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B2C" w:rsidRPr="009F0A5F" w:rsidRDefault="003A4C7E">
      <w:pPr>
        <w:pStyle w:val="BodyText"/>
        <w:spacing w:line="20" w:lineRule="exact"/>
        <w:ind w:left="128"/>
        <w:rPr>
          <w:rFonts w:ascii="Century Schoolbook" w:hAnsi="Century Schoolbook"/>
          <w:sz w:val="2"/>
        </w:rPr>
      </w:pPr>
      <w:r w:rsidRPr="003A4C7E">
        <w:rPr>
          <w:rFonts w:ascii="Century Schoolbook" w:hAnsi="Century Schoolbook"/>
          <w:noProof/>
          <w:spacing w:val="76"/>
          <w:sz w:val="20"/>
          <w:lang w:val="en-US" w:eastAsia="en-US"/>
        </w:rPr>
        <w:pict>
          <v:shapetype id="_x0000_t202" coordsize="21600,21600" o:spt="202" path="m,l,21600r21600,l21600,xe">
            <v:stroke joinstyle="miter"/>
            <v:path gradientshapeok="t" o:connecttype="rect"/>
          </v:shapetype>
          <v:shape id="Text Box 11" o:spid="_x0000_s1026" type="#_x0000_t202" style="position:absolute;left:0;text-align:left;margin-left:6in;margin-top:.35pt;width:73.8pt;height:73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" fillcolor="white [3201]" strokecolor="white [3212]" strokeweight=".5pt">
            <v:textbox>
              <w:txbxContent>
                <w:p w:rsidR="000D2195" w:rsidRDefault="000D2195">
                  <w:r>
                    <w:rPr>
                      <w:noProof/>
                      <w:lang w:val="en-US" w:eastAsia="en-US"/>
                    </w:rPr>
                    <w:drawing>
                      <wp:inline distT="0" distB="0" distL="0" distR="0">
                        <wp:extent cx="742950" cy="8210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2950" cy="821055"/>
                                </a:xfrm>
                                <a:prstGeom prst="rect">
                                  <a:avLst/>
                                </a:prstGeom>
                                <a:noFill/>
                                <a:ln>
                                  <a:noFill/>
                                </a:ln>
                              </pic:spPr>
                            </pic:pic>
                          </a:graphicData>
                        </a:graphic>
                      </wp:inline>
                    </w:drawing>
                  </w:r>
                </w:p>
              </w:txbxContent>
            </v:textbox>
          </v:shape>
        </w:pict>
      </w:r>
      <w:r>
        <w:rPr>
          <w:rFonts w:ascii="Century Schoolbook" w:hAnsi="Century Schoolbook"/>
          <w:noProof/>
          <w:sz w:val="2"/>
          <w:lang w:val="en-US" w:eastAsia="en-US"/>
        </w:rPr>
      </w:r>
      <w:r w:rsidRPr="003A4C7E">
        <w:rPr>
          <w:rFonts w:ascii="Century Schoolbook" w:hAnsi="Century Schoolbook"/>
          <w:noProof/>
          <w:sz w:val="2"/>
          <w:lang w:val="en-US" w:eastAsia="en-US"/>
        </w:rPr>
        <w:pict>
          <v:group id="Group 40" o:spid="_x0000_s1063" style="width:502.6pt;height:.5pt;mso-position-horizontal-relative:char;mso-position-vertical-relative:line" coordsize="10052,10">
            <v:line id="Line 42" o:spid="_x0000_s1027" style="position:absolute;visibility:visible" from="10049,3" to="100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3xncQAAADbAAAADwAAAGRycy9kb3ducmV2LnhtbESPQWsCMRSE74X+h/AK3mq2tYpsjSJS&#10;ofQgrPZQb4/Nc7O4eVmTuG7/vREEj8PMfMPMFr1tREc+1I4VvA0zEMSl0zVXCn5369cpiBCRNTaO&#10;ScE/BVjMn59mmGt34YK6baxEgnDIUYGJsc2lDKUhi2HoWuLkHZy3GJP0ldQeLwluG/meZRNpsea0&#10;YLCllaHyuD1bBX4fw19xGv10H9XXaXP0ZkeHQqnBS7/8BBGpj4/wvf2tFYzHcPuSfoC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nfGdxAAAANsAAAAPAAAAAAAAAAAA&#10;AAAAAKECAABkcnMvZG93bnJldi54bWxQSwUGAAAAAAQABAD5AAAAkgMAAAAA&#10;" strokeweight=".25pt"/>
            <v:line id="Line 41" o:spid="_x0000_s1028" style="position:absolute;visibility:visible" from="10052,5" to="100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tNMMAAADbAAAADwAAAGRycy9kb3ducmV2LnhtbESPQYvCMBSE74L/ITzBm6Yurkg1iroI&#10;wh6kuhdvj+bZVpuXkkSt/nqzsLDHYWa+YebL1tTiTs5XlhWMhgkI4tzqigsFP8ftYArCB2SNtWVS&#10;8CQPy0W3M8dU2wdndD+EQkQI+xQVlCE0qZQ+L8mgH9qGOHpn6wyGKF0htcNHhJtafiTJRBqsOC6U&#10;2NCmpPx6uBkF02Pjv56b09bu3eWVfY8zGuNaqX6vXc1ABGrDf/ivvdMKPifw+yX+ALl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MrTTDAAAA2wAAAA8AAAAAAAAAAAAA&#10;AAAAoQIAAGRycy9kb3ducmV2LnhtbFBLBQYAAAAABAAEAPkAAACRAwAAAAA=&#10;" strokeweight=".5pt"/>
            <w10:wrap type="none"/>
            <w10:anchorlock/>
          </v:group>
        </w:pict>
      </w:r>
    </w:p>
    <w:p w:rsidR="00D71B2C" w:rsidRPr="009F0A5F" w:rsidRDefault="00D71B2C">
      <w:pPr>
        <w:pStyle w:val="BodyText"/>
        <w:spacing w:before="5"/>
        <w:ind w:left="0"/>
        <w:rPr>
          <w:rFonts w:ascii="Century Schoolbook" w:hAnsi="Century Schoolbook"/>
          <w:sz w:val="7"/>
        </w:rPr>
      </w:pPr>
    </w:p>
    <w:p w:rsidR="00D71B2C" w:rsidRPr="009F0A5F" w:rsidRDefault="003A4C7E" w:rsidP="00093585">
      <w:pPr>
        <w:ind w:left="1560"/>
        <w:rPr>
          <w:rFonts w:ascii="Century Schoolbook" w:hAnsi="Century Schoolbook"/>
          <w:sz w:val="20"/>
        </w:rPr>
      </w:pPr>
      <w:r w:rsidRPr="003A4C7E">
        <w:rPr>
          <w:rFonts w:ascii="Century Schoolbook" w:hAnsi="Century Schoolbook"/>
          <w:noProof/>
          <w:spacing w:val="76"/>
          <w:sz w:val="20"/>
          <w:lang w:val="en-US" w:eastAsia="en-US"/>
        </w:rPr>
        <w:pict>
          <v:shape id="Text Box 13" o:spid="_x0000_s1062" type="#_x0000_t202" style="position:absolute;left:0;text-align:left;margin-left:2.5pt;margin-top:.55pt;width:78pt;height:62.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" fillcolor="white [3201]" strokecolor="#4f81bd [3204]" strokeweight="2.25pt">
            <v:textbox>
              <w:txbxContent>
                <w:p w:rsidR="000D2195" w:rsidRDefault="000D2195" w:rsidP="00FA32AE">
                  <w:pPr>
                    <w:ind w:right="-158"/>
                  </w:pPr>
                  <w:r>
                    <w:rPr>
                      <w:noProof/>
                      <w:lang w:val="en-US" w:eastAsia="en-US"/>
                    </w:rPr>
                    <w:drawing>
                      <wp:inline distT="0" distB="0" distL="0" distR="0">
                        <wp:extent cx="852170" cy="704850"/>
                        <wp:effectExtent l="0" t="0" r="508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2170" cy="704850"/>
                                </a:xfrm>
                                <a:prstGeom prst="rect">
                                  <a:avLst/>
                                </a:prstGeom>
                                <a:noFill/>
                                <a:ln>
                                  <a:noFill/>
                                </a:ln>
                              </pic:spPr>
                            </pic:pic>
                          </a:graphicData>
                        </a:graphic>
                      </wp:inline>
                    </w:drawing>
                  </w:r>
                </w:p>
              </w:txbxContent>
            </v:textbox>
          </v:shape>
        </w:pict>
      </w:r>
      <w:r w:rsidR="00A93F54" w:rsidRPr="009F0A5F">
        <w:rPr>
          <w:rFonts w:ascii="Century Schoolbook" w:hAnsi="Century Schoolbook"/>
          <w:spacing w:val="76"/>
          <w:sz w:val="20"/>
        </w:rPr>
        <w:t xml:space="preserve"> </w:t>
      </w:r>
      <w:r w:rsidRPr="003A4C7E">
        <w:rPr>
          <w:rFonts w:ascii="Century Schoolbook" w:hAnsi="Century Schoolbook"/>
          <w:noProof/>
          <w:spacing w:val="76"/>
          <w:position w:val="1"/>
          <w:sz w:val="20"/>
          <w:lang w:val="en-US" w:eastAsia="en-US"/>
        </w:rPr>
      </w:r>
      <w:r w:rsidRPr="003A4C7E">
        <w:rPr>
          <w:rFonts w:ascii="Century Schoolbook" w:hAnsi="Century Schoolbook"/>
          <w:noProof/>
          <w:spacing w:val="76"/>
          <w:position w:val="1"/>
          <w:sz w:val="20"/>
          <w:lang w:val="en-US" w:eastAsia="en-US"/>
        </w:rPr>
        <w:pict>
          <v:shape id="Text Box 36" o:spid="_x0000_s1061" type="#_x0000_t202" style="width:348pt;height:64pt;visibility:visible;mso-position-horizontal-relative:char;mso-position-vertical-relative:line" fillcolor="#ddd" stroked="f">
            <v:textbox inset="0,0,0,0">
              <w:txbxContent>
                <w:p w:rsidR="000D2195" w:rsidRPr="00B35146" w:rsidRDefault="000D2195">
                  <w:pPr>
                    <w:spacing w:before="65"/>
                    <w:ind w:left="343" w:right="343"/>
                    <w:jc w:val="center"/>
                    <w:rPr>
                      <w:rFonts w:ascii="Century Schoolbook" w:hAnsi="Century Schoolbook"/>
                      <w:sz w:val="20"/>
                      <w:lang w:val="en-US"/>
                    </w:rPr>
                  </w:pPr>
                  <w:r w:rsidRPr="004F5B5D">
                    <w:rPr>
                      <w:rFonts w:ascii="Century Schoolbook" w:hAnsi="Century Schoolbook"/>
                      <w:w w:val="115"/>
                      <w:sz w:val="20"/>
                    </w:rPr>
                    <w:t>J</w:t>
                  </w:r>
                  <w:r>
                    <w:rPr>
                      <w:rFonts w:ascii="Century Schoolbook" w:hAnsi="Century Schoolbook"/>
                      <w:w w:val="115"/>
                      <w:sz w:val="20"/>
                      <w:lang w:val="en-US"/>
                    </w:rPr>
                    <w:t>EBE</w:t>
                  </w:r>
                  <w:r w:rsidRPr="004F5B5D">
                    <w:rPr>
                      <w:rFonts w:ascii="Century Schoolbook" w:hAnsi="Century Schoolbook"/>
                      <w:w w:val="115"/>
                      <w:sz w:val="20"/>
                    </w:rPr>
                    <w:t>,</w:t>
                  </w:r>
                  <w:r>
                    <w:rPr>
                      <w:rFonts w:ascii="Century Schoolbook" w:hAnsi="Century Schoolbook"/>
                      <w:w w:val="115"/>
                      <w:sz w:val="20"/>
                      <w:lang w:val="en-US"/>
                    </w:rPr>
                    <w:t>Volume (x), Issue (x) xxxxxxx /</w:t>
                  </w:r>
                  <w:r w:rsidRPr="004F5B5D">
                    <w:rPr>
                      <w:rFonts w:ascii="Century Schoolbook" w:hAnsi="Century Schoolbook"/>
                      <w:w w:val="115"/>
                      <w:sz w:val="20"/>
                    </w:rPr>
                    <w:t xml:space="preserve"> 20</w:t>
                  </w:r>
                  <w:r>
                    <w:rPr>
                      <w:rFonts w:ascii="Century Schoolbook" w:hAnsi="Century Schoolbook"/>
                      <w:w w:val="115"/>
                      <w:sz w:val="20"/>
                      <w:lang w:val="en-US"/>
                    </w:rPr>
                    <w:t>2x</w:t>
                  </w:r>
                </w:p>
                <w:p w:rsidR="000D2195" w:rsidRPr="00B35146" w:rsidRDefault="000D2195" w:rsidP="00962D9D">
                  <w:pPr>
                    <w:spacing w:before="16"/>
                    <w:ind w:right="-24"/>
                    <w:jc w:val="center"/>
                    <w:rPr>
                      <w:rFonts w:ascii="Century Schoolbook" w:hAnsi="Century Schoolbook"/>
                      <w:b/>
                      <w:sz w:val="20"/>
                      <w:szCs w:val="20"/>
                    </w:rPr>
                  </w:pPr>
                  <w:r w:rsidRPr="00B35146">
                    <w:rPr>
                      <w:rFonts w:ascii="Century Schoolbook" w:hAnsi="Century Schoolbook"/>
                      <w:b/>
                      <w:w w:val="115"/>
                      <w:sz w:val="20"/>
                      <w:szCs w:val="20"/>
                    </w:rPr>
                    <w:t>J</w:t>
                  </w:r>
                  <w:r w:rsidRPr="00B35146">
                    <w:rPr>
                      <w:rFonts w:ascii="Century Schoolbook" w:hAnsi="Century Schoolbook"/>
                      <w:b/>
                      <w:w w:val="115"/>
                      <w:sz w:val="20"/>
                      <w:szCs w:val="20"/>
                      <w:lang w:val="en-US"/>
                    </w:rPr>
                    <w:t>OURNAL OF ECONOMIC AND BUSINESS EDUCATION</w:t>
                  </w:r>
                </w:p>
                <w:p w:rsidR="000D2195" w:rsidRPr="004F5B5D" w:rsidRDefault="000D2195" w:rsidP="00B35146">
                  <w:pPr>
                    <w:spacing w:before="14"/>
                    <w:ind w:left="343" w:right="343"/>
                    <w:jc w:val="center"/>
                    <w:rPr>
                      <w:rFonts w:ascii="Century Schoolbook" w:hAnsi="Century Schoolbook"/>
                      <w:b/>
                    </w:rPr>
                  </w:pPr>
                  <w:r w:rsidRPr="00B35146">
                    <w:t>https://ejurnal.ung.ac.id/index.php/JEBE/index</w:t>
                  </w:r>
                </w:p>
              </w:txbxContent>
            </v:textbox>
            <w10:wrap type="none"/>
            <w10:anchorlock/>
          </v:shape>
        </w:pict>
      </w:r>
    </w:p>
    <w:p w:rsidR="00D71B2C" w:rsidRPr="009F0A5F" w:rsidRDefault="00D71B2C">
      <w:pPr>
        <w:pStyle w:val="BodyText"/>
        <w:spacing w:before="4"/>
        <w:ind w:left="0"/>
        <w:rPr>
          <w:rFonts w:ascii="Century Schoolbook" w:hAnsi="Century Schoolbook"/>
          <w:sz w:val="6"/>
        </w:rPr>
      </w:pPr>
    </w:p>
    <w:p w:rsidR="00D71B2C" w:rsidRPr="009F0A5F" w:rsidRDefault="00D71B2C" w:rsidP="00962D9D">
      <w:pPr>
        <w:pStyle w:val="BodyText"/>
        <w:spacing w:line="46" w:lineRule="exact"/>
        <w:ind w:left="0"/>
        <w:rPr>
          <w:rFonts w:ascii="Century Schoolbook" w:hAnsi="Century Schoolbook"/>
          <w:sz w:val="4"/>
        </w:rPr>
      </w:pPr>
    </w:p>
    <w:p w:rsidR="00093585" w:rsidRDefault="003A4C7E" w:rsidP="005F5094">
      <w:pPr>
        <w:spacing w:before="70" w:line="249" w:lineRule="auto"/>
        <w:ind w:right="225"/>
        <w:jc w:val="both"/>
        <w:rPr>
          <w:rFonts w:ascii="Century Schoolbook" w:hAnsi="Century Schoolbook"/>
          <w:b/>
          <w:w w:val="120"/>
          <w:sz w:val="28"/>
          <w:lang w:val="id-ID"/>
        </w:rPr>
      </w:pPr>
      <w:r w:rsidRPr="003A4C7E">
        <w:rPr>
          <w:rFonts w:ascii="Century Schoolbook" w:hAnsi="Century Schoolbook"/>
          <w:noProof/>
          <w:sz w:val="4"/>
          <w:lang w:val="en-US" w:eastAsia="en-US"/>
        </w:rPr>
      </w:r>
      <w:r w:rsidRPr="003A4C7E">
        <w:rPr>
          <w:rFonts w:ascii="Century Schoolbook" w:hAnsi="Century Schoolbook"/>
          <w:noProof/>
          <w:sz w:val="4"/>
          <w:lang w:val="en-US" w:eastAsia="en-US"/>
        </w:rPr>
        <w:pict>
          <v:group id="Group 34" o:spid="_x0000_s1059" style="width:504.1pt;height:2.25pt;mso-position-horizontal-relative:char;mso-position-vertical-relative:line" coordsize="10082,45">
            <v:line id="Line 35" o:spid="_x0000_s1060" style="position:absolute;visibility:visible" from="0,23" to="1008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" strokeweight="2.25pt"/>
            <w10:wrap type="none"/>
            <w10:anchorlock/>
          </v:group>
        </w:pict>
      </w:r>
    </w:p>
    <w:p w:rsidR="00F10F1E" w:rsidRDefault="00F10F1E" w:rsidP="000D2195">
      <w:pPr>
        <w:ind w:left="-284" w:right="-306"/>
        <w:jc w:val="center"/>
        <w:rPr>
          <w:b/>
          <w:sz w:val="24"/>
          <w:szCs w:val="24"/>
          <w:lang w:val="en-US"/>
        </w:rPr>
      </w:pPr>
      <w:r>
        <w:rPr>
          <w:b/>
          <w:sz w:val="24"/>
          <w:szCs w:val="24"/>
          <w:lang w:val="en-US"/>
        </w:rPr>
        <w:t>PENGARUH HARGA DAN FASILITAS TERHADAP KEPUTUSAN PEMBELIAN</w:t>
      </w:r>
    </w:p>
    <w:p w:rsidR="00F10F1E" w:rsidRPr="00842D33" w:rsidRDefault="00F10F1E" w:rsidP="000D2195">
      <w:pPr>
        <w:ind w:left="-284" w:right="-306"/>
        <w:jc w:val="center"/>
        <w:rPr>
          <w:b/>
          <w:sz w:val="24"/>
          <w:szCs w:val="24"/>
          <w:lang w:val="en-US"/>
        </w:rPr>
      </w:pPr>
      <w:r>
        <w:rPr>
          <w:b/>
          <w:sz w:val="24"/>
          <w:szCs w:val="24"/>
          <w:lang w:val="en-US"/>
        </w:rPr>
        <w:t>PADA PERUMAHAN GRIYA DULOMO INDAH</w:t>
      </w:r>
    </w:p>
    <w:p w:rsidR="00171B99" w:rsidRPr="00171B99" w:rsidRDefault="00F10F1E" w:rsidP="005F5094">
      <w:pPr>
        <w:spacing w:before="11"/>
        <w:rPr>
          <w:rFonts w:ascii="Century Schoolbook" w:hAnsi="Century Schoolbook"/>
          <w:b/>
          <w:w w:val="118"/>
          <w:sz w:val="13"/>
          <w:szCs w:val="13"/>
          <w:lang w:val="en-US"/>
        </w:rPr>
      </w:pPr>
      <w:r w:rsidRPr="00F10F1E">
        <w:rPr>
          <w:rFonts w:ascii="Century Schoolbook" w:hAnsi="Century Schoolbook"/>
          <w:b/>
          <w:w w:val="118"/>
          <w:sz w:val="24"/>
          <w:szCs w:val="24"/>
          <w:lang w:val="en-US"/>
        </w:rPr>
        <w:t>Jilan Nizar Masali</w:t>
      </w:r>
      <w:r w:rsidR="00171B99">
        <w:rPr>
          <w:rFonts w:ascii="Century Schoolbook" w:hAnsi="Century Schoolbook"/>
          <w:b/>
          <w:w w:val="118"/>
          <w:sz w:val="13"/>
          <w:szCs w:val="13"/>
          <w:lang w:val="en-US"/>
        </w:rPr>
        <w:t>1</w:t>
      </w:r>
      <w:r w:rsidR="00171B99">
        <w:rPr>
          <w:rFonts w:ascii="Century Schoolbook" w:hAnsi="Century Schoolbook"/>
          <w:b/>
          <w:w w:val="118"/>
          <w:lang w:val="en-US"/>
        </w:rPr>
        <w:t xml:space="preserve">, </w:t>
      </w:r>
      <w:r>
        <w:rPr>
          <w:rFonts w:ascii="Century Schoolbook" w:hAnsi="Century Schoolbook"/>
          <w:b/>
          <w:w w:val="118"/>
          <w:lang w:val="en-US"/>
        </w:rPr>
        <w:t>Melizubaida Mahmud</w:t>
      </w:r>
      <w:r w:rsidR="00171B99">
        <w:rPr>
          <w:rFonts w:ascii="Century Schoolbook" w:hAnsi="Century Schoolbook"/>
          <w:b/>
          <w:w w:val="118"/>
          <w:sz w:val="13"/>
          <w:szCs w:val="13"/>
          <w:lang w:val="en-US"/>
        </w:rPr>
        <w:t>2</w:t>
      </w:r>
      <w:r w:rsidR="00171B99">
        <w:rPr>
          <w:rFonts w:ascii="Century Schoolbook" w:hAnsi="Century Schoolbook"/>
          <w:b/>
          <w:w w:val="118"/>
          <w:lang w:val="en-US"/>
        </w:rPr>
        <w:t xml:space="preserve">, </w:t>
      </w:r>
      <w:r>
        <w:rPr>
          <w:rFonts w:ascii="Century Schoolbook" w:hAnsi="Century Schoolbook"/>
          <w:b/>
          <w:w w:val="118"/>
          <w:lang w:val="en-US"/>
        </w:rPr>
        <w:t>Ardiansyah</w:t>
      </w:r>
      <w:r w:rsidR="00171B99">
        <w:rPr>
          <w:rFonts w:ascii="Century Schoolbook" w:hAnsi="Century Schoolbook"/>
          <w:b/>
          <w:w w:val="118"/>
          <w:sz w:val="13"/>
          <w:szCs w:val="13"/>
          <w:lang w:val="en-US"/>
        </w:rPr>
        <w:t>3</w:t>
      </w:r>
      <w:r w:rsidR="00171B99">
        <w:rPr>
          <w:rFonts w:ascii="Century Schoolbook" w:hAnsi="Century Schoolbook"/>
          <w:b/>
          <w:w w:val="118"/>
          <w:lang w:val="en-US"/>
        </w:rPr>
        <w:t xml:space="preserve">, </w:t>
      </w:r>
      <w:r>
        <w:rPr>
          <w:rFonts w:ascii="Century Schoolbook" w:hAnsi="Century Schoolbook"/>
          <w:b/>
          <w:w w:val="118"/>
          <w:lang w:val="en-US"/>
        </w:rPr>
        <w:t>Usman Moonti</w:t>
      </w:r>
      <w:r w:rsidR="00171B99">
        <w:rPr>
          <w:rFonts w:ascii="Century Schoolbook" w:hAnsi="Century Schoolbook"/>
          <w:b/>
          <w:w w:val="118"/>
          <w:sz w:val="13"/>
          <w:szCs w:val="13"/>
          <w:lang w:val="en-US"/>
        </w:rPr>
        <w:t>4</w:t>
      </w:r>
      <w:r w:rsidR="00171B99">
        <w:rPr>
          <w:rFonts w:ascii="Century Schoolbook" w:hAnsi="Century Schoolbook"/>
          <w:b/>
          <w:w w:val="118"/>
          <w:lang w:val="en-US"/>
        </w:rPr>
        <w:t xml:space="preserve">, </w:t>
      </w:r>
      <w:r>
        <w:rPr>
          <w:rFonts w:ascii="Century Schoolbook" w:hAnsi="Century Schoolbook"/>
          <w:b/>
          <w:w w:val="118"/>
          <w:lang w:val="en-US"/>
        </w:rPr>
        <w:t>Agil Bahsoan</w:t>
      </w:r>
      <w:r w:rsidR="00171B99">
        <w:rPr>
          <w:rFonts w:ascii="Century Schoolbook" w:hAnsi="Century Schoolbook"/>
          <w:b/>
          <w:w w:val="118"/>
          <w:sz w:val="13"/>
          <w:szCs w:val="13"/>
          <w:lang w:val="en-US"/>
        </w:rPr>
        <w:t>5</w:t>
      </w:r>
    </w:p>
    <w:p w:rsidR="005F5094" w:rsidRPr="00171B99" w:rsidRDefault="00171B99" w:rsidP="00171B99">
      <w:pPr>
        <w:spacing w:before="11"/>
        <w:jc w:val="center"/>
        <w:rPr>
          <w:rFonts w:ascii="Century Schoolbook" w:hAnsi="Century Schoolbook"/>
          <w:i/>
          <w:sz w:val="24"/>
          <w:szCs w:val="24"/>
          <w:lang w:val="en-US"/>
        </w:rPr>
      </w:pPr>
      <w:r>
        <w:rPr>
          <w:rFonts w:ascii="Century Schoolbook" w:hAnsi="Century Schoolbook"/>
          <w:i/>
          <w:w w:val="115"/>
          <w:position w:val="5"/>
          <w:sz w:val="24"/>
          <w:szCs w:val="24"/>
        </w:rPr>
        <w:t>Progran Studi Pendidikan Ekonomi</w:t>
      </w:r>
    </w:p>
    <w:p w:rsidR="005F5094" w:rsidRPr="00171B99" w:rsidRDefault="00171B99" w:rsidP="00171B99">
      <w:pPr>
        <w:spacing w:before="8"/>
        <w:jc w:val="center"/>
        <w:rPr>
          <w:rFonts w:ascii="Century Schoolbook" w:hAnsi="Century Schoolbook"/>
          <w:i/>
          <w:w w:val="115"/>
          <w:sz w:val="24"/>
          <w:szCs w:val="24"/>
          <w:lang w:val="en-US"/>
        </w:rPr>
      </w:pPr>
      <w:r>
        <w:rPr>
          <w:rFonts w:ascii="Century Schoolbook" w:hAnsi="Century Schoolbook"/>
          <w:i/>
          <w:w w:val="115"/>
          <w:position w:val="4"/>
          <w:sz w:val="24"/>
          <w:szCs w:val="24"/>
        </w:rPr>
        <w:t>Fakultas Ekonomi</w:t>
      </w:r>
    </w:p>
    <w:p w:rsidR="00171B99" w:rsidRPr="00171B99" w:rsidRDefault="00171B99" w:rsidP="00171B99">
      <w:pPr>
        <w:tabs>
          <w:tab w:val="left" w:pos="3839"/>
        </w:tabs>
        <w:spacing w:before="36"/>
        <w:jc w:val="center"/>
        <w:rPr>
          <w:rFonts w:ascii="Century Schoolbook" w:hAnsi="Century Schoolbook"/>
          <w:i/>
          <w:w w:val="115"/>
          <w:position w:val="4"/>
          <w:sz w:val="24"/>
          <w:szCs w:val="24"/>
          <w:lang w:val="en-US"/>
        </w:rPr>
      </w:pPr>
      <w:r>
        <w:rPr>
          <w:rFonts w:ascii="Century Schoolbook" w:hAnsi="Century Schoolbook"/>
          <w:i/>
          <w:w w:val="115"/>
          <w:position w:val="4"/>
          <w:sz w:val="24"/>
          <w:szCs w:val="24"/>
          <w:lang w:val="en-US"/>
        </w:rPr>
        <w:t>Universitas Negeri Gorontalo</w:t>
      </w:r>
    </w:p>
    <w:p w:rsidR="00D71B2C" w:rsidRPr="009F0A5F" w:rsidRDefault="003A4C7E" w:rsidP="00C17A43">
      <w:pPr>
        <w:tabs>
          <w:tab w:val="left" w:pos="3402"/>
        </w:tabs>
        <w:spacing w:before="36"/>
        <w:rPr>
          <w:rFonts w:ascii="Century Schoolbook" w:hAnsi="Century Schoolbook"/>
          <w:b/>
          <w:sz w:val="20"/>
        </w:rPr>
      </w:pPr>
      <w:r w:rsidRPr="003A4C7E">
        <w:rPr>
          <w:rFonts w:ascii="Century Schoolbook" w:hAnsi="Century Schoolbook"/>
          <w:noProof/>
          <w:lang w:val="en-US" w:eastAsia="en-US"/>
        </w:rPr>
        <w:pict>
          <v:line id="Line 33" o:spid="_x0000_s1058" style="position:absolute;z-index:-251667456;visibility:visible;mso-wrap-distance-left:0;mso-wrap-distance-right:0;mso-position-horizontal-relative:page" from="42.75pt,3.6pt" to="543.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" strokeweight=".36pt">
            <w10:wrap type="topAndBottom" anchorx="page"/>
          </v:line>
        </w:pict>
      </w:r>
      <w:r w:rsidR="00A93F54" w:rsidRPr="00171B99">
        <w:rPr>
          <w:rFonts w:ascii="Century Schoolbook" w:hAnsi="Century Schoolbook"/>
          <w:i/>
          <w:w w:val="120"/>
          <w:sz w:val="20"/>
        </w:rPr>
        <w:t>Article</w:t>
      </w:r>
      <w:r w:rsidR="00A93F54" w:rsidRPr="009F0A5F">
        <w:rPr>
          <w:rFonts w:ascii="Century Schoolbook" w:hAnsi="Century Schoolbook"/>
          <w:b/>
          <w:spacing w:val="-4"/>
          <w:w w:val="120"/>
          <w:sz w:val="20"/>
        </w:rPr>
        <w:t xml:space="preserve"> </w:t>
      </w:r>
      <w:r w:rsidR="00A93F54" w:rsidRPr="009F0A5F">
        <w:rPr>
          <w:rFonts w:ascii="Century Schoolbook" w:hAnsi="Century Schoolbook"/>
          <w:b/>
          <w:w w:val="120"/>
          <w:sz w:val="20"/>
        </w:rPr>
        <w:t>Info</w:t>
      </w:r>
      <w:r w:rsidR="00A93F54" w:rsidRPr="009F0A5F">
        <w:rPr>
          <w:rFonts w:ascii="Century Schoolbook" w:hAnsi="Century Schoolbook"/>
          <w:b/>
          <w:w w:val="120"/>
          <w:sz w:val="20"/>
        </w:rPr>
        <w:tab/>
        <w:t>Abstract</w:t>
      </w:r>
    </w:p>
    <w:p w:rsidR="00D71B2C" w:rsidRPr="009F0A5F" w:rsidRDefault="00D71B2C">
      <w:pPr>
        <w:rPr>
          <w:rFonts w:ascii="Century Schoolbook" w:hAnsi="Century Schoolbook"/>
          <w:sz w:val="20"/>
        </w:rPr>
        <w:sectPr w:rsidR="00D71B2C" w:rsidRPr="009F0A5F">
          <w:type w:val="continuous"/>
          <w:pgSz w:w="11910" w:h="16840"/>
          <w:pgMar w:top="700" w:right="620" w:bottom="280" w:left="1000" w:header="720" w:footer="720" w:gutter="0"/>
          <w:cols w:space="720"/>
        </w:sectPr>
      </w:pPr>
    </w:p>
    <w:p w:rsidR="00D71B2C" w:rsidRPr="009F0A5F" w:rsidRDefault="00D71B2C">
      <w:pPr>
        <w:pStyle w:val="BodyText"/>
        <w:spacing w:before="11"/>
        <w:ind w:left="0"/>
        <w:rPr>
          <w:rFonts w:ascii="Century Schoolbook" w:hAnsi="Century Schoolbook"/>
          <w:b/>
          <w:sz w:val="5"/>
        </w:rPr>
      </w:pPr>
    </w:p>
    <w:p w:rsidR="00D71B2C" w:rsidRPr="009F0A5F" w:rsidRDefault="003A4C7E" w:rsidP="00962D9D">
      <w:pPr>
        <w:pStyle w:val="BodyText"/>
        <w:spacing w:line="28" w:lineRule="exact"/>
        <w:ind w:left="0" w:right="-82"/>
        <w:rPr>
          <w:rFonts w:ascii="Century Schoolbook" w:hAnsi="Century Schoolbook"/>
          <w:sz w:val="2"/>
        </w:rPr>
      </w:pPr>
      <w:r>
        <w:rPr>
          <w:rFonts w:ascii="Century Schoolbook" w:hAnsi="Century Schoolbook"/>
          <w:noProof/>
          <w:sz w:val="2"/>
          <w:lang w:val="en-US" w:eastAsia="en-US"/>
        </w:rPr>
      </w:r>
      <w:r w:rsidRPr="003A4C7E">
        <w:rPr>
          <w:rFonts w:ascii="Century Schoolbook" w:hAnsi="Century Schoolbook"/>
          <w:noProof/>
          <w:sz w:val="2"/>
          <w:lang w:val="en-US" w:eastAsia="en-US"/>
        </w:rPr>
        <w:pict>
          <v:group id="Group 31" o:spid="_x0000_s1056" style="width:161.55pt;height:3.6pt;mso-position-horizontal-relative:char;mso-position-vertical-relative:line" coordsize="3232,27">
            <v:line id="Line 32" o:spid="_x0000_s1057" style="position:absolute;visibility:visible" from="0,13" to="323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" strokeweight="1.32pt"/>
            <w10:wrap type="none"/>
            <w10:anchorlock/>
          </v:group>
        </w:pict>
      </w:r>
    </w:p>
    <w:p w:rsidR="00D71B2C" w:rsidRPr="009F0A5F" w:rsidRDefault="00A93F54">
      <w:pPr>
        <w:spacing w:before="62"/>
        <w:ind w:left="174"/>
        <w:jc w:val="both"/>
        <w:rPr>
          <w:rFonts w:ascii="Century Schoolbook" w:hAnsi="Century Schoolbook"/>
          <w:i/>
          <w:sz w:val="20"/>
        </w:rPr>
      </w:pPr>
      <w:r w:rsidRPr="009F0A5F">
        <w:rPr>
          <w:rFonts w:ascii="Century Schoolbook" w:hAnsi="Century Schoolbook"/>
          <w:i/>
          <w:w w:val="110"/>
          <w:sz w:val="20"/>
        </w:rPr>
        <w:t>Article history:</w:t>
      </w:r>
    </w:p>
    <w:p w:rsidR="00D71B2C" w:rsidRPr="009F0A5F" w:rsidRDefault="00A93F54">
      <w:pPr>
        <w:spacing w:before="10"/>
        <w:ind w:left="174"/>
        <w:jc w:val="both"/>
        <w:rPr>
          <w:rFonts w:ascii="Century Schoolbook" w:hAnsi="Century Schoolbook"/>
          <w:i/>
          <w:sz w:val="20"/>
        </w:rPr>
      </w:pPr>
      <w:r w:rsidRPr="009F0A5F">
        <w:rPr>
          <w:rFonts w:ascii="Century Schoolbook" w:hAnsi="Century Schoolbook"/>
          <w:i/>
          <w:w w:val="110"/>
          <w:sz w:val="20"/>
        </w:rPr>
        <w:t xml:space="preserve">Received: </w:t>
      </w:r>
      <w:r w:rsidR="00FA32AE">
        <w:rPr>
          <w:rFonts w:ascii="Century Schoolbook" w:hAnsi="Century Schoolbook"/>
          <w:i/>
          <w:w w:val="110"/>
          <w:sz w:val="20"/>
          <w:lang w:val="en-US"/>
        </w:rPr>
        <w:t>xx</w:t>
      </w:r>
      <w:r w:rsidRPr="009F0A5F">
        <w:rPr>
          <w:rFonts w:ascii="Century Schoolbook" w:hAnsi="Century Schoolbook"/>
          <w:i/>
          <w:w w:val="110"/>
          <w:sz w:val="20"/>
        </w:rPr>
        <w:t xml:space="preserve"> </w:t>
      </w:r>
      <w:r w:rsidR="00093585">
        <w:rPr>
          <w:rFonts w:ascii="Century Schoolbook" w:hAnsi="Century Schoolbook"/>
          <w:i/>
          <w:w w:val="110"/>
          <w:sz w:val="20"/>
          <w:lang w:val="en-US"/>
        </w:rPr>
        <w:t>No</w:t>
      </w:r>
      <w:r w:rsidR="00515F13">
        <w:rPr>
          <w:rFonts w:ascii="Century Schoolbook" w:hAnsi="Century Schoolbook"/>
          <w:i/>
          <w:w w:val="110"/>
          <w:sz w:val="20"/>
          <w:lang w:val="en-US"/>
        </w:rPr>
        <w:t>vember</w:t>
      </w:r>
      <w:r w:rsidRPr="009F0A5F">
        <w:rPr>
          <w:rFonts w:ascii="Century Schoolbook" w:hAnsi="Century Schoolbook"/>
          <w:i/>
          <w:w w:val="110"/>
          <w:sz w:val="20"/>
        </w:rPr>
        <w:t xml:space="preserve"> 20</w:t>
      </w:r>
      <w:r w:rsidR="00515F13">
        <w:rPr>
          <w:rFonts w:ascii="Century Schoolbook" w:hAnsi="Century Schoolbook"/>
          <w:i/>
          <w:w w:val="110"/>
          <w:sz w:val="20"/>
          <w:lang w:val="en-US"/>
        </w:rPr>
        <w:t>22</w:t>
      </w:r>
      <w:r w:rsidRPr="009F0A5F">
        <w:rPr>
          <w:rFonts w:ascii="Century Schoolbook" w:hAnsi="Century Schoolbook"/>
          <w:i/>
          <w:w w:val="110"/>
          <w:sz w:val="20"/>
        </w:rPr>
        <w:t>;</w:t>
      </w:r>
    </w:p>
    <w:p w:rsidR="00D71B2C" w:rsidRPr="009F0A5F" w:rsidRDefault="00A93F54">
      <w:pPr>
        <w:spacing w:before="10"/>
        <w:ind w:left="174"/>
        <w:jc w:val="both"/>
        <w:rPr>
          <w:rFonts w:ascii="Century Schoolbook" w:hAnsi="Century Schoolbook"/>
          <w:i/>
          <w:sz w:val="20"/>
        </w:rPr>
      </w:pPr>
      <w:r w:rsidRPr="009F0A5F">
        <w:rPr>
          <w:rFonts w:ascii="Century Schoolbook" w:hAnsi="Century Schoolbook"/>
          <w:i/>
          <w:w w:val="110"/>
          <w:sz w:val="20"/>
        </w:rPr>
        <w:t xml:space="preserve">Accepted: </w:t>
      </w:r>
      <w:r w:rsidR="00FA32AE">
        <w:rPr>
          <w:rFonts w:ascii="Century Schoolbook" w:hAnsi="Century Schoolbook"/>
          <w:i/>
          <w:w w:val="110"/>
          <w:sz w:val="20"/>
          <w:lang w:val="en-US"/>
        </w:rPr>
        <w:t>xx</w:t>
      </w:r>
      <w:r w:rsidRPr="009F0A5F">
        <w:rPr>
          <w:rFonts w:ascii="Century Schoolbook" w:hAnsi="Century Schoolbook"/>
          <w:i/>
          <w:w w:val="110"/>
          <w:sz w:val="20"/>
        </w:rPr>
        <w:t xml:space="preserve"> </w:t>
      </w:r>
      <w:r w:rsidR="00515F13">
        <w:rPr>
          <w:rFonts w:ascii="Century Schoolbook" w:hAnsi="Century Schoolbook"/>
          <w:i/>
          <w:w w:val="110"/>
          <w:sz w:val="20"/>
          <w:lang w:val="en-US"/>
        </w:rPr>
        <w:t>Desember</w:t>
      </w:r>
      <w:r w:rsidRPr="009F0A5F">
        <w:rPr>
          <w:rFonts w:ascii="Century Schoolbook" w:hAnsi="Century Schoolbook"/>
          <w:i/>
          <w:w w:val="110"/>
          <w:sz w:val="20"/>
        </w:rPr>
        <w:t xml:space="preserve"> 20</w:t>
      </w:r>
      <w:r w:rsidR="00515F13">
        <w:rPr>
          <w:rFonts w:ascii="Century Schoolbook" w:hAnsi="Century Schoolbook"/>
          <w:i/>
          <w:w w:val="110"/>
          <w:sz w:val="20"/>
          <w:lang w:val="en-US"/>
        </w:rPr>
        <w:t>22</w:t>
      </w:r>
      <w:r w:rsidRPr="009F0A5F">
        <w:rPr>
          <w:rFonts w:ascii="Century Schoolbook" w:hAnsi="Century Schoolbook"/>
          <w:i/>
          <w:w w:val="110"/>
          <w:sz w:val="20"/>
        </w:rPr>
        <w:t>;</w:t>
      </w:r>
    </w:p>
    <w:p w:rsidR="00D71B2C" w:rsidRPr="009F0A5F" w:rsidRDefault="00A93F54">
      <w:pPr>
        <w:spacing w:before="13"/>
        <w:ind w:left="174"/>
        <w:jc w:val="both"/>
        <w:rPr>
          <w:rFonts w:ascii="Century Schoolbook" w:hAnsi="Century Schoolbook"/>
          <w:i/>
          <w:sz w:val="20"/>
        </w:rPr>
      </w:pPr>
      <w:r w:rsidRPr="009F0A5F">
        <w:rPr>
          <w:rFonts w:ascii="Century Schoolbook" w:hAnsi="Century Schoolbook"/>
          <w:i/>
          <w:w w:val="110"/>
          <w:sz w:val="20"/>
        </w:rPr>
        <w:t xml:space="preserve">Published: </w:t>
      </w:r>
      <w:r w:rsidR="00FA32AE">
        <w:rPr>
          <w:rFonts w:ascii="Century Schoolbook" w:hAnsi="Century Schoolbook"/>
          <w:i/>
          <w:w w:val="110"/>
          <w:sz w:val="20"/>
          <w:lang w:val="en-US"/>
        </w:rPr>
        <w:t>xx</w:t>
      </w:r>
      <w:r w:rsidR="00515F13">
        <w:rPr>
          <w:rFonts w:ascii="Century Schoolbook" w:hAnsi="Century Schoolbook"/>
          <w:i/>
          <w:w w:val="110"/>
          <w:sz w:val="20"/>
          <w:lang w:val="en-US"/>
        </w:rPr>
        <w:t xml:space="preserve"> January</w:t>
      </w:r>
      <w:r w:rsidRPr="009F0A5F">
        <w:rPr>
          <w:rFonts w:ascii="Century Schoolbook" w:hAnsi="Century Schoolbook"/>
          <w:i/>
          <w:w w:val="110"/>
          <w:sz w:val="20"/>
        </w:rPr>
        <w:t xml:space="preserve"> 20</w:t>
      </w:r>
      <w:r w:rsidR="00515F13">
        <w:rPr>
          <w:rFonts w:ascii="Century Schoolbook" w:hAnsi="Century Schoolbook"/>
          <w:i/>
          <w:w w:val="110"/>
          <w:sz w:val="20"/>
          <w:lang w:val="en-US"/>
        </w:rPr>
        <w:t>23</w:t>
      </w:r>
      <w:r w:rsidRPr="009F0A5F">
        <w:rPr>
          <w:rFonts w:ascii="Century Schoolbook" w:hAnsi="Century Schoolbook"/>
          <w:i/>
          <w:w w:val="110"/>
          <w:sz w:val="20"/>
        </w:rPr>
        <w:t>.</w:t>
      </w:r>
    </w:p>
    <w:p w:rsidR="003F5370" w:rsidRPr="003F5370" w:rsidRDefault="003F5370" w:rsidP="003F5370">
      <w:pPr>
        <w:pStyle w:val="HTMLPreformatted"/>
      </w:pPr>
      <w:r>
        <w:rPr>
          <w:rFonts w:ascii="Century Schoolbook" w:hAnsi="Century Schoolbook"/>
          <w:i/>
          <w:lang w:val="en-US"/>
        </w:rPr>
        <w:t xml:space="preserve">  (</w:t>
      </w:r>
      <w:proofErr w:type="gramStart"/>
      <w:r w:rsidRPr="003F5370">
        <w:rPr>
          <w:rFonts w:ascii="Century Schoolbook" w:hAnsi="Century Schoolbook"/>
          <w:b/>
          <w:bCs/>
          <w:i/>
          <w:iCs/>
          <w:lang/>
        </w:rPr>
        <w:t>filled</w:t>
      </w:r>
      <w:proofErr w:type="gramEnd"/>
      <w:r w:rsidRPr="003F5370">
        <w:rPr>
          <w:rFonts w:ascii="Century Schoolbook" w:hAnsi="Century Schoolbook"/>
          <w:b/>
          <w:bCs/>
          <w:i/>
          <w:iCs/>
          <w:lang/>
        </w:rPr>
        <w:t xml:space="preserve"> in by editor</w:t>
      </w:r>
      <w:r>
        <w:rPr>
          <w:rFonts w:ascii="Century Schoolbook" w:hAnsi="Century Schoolbook"/>
          <w:b/>
          <w:bCs/>
          <w:i/>
          <w:iCs/>
          <w:lang/>
        </w:rPr>
        <w:t>)</w:t>
      </w:r>
    </w:p>
    <w:p w:rsidR="00D71B2C" w:rsidRPr="003F5370" w:rsidRDefault="00D71B2C">
      <w:pPr>
        <w:pStyle w:val="BodyText"/>
        <w:ind w:left="0"/>
        <w:rPr>
          <w:rFonts w:ascii="Century Schoolbook" w:hAnsi="Century Schoolbook"/>
          <w:i/>
          <w:sz w:val="20"/>
          <w:lang w:val="en-US"/>
        </w:rPr>
      </w:pPr>
    </w:p>
    <w:p w:rsidR="00D71B2C" w:rsidRPr="009F0A5F" w:rsidRDefault="00D71B2C">
      <w:pPr>
        <w:pStyle w:val="BodyText"/>
        <w:ind w:left="0"/>
        <w:rPr>
          <w:rFonts w:ascii="Century Schoolbook" w:hAnsi="Century Schoolbook"/>
          <w:i/>
          <w:sz w:val="20"/>
        </w:rPr>
      </w:pPr>
    </w:p>
    <w:p w:rsidR="00D71B2C" w:rsidRPr="009F0A5F" w:rsidRDefault="00D71B2C">
      <w:pPr>
        <w:pStyle w:val="BodyText"/>
        <w:ind w:left="0"/>
        <w:rPr>
          <w:rFonts w:ascii="Century Schoolbook" w:hAnsi="Century Schoolbook"/>
          <w:i/>
          <w:sz w:val="20"/>
        </w:rPr>
      </w:pPr>
    </w:p>
    <w:p w:rsidR="00D71B2C" w:rsidRPr="009F0A5F" w:rsidRDefault="00D71B2C">
      <w:pPr>
        <w:pStyle w:val="BodyText"/>
        <w:ind w:left="0"/>
        <w:rPr>
          <w:rFonts w:ascii="Century Schoolbook" w:hAnsi="Century Schoolbook"/>
          <w:i/>
          <w:sz w:val="20"/>
        </w:rPr>
      </w:pPr>
    </w:p>
    <w:p w:rsidR="00D71B2C" w:rsidRPr="009F0A5F" w:rsidRDefault="00D71B2C">
      <w:pPr>
        <w:pStyle w:val="BodyText"/>
        <w:spacing w:before="2" w:after="1"/>
        <w:ind w:left="0"/>
        <w:rPr>
          <w:rFonts w:ascii="Century Schoolbook" w:hAnsi="Century Schoolbook"/>
          <w:i/>
          <w:sz w:val="12"/>
        </w:rPr>
      </w:pPr>
    </w:p>
    <w:p w:rsidR="00D71B2C" w:rsidRPr="009F0A5F" w:rsidRDefault="003A4C7E" w:rsidP="00962D9D">
      <w:pPr>
        <w:pStyle w:val="BodyText"/>
        <w:spacing w:line="28" w:lineRule="exact"/>
        <w:ind w:left="-142" w:right="-82"/>
        <w:rPr>
          <w:rFonts w:ascii="Century Schoolbook" w:hAnsi="Century Schoolbook"/>
          <w:sz w:val="2"/>
        </w:rPr>
      </w:pPr>
      <w:r>
        <w:rPr>
          <w:rFonts w:ascii="Century Schoolbook" w:hAnsi="Century Schoolbook"/>
          <w:noProof/>
          <w:sz w:val="2"/>
          <w:lang w:val="en-US" w:eastAsia="en-US"/>
        </w:rPr>
      </w:r>
      <w:r w:rsidRPr="003A4C7E">
        <w:rPr>
          <w:rFonts w:ascii="Century Schoolbook" w:hAnsi="Century Schoolbook"/>
          <w:noProof/>
          <w:sz w:val="2"/>
          <w:lang w:val="en-US" w:eastAsia="en-US"/>
        </w:rPr>
        <w:pict>
          <v:group id="Group 29" o:spid="_x0000_s1054" style="width:161.6pt;height:1.35pt;mso-position-horizontal-relative:char;mso-position-vertical-relative:line" coordsize="3232,27">
            <v:line id="Line 30" o:spid="_x0000_s1055" style="position:absolute;visibility:visible" from="0,13" to="323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wuA8UAAADbAAAADwAAAGRycy9kb3ducmV2LnhtbESPT2vCQBTE7wW/w/IEb3WjlVCiq/iH&#10;Yuyh0Fjvj93XJDX7NmRXjd/eLRR6HGbmN8xi1dtGXKnztWMFk3ECglg7U3Op4Ov49vwKwgdkg41j&#10;UnAnD6vl4GmBmXE3/qRrEUoRIewzVFCF0GZSel2RRT92LXH0vl1nMUTZldJ0eItw28hpkqTSYs1x&#10;ocKWthXpc3GxCl7Wm6PP00Lnuw+d/uzfT4dzPVFqNOzXcxCB+vAf/mvnRsFsBr9f4g+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9wuA8UAAADbAAAADwAAAAAAAAAA&#10;AAAAAAChAgAAZHJzL2Rvd25yZXYueG1sUEsFBgAAAAAEAAQA+QAAAJMDAAAAAA==&#10;" strokeweight="1.32pt"/>
            <w10:wrap type="none"/>
            <w10:anchorlock/>
          </v:group>
        </w:pict>
      </w:r>
    </w:p>
    <w:p w:rsidR="00D71B2C" w:rsidRDefault="00A93F54" w:rsidP="00962D9D">
      <w:pPr>
        <w:spacing w:before="61"/>
        <w:jc w:val="both"/>
        <w:rPr>
          <w:rFonts w:ascii="Century Schoolbook" w:hAnsi="Century Schoolbook"/>
          <w:i/>
          <w:w w:val="110"/>
          <w:sz w:val="20"/>
        </w:rPr>
      </w:pPr>
      <w:r w:rsidRPr="009F0A5F">
        <w:rPr>
          <w:rFonts w:ascii="Century Schoolbook" w:hAnsi="Century Schoolbook"/>
          <w:i/>
          <w:w w:val="110"/>
          <w:sz w:val="20"/>
        </w:rPr>
        <w:t>Keywords:</w:t>
      </w:r>
    </w:p>
    <w:p w:rsidR="00CD7529" w:rsidRPr="009F0A5F" w:rsidRDefault="00CD7529" w:rsidP="00962D9D">
      <w:pPr>
        <w:spacing w:before="61"/>
        <w:jc w:val="both"/>
        <w:rPr>
          <w:rFonts w:ascii="Century Schoolbook" w:hAnsi="Century Schoolbook"/>
          <w:i/>
          <w:sz w:val="20"/>
        </w:rPr>
      </w:pPr>
      <w:r>
        <w:rPr>
          <w:rFonts w:ascii="Century Schoolbook" w:hAnsi="Century Schoolbook"/>
          <w:b/>
          <w:color w:val="000000" w:themeColor="text1"/>
          <w:sz w:val="20"/>
          <w:szCs w:val="20"/>
          <w:lang w:val="en-US"/>
        </w:rPr>
        <w:t>Price, Facilities, purchase, decisions</w:t>
      </w:r>
    </w:p>
    <w:p w:rsidR="00D71B2C" w:rsidRPr="009F0A5F" w:rsidRDefault="003A4C7E" w:rsidP="00962D9D">
      <w:pPr>
        <w:pStyle w:val="BodyText"/>
        <w:spacing w:line="28" w:lineRule="exact"/>
        <w:ind w:left="-142" w:right="-82"/>
        <w:rPr>
          <w:rFonts w:ascii="Century Schoolbook" w:hAnsi="Century Schoolbook"/>
          <w:sz w:val="2"/>
        </w:rPr>
      </w:pPr>
      <w:r>
        <w:rPr>
          <w:rFonts w:ascii="Century Schoolbook" w:hAnsi="Century Schoolbook"/>
          <w:noProof/>
          <w:sz w:val="2"/>
          <w:lang w:val="en-US" w:eastAsia="en-US"/>
        </w:rPr>
      </w:r>
      <w:r w:rsidRPr="003A4C7E">
        <w:rPr>
          <w:rFonts w:ascii="Century Schoolbook" w:hAnsi="Century Schoolbook"/>
          <w:noProof/>
          <w:sz w:val="2"/>
          <w:lang w:val="en-US" w:eastAsia="en-US"/>
        </w:rPr>
        <w:pict>
          <v:group id="Group 27" o:spid="_x0000_s1052" style="width:161.6pt;height:1.35pt;mso-position-horizontal-relative:char;mso-position-vertical-relative:line" coordsize="3232,27">
            <v:line id="Line 28" o:spid="_x0000_s1053" style="position:absolute;visibility:visible" from="0,13" to="323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kT7MUAAADbAAAADwAAAGRycy9kb3ducmV2LnhtbESPT2vCQBTE7wW/w/IEb3WjliDRVfyD&#10;NO2h0Kj3x+4ziWbfhuxW02/fLRR6HGbmN8xy3dtG3KnztWMFk3ECglg7U3Op4HQ8PM9B+IBssHFM&#10;Cr7Jw3o1eFpiZtyDP+lehFJECPsMFVQhtJmUXldk0Y9dSxy9i+sshii7UpoOHxFuGzlNklRarDku&#10;VNjSriJ9K76sgtlme/R5Wuh8/6HT6+v7+e1WT5QaDfvNAkSgPvyH/9q5UfAyhd8v8Qf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kT7MUAAADbAAAADwAAAAAAAAAA&#10;AAAAAAChAgAAZHJzL2Rvd25yZXYueG1sUEsFBgAAAAAEAAQA+QAAAJMDAAAAAA==&#10;" strokeweight="1.32pt"/>
            <w10:wrap type="none"/>
            <w10:anchorlock/>
          </v:group>
        </w:pict>
      </w:r>
    </w:p>
    <w:p w:rsidR="007D7E4C" w:rsidRPr="007D7E4C" w:rsidRDefault="00A93F54" w:rsidP="007D7E4C">
      <w:pPr>
        <w:pStyle w:val="BodyText"/>
        <w:spacing w:before="11"/>
        <w:ind w:left="0" w:right="-421"/>
        <w:rPr>
          <w:rFonts w:ascii="Century Schoolbook" w:hAnsi="Century Schoolbook"/>
          <w:sz w:val="2"/>
        </w:rPr>
      </w:pPr>
      <w:r w:rsidRPr="009F0A5F">
        <w:rPr>
          <w:rFonts w:ascii="Century Schoolbook" w:hAnsi="Century Schoolbook"/>
        </w:rPr>
        <w:br w:type="column"/>
      </w:r>
      <w:r w:rsidR="003A4C7E">
        <w:rPr>
          <w:rFonts w:ascii="Century Schoolbook" w:hAnsi="Century Schoolbook"/>
          <w:noProof/>
          <w:sz w:val="2"/>
          <w:lang w:val="en-US" w:eastAsia="en-US"/>
        </w:rPr>
      </w:r>
      <w:r w:rsidR="003A4C7E" w:rsidRPr="003A4C7E">
        <w:rPr>
          <w:rFonts w:ascii="Century Schoolbook" w:hAnsi="Century Schoolbook"/>
          <w:noProof/>
          <w:sz w:val="2"/>
          <w:lang w:val="en-US" w:eastAsia="en-US"/>
        </w:rPr>
        <w:pict>
          <v:group id="Group 25" o:spid="_x0000_s1050" style="width:334pt;height:3.6pt;mso-position-horizontal-relative:char;mso-position-vertical-relative:line" coordsize="6389,27">
            <v:line id="Line 26" o:spid="_x0000_s1051" style="position:absolute;visibility:visible" from="0,13" to="638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" strokeweight="1.32pt"/>
            <w10:wrap type="none"/>
            <w10:anchorlock/>
          </v:group>
        </w:pict>
      </w:r>
    </w:p>
    <w:p w:rsidR="007D7E4C" w:rsidRDefault="00BC1DF3" w:rsidP="00CD7529">
      <w:pPr>
        <w:ind w:right="-138"/>
        <w:jc w:val="both"/>
        <w:rPr>
          <w:rFonts w:ascii="Century Schoolbook" w:hAnsi="Century Schoolbook"/>
          <w:color w:val="000000" w:themeColor="text1"/>
          <w:sz w:val="20"/>
          <w:szCs w:val="20"/>
          <w:lang w:val="en-US"/>
        </w:rPr>
      </w:pPr>
      <w:bookmarkStart w:id="0" w:name="_GoBack"/>
      <w:bookmarkEnd w:id="0"/>
      <w:r w:rsidRPr="00CD7529">
        <w:rPr>
          <w:rFonts w:ascii="Century Schoolbook" w:hAnsi="Century Schoolbook"/>
          <w:b/>
          <w:color w:val="000000" w:themeColor="text1"/>
          <w:sz w:val="20"/>
          <w:szCs w:val="20"/>
          <w:lang w:val="en-US"/>
        </w:rPr>
        <w:t xml:space="preserve">Jilan Nizar Masali. </w:t>
      </w:r>
      <w:proofErr w:type="gramStart"/>
      <w:r w:rsidRPr="00CD7529">
        <w:rPr>
          <w:rFonts w:ascii="Century Schoolbook" w:hAnsi="Century Schoolbook"/>
          <w:b/>
          <w:color w:val="000000" w:themeColor="text1"/>
          <w:sz w:val="20"/>
          <w:szCs w:val="20"/>
          <w:lang w:val="en-US"/>
        </w:rPr>
        <w:t>Student ID 911418073.</w:t>
      </w:r>
      <w:proofErr w:type="gramEnd"/>
      <w:r w:rsidRPr="00CD7529">
        <w:rPr>
          <w:rFonts w:ascii="Century Schoolbook" w:hAnsi="Century Schoolbook"/>
          <w:b/>
          <w:color w:val="000000" w:themeColor="text1"/>
          <w:sz w:val="20"/>
          <w:szCs w:val="20"/>
          <w:lang w:val="en-US"/>
        </w:rPr>
        <w:t xml:space="preserve"> 2022/ “The Effect of Prices and Facilities on Purchase Decisions of Griya Dulomo Indah Residential Real Estate”</w:t>
      </w:r>
      <w:r>
        <w:rPr>
          <w:rFonts w:ascii="Century Schoolbook" w:hAnsi="Century Schoolbook"/>
          <w:color w:val="000000" w:themeColor="text1"/>
          <w:sz w:val="20"/>
          <w:szCs w:val="20"/>
          <w:lang w:val="en-US"/>
        </w:rPr>
        <w:t xml:space="preserve">. </w:t>
      </w:r>
      <w:proofErr w:type="gramStart"/>
      <w:r>
        <w:rPr>
          <w:rFonts w:ascii="Century Schoolbook" w:hAnsi="Century Schoolbook"/>
          <w:color w:val="000000" w:themeColor="text1"/>
          <w:sz w:val="20"/>
          <w:szCs w:val="20"/>
          <w:lang w:val="en-US"/>
        </w:rPr>
        <w:t>Undergraduate Thesis.</w:t>
      </w:r>
      <w:proofErr w:type="gramEnd"/>
      <w:r>
        <w:rPr>
          <w:rFonts w:ascii="Century Schoolbook" w:hAnsi="Century Schoolbook"/>
          <w:color w:val="000000" w:themeColor="text1"/>
          <w:sz w:val="20"/>
          <w:szCs w:val="20"/>
          <w:lang w:val="en-US"/>
        </w:rPr>
        <w:t xml:space="preserve"> Study Program of Economics Education, Factualy of Economics, Universitas Negeri Gorontalo. The Principal Supervisor is Melizubaida Mahmud, </w:t>
      </w:r>
      <w:proofErr w:type="gramStart"/>
      <w:r>
        <w:rPr>
          <w:rFonts w:ascii="Century Schoolbook" w:hAnsi="Century Schoolbook"/>
          <w:color w:val="000000" w:themeColor="text1"/>
          <w:sz w:val="20"/>
          <w:szCs w:val="20"/>
          <w:lang w:val="en-US"/>
        </w:rPr>
        <w:t>S.Pd.,</w:t>
      </w:r>
      <w:proofErr w:type="gramEnd"/>
      <w:r>
        <w:rPr>
          <w:rFonts w:ascii="Century Schoolbook" w:hAnsi="Century Schoolbook"/>
          <w:color w:val="000000" w:themeColor="text1"/>
          <w:sz w:val="20"/>
          <w:szCs w:val="20"/>
          <w:lang w:val="en-US"/>
        </w:rPr>
        <w:t xml:space="preserve"> M.Si, and the Co-supervisor is Ardiansyah, S.Pd., M.Pd</w:t>
      </w:r>
    </w:p>
    <w:p w:rsidR="00BC1DF3" w:rsidRDefault="00BC1DF3" w:rsidP="007516A1">
      <w:pPr>
        <w:ind w:right="-138" w:firstLine="720"/>
        <w:jc w:val="both"/>
        <w:rPr>
          <w:rFonts w:ascii="Century Schoolbook" w:hAnsi="Century Schoolbook"/>
          <w:color w:val="000000" w:themeColor="text1"/>
          <w:sz w:val="20"/>
          <w:szCs w:val="20"/>
          <w:lang w:val="en-US"/>
        </w:rPr>
      </w:pPr>
    </w:p>
    <w:p w:rsidR="00BC1DF3" w:rsidRDefault="00BC1DF3" w:rsidP="00CD7529">
      <w:pPr>
        <w:ind w:right="-138"/>
        <w:jc w:val="both"/>
        <w:rPr>
          <w:rFonts w:ascii="Century Schoolbook" w:hAnsi="Century Schoolbook"/>
          <w:color w:val="000000" w:themeColor="text1"/>
          <w:sz w:val="20"/>
          <w:szCs w:val="20"/>
          <w:lang w:val="en-US"/>
        </w:rPr>
      </w:pPr>
      <w:r>
        <w:rPr>
          <w:rFonts w:ascii="Century Schoolbook" w:hAnsi="Century Schoolbook"/>
          <w:color w:val="000000" w:themeColor="text1"/>
          <w:sz w:val="20"/>
          <w:szCs w:val="20"/>
          <w:lang w:val="en-US"/>
        </w:rPr>
        <w:t xml:space="preserve">The research aims to determine the effect of prices and facilities on purchase decisions of Griya Dulomo Indah Residential Real Estate. </w:t>
      </w:r>
      <w:proofErr w:type="gramStart"/>
      <w:r>
        <w:rPr>
          <w:rFonts w:ascii="Century Schoolbook" w:hAnsi="Century Schoolbook"/>
          <w:color w:val="000000" w:themeColor="text1"/>
          <w:sz w:val="20"/>
          <w:szCs w:val="20"/>
          <w:lang w:val="en-US"/>
        </w:rPr>
        <w:t>This research method.</w:t>
      </w:r>
      <w:proofErr w:type="gramEnd"/>
      <w:r>
        <w:rPr>
          <w:rFonts w:ascii="Century Schoolbook" w:hAnsi="Century Schoolbook"/>
          <w:color w:val="000000" w:themeColor="text1"/>
          <w:sz w:val="20"/>
          <w:szCs w:val="20"/>
          <w:lang w:val="en-US"/>
        </w:rPr>
        <w:t xml:space="preserve"> The data used were </w:t>
      </w:r>
      <w:r w:rsidR="00CA270A">
        <w:rPr>
          <w:rFonts w:ascii="Century Schoolbook" w:hAnsi="Century Schoolbook"/>
          <w:color w:val="000000" w:themeColor="text1"/>
          <w:sz w:val="20"/>
          <w:szCs w:val="20"/>
          <w:lang w:val="en-US"/>
        </w:rPr>
        <w:t>primary data obtained from distributing questionnaires to resident of Griya Dulomo Indah Residential Real Estate, with a sample of 73 respondents. At the same time, data analysis technique used multiple liniear regression.</w:t>
      </w:r>
    </w:p>
    <w:p w:rsidR="00CA270A" w:rsidRDefault="00CA270A" w:rsidP="007516A1">
      <w:pPr>
        <w:ind w:right="-138" w:firstLine="720"/>
        <w:jc w:val="both"/>
        <w:rPr>
          <w:rFonts w:ascii="Century Schoolbook" w:hAnsi="Century Schoolbook"/>
          <w:color w:val="000000" w:themeColor="text1"/>
          <w:sz w:val="20"/>
          <w:szCs w:val="20"/>
          <w:lang w:val="en-US"/>
        </w:rPr>
      </w:pPr>
    </w:p>
    <w:p w:rsidR="00CD7529" w:rsidRDefault="00CA270A" w:rsidP="00CD7529">
      <w:pPr>
        <w:ind w:right="-138"/>
        <w:jc w:val="both"/>
        <w:rPr>
          <w:rFonts w:ascii="Century Schoolbook" w:hAnsi="Century Schoolbook"/>
          <w:color w:val="000000" w:themeColor="text1"/>
          <w:sz w:val="20"/>
          <w:szCs w:val="20"/>
          <w:lang w:val="en-US"/>
        </w:rPr>
      </w:pPr>
      <w:r>
        <w:rPr>
          <w:rFonts w:ascii="Century Schoolbook" w:hAnsi="Century Schoolbook"/>
          <w:color w:val="000000" w:themeColor="text1"/>
          <w:sz w:val="20"/>
          <w:szCs w:val="20"/>
          <w:lang w:val="en-US"/>
        </w:rPr>
        <w:t xml:space="preserve">The finding denoted that partially and simultaneously, prices and facilities variable affected the purchase decisions of Griya Dulomo Indah residential real estate. The simultaneous effect of price and facilities variables on purchase decisions was 25.7% on the other hand, the partial effect of the price variable </w:t>
      </w:r>
      <w:r w:rsidR="00CD7529">
        <w:rPr>
          <w:rFonts w:ascii="Century Schoolbook" w:hAnsi="Century Schoolbook"/>
          <w:color w:val="000000" w:themeColor="text1"/>
          <w:sz w:val="20"/>
          <w:szCs w:val="20"/>
          <w:lang w:val="en-US"/>
        </w:rPr>
        <w:t>on purchase decisions was 8.40%, and the effect of the facilities variable an the purchase decision was 17.3%</w:t>
      </w:r>
    </w:p>
    <w:p w:rsidR="00CD7529" w:rsidRPr="00CD7529" w:rsidRDefault="00CD7529" w:rsidP="00CD7529">
      <w:pPr>
        <w:ind w:right="-138"/>
        <w:jc w:val="both"/>
        <w:rPr>
          <w:rFonts w:ascii="Century Schoolbook" w:hAnsi="Century Schoolbook"/>
          <w:b/>
          <w:color w:val="000000" w:themeColor="text1"/>
          <w:sz w:val="20"/>
          <w:szCs w:val="20"/>
          <w:lang w:val="en-US"/>
        </w:rPr>
      </w:pPr>
      <w:proofErr w:type="gramStart"/>
      <w:r>
        <w:rPr>
          <w:rFonts w:ascii="Century Schoolbook" w:hAnsi="Century Schoolbook"/>
          <w:b/>
          <w:color w:val="000000" w:themeColor="text1"/>
          <w:sz w:val="20"/>
          <w:szCs w:val="20"/>
          <w:lang w:val="en-US"/>
        </w:rPr>
        <w:t>Keywords :</w:t>
      </w:r>
      <w:proofErr w:type="gramEnd"/>
      <w:r>
        <w:rPr>
          <w:rFonts w:ascii="Century Schoolbook" w:hAnsi="Century Schoolbook"/>
          <w:b/>
          <w:color w:val="000000" w:themeColor="text1"/>
          <w:sz w:val="20"/>
          <w:szCs w:val="20"/>
          <w:lang w:val="en-US"/>
        </w:rPr>
        <w:t xml:space="preserve"> Price, Facilities, purchase, decisions</w:t>
      </w:r>
    </w:p>
    <w:p w:rsidR="00CD7529" w:rsidRPr="007516A1" w:rsidRDefault="00CD7529" w:rsidP="00CD7529">
      <w:pPr>
        <w:ind w:right="-138"/>
        <w:jc w:val="both"/>
        <w:rPr>
          <w:rFonts w:ascii="Century Schoolbook" w:hAnsi="Century Schoolbook"/>
          <w:color w:val="000000" w:themeColor="text1"/>
          <w:sz w:val="20"/>
          <w:szCs w:val="20"/>
          <w:lang w:val="en-US"/>
        </w:rPr>
        <w:sectPr w:rsidR="00CD7529" w:rsidRPr="007516A1" w:rsidSect="0054158B">
          <w:type w:val="continuous"/>
          <w:pgSz w:w="11910" w:h="16840"/>
          <w:pgMar w:top="720" w:right="720" w:bottom="720" w:left="851" w:header="720" w:footer="720" w:gutter="0"/>
          <w:cols w:num="2" w:space="720" w:equalWidth="0">
            <w:col w:w="3193" w:space="338"/>
            <w:col w:w="6525"/>
          </w:cols>
        </w:sectPr>
      </w:pPr>
    </w:p>
    <w:p w:rsidR="00D71B2C" w:rsidRPr="009F0A5F" w:rsidRDefault="003A4C7E" w:rsidP="00251EA0">
      <w:pPr>
        <w:pStyle w:val="BodyText"/>
        <w:spacing w:before="6"/>
        <w:ind w:left="0"/>
        <w:rPr>
          <w:rFonts w:ascii="Century Schoolbook" w:hAnsi="Century Schoolbook"/>
          <w:sz w:val="2"/>
        </w:rPr>
      </w:pPr>
      <w:r w:rsidRPr="003A4C7E">
        <w:rPr>
          <w:rFonts w:ascii="Century Schoolbook" w:hAnsi="Century Schoolbook"/>
          <w:noProof/>
          <w:lang w:val="en-US" w:eastAsia="en-US"/>
        </w:rPr>
        <w:lastRenderedPageBreak/>
        <w:pict>
          <v:line id="_x0000_s1049" style="position:absolute;flip:y;z-index:-251654144;visibility:visible;mso-wrap-distance-left:0;mso-wrap-distance-right:0;mso-position-horizontal-relative:page" from="219.75pt,6.85pt" to="553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" strokeweight="1.32pt">
            <w10:wrap type="topAndBottom" anchorx="page"/>
          </v:line>
        </w:pict>
      </w:r>
    </w:p>
    <w:p w:rsidR="00F10F1E" w:rsidRPr="00F10F1E" w:rsidRDefault="00A93F54" w:rsidP="00F10F1E">
      <w:pPr>
        <w:spacing w:before="69"/>
        <w:ind w:left="3402"/>
        <w:rPr>
          <w:rFonts w:ascii="Century Schoolbook" w:hAnsi="Century Schoolbook"/>
          <w:b/>
          <w:i/>
          <w:sz w:val="20"/>
        </w:rPr>
      </w:pPr>
      <w:r w:rsidRPr="009F0A5F">
        <w:rPr>
          <w:rFonts w:ascii="Century Schoolbook" w:hAnsi="Century Schoolbook"/>
          <w:b/>
          <w:i/>
          <w:sz w:val="20"/>
        </w:rPr>
        <w:t>Abstrak</w:t>
      </w:r>
      <w:r w:rsidR="003A4C7E" w:rsidRPr="003A4C7E">
        <w:rPr>
          <w:rFonts w:ascii="Century Schoolbook" w:hAnsi="Century Schoolbook"/>
          <w:noProof/>
          <w:lang w:val="en-US" w:eastAsia="en-US"/>
        </w:rPr>
        <w:pict>
          <v:line id="Line 22" o:spid="_x0000_s1048" style="position:absolute;left:0;text-align:left;flip:y;z-index:-251666432;visibility:visible;mso-wrap-distance-left:0;mso-wrap-distance-right:0;mso-position-horizontal-relative:page;mso-position-vertical-relative:text" from="222pt,2.65pt" to="55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" strokeweight="1.32pt">
            <w10:wrap type="topAndBottom" anchorx="page"/>
          </v:line>
        </w:pict>
      </w:r>
    </w:p>
    <w:p w:rsidR="00F10F1E" w:rsidRPr="00F10F1E" w:rsidRDefault="00F10F1E" w:rsidP="00F10F1E">
      <w:pPr>
        <w:ind w:left="3402"/>
        <w:jc w:val="both"/>
        <w:rPr>
          <w:rFonts w:ascii="Century Schoolbook" w:hAnsi="Century Schoolbook"/>
          <w:bCs/>
          <w:sz w:val="20"/>
          <w:szCs w:val="20"/>
          <w:lang w:val="en-US"/>
        </w:rPr>
      </w:pPr>
      <w:r w:rsidRPr="00F10F1E">
        <w:rPr>
          <w:rFonts w:ascii="Century Schoolbook" w:hAnsi="Century Schoolbook"/>
          <w:b/>
          <w:sz w:val="20"/>
          <w:szCs w:val="20"/>
          <w:lang w:val="en-US"/>
        </w:rPr>
        <w:t>Jilan Nizar Masali. NIM 911418073. 2022. “Pengaruh Harga dan Fasilitas Terhadap Keputusan Pembelian Pada Perumahan Griya Dulomo Indah”</w:t>
      </w:r>
      <w:r w:rsidRPr="00F10F1E">
        <w:rPr>
          <w:rFonts w:ascii="Century Schoolbook" w:hAnsi="Century Schoolbook"/>
          <w:bCs/>
          <w:sz w:val="20"/>
          <w:szCs w:val="20"/>
          <w:lang w:val="en-US"/>
        </w:rPr>
        <w:t xml:space="preserve">. </w:t>
      </w:r>
      <w:proofErr w:type="gramStart"/>
      <w:r w:rsidRPr="00F10F1E">
        <w:rPr>
          <w:rFonts w:ascii="Century Schoolbook" w:hAnsi="Century Schoolbook"/>
          <w:bCs/>
          <w:sz w:val="20"/>
          <w:szCs w:val="20"/>
          <w:lang w:val="en-US"/>
        </w:rPr>
        <w:t>Skripsi.</w:t>
      </w:r>
      <w:proofErr w:type="gramEnd"/>
      <w:r w:rsidRPr="00F10F1E">
        <w:rPr>
          <w:rFonts w:ascii="Century Schoolbook" w:hAnsi="Century Schoolbook"/>
          <w:bCs/>
          <w:sz w:val="20"/>
          <w:szCs w:val="20"/>
          <w:lang w:val="en-US"/>
        </w:rPr>
        <w:t xml:space="preserve"> Program Studi Pendidikan Ekonomi, Jurusan Pendidikan Ekonomi, Fakultas Ekonomi, Universitas Negeri Gorontalo. Dibawah Bimbingan </w:t>
      </w:r>
      <w:r w:rsidRPr="00F10F1E">
        <w:rPr>
          <w:rFonts w:ascii="Century Schoolbook" w:hAnsi="Century Schoolbook"/>
          <w:b/>
          <w:sz w:val="20"/>
          <w:szCs w:val="20"/>
          <w:lang w:val="en-US"/>
        </w:rPr>
        <w:t>Ibu Melizubaida Mahmud, S.Pd.,M.Si Sebagai Pembimbing I &amp; Bapak  Ardiansyah, S.Pd.,M.Pd Sebagai Pembimbing II</w:t>
      </w:r>
      <w:r w:rsidRPr="00F10F1E">
        <w:rPr>
          <w:rFonts w:ascii="Century Schoolbook" w:hAnsi="Century Schoolbook"/>
          <w:bCs/>
          <w:sz w:val="20"/>
          <w:szCs w:val="20"/>
          <w:lang w:val="en-US"/>
        </w:rPr>
        <w:t>.</w:t>
      </w:r>
    </w:p>
    <w:p w:rsidR="00F10F1E" w:rsidRPr="00F10F1E" w:rsidRDefault="00F10F1E" w:rsidP="00F10F1E">
      <w:pPr>
        <w:ind w:left="3402"/>
        <w:jc w:val="both"/>
        <w:rPr>
          <w:rFonts w:ascii="Century Schoolbook" w:hAnsi="Century Schoolbook"/>
          <w:bCs/>
          <w:sz w:val="20"/>
          <w:szCs w:val="20"/>
          <w:lang w:val="en-US"/>
        </w:rPr>
      </w:pPr>
      <w:proofErr w:type="gramStart"/>
      <w:r w:rsidRPr="00F10F1E">
        <w:rPr>
          <w:rFonts w:ascii="Century Schoolbook" w:hAnsi="Century Schoolbook"/>
          <w:bCs/>
          <w:sz w:val="20"/>
          <w:szCs w:val="20"/>
          <w:lang w:val="en-US"/>
        </w:rPr>
        <w:t>Tujuan Penelitian ini untuk mengetahui Pengaruh Harga dan Fasilitas Terhadap Keputusan Pembelian pada Perumahan Griya Dulomo Indah.</w:t>
      </w:r>
      <w:proofErr w:type="gramEnd"/>
      <w:r w:rsidRPr="00F10F1E">
        <w:rPr>
          <w:rFonts w:ascii="Century Schoolbook" w:hAnsi="Century Schoolbook"/>
          <w:bCs/>
          <w:sz w:val="20"/>
          <w:szCs w:val="20"/>
          <w:lang w:val="en-US"/>
        </w:rPr>
        <w:t xml:space="preserve"> </w:t>
      </w:r>
      <w:proofErr w:type="gramStart"/>
      <w:r w:rsidRPr="00F10F1E">
        <w:rPr>
          <w:rFonts w:ascii="Century Schoolbook" w:hAnsi="Century Schoolbook"/>
          <w:bCs/>
          <w:sz w:val="20"/>
          <w:szCs w:val="20"/>
          <w:lang w:val="en-US"/>
        </w:rPr>
        <w:t xml:space="preserve">Penelitian ini menggunakan pendekatan kuantitatif, dengan metode penelitian </w:t>
      </w:r>
      <w:r w:rsidRPr="00F10F1E">
        <w:rPr>
          <w:rFonts w:ascii="Century Schoolbook" w:hAnsi="Century Schoolbook"/>
          <w:bCs/>
          <w:i/>
          <w:iCs/>
          <w:sz w:val="20"/>
          <w:szCs w:val="20"/>
          <w:lang w:val="en-US"/>
        </w:rPr>
        <w:t>Survei.</w:t>
      </w:r>
      <w:proofErr w:type="gramEnd"/>
      <w:r w:rsidRPr="00F10F1E">
        <w:rPr>
          <w:rFonts w:ascii="Century Schoolbook" w:hAnsi="Century Schoolbook"/>
          <w:bCs/>
          <w:i/>
          <w:iCs/>
          <w:sz w:val="20"/>
          <w:szCs w:val="20"/>
          <w:lang w:val="en-US"/>
        </w:rPr>
        <w:t xml:space="preserve"> </w:t>
      </w:r>
      <w:proofErr w:type="gramStart"/>
      <w:r w:rsidRPr="00F10F1E">
        <w:rPr>
          <w:rFonts w:ascii="Century Schoolbook" w:hAnsi="Century Schoolbook"/>
          <w:bCs/>
          <w:sz w:val="20"/>
          <w:szCs w:val="20"/>
          <w:lang w:val="en-US"/>
        </w:rPr>
        <w:t>Data yang digunakan adalah data primer yang diperoleh dari penyebaran kuesioner pada penghuni perumahan Griya Dulomo Indah.</w:t>
      </w:r>
      <w:proofErr w:type="gramEnd"/>
      <w:r w:rsidRPr="00F10F1E">
        <w:rPr>
          <w:rFonts w:ascii="Century Schoolbook" w:hAnsi="Century Schoolbook"/>
          <w:bCs/>
          <w:sz w:val="20"/>
          <w:szCs w:val="20"/>
          <w:lang w:val="en-US"/>
        </w:rPr>
        <w:t xml:space="preserve"> </w:t>
      </w:r>
      <w:proofErr w:type="gramStart"/>
      <w:r w:rsidRPr="00F10F1E">
        <w:rPr>
          <w:rFonts w:ascii="Century Schoolbook" w:hAnsi="Century Schoolbook"/>
          <w:bCs/>
          <w:sz w:val="20"/>
          <w:szCs w:val="20"/>
          <w:lang w:val="en-US"/>
        </w:rPr>
        <w:t>Jumlah Sampel dalam penelitian ini sebesar73 responden.</w:t>
      </w:r>
      <w:proofErr w:type="gramEnd"/>
      <w:r w:rsidRPr="00F10F1E">
        <w:rPr>
          <w:rFonts w:ascii="Century Schoolbook" w:hAnsi="Century Schoolbook"/>
          <w:bCs/>
          <w:sz w:val="20"/>
          <w:szCs w:val="20"/>
          <w:lang w:val="en-US"/>
        </w:rPr>
        <w:t xml:space="preserve"> </w:t>
      </w:r>
      <w:proofErr w:type="gramStart"/>
      <w:r w:rsidRPr="00F10F1E">
        <w:rPr>
          <w:rFonts w:ascii="Century Schoolbook" w:hAnsi="Century Schoolbook"/>
          <w:bCs/>
          <w:sz w:val="20"/>
          <w:szCs w:val="20"/>
          <w:lang w:val="en-US"/>
        </w:rPr>
        <w:t>Teknik analisis data menggunakan regresi linear berganda.</w:t>
      </w:r>
      <w:proofErr w:type="gramEnd"/>
    </w:p>
    <w:p w:rsidR="00F10F1E" w:rsidRPr="00F10F1E" w:rsidRDefault="00F10F1E" w:rsidP="00F10F1E">
      <w:pPr>
        <w:ind w:left="3402"/>
        <w:jc w:val="both"/>
        <w:rPr>
          <w:rFonts w:ascii="Century Schoolbook" w:hAnsi="Century Schoolbook"/>
          <w:bCs/>
          <w:sz w:val="20"/>
          <w:szCs w:val="20"/>
          <w:lang w:val="en-US"/>
        </w:rPr>
      </w:pPr>
      <w:proofErr w:type="gramStart"/>
      <w:r w:rsidRPr="00F10F1E">
        <w:rPr>
          <w:rFonts w:ascii="Century Schoolbook" w:hAnsi="Century Schoolbook"/>
          <w:bCs/>
          <w:sz w:val="20"/>
          <w:szCs w:val="20"/>
          <w:lang w:val="en-US"/>
        </w:rPr>
        <w:t>Hasil penelitian menunjukkan bahwa terdapat Pengaruh Secara Parsial dan Simultan Variabel Harga dan Fasilitas terhadap Keputusan Pembelian Perumahan Griya Dulomo Indah.</w:t>
      </w:r>
      <w:proofErr w:type="gramEnd"/>
      <w:r w:rsidRPr="00F10F1E">
        <w:rPr>
          <w:rFonts w:ascii="Century Schoolbook" w:hAnsi="Century Schoolbook"/>
          <w:bCs/>
          <w:sz w:val="20"/>
          <w:szCs w:val="20"/>
          <w:lang w:val="en-US"/>
        </w:rPr>
        <w:t xml:space="preserve"> Besaran Pengaruh Variabel Harga dan Fasilitas Terhadap Keputusan Pembelian Perumahan sebesar 25</w:t>
      </w:r>
      <w:proofErr w:type="gramStart"/>
      <w:r w:rsidRPr="00F10F1E">
        <w:rPr>
          <w:rFonts w:ascii="Century Schoolbook" w:hAnsi="Century Schoolbook"/>
          <w:bCs/>
          <w:sz w:val="20"/>
          <w:szCs w:val="20"/>
          <w:lang w:val="en-US"/>
        </w:rPr>
        <w:t>,7</w:t>
      </w:r>
      <w:proofErr w:type="gramEnd"/>
      <w:r w:rsidRPr="00F10F1E">
        <w:rPr>
          <w:rFonts w:ascii="Century Schoolbook" w:hAnsi="Century Schoolbook"/>
          <w:bCs/>
          <w:sz w:val="20"/>
          <w:szCs w:val="20"/>
          <w:lang w:val="en-US"/>
        </w:rPr>
        <w:t>%. Pengaruh secara parsial variabel harga terhadap keputusan pembelian sebesar 8</w:t>
      </w:r>
      <w:proofErr w:type="gramStart"/>
      <w:r w:rsidRPr="00F10F1E">
        <w:rPr>
          <w:rFonts w:ascii="Century Schoolbook" w:hAnsi="Century Schoolbook"/>
          <w:bCs/>
          <w:sz w:val="20"/>
          <w:szCs w:val="20"/>
          <w:lang w:val="en-US"/>
        </w:rPr>
        <w:t>,40</w:t>
      </w:r>
      <w:proofErr w:type="gramEnd"/>
      <w:r w:rsidRPr="00F10F1E">
        <w:rPr>
          <w:rFonts w:ascii="Century Schoolbook" w:hAnsi="Century Schoolbook"/>
          <w:bCs/>
          <w:sz w:val="20"/>
          <w:szCs w:val="20"/>
          <w:lang w:val="en-US"/>
        </w:rPr>
        <w:t>%, dan pengaruh variabel fasilitas terhadap keputusan pembelian sebesar 17,3%.</w:t>
      </w:r>
    </w:p>
    <w:p w:rsidR="00801E28" w:rsidRPr="000D2195" w:rsidRDefault="00F10F1E" w:rsidP="000D2195">
      <w:pPr>
        <w:ind w:left="3402"/>
        <w:rPr>
          <w:rFonts w:ascii="Century Schoolbook" w:hAnsi="Century Schoolbook"/>
          <w:b/>
          <w:sz w:val="20"/>
          <w:szCs w:val="20"/>
          <w:lang w:val="en-US"/>
        </w:rPr>
      </w:pPr>
      <w:r w:rsidRPr="00F10F1E">
        <w:rPr>
          <w:rFonts w:ascii="Century Schoolbook" w:hAnsi="Century Schoolbook"/>
          <w:b/>
          <w:sz w:val="20"/>
          <w:szCs w:val="20"/>
          <w:lang w:val="en-US"/>
        </w:rPr>
        <w:t xml:space="preserve">Kata </w:t>
      </w:r>
      <w:proofErr w:type="gramStart"/>
      <w:r w:rsidRPr="00F10F1E">
        <w:rPr>
          <w:rFonts w:ascii="Century Schoolbook" w:hAnsi="Century Schoolbook"/>
          <w:b/>
          <w:sz w:val="20"/>
          <w:szCs w:val="20"/>
          <w:lang w:val="en-US"/>
        </w:rPr>
        <w:t>Kunci :</w:t>
      </w:r>
      <w:proofErr w:type="gramEnd"/>
      <w:r w:rsidRPr="00F10F1E">
        <w:rPr>
          <w:rFonts w:ascii="Century Schoolbook" w:hAnsi="Century Schoolbook"/>
          <w:b/>
          <w:sz w:val="20"/>
          <w:szCs w:val="20"/>
          <w:lang w:val="en-US"/>
        </w:rPr>
        <w:t xml:space="preserve"> Harga, Fasilitas, Keputusan Pembelian</w:t>
      </w:r>
    </w:p>
    <w:p w:rsidR="007D7E4C" w:rsidRPr="00801E28" w:rsidRDefault="003A4C7E" w:rsidP="00801E28">
      <w:pPr>
        <w:pStyle w:val="BodyText"/>
        <w:spacing w:line="28" w:lineRule="exact"/>
        <w:ind w:left="3402"/>
        <w:rPr>
          <w:rFonts w:ascii="Century Schoolbook" w:hAnsi="Century Schoolbook"/>
          <w:sz w:val="2"/>
        </w:rPr>
      </w:pPr>
      <w:r>
        <w:rPr>
          <w:rFonts w:ascii="Century Schoolbook" w:hAnsi="Century Schoolbook"/>
          <w:noProof/>
          <w:sz w:val="2"/>
          <w:lang w:val="en-US" w:eastAsia="en-US"/>
        </w:rPr>
      </w:r>
      <w:r w:rsidRPr="003A4C7E">
        <w:rPr>
          <w:rFonts w:ascii="Century Schoolbook" w:hAnsi="Century Schoolbook"/>
          <w:noProof/>
          <w:sz w:val="2"/>
          <w:lang w:val="en-US" w:eastAsia="en-US"/>
        </w:rPr>
        <w:pict>
          <v:group id="Group 20" o:spid="_x0000_s1046" style="width:333.25pt;height:6pt;mso-position-horizontal-relative:char;mso-position-vertical-relative:line" coordsize="6389,27">
            <v:line id="Line 21" o:spid="_x0000_s1047" style="position:absolute;visibility:visible" from="0,13" to="638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" strokeweight=".46564mm"/>
            <w10:wrap type="none"/>
            <w10:anchorlock/>
          </v:group>
        </w:pict>
      </w:r>
    </w:p>
    <w:p w:rsidR="00D75EDE" w:rsidRPr="00F10F1E" w:rsidRDefault="00D75EDE" w:rsidP="00F10F1E">
      <w:pPr>
        <w:ind w:left="3402" w:right="-306"/>
        <w:rPr>
          <w:b/>
          <w:sz w:val="16"/>
          <w:szCs w:val="16"/>
          <w:lang w:val="en-US"/>
        </w:rPr>
      </w:pPr>
      <w:r w:rsidRPr="009F0A5F">
        <w:rPr>
          <w:rFonts w:ascii="Century Schoolbook" w:hAnsi="Century Schoolbook"/>
          <w:sz w:val="20"/>
        </w:rPr>
        <w:t xml:space="preserve"> </w:t>
      </w:r>
      <w:r w:rsidR="00F10F1E">
        <w:rPr>
          <w:rFonts w:ascii="Century Schoolbook" w:hAnsi="Century Schoolbook"/>
          <w:sz w:val="20"/>
        </w:rPr>
        <w:t>Jilan Nizar Masali</w:t>
      </w:r>
      <w:r w:rsidR="007D7E4C">
        <w:rPr>
          <w:rFonts w:ascii="Century Schoolbook" w:hAnsi="Century Schoolbook"/>
          <w:sz w:val="20"/>
        </w:rPr>
        <w:t xml:space="preserve"> </w:t>
      </w:r>
      <w:r w:rsidRPr="009F0A5F">
        <w:rPr>
          <w:rFonts w:ascii="Century Schoolbook" w:hAnsi="Century Schoolbook"/>
          <w:sz w:val="20"/>
        </w:rPr>
        <w:t>(20</w:t>
      </w:r>
      <w:r w:rsidR="00F10F1E">
        <w:rPr>
          <w:rFonts w:ascii="Century Schoolbook" w:hAnsi="Century Schoolbook"/>
          <w:sz w:val="20"/>
          <w:lang w:val="en-US"/>
        </w:rPr>
        <w:t>23</w:t>
      </w:r>
      <w:r w:rsidR="007D7E4C">
        <w:rPr>
          <w:rFonts w:ascii="Century Schoolbook" w:hAnsi="Century Schoolbook"/>
          <w:sz w:val="20"/>
        </w:rPr>
        <w:t>).</w:t>
      </w:r>
      <w:r w:rsidR="00F10F1E" w:rsidRPr="00F10F1E">
        <w:rPr>
          <w:b/>
          <w:sz w:val="24"/>
          <w:szCs w:val="24"/>
          <w:lang w:val="en-US"/>
        </w:rPr>
        <w:t xml:space="preserve"> </w:t>
      </w:r>
      <w:proofErr w:type="gramStart"/>
      <w:r w:rsidR="00F10F1E" w:rsidRPr="00F10F1E">
        <w:rPr>
          <w:b/>
          <w:sz w:val="16"/>
          <w:szCs w:val="16"/>
          <w:lang w:val="en-US"/>
        </w:rPr>
        <w:t xml:space="preserve">PENGARUH HARGA DAN FASILITAS TERHADAP </w:t>
      </w:r>
      <w:r w:rsidR="00F10F1E" w:rsidRPr="00F10F1E">
        <w:rPr>
          <w:b/>
          <w:sz w:val="16"/>
          <w:szCs w:val="16"/>
          <w:lang w:val="en-US"/>
        </w:rPr>
        <w:lastRenderedPageBreak/>
        <w:t>KEPUTUSAN PEMBELIAN</w:t>
      </w:r>
      <w:r w:rsidR="00F10F1E">
        <w:rPr>
          <w:b/>
          <w:sz w:val="16"/>
          <w:szCs w:val="16"/>
          <w:lang w:val="en-US"/>
        </w:rPr>
        <w:t xml:space="preserve"> </w:t>
      </w:r>
      <w:r w:rsidR="00F10F1E" w:rsidRPr="00F10F1E">
        <w:rPr>
          <w:b/>
          <w:sz w:val="16"/>
          <w:szCs w:val="16"/>
          <w:lang w:val="en-US"/>
        </w:rPr>
        <w:t>PADA PERUMAHAN GRIYA DULOMO INDAH</w:t>
      </w:r>
      <w:r w:rsidRPr="009F0A5F">
        <w:rPr>
          <w:rFonts w:ascii="Century Schoolbook" w:hAnsi="Century Schoolbook"/>
          <w:sz w:val="20"/>
        </w:rPr>
        <w:t>.</w:t>
      </w:r>
      <w:proofErr w:type="gramEnd"/>
      <w:r w:rsidRPr="009F0A5F">
        <w:rPr>
          <w:rFonts w:ascii="Century Schoolbook" w:hAnsi="Century Schoolbook"/>
          <w:sz w:val="20"/>
        </w:rPr>
        <w:t xml:space="preserve"> </w:t>
      </w:r>
      <w:r w:rsidRPr="005F5094">
        <w:rPr>
          <w:rFonts w:ascii="Century Schoolbook" w:hAnsi="Century Schoolbook"/>
          <w:i/>
          <w:iCs/>
          <w:sz w:val="20"/>
        </w:rPr>
        <w:t>J</w:t>
      </w:r>
      <w:r w:rsidR="00515F13">
        <w:rPr>
          <w:rFonts w:ascii="Century Schoolbook" w:hAnsi="Century Schoolbook"/>
          <w:i/>
          <w:iCs/>
          <w:sz w:val="20"/>
          <w:lang w:val="en-US"/>
        </w:rPr>
        <w:t>ournal Of Economic and Business</w:t>
      </w:r>
      <w:r w:rsidR="00D47402">
        <w:rPr>
          <w:rFonts w:ascii="Century Schoolbook" w:hAnsi="Century Schoolbook"/>
          <w:i/>
          <w:iCs/>
          <w:sz w:val="20"/>
          <w:lang w:val="en-US"/>
        </w:rPr>
        <w:t xml:space="preserve"> Education</w:t>
      </w:r>
      <w:r w:rsidRPr="009F0A5F">
        <w:rPr>
          <w:rFonts w:ascii="Century Schoolbook" w:hAnsi="Century Schoolbook"/>
          <w:sz w:val="20"/>
        </w:rPr>
        <w:t>, </w:t>
      </w:r>
      <w:r w:rsidR="00D47402">
        <w:rPr>
          <w:rFonts w:ascii="Century Schoolbook" w:hAnsi="Century Schoolbook"/>
          <w:sz w:val="20"/>
          <w:lang w:val="en-US"/>
        </w:rPr>
        <w:t>1</w:t>
      </w:r>
      <w:r w:rsidRPr="009F0A5F">
        <w:rPr>
          <w:rFonts w:ascii="Century Schoolbook" w:hAnsi="Century Schoolbook"/>
          <w:sz w:val="20"/>
        </w:rPr>
        <w:t>(</w:t>
      </w:r>
      <w:r w:rsidR="00D47402">
        <w:rPr>
          <w:rFonts w:ascii="Century Schoolbook" w:hAnsi="Century Schoolbook"/>
          <w:sz w:val="20"/>
          <w:lang w:val="en-US"/>
        </w:rPr>
        <w:t>1</w:t>
      </w:r>
      <w:r w:rsidRPr="009F0A5F">
        <w:rPr>
          <w:rFonts w:ascii="Century Schoolbook" w:hAnsi="Century Schoolbook"/>
          <w:sz w:val="20"/>
        </w:rPr>
        <w:t xml:space="preserve">), </w:t>
      </w:r>
      <w:r w:rsidR="00D47402">
        <w:rPr>
          <w:rFonts w:ascii="Century Schoolbook" w:hAnsi="Century Schoolbook"/>
          <w:sz w:val="20"/>
          <w:lang w:val="en-US"/>
        </w:rPr>
        <w:t>hal  xx</w:t>
      </w:r>
      <w:r w:rsidRPr="009F0A5F">
        <w:rPr>
          <w:rFonts w:ascii="Century Schoolbook" w:hAnsi="Century Schoolbook"/>
          <w:sz w:val="20"/>
        </w:rPr>
        <w:t>-</w:t>
      </w:r>
      <w:r w:rsidR="00D47402">
        <w:rPr>
          <w:rFonts w:ascii="Century Schoolbook" w:hAnsi="Century Schoolbook"/>
          <w:sz w:val="20"/>
          <w:lang w:val="en-US"/>
        </w:rPr>
        <w:t>xx</w:t>
      </w:r>
      <w:r w:rsidRPr="009F0A5F">
        <w:rPr>
          <w:rFonts w:ascii="Century Schoolbook" w:hAnsi="Century Schoolbook"/>
          <w:sz w:val="20"/>
        </w:rPr>
        <w:t>. https://doi.org/</w:t>
      </w:r>
      <w:r w:rsidR="00D47402">
        <w:rPr>
          <w:rFonts w:ascii="Century Schoolbook" w:hAnsi="Century Schoolbook"/>
          <w:sz w:val="20"/>
          <w:lang w:val="en-US"/>
        </w:rPr>
        <w:t>xx</w:t>
      </w:r>
      <w:r w:rsidRPr="009F0A5F">
        <w:rPr>
          <w:rFonts w:ascii="Century Schoolbook" w:hAnsi="Century Schoolbook"/>
          <w:sz w:val="20"/>
        </w:rPr>
        <w:t>.</w:t>
      </w:r>
      <w:r w:rsidR="00D47402">
        <w:rPr>
          <w:rFonts w:ascii="Century Schoolbook" w:hAnsi="Century Schoolbook"/>
          <w:sz w:val="20"/>
          <w:lang w:val="en-US"/>
        </w:rPr>
        <w:t>xxxxx</w:t>
      </w:r>
      <w:r w:rsidRPr="009F0A5F">
        <w:rPr>
          <w:rFonts w:ascii="Century Schoolbook" w:hAnsi="Century Schoolbook"/>
          <w:sz w:val="20"/>
        </w:rPr>
        <w:t>/J</w:t>
      </w:r>
      <w:r w:rsidR="00D47402">
        <w:rPr>
          <w:rFonts w:ascii="Century Schoolbook" w:hAnsi="Century Schoolbook"/>
          <w:sz w:val="20"/>
          <w:lang w:val="en-US"/>
        </w:rPr>
        <w:t>EBE</w:t>
      </w:r>
      <w:r w:rsidRPr="009F0A5F">
        <w:rPr>
          <w:rFonts w:ascii="Century Schoolbook" w:hAnsi="Century Schoolbook"/>
          <w:sz w:val="20"/>
        </w:rPr>
        <w:t>.</w:t>
      </w:r>
      <w:r w:rsidR="00D47402">
        <w:rPr>
          <w:rFonts w:ascii="Century Schoolbook" w:hAnsi="Century Schoolbook"/>
          <w:sz w:val="20"/>
          <w:lang w:val="en-US"/>
        </w:rPr>
        <w:t>XXX</w:t>
      </w:r>
      <w:r w:rsidRPr="009F0A5F">
        <w:rPr>
          <w:rFonts w:ascii="Century Schoolbook" w:hAnsi="Century Schoolbook"/>
          <w:sz w:val="20"/>
        </w:rPr>
        <w:t>.</w:t>
      </w:r>
      <w:r w:rsidR="005F5094">
        <w:rPr>
          <w:rFonts w:ascii="Century Schoolbook" w:hAnsi="Century Schoolbook"/>
          <w:sz w:val="20"/>
          <w:lang w:val="id-ID"/>
        </w:rPr>
        <w:t>x</w:t>
      </w:r>
      <w:r w:rsidRPr="009F0A5F">
        <w:rPr>
          <w:rFonts w:ascii="Century Schoolbook" w:hAnsi="Century Schoolbook"/>
          <w:sz w:val="20"/>
        </w:rPr>
        <w:t>.</w:t>
      </w:r>
      <w:r w:rsidR="005F5094">
        <w:rPr>
          <w:rFonts w:ascii="Century Schoolbook" w:hAnsi="Century Schoolbook"/>
          <w:sz w:val="20"/>
          <w:lang w:val="id-ID"/>
        </w:rPr>
        <w:t>x</w:t>
      </w:r>
    </w:p>
    <w:p w:rsidR="00D75EDE" w:rsidRPr="009F0A5F" w:rsidRDefault="00D75EDE">
      <w:pPr>
        <w:pStyle w:val="BodyText"/>
        <w:spacing w:before="6"/>
        <w:ind w:left="0"/>
        <w:rPr>
          <w:rFonts w:ascii="Century Schoolbook" w:hAnsi="Century Schoolbook"/>
          <w:sz w:val="17"/>
        </w:rPr>
      </w:pPr>
    </w:p>
    <w:p w:rsidR="00D71B2C" w:rsidRPr="009F0A5F" w:rsidRDefault="003A4C7E" w:rsidP="00C17A43">
      <w:pPr>
        <w:pStyle w:val="BodyText"/>
        <w:spacing w:line="20" w:lineRule="exact"/>
        <w:ind w:left="114" w:right="225"/>
        <w:rPr>
          <w:rFonts w:ascii="Century Schoolbook" w:hAnsi="Century Schoolbook"/>
          <w:sz w:val="2"/>
        </w:rPr>
      </w:pPr>
      <w:r w:rsidRPr="003A4C7E">
        <w:rPr>
          <w:noProof/>
          <w:lang w:val="en-US" w:eastAsia="en-US"/>
        </w:rPr>
        <w:pict>
          <v:shape id="Text Box 2" o:spid="_x0000_s1029" type="#_x0000_t202" style="position:absolute;left:0;text-align:left;margin-left:358.55pt;margin-top:730.7pt;width:197.3pt;height:38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LIsgIAALE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" filled="f" stroked="f">
            <v:textbox inset="0,0,0,0">
              <w:txbxContent>
                <w:p w:rsidR="000D2195" w:rsidRPr="006A24EE" w:rsidRDefault="000D2195" w:rsidP="00C17A43">
                  <w:pPr>
                    <w:spacing w:before="29"/>
                    <w:ind w:left="2862"/>
                    <w:jc w:val="right"/>
                    <w:rPr>
                      <w:rFonts w:ascii="Century Schoolbook" w:hAnsi="Century Schoolbook"/>
                      <w:sz w:val="20"/>
                      <w:szCs w:val="20"/>
                    </w:rPr>
                  </w:pPr>
                  <w:r w:rsidRPr="006A24EE">
                    <w:rPr>
                      <w:rFonts w:ascii="Century Schoolbook" w:hAnsi="Century Schoolbook"/>
                      <w:w w:val="115"/>
                      <w:sz w:val="20"/>
                      <w:szCs w:val="20"/>
                    </w:rPr>
                    <w:t>ISSN</w:t>
                  </w:r>
                </w:p>
                <w:p w:rsidR="000D2195" w:rsidRPr="00B07895" w:rsidRDefault="000D2195" w:rsidP="00C17A43">
                  <w:pPr>
                    <w:spacing w:before="10" w:line="252" w:lineRule="auto"/>
                    <w:ind w:left="20" w:right="19" w:firstLine="1620"/>
                    <w:jc w:val="right"/>
                    <w:rPr>
                      <w:sz w:val="20"/>
                      <w:lang w:val="id-ID"/>
                    </w:rPr>
                  </w:pPr>
                  <w:hyperlink r:id="rId9" w:history="1">
                    <w:proofErr w:type="gramStart"/>
                    <w:r>
                      <w:rPr>
                        <w:rStyle w:val="Hyperlink"/>
                        <w:rFonts w:ascii="Century Schoolbook" w:hAnsi="Century Schoolbook"/>
                        <w:color w:val="1F497D" w:themeColor="text2"/>
                        <w:w w:val="110"/>
                        <w:sz w:val="20"/>
                        <w:szCs w:val="20"/>
                        <w:u w:val="none"/>
                        <w:lang w:val="en-US"/>
                      </w:rPr>
                      <w:t>xxxx</w:t>
                    </w:r>
                    <w:r w:rsidRPr="006A24EE">
                      <w:rPr>
                        <w:rStyle w:val="Hyperlink"/>
                        <w:rFonts w:ascii="Century Schoolbook" w:hAnsi="Century Schoolbook"/>
                        <w:color w:val="1F497D" w:themeColor="text2"/>
                        <w:w w:val="110"/>
                        <w:sz w:val="20"/>
                        <w:szCs w:val="20"/>
                        <w:u w:val="none"/>
                      </w:rPr>
                      <w:t>-</w:t>
                    </w:r>
                    <w:r>
                      <w:rPr>
                        <w:rStyle w:val="Hyperlink"/>
                        <w:rFonts w:ascii="Century Schoolbook" w:hAnsi="Century Schoolbook"/>
                        <w:color w:val="1F497D" w:themeColor="text2"/>
                        <w:w w:val="110"/>
                        <w:sz w:val="20"/>
                        <w:szCs w:val="20"/>
                        <w:u w:val="none"/>
                        <w:lang w:val="en-US"/>
                      </w:rPr>
                      <w:t>xxxx</w:t>
                    </w:r>
                    <w:proofErr w:type="gramEnd"/>
                    <w:r w:rsidRPr="006A24EE">
                      <w:rPr>
                        <w:rStyle w:val="Hyperlink"/>
                        <w:rFonts w:ascii="Century Schoolbook" w:hAnsi="Century Schoolbook"/>
                        <w:color w:val="1F497D" w:themeColor="text2"/>
                        <w:spacing w:val="2"/>
                        <w:w w:val="110"/>
                        <w:sz w:val="20"/>
                        <w:szCs w:val="20"/>
                        <w:u w:val="none"/>
                      </w:rPr>
                      <w:t xml:space="preserve"> </w:t>
                    </w:r>
                    <w:r w:rsidRPr="006A24EE">
                      <w:rPr>
                        <w:rStyle w:val="Hyperlink"/>
                        <w:rFonts w:ascii="Century Schoolbook" w:hAnsi="Century Schoolbook"/>
                        <w:color w:val="1F497D" w:themeColor="text2"/>
                        <w:w w:val="110"/>
                        <w:sz w:val="20"/>
                        <w:szCs w:val="20"/>
                        <w:u w:val="none"/>
                      </w:rPr>
                      <w:t>(online</w:t>
                    </w:r>
                  </w:hyperlink>
                  <w:r w:rsidRPr="006A24EE">
                    <w:rPr>
                      <w:rFonts w:ascii="Century Schoolbook" w:hAnsi="Century Schoolbook"/>
                      <w:color w:val="1F497D" w:themeColor="text2"/>
                      <w:w w:val="110"/>
                      <w:sz w:val="20"/>
                      <w:szCs w:val="20"/>
                    </w:rPr>
                    <w:t>)</w:t>
                  </w:r>
                  <w:r w:rsidRPr="006A24EE">
                    <w:rPr>
                      <w:rFonts w:ascii="Century Schoolbook" w:hAnsi="Century Schoolbook"/>
                      <w:color w:val="1F497D" w:themeColor="text2"/>
                      <w:w w:val="99"/>
                      <w:sz w:val="20"/>
                      <w:szCs w:val="20"/>
                    </w:rPr>
                    <w:t xml:space="preserve"> </w:t>
                  </w:r>
                  <w:hyperlink r:id="rId10">
                    <w:r w:rsidRPr="006A24EE">
                      <w:rPr>
                        <w:rFonts w:ascii="Century Schoolbook" w:hAnsi="Century Schoolbook"/>
                        <w:w w:val="110"/>
                        <w:sz w:val="20"/>
                        <w:szCs w:val="20"/>
                      </w:rPr>
                      <w:t>DOI:</w:t>
                    </w:r>
                    <w:r w:rsidRPr="006A24EE">
                      <w:rPr>
                        <w:rFonts w:ascii="Century Schoolbook" w:hAnsi="Century Schoolbook"/>
                        <w:spacing w:val="31"/>
                        <w:w w:val="110"/>
                        <w:sz w:val="20"/>
                        <w:szCs w:val="20"/>
                      </w:rPr>
                      <w:t xml:space="preserve"> </w:t>
                    </w:r>
                    <w:r w:rsidRPr="006A24EE">
                      <w:rPr>
                        <w:rFonts w:ascii="Century Schoolbook" w:hAnsi="Century Schoolbook"/>
                        <w:w w:val="110"/>
                        <w:sz w:val="20"/>
                        <w:szCs w:val="20"/>
                      </w:rPr>
                      <w:t>doi.org/</w:t>
                    </w:r>
                    <w:r>
                      <w:rPr>
                        <w:rFonts w:ascii="Century Schoolbook" w:hAnsi="Century Schoolbook"/>
                        <w:w w:val="110"/>
                        <w:sz w:val="20"/>
                        <w:szCs w:val="20"/>
                        <w:lang w:val="en-US"/>
                      </w:rPr>
                      <w:t>xx</w:t>
                    </w:r>
                    <w:r w:rsidRPr="006A24EE">
                      <w:rPr>
                        <w:rFonts w:ascii="Century Schoolbook" w:hAnsi="Century Schoolbook"/>
                        <w:w w:val="110"/>
                        <w:sz w:val="20"/>
                        <w:szCs w:val="20"/>
                      </w:rPr>
                      <w:t>.</w:t>
                    </w:r>
                    <w:r>
                      <w:rPr>
                        <w:rFonts w:ascii="Century Schoolbook" w:hAnsi="Century Schoolbook"/>
                        <w:w w:val="110"/>
                        <w:sz w:val="20"/>
                        <w:szCs w:val="20"/>
                        <w:lang w:val="en-US"/>
                      </w:rPr>
                      <w:t>xxxxx</w:t>
                    </w:r>
                    <w:r w:rsidRPr="006A24EE">
                      <w:rPr>
                        <w:rFonts w:ascii="Century Schoolbook" w:hAnsi="Century Schoolbook"/>
                        <w:w w:val="110"/>
                        <w:sz w:val="20"/>
                        <w:szCs w:val="20"/>
                      </w:rPr>
                      <w:t>/JEB</w:t>
                    </w:r>
                    <w:r>
                      <w:rPr>
                        <w:rFonts w:ascii="Century Schoolbook" w:hAnsi="Century Schoolbook"/>
                        <w:w w:val="110"/>
                        <w:sz w:val="20"/>
                        <w:szCs w:val="20"/>
                        <w:lang w:val="en-US"/>
                      </w:rPr>
                      <w:t>E</w:t>
                    </w:r>
                    <w:r w:rsidRPr="006A24EE">
                      <w:rPr>
                        <w:rFonts w:ascii="Century Schoolbook" w:hAnsi="Century Schoolbook"/>
                        <w:w w:val="110"/>
                        <w:sz w:val="20"/>
                        <w:szCs w:val="20"/>
                      </w:rPr>
                      <w:t>.</w:t>
                    </w:r>
                    <w:r>
                      <w:rPr>
                        <w:rFonts w:ascii="Century Schoolbook" w:hAnsi="Century Schoolbook"/>
                        <w:w w:val="110"/>
                        <w:sz w:val="20"/>
                        <w:szCs w:val="20"/>
                        <w:lang w:val="en-US"/>
                      </w:rPr>
                      <w:t>xxx</w:t>
                    </w:r>
                    <w:r w:rsidRPr="006A24EE">
                      <w:rPr>
                        <w:rFonts w:ascii="Century Schoolbook" w:hAnsi="Century Schoolbook"/>
                        <w:w w:val="110"/>
                        <w:sz w:val="20"/>
                        <w:szCs w:val="20"/>
                      </w:rPr>
                      <w:t>.</w:t>
                    </w:r>
                    <w:r>
                      <w:rPr>
                        <w:rFonts w:ascii="Century Schoolbook" w:hAnsi="Century Schoolbook"/>
                        <w:w w:val="110"/>
                        <w:sz w:val="20"/>
                        <w:szCs w:val="20"/>
                        <w:lang w:val="id-ID"/>
                      </w:rPr>
                      <w:t>x</w:t>
                    </w:r>
                    <w:r w:rsidRPr="006A24EE">
                      <w:rPr>
                        <w:rFonts w:ascii="Century Schoolbook" w:hAnsi="Century Schoolbook"/>
                        <w:w w:val="110"/>
                        <w:sz w:val="20"/>
                        <w:szCs w:val="20"/>
                      </w:rPr>
                      <w:t>.</w:t>
                    </w:r>
                  </w:hyperlink>
                  <w:r>
                    <w:rPr>
                      <w:rFonts w:ascii="Century Schoolbook" w:hAnsi="Century Schoolbook"/>
                      <w:w w:val="110"/>
                      <w:sz w:val="20"/>
                      <w:szCs w:val="20"/>
                      <w:lang w:val="id-ID"/>
                    </w:rPr>
                    <w:t>x</w:t>
                  </w:r>
                </w:p>
              </w:txbxContent>
            </v:textbox>
            <w10:wrap anchorx="page" anchory="page"/>
          </v:shape>
        </w:pict>
      </w:r>
      <w:r>
        <w:rPr>
          <w:rFonts w:ascii="Century Schoolbook" w:hAnsi="Century Schoolbook"/>
          <w:noProof/>
          <w:sz w:val="2"/>
          <w:lang w:val="en-US" w:eastAsia="en-US"/>
        </w:rPr>
      </w:r>
      <w:r w:rsidRPr="003A4C7E">
        <w:rPr>
          <w:rFonts w:ascii="Century Schoolbook" w:hAnsi="Century Schoolbook"/>
          <w:noProof/>
          <w:sz w:val="2"/>
          <w:lang w:val="en-US" w:eastAsia="en-US"/>
        </w:rPr>
        <w:pict>
          <v:group id="Group 16" o:spid="_x0000_s1042" style="width:503.3pt;height:8.1pt;mso-position-horizontal-relative:char;mso-position-vertical-relative:line" coordsize="10052,8">
            <v:line id="Line 19" o:spid="_x0000_s1045" style="position:absolute;visibility:visible" from="3232,4" to="36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" strokeweight=".36pt"/>
            <v:line id="Line 18" o:spid="_x0000_s1044" style="position:absolute;visibility:visible" from="3663,4" to="100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" strokeweight=".36pt"/>
            <v:line id="Line 17" o:spid="_x0000_s1043" style="position:absolute;visibility:visible" from="0,4" to="32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" strokeweight=".36pt"/>
            <w10:wrap type="none"/>
            <w10:anchorlock/>
          </v:group>
        </w:pict>
      </w:r>
    </w:p>
    <w:p w:rsidR="00D71B2C" w:rsidRPr="009F0A5F" w:rsidRDefault="00D71B2C">
      <w:pPr>
        <w:spacing w:line="20" w:lineRule="exact"/>
        <w:rPr>
          <w:rFonts w:ascii="Century Schoolbook" w:hAnsi="Century Schoolbook"/>
          <w:sz w:val="2"/>
        </w:rPr>
        <w:sectPr w:rsidR="00D71B2C" w:rsidRPr="009F0A5F">
          <w:type w:val="continuous"/>
          <w:pgSz w:w="11910" w:h="16840"/>
          <w:pgMar w:top="700" w:right="620" w:bottom="280" w:left="1000" w:header="720" w:footer="720" w:gutter="0"/>
          <w:cols w:space="720"/>
        </w:sectPr>
      </w:pPr>
    </w:p>
    <w:p w:rsidR="00D71B2C" w:rsidRPr="009F0A5F" w:rsidRDefault="00A93F54">
      <w:pPr>
        <w:spacing w:before="55"/>
        <w:ind w:left="174"/>
        <w:rPr>
          <w:rFonts w:ascii="Century Schoolbook" w:hAnsi="Century Schoolbook"/>
          <w:sz w:val="20"/>
        </w:rPr>
      </w:pPr>
      <w:r w:rsidRPr="009F0A5F">
        <w:rPr>
          <w:rFonts w:ascii="Century Schoolbook" w:hAnsi="Century Schoolbook"/>
          <w:w w:val="115"/>
          <w:sz w:val="20"/>
        </w:rPr>
        <w:t>* Corresponding Author.</w:t>
      </w:r>
    </w:p>
    <w:p w:rsidR="00D71B2C" w:rsidRPr="009F0A5F" w:rsidRDefault="00605256" w:rsidP="00C17A43">
      <w:pPr>
        <w:spacing w:before="55"/>
        <w:rPr>
          <w:rFonts w:ascii="Century Schoolbook" w:hAnsi="Century Schoolbook"/>
          <w:sz w:val="20"/>
        </w:rPr>
      </w:pPr>
      <w:r w:rsidRPr="00D47402">
        <w:rPr>
          <w:color w:val="FFFFFF" w:themeColor="background1"/>
          <w:lang w:val="id-ID"/>
        </w:rPr>
        <w:t xml:space="preserve">       </w:t>
      </w:r>
      <w:hyperlink r:id="rId11" w:history="1">
        <w:r w:rsidRPr="00D47402">
          <w:rPr>
            <w:rStyle w:val="Hyperlink"/>
            <w:color w:val="FFFFFF" w:themeColor="background1"/>
            <w:lang w:val="id-ID"/>
          </w:rPr>
          <w:t>avibs@mail.unnes.ac.id</w:t>
        </w:r>
      </w:hyperlink>
      <w:r w:rsidRPr="00D47402">
        <w:rPr>
          <w:color w:val="FFFFFF" w:themeColor="background1"/>
          <w:lang w:val="id-ID"/>
        </w:rPr>
        <w:t>. Avi BuSetiawan</w:t>
      </w:r>
      <w:r w:rsidR="00A93F54" w:rsidRPr="009F0A5F">
        <w:rPr>
          <w:rFonts w:ascii="Century Schoolbook" w:hAnsi="Century Schoolbook"/>
        </w:rPr>
        <w:br w:type="column"/>
      </w:r>
    </w:p>
    <w:p w:rsidR="00D71B2C" w:rsidRPr="009F0A5F" w:rsidRDefault="00D71B2C">
      <w:pPr>
        <w:spacing w:line="249" w:lineRule="auto"/>
        <w:jc w:val="right"/>
        <w:rPr>
          <w:rFonts w:ascii="Century Schoolbook" w:hAnsi="Century Schoolbook"/>
          <w:sz w:val="20"/>
        </w:rPr>
        <w:sectPr w:rsidR="00D71B2C" w:rsidRPr="009F0A5F">
          <w:type w:val="continuous"/>
          <w:pgSz w:w="11910" w:h="16840"/>
          <w:pgMar w:top="700" w:right="620" w:bottom="280" w:left="1000" w:header="720" w:footer="720" w:gutter="0"/>
          <w:cols w:num="2" w:space="720" w:equalWidth="0">
            <w:col w:w="5466" w:space="1169"/>
            <w:col w:w="3655"/>
          </w:cols>
        </w:sectPr>
      </w:pPr>
    </w:p>
    <w:p w:rsidR="00D71B2C" w:rsidRDefault="00801E28" w:rsidP="00B30BE1">
      <w:pPr>
        <w:pStyle w:val="Heading1"/>
        <w:spacing w:before="80" w:after="80"/>
        <w:ind w:left="0"/>
        <w:rPr>
          <w:rFonts w:ascii="Century Schoolbook" w:hAnsi="Century Schoolbook"/>
          <w:w w:val="110"/>
          <w:sz w:val="24"/>
          <w:szCs w:val="24"/>
        </w:rPr>
      </w:pPr>
      <w:r>
        <w:rPr>
          <w:rFonts w:ascii="Century Schoolbook" w:hAnsi="Century Schoolbook"/>
          <w:w w:val="110"/>
          <w:sz w:val="24"/>
          <w:szCs w:val="24"/>
        </w:rPr>
        <w:t>PENDAHULUAN</w:t>
      </w:r>
    </w:p>
    <w:p w:rsidR="000D2195" w:rsidRDefault="000D2195" w:rsidP="000D2195">
      <w:pPr>
        <w:pStyle w:val="ListParagraph"/>
        <w:spacing w:line="480" w:lineRule="auto"/>
        <w:ind w:firstLine="720"/>
        <w:jc w:val="both"/>
        <w:rPr>
          <w:sz w:val="24"/>
          <w:szCs w:val="24"/>
        </w:rPr>
      </w:pPr>
      <w:r w:rsidRPr="00D05AAF">
        <w:rPr>
          <w:sz w:val="24"/>
          <w:szCs w:val="24"/>
        </w:rPr>
        <w:t>Dewasa ini kita sedang menghadapi suatu era baru yang di tandai oleh adanya kecendrungan globalisasi dunia, perkembangan teknologi dan reformasi ekonomi dilakukan negara-negara di dunia untuk menghadapi persaingan global. Globalisasi sendiri mengandung pengertian bahwa setiap negara bahkan se</w:t>
      </w:r>
      <w:r>
        <w:rPr>
          <w:sz w:val="24"/>
          <w:szCs w:val="24"/>
        </w:rPr>
        <w:t>tiap bisnis dan perusahaan, meng</w:t>
      </w:r>
      <w:r w:rsidRPr="00D05AAF">
        <w:rPr>
          <w:sz w:val="24"/>
          <w:szCs w:val="24"/>
        </w:rPr>
        <w:t>hadapi persaingan global baik secara langsung maupun tidak langsung. Perusahaan nasional saat ini tidak hanya bersaing dengan perusahaan lokal tetapi juga dengan perusahaan multinasional. Perubahan dinamis kondisi ekonomi dan sosi</w:t>
      </w:r>
      <w:r>
        <w:rPr>
          <w:sz w:val="24"/>
          <w:szCs w:val="24"/>
        </w:rPr>
        <w:t>al telah mengubah secara drastis</w:t>
      </w:r>
      <w:r w:rsidRPr="00D05AAF">
        <w:rPr>
          <w:sz w:val="24"/>
          <w:szCs w:val="24"/>
        </w:rPr>
        <w:t xml:space="preserve"> minat beli konsumen dengan semakin banyaknya pilihan produk, konsumen telah memiliki ekspektasi yang lebih besar dan lebih menantang dari pada sebelumnya. Mereka tidak hanya mengharapkan produk yang berkualitas tinggi karena kualitas produk telah menjadi suatu kewajaran dan persyaratan umum.Jenis baru konsumen ini menginginkan produk yang berkualitas tinggi dengan harga terjangkau oleh mereka.</w:t>
      </w:r>
      <w:r>
        <w:rPr>
          <w:sz w:val="24"/>
          <w:szCs w:val="24"/>
        </w:rPr>
        <w:t xml:space="preserve"> </w:t>
      </w:r>
      <w:r w:rsidRPr="00D05AAF">
        <w:rPr>
          <w:sz w:val="24"/>
          <w:szCs w:val="24"/>
        </w:rPr>
        <w:t>Perusahaan harus dapat merebut konsumen dari tangan pesaing dengan memberikan value yang lebih besar. Pemasaran modern memerlukan lebih dari sekedar mengembangkan produk yang baik, menawarkannya dengan harga yang menarik, dan membuatnya mudah didapat oleh pelanggan sasaran.</w:t>
      </w:r>
    </w:p>
    <w:p w:rsidR="000D2195" w:rsidRPr="00C64FC6" w:rsidRDefault="000D2195" w:rsidP="000D2195">
      <w:pPr>
        <w:spacing w:line="480" w:lineRule="auto"/>
        <w:ind w:firstLine="720"/>
        <w:jc w:val="both"/>
        <w:rPr>
          <w:sz w:val="24"/>
          <w:szCs w:val="24"/>
        </w:rPr>
      </w:pPr>
      <w:r w:rsidRPr="00C64FC6">
        <w:rPr>
          <w:sz w:val="24"/>
          <w:szCs w:val="24"/>
        </w:rPr>
        <w:t>Keputusan pembelian merupakan suatu konsep dalam perilaku pembelian dimana konsumen memutuskan untuk bertindak atau melakukan sesuatu dan dalam hal ini melakukan pembelian ataupun memanfaatkan produk atau jasa tertentu (Balawera, 2013). Pengambilan keputusan konsumen pada dasarnya merupakan proses pemecahan masalah. Peneliti menggunakan variabel keputusan pembelian ini karena studi tentang keputusan pembelian masih layak untuk diteliti mengingat semakin banyaknya produk yang beredar mengakibatkan perlunya berbagai pertimbangan bagi masyarakat dalam melakukan keputusan pembelian. Kebanyakan konsumen, baik konsumen individu maupun pembeli organisasi melalui proses mental yang hampir sama dalam memutuskan produk dan merek apa yang akan dibeli (Yulindo 2013). Keputusan pembelian konsumen dapat dilakukan apabila produk tersebut sesuai dengan apa yang diinginkan dan dibutuhkan konsumen. Dalam melakukan keputusan pembelian biasanya hal pertama yang dipertimbangkan konsumen dalam memilih produk adalah dengan melihat atribut produk. Inilah mengapa peneliti menggunakan atribut produk sebagai salah satu variabel dalam penelitian ini. Atribut produk memiliki</w:t>
      </w:r>
      <w:r>
        <w:rPr>
          <w:sz w:val="24"/>
          <w:szCs w:val="24"/>
        </w:rPr>
        <w:t xml:space="preserve"> dua</w:t>
      </w:r>
      <w:r w:rsidRPr="00C64FC6">
        <w:rPr>
          <w:sz w:val="24"/>
          <w:szCs w:val="24"/>
        </w:rPr>
        <w:t xml:space="preserve"> peran yang sangat penting bagi konsumen dalam melakukan keputusan pembelian. Dalam sebuah produk pasti terdapat unsur-unsur atribut produk yang dapat mempengaruhi konsumen dalam melakukan keputusan pembelian yaitu kualitas produk, harga, merek, dan fitur. Hal tersebut menjadi bahan pertimbangan paling utama bagi konsumen sebelum melakukan keputusan pembelian pada suatu produk.</w:t>
      </w:r>
    </w:p>
    <w:p w:rsidR="00801E28" w:rsidRPr="00801E28" w:rsidRDefault="00801E28" w:rsidP="00801E28">
      <w:pPr>
        <w:pStyle w:val="Heading1"/>
        <w:spacing w:before="80" w:after="80"/>
        <w:ind w:left="0"/>
        <w:jc w:val="both"/>
        <w:rPr>
          <w:rFonts w:ascii="Century Schoolbook" w:hAnsi="Century Schoolbook"/>
          <w:b w:val="0"/>
          <w:sz w:val="24"/>
          <w:szCs w:val="24"/>
          <w:lang w:val="en-US"/>
        </w:rPr>
      </w:pPr>
    </w:p>
    <w:p w:rsidR="00D71B2C" w:rsidRPr="00801E28" w:rsidRDefault="00801E28" w:rsidP="00B30BE1">
      <w:pPr>
        <w:pStyle w:val="Heading1"/>
        <w:spacing w:before="80" w:after="80"/>
        <w:ind w:left="0"/>
        <w:rPr>
          <w:rFonts w:ascii="Century Schoolbook" w:hAnsi="Century Schoolbook"/>
          <w:w w:val="110"/>
          <w:lang w:val="en-US"/>
        </w:rPr>
      </w:pPr>
      <w:r>
        <w:rPr>
          <w:rFonts w:ascii="Century Schoolbook" w:hAnsi="Century Schoolbook"/>
          <w:w w:val="110"/>
        </w:rPr>
        <w:t>METODE</w:t>
      </w:r>
    </w:p>
    <w:p w:rsidR="000D2195" w:rsidRDefault="000D2195" w:rsidP="000D2195">
      <w:pPr>
        <w:pStyle w:val="NoSpacing"/>
        <w:spacing w:line="480" w:lineRule="auto"/>
        <w:ind w:firstLine="720"/>
        <w:jc w:val="both"/>
      </w:pPr>
      <w:proofErr w:type="gramStart"/>
      <w:r w:rsidRPr="00B668A2">
        <w:t>Penelitian ini menggunakan metode pendekatan kuantitatif yaitu penelitian yang menggunakan analisis data yang berbentuk numerik/angka.</w:t>
      </w:r>
      <w:proofErr w:type="gramEnd"/>
      <w:r w:rsidRPr="00B668A2">
        <w:t xml:space="preserve"> Sugiyono (2019) menjelaskan bahwa penelitian kuantitatif dapat diartikan sebagai metode penelitian yang berlandaskan pada filsafat </w:t>
      </w:r>
      <w:r w:rsidRPr="00B668A2">
        <w:rPr>
          <w:i/>
        </w:rPr>
        <w:t>positivisme</w:t>
      </w:r>
      <w:r w:rsidRPr="00B668A2">
        <w:t xml:space="preserve"> dimana digunakan untuk meneliti populasi atau sampel tertentu, pengumpulan data menggunakan instrumen penelitian, analisis data bersifat kuantitatif/statistik dengan tujuan untuk menguji hipotesis yang berkaitan dengan fenomena yang diteliti oleh </w:t>
      </w:r>
      <w:r>
        <w:rPr>
          <w:lang w:val="id-ID"/>
        </w:rPr>
        <w:t>peneliti</w:t>
      </w:r>
      <w:r w:rsidRPr="00B668A2">
        <w:t xml:space="preserve">. </w:t>
      </w:r>
    </w:p>
    <w:p w:rsidR="00E47BB1" w:rsidRPr="000D2195" w:rsidRDefault="000D2195" w:rsidP="000D2195">
      <w:pPr>
        <w:pStyle w:val="NoSpacing"/>
        <w:spacing w:line="480" w:lineRule="auto"/>
        <w:ind w:firstLine="720"/>
        <w:jc w:val="both"/>
      </w:pPr>
      <w:r w:rsidRPr="00B668A2">
        <w:t>Jenis penelitian yang digunakan oleh</w:t>
      </w:r>
      <w:r>
        <w:rPr>
          <w:lang w:val="id-ID"/>
        </w:rPr>
        <w:t xml:space="preserve"> peneliti</w:t>
      </w:r>
      <w:r w:rsidRPr="00B668A2">
        <w:t xml:space="preserve"> adalah jenis penelitian deskriptif analitik kuantitatif yang menguraikan sifat dan karakteristik variabel-variabel yang </w:t>
      </w:r>
      <w:proofErr w:type="gramStart"/>
      <w:r w:rsidRPr="00B668A2">
        <w:t>akan</w:t>
      </w:r>
      <w:proofErr w:type="gramEnd"/>
      <w:r w:rsidRPr="00B668A2">
        <w:t xml:space="preserve"> diujikan. </w:t>
      </w:r>
      <w:proofErr w:type="gramStart"/>
      <w:r w:rsidRPr="00B668A2">
        <w:t>Selain itu, penelitian ini digunakan untuk menggambarkan atau mendeskripsikan sejumlah variabel yang berkenaan dengan masalah dan unit yang diteliti dengan harapan dapat diketahuinya pengaruh antara variabel bebas dan variabel terikat.</w:t>
      </w:r>
      <w:proofErr w:type="gramEnd"/>
      <w:r w:rsidRPr="00B668A2">
        <w:t xml:space="preserve"> </w:t>
      </w:r>
    </w:p>
    <w:p w:rsidR="00D71B2C" w:rsidRDefault="00D633A5" w:rsidP="00B30BE1">
      <w:pPr>
        <w:pStyle w:val="Heading1"/>
        <w:spacing w:before="80" w:after="80"/>
        <w:ind w:left="0"/>
        <w:rPr>
          <w:rFonts w:ascii="Century Schoolbook" w:hAnsi="Century Schoolbook"/>
          <w:w w:val="115"/>
          <w:sz w:val="24"/>
          <w:szCs w:val="24"/>
        </w:rPr>
      </w:pPr>
      <w:r>
        <w:rPr>
          <w:rFonts w:ascii="Century Schoolbook" w:hAnsi="Century Schoolbook"/>
          <w:w w:val="115"/>
          <w:sz w:val="24"/>
          <w:szCs w:val="24"/>
        </w:rPr>
        <w:t>Hasil Dan Pembahasan</w:t>
      </w:r>
    </w:p>
    <w:p w:rsidR="000D2195" w:rsidRPr="000D2195" w:rsidRDefault="000D2195" w:rsidP="000D2195">
      <w:pPr>
        <w:spacing w:line="480" w:lineRule="auto"/>
        <w:ind w:left="20"/>
        <w:rPr>
          <w:rFonts w:ascii="Century Schoolbook" w:hAnsi="Century Schoolbook"/>
          <w:b/>
          <w:szCs w:val="24"/>
        </w:rPr>
      </w:pPr>
      <w:r w:rsidRPr="000D2195">
        <w:rPr>
          <w:rFonts w:ascii="Century Schoolbook" w:hAnsi="Century Schoolbook"/>
          <w:b/>
          <w:szCs w:val="24"/>
        </w:rPr>
        <w:t>Pengujian Kualitas Instrumen</w:t>
      </w:r>
    </w:p>
    <w:p w:rsidR="000D2195" w:rsidRPr="000D2195" w:rsidRDefault="000D2195" w:rsidP="000D2195">
      <w:pPr>
        <w:pStyle w:val="ListParagraph"/>
        <w:adjustRightInd w:val="0"/>
        <w:spacing w:line="480" w:lineRule="auto"/>
        <w:ind w:firstLine="720"/>
        <w:jc w:val="both"/>
        <w:rPr>
          <w:rFonts w:ascii="Century Schoolbook" w:hAnsi="Century Schoolbook"/>
          <w:szCs w:val="24"/>
        </w:rPr>
      </w:pPr>
      <w:r w:rsidRPr="000D2195">
        <w:rPr>
          <w:rFonts w:ascii="Century Schoolbook" w:hAnsi="Century Schoolbook"/>
          <w:szCs w:val="24"/>
        </w:rPr>
        <w:t>Kualitas data yang dihasilkan dari instrument dalam penelitian ini dapat dianalisis melalui pengujian validitas dan reabilitas. Sehingga kuisioner dalam penelitian ini di uji terlebih dahulu dengan uji validitas dan reabilitas.</w:t>
      </w:r>
    </w:p>
    <w:p w:rsidR="000D2195" w:rsidRPr="000D2195" w:rsidRDefault="000D2195" w:rsidP="000D2195">
      <w:pPr>
        <w:adjustRightInd w:val="0"/>
        <w:spacing w:line="480" w:lineRule="auto"/>
        <w:ind w:left="20"/>
        <w:jc w:val="both"/>
        <w:rPr>
          <w:rFonts w:ascii="Century Schoolbook" w:hAnsi="Century Schoolbook"/>
          <w:b/>
          <w:szCs w:val="24"/>
        </w:rPr>
      </w:pPr>
      <w:r w:rsidRPr="000D2195">
        <w:rPr>
          <w:rFonts w:ascii="Century Schoolbook" w:hAnsi="Century Schoolbook"/>
          <w:b/>
          <w:szCs w:val="24"/>
        </w:rPr>
        <w:t xml:space="preserve">Uji Validitas </w:t>
      </w:r>
    </w:p>
    <w:p w:rsidR="000D2195" w:rsidRPr="000D2195" w:rsidRDefault="000D2195" w:rsidP="000D2195">
      <w:pPr>
        <w:adjustRightInd w:val="0"/>
        <w:spacing w:line="480" w:lineRule="auto"/>
        <w:ind w:left="10" w:firstLine="699"/>
        <w:jc w:val="both"/>
        <w:rPr>
          <w:rFonts w:ascii="Century Schoolbook" w:hAnsi="Century Schoolbook"/>
          <w:szCs w:val="24"/>
        </w:rPr>
      </w:pPr>
      <w:r w:rsidRPr="000D2195">
        <w:rPr>
          <w:rFonts w:ascii="Century Schoolbook" w:hAnsi="Century Schoolbook"/>
          <w:b/>
          <w:szCs w:val="24"/>
        </w:rPr>
        <w:tab/>
      </w:r>
      <w:r w:rsidRPr="000D2195">
        <w:rPr>
          <w:rFonts w:ascii="Century Schoolbook" w:hAnsi="Century Schoolbook"/>
          <w:szCs w:val="24"/>
        </w:rPr>
        <w:t>Uji validitas digunakan untuk mengukur sah atau tidaknya suatu kuisioner. Adapun kriteria pengujian adalah jika r</w:t>
      </w:r>
      <w:r w:rsidRPr="000D2195">
        <w:rPr>
          <w:rFonts w:ascii="Century Schoolbook" w:hAnsi="Century Schoolbook"/>
          <w:szCs w:val="24"/>
          <w:vertAlign w:val="subscript"/>
        </w:rPr>
        <w:t xml:space="preserve">hitung </w:t>
      </w:r>
      <w:r w:rsidRPr="000D2195">
        <w:rPr>
          <w:rFonts w:ascii="Century Schoolbook" w:hAnsi="Century Schoolbook"/>
          <w:szCs w:val="24"/>
        </w:rPr>
        <w:t>&gt; r</w:t>
      </w:r>
      <w:r w:rsidRPr="000D2195">
        <w:rPr>
          <w:rFonts w:ascii="Century Schoolbook" w:hAnsi="Century Schoolbook"/>
          <w:szCs w:val="24"/>
          <w:vertAlign w:val="subscript"/>
        </w:rPr>
        <w:t xml:space="preserve">tabel </w:t>
      </w:r>
      <w:r w:rsidRPr="000D2195">
        <w:rPr>
          <w:rFonts w:ascii="Century Schoolbook" w:hAnsi="Century Schoolbook"/>
          <w:szCs w:val="24"/>
        </w:rPr>
        <w:t>berarti Valid, sebaliknya r</w:t>
      </w:r>
      <w:r w:rsidRPr="000D2195">
        <w:rPr>
          <w:rFonts w:ascii="Century Schoolbook" w:hAnsi="Century Schoolbook"/>
          <w:szCs w:val="24"/>
          <w:vertAlign w:val="subscript"/>
        </w:rPr>
        <w:t>hitung</w:t>
      </w:r>
      <w:r w:rsidRPr="000D2195">
        <w:rPr>
          <w:rFonts w:ascii="Century Schoolbook" w:hAnsi="Century Schoolbook"/>
          <w:szCs w:val="24"/>
        </w:rPr>
        <w:t>&lt;r</w:t>
      </w:r>
      <w:r w:rsidRPr="000D2195">
        <w:rPr>
          <w:rFonts w:ascii="Century Schoolbook" w:hAnsi="Century Schoolbook"/>
          <w:szCs w:val="24"/>
          <w:vertAlign w:val="subscript"/>
        </w:rPr>
        <w:t xml:space="preserve">tabel </w:t>
      </w:r>
      <w:r w:rsidRPr="000D2195">
        <w:rPr>
          <w:rFonts w:ascii="Century Schoolbook" w:hAnsi="Century Schoolbook"/>
          <w:szCs w:val="24"/>
        </w:rPr>
        <w:t>berarti tidak Valid. Adapun hasil pengujian validitas masing-masing variabel dapat dilihat sebagai berikut:</w:t>
      </w:r>
    </w:p>
    <w:p w:rsidR="000D2195" w:rsidRPr="000D2195" w:rsidRDefault="000D2195" w:rsidP="000D2195">
      <w:pPr>
        <w:pStyle w:val="ListParagraph"/>
        <w:widowControl/>
        <w:numPr>
          <w:ilvl w:val="0"/>
          <w:numId w:val="4"/>
        </w:numPr>
        <w:adjustRightInd w:val="0"/>
        <w:spacing w:line="480" w:lineRule="auto"/>
        <w:ind w:left="360"/>
        <w:contextualSpacing/>
        <w:jc w:val="both"/>
        <w:rPr>
          <w:rFonts w:ascii="Century Schoolbook" w:hAnsi="Century Schoolbook"/>
          <w:b/>
          <w:szCs w:val="24"/>
        </w:rPr>
      </w:pPr>
      <w:r w:rsidRPr="000D2195">
        <w:rPr>
          <w:rFonts w:ascii="Century Schoolbook" w:hAnsi="Century Schoolbook"/>
          <w:b/>
          <w:szCs w:val="24"/>
        </w:rPr>
        <w:t xml:space="preserve">Variabel </w:t>
      </w:r>
      <w:r w:rsidRPr="000D2195">
        <w:rPr>
          <w:rFonts w:ascii="Century Schoolbook" w:hAnsi="Century Schoolbook"/>
          <w:b/>
          <w:szCs w:val="24"/>
          <w:lang w:val="en-US"/>
        </w:rPr>
        <w:t>Harga</w:t>
      </w:r>
      <w:r w:rsidRPr="000D2195">
        <w:rPr>
          <w:rFonts w:ascii="Century Schoolbook" w:hAnsi="Century Schoolbook"/>
          <w:b/>
          <w:color w:val="FF0000"/>
          <w:szCs w:val="24"/>
          <w:lang w:val="en-US"/>
        </w:rPr>
        <w:t xml:space="preserve"> </w:t>
      </w:r>
      <w:r w:rsidRPr="000D2195">
        <w:rPr>
          <w:rFonts w:ascii="Century Schoolbook" w:hAnsi="Century Schoolbook"/>
          <w:b/>
          <w:szCs w:val="24"/>
        </w:rPr>
        <w:t>(X</w:t>
      </w:r>
      <w:r w:rsidRPr="000D2195">
        <w:rPr>
          <w:rFonts w:ascii="Century Schoolbook" w:hAnsi="Century Schoolbook"/>
          <w:b/>
          <w:szCs w:val="24"/>
          <w:lang w:val="en-US"/>
        </w:rPr>
        <w:t>1</w:t>
      </w:r>
      <w:r w:rsidRPr="000D2195">
        <w:rPr>
          <w:rFonts w:ascii="Century Schoolbook" w:hAnsi="Century Schoolbook"/>
          <w:b/>
          <w:szCs w:val="24"/>
        </w:rPr>
        <w:t>)</w:t>
      </w:r>
    </w:p>
    <w:p w:rsidR="000D2195" w:rsidRPr="000D2195" w:rsidRDefault="000D2195" w:rsidP="000D2195">
      <w:pPr>
        <w:pStyle w:val="ListParagraph"/>
        <w:numPr>
          <w:ilvl w:val="0"/>
          <w:numId w:val="4"/>
        </w:numPr>
        <w:jc w:val="both"/>
        <w:rPr>
          <w:rFonts w:ascii="Century Schoolbook" w:hAnsi="Century Schoolbook"/>
          <w:b/>
          <w:szCs w:val="24"/>
        </w:rPr>
      </w:pPr>
      <w:r w:rsidRPr="000D2195">
        <w:rPr>
          <w:rFonts w:ascii="Century Schoolbook" w:hAnsi="Century Schoolbook"/>
          <w:b/>
          <w:szCs w:val="24"/>
        </w:rPr>
        <w:t xml:space="preserve">Tabel 4.1: Hasil Uji Validitas Variabel </w:t>
      </w:r>
      <w:r w:rsidRPr="000D2195">
        <w:rPr>
          <w:rFonts w:ascii="Century Schoolbook" w:hAnsi="Century Schoolbook"/>
          <w:b/>
          <w:szCs w:val="24"/>
          <w:lang w:val="en-US"/>
        </w:rPr>
        <w:t>Harga</w:t>
      </w:r>
      <w:r w:rsidRPr="000D2195">
        <w:rPr>
          <w:rFonts w:ascii="Century Schoolbook" w:hAnsi="Century Schoolbook"/>
          <w:b/>
          <w:szCs w:val="24"/>
        </w:rPr>
        <w:t xml:space="preserve"> (X</w:t>
      </w:r>
      <w:r w:rsidRPr="000D2195">
        <w:rPr>
          <w:rFonts w:ascii="Century Schoolbook" w:hAnsi="Century Schoolbook"/>
          <w:b/>
          <w:szCs w:val="24"/>
          <w:lang w:val="en-US"/>
        </w:rPr>
        <w:t>1</w:t>
      </w:r>
      <w:r w:rsidRPr="000D2195">
        <w:rPr>
          <w:rFonts w:ascii="Century Schoolbook" w:hAnsi="Century Schoolbook"/>
          <w:b/>
          <w:szCs w:val="24"/>
        </w:rPr>
        <w:t>)</w:t>
      </w:r>
    </w:p>
    <w:tbl>
      <w:tblPr>
        <w:tblStyle w:val="TableGrid"/>
        <w:tblW w:w="4878" w:type="pct"/>
        <w:jc w:val="center"/>
        <w:tblBorders>
          <w:left w:val="none" w:sz="0" w:space="0" w:color="auto"/>
          <w:right w:val="none" w:sz="0" w:space="0" w:color="auto"/>
          <w:insideH w:val="none" w:sz="0" w:space="0" w:color="auto"/>
          <w:insideV w:val="none" w:sz="0" w:space="0" w:color="auto"/>
        </w:tblBorders>
        <w:tblLook w:val="04A0"/>
      </w:tblPr>
      <w:tblGrid>
        <w:gridCol w:w="1877"/>
        <w:gridCol w:w="233"/>
        <w:gridCol w:w="1066"/>
        <w:gridCol w:w="379"/>
        <w:gridCol w:w="1302"/>
        <w:gridCol w:w="1728"/>
        <w:gridCol w:w="228"/>
        <w:gridCol w:w="1144"/>
      </w:tblGrid>
      <w:tr w:rsidR="000D2195" w:rsidRPr="000D2195" w:rsidTr="000D2195">
        <w:trPr>
          <w:trHeight w:val="537"/>
          <w:jc w:val="center"/>
        </w:trPr>
        <w:tc>
          <w:tcPr>
            <w:tcW w:w="1179" w:type="pct"/>
            <w:tcBorders>
              <w:top w:val="single" w:sz="4" w:space="0" w:color="auto"/>
              <w:left w:val="single" w:sz="4" w:space="0" w:color="auto"/>
              <w:bottom w:val="single" w:sz="4" w:space="0" w:color="auto"/>
            </w:tcBorders>
            <w:shd w:val="clear" w:color="auto" w:fill="auto"/>
            <w:vAlign w:val="center"/>
          </w:tcPr>
          <w:p w:rsidR="000D2195" w:rsidRPr="000D2195" w:rsidRDefault="000D2195" w:rsidP="000D2195">
            <w:pPr>
              <w:autoSpaceDE w:val="0"/>
              <w:autoSpaceDN w:val="0"/>
              <w:adjustRightInd w:val="0"/>
              <w:spacing w:line="480" w:lineRule="auto"/>
              <w:jc w:val="both"/>
              <w:rPr>
                <w:rFonts w:ascii="Century Schoolbook" w:hAnsi="Century Schoolbook"/>
                <w:b/>
                <w:bCs/>
                <w:color w:val="000000" w:themeColor="text1"/>
                <w:sz w:val="24"/>
                <w:szCs w:val="24"/>
              </w:rPr>
            </w:pPr>
            <w:r w:rsidRPr="000D2195">
              <w:rPr>
                <w:rFonts w:ascii="Century Schoolbook" w:hAnsi="Century Schoolbook"/>
                <w:b/>
                <w:bCs/>
                <w:color w:val="000000" w:themeColor="text1"/>
                <w:sz w:val="24"/>
                <w:szCs w:val="24"/>
              </w:rPr>
              <w:t>Pernyataan</w:t>
            </w:r>
          </w:p>
        </w:tc>
        <w:tc>
          <w:tcPr>
            <w:tcW w:w="146" w:type="pct"/>
            <w:tcBorders>
              <w:top w:val="single" w:sz="4" w:space="0" w:color="auto"/>
              <w:left w:val="single" w:sz="4" w:space="0" w:color="auto"/>
              <w:bottom w:val="single" w:sz="4" w:space="0" w:color="auto"/>
            </w:tcBorders>
            <w:shd w:val="clear" w:color="auto" w:fill="auto"/>
            <w:vAlign w:val="center"/>
          </w:tcPr>
          <w:p w:rsidR="000D2195" w:rsidRPr="000D2195" w:rsidRDefault="000D2195" w:rsidP="000D2195">
            <w:pPr>
              <w:autoSpaceDE w:val="0"/>
              <w:autoSpaceDN w:val="0"/>
              <w:adjustRightInd w:val="0"/>
              <w:spacing w:line="480" w:lineRule="auto"/>
              <w:jc w:val="both"/>
              <w:rPr>
                <w:rFonts w:ascii="Century Schoolbook" w:hAnsi="Century Schoolbook"/>
                <w:b/>
                <w:bCs/>
                <w:color w:val="000000" w:themeColor="text1"/>
                <w:szCs w:val="24"/>
              </w:rPr>
            </w:pPr>
          </w:p>
        </w:tc>
        <w:tc>
          <w:tcPr>
            <w:tcW w:w="670" w:type="pct"/>
            <w:tcBorders>
              <w:top w:val="single" w:sz="4" w:space="0" w:color="auto"/>
              <w:bottom w:val="single" w:sz="4" w:space="0" w:color="auto"/>
            </w:tcBorders>
            <w:shd w:val="clear" w:color="auto" w:fill="auto"/>
            <w:vAlign w:val="center"/>
          </w:tcPr>
          <w:p w:rsidR="000D2195" w:rsidRPr="000D2195" w:rsidRDefault="000D2195" w:rsidP="000D2195">
            <w:pPr>
              <w:autoSpaceDE w:val="0"/>
              <w:autoSpaceDN w:val="0"/>
              <w:adjustRightInd w:val="0"/>
              <w:spacing w:line="480" w:lineRule="auto"/>
              <w:jc w:val="both"/>
              <w:rPr>
                <w:rFonts w:ascii="Century Schoolbook" w:hAnsi="Century Schoolbook"/>
                <w:b/>
                <w:bCs/>
                <w:color w:val="000000" w:themeColor="text1"/>
                <w:sz w:val="24"/>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p>
        </w:tc>
        <w:tc>
          <w:tcPr>
            <w:tcW w:w="238" w:type="pct"/>
            <w:tcBorders>
              <w:top w:val="single" w:sz="4" w:space="0" w:color="auto"/>
              <w:bottom w:val="single" w:sz="4" w:space="0" w:color="auto"/>
              <w:right w:val="single" w:sz="4" w:space="0" w:color="auto"/>
            </w:tcBorders>
            <w:shd w:val="clear" w:color="auto" w:fill="auto"/>
            <w:vAlign w:val="center"/>
          </w:tcPr>
          <w:p w:rsidR="000D2195" w:rsidRPr="000D2195" w:rsidRDefault="000D2195" w:rsidP="000D2195">
            <w:pPr>
              <w:autoSpaceDE w:val="0"/>
              <w:autoSpaceDN w:val="0"/>
              <w:adjustRightInd w:val="0"/>
              <w:spacing w:line="480" w:lineRule="auto"/>
              <w:jc w:val="both"/>
              <w:rPr>
                <w:rFonts w:ascii="Century Schoolbook" w:hAnsi="Century Schoolbook"/>
                <w:b/>
                <w:bCs/>
                <w:color w:val="000000" w:themeColor="text1"/>
                <w:sz w:val="24"/>
                <w:szCs w:val="24"/>
              </w:rPr>
            </w:pPr>
          </w:p>
          <w:p w:rsidR="000D2195" w:rsidRPr="000D2195" w:rsidRDefault="000D2195" w:rsidP="000D2195">
            <w:pPr>
              <w:autoSpaceDE w:val="0"/>
              <w:autoSpaceDN w:val="0"/>
              <w:adjustRightInd w:val="0"/>
              <w:spacing w:line="480" w:lineRule="auto"/>
              <w:jc w:val="both"/>
              <w:rPr>
                <w:rFonts w:ascii="Century Schoolbook" w:hAnsi="Century Schoolbook"/>
                <w:b/>
                <w:bCs/>
                <w:color w:val="000000" w:themeColor="text1"/>
                <w:sz w:val="24"/>
                <w:szCs w:val="24"/>
              </w:rPr>
            </w:pPr>
          </w:p>
        </w:tc>
        <w:tc>
          <w:tcPr>
            <w:tcW w:w="818" w:type="pct"/>
            <w:tcBorders>
              <w:top w:val="single" w:sz="4" w:space="0" w:color="auto"/>
              <w:bottom w:val="single" w:sz="4" w:space="0" w:color="auto"/>
              <w:right w:val="single" w:sz="4" w:space="0" w:color="auto"/>
            </w:tcBorders>
            <w:shd w:val="clear" w:color="auto" w:fill="auto"/>
            <w:vAlign w:val="center"/>
          </w:tcPr>
          <w:p w:rsidR="000D2195" w:rsidRPr="000D2195" w:rsidRDefault="000D2195" w:rsidP="000D2195">
            <w:pPr>
              <w:autoSpaceDE w:val="0"/>
              <w:autoSpaceDN w:val="0"/>
              <w:adjustRightInd w:val="0"/>
              <w:spacing w:line="480" w:lineRule="auto"/>
              <w:jc w:val="both"/>
              <w:rPr>
                <w:rFonts w:ascii="Century Schoolbook" w:hAnsi="Century Schoolbook"/>
                <w:b/>
                <w:bCs/>
                <w:color w:val="000000" w:themeColor="text1"/>
                <w:sz w:val="24"/>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r w:rsidRPr="000D2195">
              <w:rPr>
                <w:rFonts w:ascii="Century Schoolbook" w:hAnsi="Century Schoolbook"/>
                <w:b/>
                <w:bCs/>
                <w:color w:val="000000" w:themeColor="text1"/>
                <w:sz w:val="24"/>
                <w:szCs w:val="24"/>
              </w:rPr>
              <w:t xml:space="preserve"> </w:t>
            </w:r>
          </w:p>
          <w:p w:rsidR="000D2195" w:rsidRPr="000D2195" w:rsidRDefault="000D2195" w:rsidP="000D2195">
            <w:pPr>
              <w:autoSpaceDE w:val="0"/>
              <w:autoSpaceDN w:val="0"/>
              <w:adjustRightInd w:val="0"/>
              <w:spacing w:line="480" w:lineRule="auto"/>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(n=</w:t>
            </w:r>
            <w:r w:rsidRPr="000D2195">
              <w:rPr>
                <w:rFonts w:ascii="Century Schoolbook" w:hAnsi="Century Schoolbook"/>
                <w:b/>
                <w:bCs/>
                <w:color w:val="000000" w:themeColor="text1"/>
                <w:sz w:val="24"/>
                <w:szCs w:val="24"/>
                <w:lang w:val="en-US"/>
              </w:rPr>
              <w:t>73</w:t>
            </w:r>
            <w:r w:rsidRPr="000D2195">
              <w:rPr>
                <w:rFonts w:ascii="Century Schoolbook" w:hAnsi="Century Schoolbook"/>
                <w:b/>
                <w:bCs/>
                <w:color w:val="000000" w:themeColor="text1"/>
                <w:sz w:val="24"/>
                <w:szCs w:val="24"/>
              </w:rPr>
              <w:t>)</w:t>
            </w:r>
          </w:p>
        </w:tc>
        <w:tc>
          <w:tcPr>
            <w:tcW w:w="1086" w:type="pct"/>
            <w:tcBorders>
              <w:top w:val="single" w:sz="4" w:space="0" w:color="auto"/>
              <w:left w:val="single" w:sz="4" w:space="0" w:color="auto"/>
              <w:bottom w:val="single" w:sz="4" w:space="0" w:color="auto"/>
            </w:tcBorders>
            <w:shd w:val="clear" w:color="auto" w:fill="auto"/>
            <w:vAlign w:val="center"/>
          </w:tcPr>
          <w:p w:rsidR="000D2195" w:rsidRPr="000D2195" w:rsidRDefault="000D2195" w:rsidP="000D2195">
            <w:pPr>
              <w:autoSpaceDE w:val="0"/>
              <w:autoSpaceDN w:val="0"/>
              <w:adjustRightInd w:val="0"/>
              <w:spacing w:line="480" w:lineRule="auto"/>
              <w:jc w:val="both"/>
              <w:rPr>
                <w:rFonts w:ascii="Century Schoolbook" w:hAnsi="Century Schoolbook"/>
                <w:b/>
                <w:bCs/>
                <w:color w:val="000000" w:themeColor="text1"/>
                <w:sz w:val="24"/>
                <w:szCs w:val="24"/>
              </w:rPr>
            </w:pPr>
            <w:r w:rsidRPr="000D2195">
              <w:rPr>
                <w:rFonts w:ascii="Century Schoolbook" w:hAnsi="Century Schoolbook"/>
                <w:b/>
                <w:bCs/>
                <w:color w:val="000000" w:themeColor="text1"/>
                <w:sz w:val="24"/>
                <w:szCs w:val="24"/>
              </w:rPr>
              <w:t>Keterangan</w:t>
            </w:r>
          </w:p>
        </w:tc>
        <w:tc>
          <w:tcPr>
            <w:tcW w:w="143" w:type="pct"/>
            <w:tcBorders>
              <w:top w:val="single" w:sz="4" w:space="0" w:color="auto"/>
              <w:bottom w:val="single" w:sz="4" w:space="0" w:color="auto"/>
              <w:right w:val="single" w:sz="4" w:space="0" w:color="auto"/>
            </w:tcBorders>
            <w:shd w:val="clear" w:color="auto" w:fill="auto"/>
            <w:vAlign w:val="center"/>
          </w:tcPr>
          <w:p w:rsidR="000D2195" w:rsidRPr="000D2195" w:rsidRDefault="000D2195" w:rsidP="000D2195">
            <w:pPr>
              <w:autoSpaceDE w:val="0"/>
              <w:autoSpaceDN w:val="0"/>
              <w:adjustRightInd w:val="0"/>
              <w:spacing w:line="480" w:lineRule="auto"/>
              <w:jc w:val="both"/>
              <w:rPr>
                <w:rFonts w:ascii="Century Schoolbook" w:hAnsi="Century Schoolbook"/>
                <w:b/>
                <w:bCs/>
                <w:color w:val="000000" w:themeColor="text1"/>
                <w:sz w:val="24"/>
                <w:szCs w:val="24"/>
              </w:rPr>
            </w:pPr>
          </w:p>
        </w:tc>
        <w:tc>
          <w:tcPr>
            <w:tcW w:w="719" w:type="pct"/>
            <w:tcBorders>
              <w:top w:val="single" w:sz="4" w:space="0" w:color="auto"/>
              <w:bottom w:val="single" w:sz="4" w:space="0" w:color="auto"/>
              <w:right w:val="single" w:sz="4" w:space="0" w:color="auto"/>
            </w:tcBorders>
            <w:shd w:val="clear" w:color="auto" w:fill="auto"/>
            <w:vAlign w:val="center"/>
          </w:tcPr>
          <w:p w:rsidR="000D2195" w:rsidRPr="000D2195" w:rsidRDefault="000D2195" w:rsidP="000D2195">
            <w:pPr>
              <w:autoSpaceDE w:val="0"/>
              <w:autoSpaceDN w:val="0"/>
              <w:adjustRightInd w:val="0"/>
              <w:spacing w:line="480" w:lineRule="auto"/>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Status</w:t>
            </w:r>
          </w:p>
        </w:tc>
      </w:tr>
      <w:tr w:rsidR="000D2195" w:rsidRPr="000D2195" w:rsidTr="000D2195">
        <w:trPr>
          <w:trHeight w:hRule="exact" w:val="343"/>
          <w:jc w:val="center"/>
        </w:trPr>
        <w:tc>
          <w:tcPr>
            <w:tcW w:w="1179" w:type="pct"/>
            <w:tcBorders>
              <w:top w:val="single" w:sz="4" w:space="0" w:color="auto"/>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1</w:t>
            </w:r>
          </w:p>
        </w:tc>
        <w:tc>
          <w:tcPr>
            <w:tcW w:w="146" w:type="pct"/>
            <w:tcBorders>
              <w:top w:val="single" w:sz="4" w:space="0" w:color="auto"/>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tcBorders>
              <w:top w:val="single" w:sz="4" w:space="0" w:color="auto"/>
            </w:tcBorders>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0,550</w:t>
            </w:r>
          </w:p>
        </w:tc>
        <w:tc>
          <w:tcPr>
            <w:tcW w:w="238" w:type="pct"/>
            <w:tcBorders>
              <w:top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p>
        </w:tc>
        <w:tc>
          <w:tcPr>
            <w:tcW w:w="818" w:type="pct"/>
            <w:tcBorders>
              <w:top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lang w:val="en-US"/>
              </w:rPr>
            </w:pPr>
            <w:r w:rsidRPr="000D2195">
              <w:rPr>
                <w:rFonts w:ascii="Century Schoolbook" w:hAnsi="Century Schoolbook"/>
                <w:sz w:val="24"/>
                <w:szCs w:val="24"/>
              </w:rPr>
              <w:t>0,231</w:t>
            </w:r>
          </w:p>
        </w:tc>
        <w:tc>
          <w:tcPr>
            <w:tcW w:w="1086" w:type="pct"/>
            <w:tcBorders>
              <w:top w:val="single" w:sz="4" w:space="0" w:color="auto"/>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top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p>
        </w:tc>
        <w:tc>
          <w:tcPr>
            <w:tcW w:w="719" w:type="pct"/>
            <w:tcBorders>
              <w:top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3"/>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2</w:t>
            </w:r>
          </w:p>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p>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p>
        </w:tc>
        <w:tc>
          <w:tcPr>
            <w:tcW w:w="146" w:type="pct"/>
            <w:tcBorders>
              <w:left w:val="single" w:sz="4" w:space="0" w:color="auto"/>
            </w:tcBorders>
            <w:vAlign w:val="center"/>
          </w:tcPr>
          <w:p w:rsidR="000D2195" w:rsidRPr="000D2195" w:rsidRDefault="000D2195" w:rsidP="000D2195">
            <w:pPr>
              <w:spacing w:after="200" w:line="276" w:lineRule="auto"/>
              <w:jc w:val="both"/>
              <w:rPr>
                <w:rFonts w:ascii="Century Schoolbook" w:hAnsi="Century Schoolbook"/>
                <w:bCs/>
                <w:color w:val="000000" w:themeColor="text1"/>
                <w:szCs w:val="24"/>
              </w:rPr>
            </w:pPr>
          </w:p>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0,510</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color w:val="000000" w:themeColor="text1"/>
                <w:sz w:val="24"/>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vAlign w:val="center"/>
          </w:tcPr>
          <w:p w:rsidR="000D2195" w:rsidRPr="000D2195" w:rsidRDefault="000D2195" w:rsidP="000D2195">
            <w:pPr>
              <w:spacing w:line="480" w:lineRule="auto"/>
              <w:jc w:val="both"/>
              <w:rPr>
                <w:rFonts w:ascii="Century Schoolbook" w:hAnsi="Century Schoolbook"/>
                <w:color w:val="000000" w:themeColor="text1"/>
                <w:sz w:val="24"/>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vAlign w:val="center"/>
          </w:tcPr>
          <w:p w:rsidR="000D2195" w:rsidRPr="000D2195" w:rsidRDefault="000D2195" w:rsidP="000D2195">
            <w:pPr>
              <w:spacing w:line="480" w:lineRule="auto"/>
              <w:jc w:val="both"/>
              <w:rPr>
                <w:rFonts w:ascii="Century Schoolbook" w:hAnsi="Century Schoolbook"/>
                <w:color w:val="000000" w:themeColor="text1"/>
                <w:sz w:val="24"/>
                <w:szCs w:val="24"/>
              </w:rPr>
            </w:pPr>
          </w:p>
        </w:tc>
        <w:tc>
          <w:tcPr>
            <w:tcW w:w="719" w:type="pct"/>
            <w:tcBorders>
              <w:right w:val="single" w:sz="4" w:space="0" w:color="auto"/>
            </w:tcBorders>
            <w:vAlign w:val="center"/>
          </w:tcPr>
          <w:p w:rsidR="000D2195" w:rsidRPr="000D2195" w:rsidRDefault="000D2195" w:rsidP="000D2195">
            <w:pPr>
              <w:spacing w:line="480" w:lineRule="auto"/>
              <w:jc w:val="both"/>
              <w:rPr>
                <w:rFonts w:ascii="Century Schoolbook" w:hAnsi="Century Schoolbook"/>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3</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0,783</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vAlign w:val="center"/>
          </w:tcPr>
          <w:p w:rsidR="000D2195" w:rsidRPr="000D2195" w:rsidRDefault="000D2195" w:rsidP="000D2195">
            <w:pPr>
              <w:spacing w:line="480" w:lineRule="auto"/>
              <w:jc w:val="both"/>
              <w:rPr>
                <w:rFonts w:ascii="Century Schoolbook" w:hAnsi="Century Schoolbook"/>
                <w:color w:val="000000" w:themeColor="text1"/>
                <w:sz w:val="24"/>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vAlign w:val="center"/>
          </w:tcPr>
          <w:p w:rsidR="000D2195" w:rsidRPr="000D2195" w:rsidRDefault="000D2195" w:rsidP="000D2195">
            <w:pPr>
              <w:spacing w:line="480" w:lineRule="auto"/>
              <w:jc w:val="both"/>
              <w:rPr>
                <w:rFonts w:ascii="Century Schoolbook" w:hAnsi="Century Schoolbook"/>
                <w:color w:val="000000" w:themeColor="text1"/>
                <w:sz w:val="24"/>
                <w:szCs w:val="24"/>
              </w:rPr>
            </w:pPr>
          </w:p>
        </w:tc>
        <w:tc>
          <w:tcPr>
            <w:tcW w:w="719" w:type="pct"/>
            <w:tcBorders>
              <w:right w:val="single" w:sz="4" w:space="0" w:color="auto"/>
            </w:tcBorders>
            <w:vAlign w:val="center"/>
          </w:tcPr>
          <w:p w:rsidR="000D2195" w:rsidRPr="000D2195" w:rsidRDefault="000D2195" w:rsidP="000D2195">
            <w:pPr>
              <w:spacing w:line="480" w:lineRule="auto"/>
              <w:jc w:val="both"/>
              <w:rPr>
                <w:rFonts w:ascii="Century Schoolbook" w:hAnsi="Century Schoolbook"/>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4</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0,489</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b/>
                <w:noProof/>
                <w:color w:val="000000"/>
                <w:szCs w:val="24"/>
                <w:lang w:val="en-US" w:eastAsia="en-US"/>
              </w:rPr>
              <w:pict>
                <v:roundrect id="Rounded Rectangle 4" o:spid="_x0000_s1065" style="position:absolute;left:0;text-align:left;margin-left:5.3pt;margin-top:33.4pt;width:52.2pt;height:36.3pt;z-index:251674624;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" fillcolor="white [3212]" strokecolor="white [3212]" strokeweight="1pt">
                  <v:stroke joinstyle="miter"/>
                  <v:textbox>
                    <w:txbxContent>
                      <w:p w:rsidR="000D2195" w:rsidRPr="00442568" w:rsidRDefault="000D2195" w:rsidP="000D2195">
                        <w:pPr>
                          <w:jc w:val="center"/>
                          <w:rPr>
                            <w:rFonts w:cstheme="minorHAnsi"/>
                            <w:lang w:val="en-US"/>
                          </w:rPr>
                        </w:pPr>
                        <w:r w:rsidRPr="00442568">
                          <w:rPr>
                            <w:rFonts w:asciiTheme="minorHAnsi" w:hAnsiTheme="minorHAnsi" w:cstheme="minorHAnsi"/>
                            <w:lang w:val="en-US"/>
                          </w:rPr>
                          <w:t>47</w:t>
                        </w:r>
                      </w:p>
                    </w:txbxContent>
                  </v:textbox>
                </v:roundrect>
              </w:pict>
            </w: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 w:val="24"/>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5</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0,622</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 w:val="24"/>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6</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0,500</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 w:val="24"/>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7</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0,790</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 w:val="24"/>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8</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0,620</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 w:val="24"/>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9</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0,620</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 w:val="24"/>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10</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0,672</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 w:val="24"/>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lang w:val="en-US"/>
              </w:rPr>
            </w:pPr>
            <w:r w:rsidRPr="000D2195">
              <w:rPr>
                <w:rFonts w:ascii="Century Schoolbook" w:hAnsi="Century Schoolbook"/>
                <w:bCs/>
                <w:color w:val="000000" w:themeColor="text1"/>
                <w:sz w:val="24"/>
                <w:szCs w:val="24"/>
                <w:lang w:val="en-US"/>
              </w:rPr>
              <w:t>11</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tcPr>
          <w:p w:rsidR="000D2195" w:rsidRPr="000D2195" w:rsidRDefault="000D2195" w:rsidP="000D2195">
            <w:pPr>
              <w:jc w:val="both"/>
              <w:rPr>
                <w:rFonts w:ascii="Century Schoolbook" w:hAnsi="Century Schoolbook"/>
                <w:color w:val="000000" w:themeColor="text1"/>
                <w:sz w:val="24"/>
                <w:szCs w:val="24"/>
              </w:rPr>
            </w:pPr>
            <w:r w:rsidRPr="000D2195">
              <w:rPr>
                <w:rFonts w:ascii="Century Schoolbook" w:hAnsi="Century Schoolbook"/>
                <w:sz w:val="24"/>
                <w:szCs w:val="24"/>
              </w:rPr>
              <w:t>0,374</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lang w:val="en-US"/>
              </w:rPr>
            </w:pPr>
            <w:r w:rsidRPr="000D2195">
              <w:rPr>
                <w:rFonts w:ascii="Century Schoolbook" w:hAnsi="Century Schoolbook"/>
                <w:bCs/>
                <w:color w:val="000000" w:themeColor="text1"/>
                <w:sz w:val="24"/>
                <w:szCs w:val="24"/>
                <w:lang w:val="en-US"/>
              </w:rPr>
              <w:t>12</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tcPr>
          <w:p w:rsidR="000D2195" w:rsidRPr="000D2195" w:rsidRDefault="000D2195" w:rsidP="000D2195">
            <w:pPr>
              <w:jc w:val="both"/>
              <w:rPr>
                <w:rFonts w:ascii="Century Schoolbook" w:hAnsi="Century Schoolbook"/>
                <w:color w:val="000000" w:themeColor="text1"/>
                <w:sz w:val="24"/>
                <w:szCs w:val="24"/>
              </w:rPr>
            </w:pPr>
            <w:r w:rsidRPr="000D2195">
              <w:rPr>
                <w:rFonts w:ascii="Century Schoolbook" w:hAnsi="Century Schoolbook"/>
                <w:sz w:val="24"/>
                <w:szCs w:val="24"/>
              </w:rPr>
              <w:t>0,629</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lang w:val="en-US"/>
              </w:rPr>
            </w:pPr>
            <w:r w:rsidRPr="000D2195">
              <w:rPr>
                <w:rFonts w:ascii="Century Schoolbook" w:hAnsi="Century Schoolbook"/>
                <w:bCs/>
                <w:color w:val="000000" w:themeColor="text1"/>
                <w:sz w:val="24"/>
                <w:szCs w:val="24"/>
                <w:lang w:val="en-US"/>
              </w:rPr>
              <w:t>13</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tcPr>
          <w:p w:rsidR="000D2195" w:rsidRPr="000D2195" w:rsidRDefault="000D2195" w:rsidP="000D2195">
            <w:pPr>
              <w:jc w:val="both"/>
              <w:rPr>
                <w:rFonts w:ascii="Century Schoolbook" w:hAnsi="Century Schoolbook"/>
                <w:color w:val="000000" w:themeColor="text1"/>
                <w:sz w:val="24"/>
                <w:szCs w:val="24"/>
              </w:rPr>
            </w:pPr>
            <w:r w:rsidRPr="000D2195">
              <w:rPr>
                <w:rFonts w:ascii="Century Schoolbook" w:hAnsi="Century Schoolbook"/>
                <w:sz w:val="24"/>
                <w:szCs w:val="24"/>
              </w:rPr>
              <w:t>0,673</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lang w:val="en-US"/>
              </w:rPr>
            </w:pPr>
            <w:r w:rsidRPr="000D2195">
              <w:rPr>
                <w:rFonts w:ascii="Century Schoolbook" w:hAnsi="Century Schoolbook"/>
                <w:bCs/>
                <w:color w:val="000000" w:themeColor="text1"/>
                <w:sz w:val="24"/>
                <w:szCs w:val="24"/>
                <w:lang w:val="en-US"/>
              </w:rPr>
              <w:t>14</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tcPr>
          <w:p w:rsidR="000D2195" w:rsidRPr="000D2195" w:rsidRDefault="000D2195" w:rsidP="000D2195">
            <w:pPr>
              <w:jc w:val="both"/>
              <w:rPr>
                <w:rFonts w:ascii="Century Schoolbook" w:hAnsi="Century Schoolbook"/>
                <w:color w:val="000000" w:themeColor="text1"/>
                <w:sz w:val="24"/>
                <w:szCs w:val="24"/>
              </w:rPr>
            </w:pPr>
            <w:r w:rsidRPr="000D2195">
              <w:rPr>
                <w:rFonts w:ascii="Century Schoolbook" w:hAnsi="Century Schoolbook"/>
                <w:sz w:val="24"/>
                <w:szCs w:val="24"/>
              </w:rPr>
              <w:t>0,637</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lang w:val="en-US"/>
              </w:rPr>
            </w:pPr>
            <w:r w:rsidRPr="000D2195">
              <w:rPr>
                <w:rFonts w:ascii="Century Schoolbook" w:hAnsi="Century Schoolbook"/>
                <w:bCs/>
                <w:color w:val="000000" w:themeColor="text1"/>
                <w:sz w:val="24"/>
                <w:szCs w:val="24"/>
                <w:lang w:val="en-US"/>
              </w:rPr>
              <w:t>15</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tcPr>
          <w:p w:rsidR="000D2195" w:rsidRPr="000D2195" w:rsidRDefault="000D2195" w:rsidP="000D2195">
            <w:pPr>
              <w:jc w:val="both"/>
              <w:rPr>
                <w:rFonts w:ascii="Century Schoolbook" w:hAnsi="Century Schoolbook"/>
                <w:color w:val="000000" w:themeColor="text1"/>
                <w:sz w:val="24"/>
                <w:szCs w:val="24"/>
              </w:rPr>
            </w:pPr>
            <w:r w:rsidRPr="000D2195">
              <w:rPr>
                <w:rFonts w:ascii="Century Schoolbook" w:hAnsi="Century Schoolbook"/>
                <w:sz w:val="24"/>
                <w:szCs w:val="24"/>
              </w:rPr>
              <w:t>0,583</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lang w:val="en-US"/>
              </w:rPr>
            </w:pPr>
            <w:r w:rsidRPr="000D2195">
              <w:rPr>
                <w:rFonts w:ascii="Century Schoolbook" w:hAnsi="Century Schoolbook"/>
                <w:bCs/>
                <w:color w:val="000000" w:themeColor="text1"/>
                <w:sz w:val="24"/>
                <w:szCs w:val="24"/>
                <w:lang w:val="en-US"/>
              </w:rPr>
              <w:t>16</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tcPr>
          <w:p w:rsidR="000D2195" w:rsidRPr="000D2195" w:rsidRDefault="000D2195" w:rsidP="000D2195">
            <w:pPr>
              <w:jc w:val="both"/>
              <w:rPr>
                <w:rFonts w:ascii="Century Schoolbook" w:hAnsi="Century Schoolbook"/>
                <w:color w:val="000000" w:themeColor="text1"/>
                <w:sz w:val="24"/>
                <w:szCs w:val="24"/>
              </w:rPr>
            </w:pPr>
            <w:r w:rsidRPr="000D2195">
              <w:rPr>
                <w:rFonts w:ascii="Century Schoolbook" w:hAnsi="Century Schoolbook"/>
                <w:sz w:val="24"/>
                <w:szCs w:val="24"/>
              </w:rPr>
              <w:t>0,613</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bl>
    <w:p w:rsidR="000D2195" w:rsidRPr="000D2195" w:rsidRDefault="000D2195" w:rsidP="000D2195">
      <w:pPr>
        <w:jc w:val="both"/>
        <w:rPr>
          <w:rFonts w:ascii="Century Schoolbook" w:hAnsi="Century Schoolbook"/>
          <w:i/>
          <w:szCs w:val="24"/>
          <w:lang w:val="en-US"/>
        </w:rPr>
      </w:pPr>
      <w:r w:rsidRPr="000D2195">
        <w:rPr>
          <w:rFonts w:ascii="Century Schoolbook" w:hAnsi="Century Schoolbook"/>
          <w:i/>
          <w:szCs w:val="24"/>
        </w:rPr>
        <w:t>Sumber: Data Olahan SPSS, 202</w:t>
      </w:r>
      <w:r w:rsidRPr="000D2195">
        <w:rPr>
          <w:rFonts w:ascii="Century Schoolbook" w:hAnsi="Century Schoolbook"/>
          <w:i/>
          <w:szCs w:val="24"/>
          <w:lang w:val="en-US"/>
        </w:rPr>
        <w:t>2</w:t>
      </w:r>
    </w:p>
    <w:p w:rsidR="000D2195" w:rsidRPr="000D2195" w:rsidRDefault="000D2195" w:rsidP="000D2195">
      <w:pPr>
        <w:spacing w:line="480" w:lineRule="auto"/>
        <w:jc w:val="both"/>
        <w:rPr>
          <w:rFonts w:ascii="Century Schoolbook" w:hAnsi="Century Schoolbook"/>
          <w:sz w:val="16"/>
          <w:szCs w:val="24"/>
        </w:rPr>
      </w:pPr>
    </w:p>
    <w:p w:rsidR="000D2195" w:rsidRPr="000D2195" w:rsidRDefault="000D2195" w:rsidP="000D2195">
      <w:pPr>
        <w:spacing w:line="480" w:lineRule="auto"/>
        <w:jc w:val="both"/>
        <w:rPr>
          <w:rFonts w:ascii="Century Schoolbook" w:hAnsi="Century Schoolbook"/>
          <w:szCs w:val="24"/>
        </w:rPr>
      </w:pPr>
      <w:r w:rsidRPr="000D2195">
        <w:rPr>
          <w:rFonts w:ascii="Century Schoolbook" w:hAnsi="Century Schoolbook"/>
          <w:szCs w:val="24"/>
        </w:rPr>
        <w:tab/>
      </w:r>
      <w:r w:rsidRPr="000D2195">
        <w:rPr>
          <w:rFonts w:ascii="Century Schoolbook" w:hAnsi="Century Schoolbook"/>
          <w:szCs w:val="24"/>
        </w:rPr>
        <w:tab/>
      </w:r>
      <w:r w:rsidRPr="000D2195">
        <w:rPr>
          <w:rFonts w:ascii="Century Schoolbook" w:hAnsi="Century Schoolbook"/>
          <w:position w:val="2"/>
          <w:szCs w:val="24"/>
        </w:rPr>
        <w:t>Berdasarkan pengujian validitas pernyataan dikatakan valid jika r-</w:t>
      </w:r>
      <w:r w:rsidRPr="000D2195">
        <w:rPr>
          <w:rFonts w:ascii="Century Schoolbook" w:hAnsi="Century Schoolbook"/>
          <w:szCs w:val="24"/>
        </w:rPr>
        <w:t xml:space="preserve">hitung </w:t>
      </w:r>
      <w:r w:rsidRPr="000D2195">
        <w:rPr>
          <w:rFonts w:ascii="Century Schoolbook" w:hAnsi="Century Schoolbook"/>
          <w:position w:val="2"/>
          <w:szCs w:val="24"/>
        </w:rPr>
        <w:t>lebih besar dari r-</w:t>
      </w:r>
      <w:r w:rsidRPr="000D2195">
        <w:rPr>
          <w:rFonts w:ascii="Century Schoolbook" w:hAnsi="Century Schoolbook"/>
          <w:szCs w:val="24"/>
        </w:rPr>
        <w:t>tabel</w:t>
      </w:r>
      <w:r w:rsidRPr="000D2195">
        <w:rPr>
          <w:rFonts w:ascii="Century Schoolbook" w:hAnsi="Century Schoolbook"/>
          <w:position w:val="2"/>
          <w:szCs w:val="24"/>
        </w:rPr>
        <w:t xml:space="preserve">. Nilai </w:t>
      </w:r>
      <w:r w:rsidRPr="000D2195">
        <w:rPr>
          <w:rFonts w:ascii="Century Schoolbook" w:hAnsi="Century Schoolbook"/>
          <w:b/>
          <w:position w:val="2"/>
          <w:szCs w:val="24"/>
        </w:rPr>
        <w:t>r-</w:t>
      </w:r>
      <w:r w:rsidRPr="000D2195">
        <w:rPr>
          <w:rFonts w:ascii="Century Schoolbook" w:hAnsi="Century Schoolbook"/>
          <w:b/>
          <w:position w:val="1"/>
          <w:szCs w:val="24"/>
        </w:rPr>
        <w:t xml:space="preserve">tabel </w:t>
      </w:r>
      <w:r w:rsidRPr="000D2195">
        <w:rPr>
          <w:rFonts w:ascii="Century Schoolbook" w:hAnsi="Century Schoolbook"/>
          <w:position w:val="2"/>
          <w:szCs w:val="24"/>
        </w:rPr>
        <w:t xml:space="preserve">didapatkan dari </w:t>
      </w:r>
      <w:r w:rsidRPr="000D2195">
        <w:rPr>
          <w:rFonts w:ascii="Century Schoolbook" w:hAnsi="Century Schoolbook"/>
          <w:color w:val="000000" w:themeColor="text1"/>
          <w:position w:val="2"/>
          <w:szCs w:val="24"/>
        </w:rPr>
        <w:t xml:space="preserve">tabel </w:t>
      </w:r>
      <w:r w:rsidRPr="000D2195">
        <w:rPr>
          <w:rFonts w:ascii="Century Schoolbook" w:hAnsi="Century Schoolbook"/>
          <w:i/>
          <w:color w:val="000000" w:themeColor="text1"/>
          <w:position w:val="2"/>
          <w:szCs w:val="24"/>
        </w:rPr>
        <w:t xml:space="preserve">rho </w:t>
      </w:r>
      <w:r w:rsidRPr="000D2195">
        <w:rPr>
          <w:rFonts w:ascii="Century Schoolbook" w:hAnsi="Century Schoolbook"/>
          <w:color w:val="000000" w:themeColor="text1"/>
          <w:position w:val="2"/>
          <w:szCs w:val="24"/>
        </w:rPr>
        <w:t xml:space="preserve">dimana df=n – </w:t>
      </w:r>
      <w:r w:rsidRPr="000D2195">
        <w:rPr>
          <w:rFonts w:ascii="Century Schoolbook" w:hAnsi="Century Schoolbook"/>
          <w:color w:val="000000" w:themeColor="text1"/>
          <w:position w:val="2"/>
          <w:szCs w:val="24"/>
          <w:lang w:val="en-US"/>
        </w:rPr>
        <w:t>3</w:t>
      </w:r>
      <w:r w:rsidRPr="000D2195">
        <w:rPr>
          <w:rFonts w:ascii="Century Schoolbook" w:hAnsi="Century Schoolbook"/>
          <w:color w:val="000000" w:themeColor="text1"/>
          <w:position w:val="2"/>
          <w:szCs w:val="24"/>
        </w:rPr>
        <w:t xml:space="preserve"> (n= </w:t>
      </w:r>
      <w:r w:rsidRPr="000D2195">
        <w:rPr>
          <w:rFonts w:ascii="Century Schoolbook" w:hAnsi="Century Schoolbook"/>
          <w:color w:val="000000" w:themeColor="text1"/>
          <w:position w:val="2"/>
          <w:szCs w:val="24"/>
          <w:lang w:val="en-US"/>
        </w:rPr>
        <w:t>73</w:t>
      </w:r>
      <w:r w:rsidRPr="000D2195">
        <w:rPr>
          <w:rFonts w:ascii="Century Schoolbook" w:hAnsi="Century Schoolbook"/>
          <w:color w:val="000000" w:themeColor="text1"/>
          <w:position w:val="2"/>
          <w:szCs w:val="24"/>
        </w:rPr>
        <w:t xml:space="preserve"> – </w:t>
      </w:r>
      <w:r w:rsidRPr="000D2195">
        <w:rPr>
          <w:rFonts w:ascii="Century Schoolbook" w:hAnsi="Century Schoolbook"/>
          <w:color w:val="000000" w:themeColor="text1"/>
          <w:position w:val="2"/>
          <w:szCs w:val="24"/>
          <w:lang w:val="en-US"/>
        </w:rPr>
        <w:t>3</w:t>
      </w:r>
      <w:r w:rsidRPr="000D2195">
        <w:rPr>
          <w:rFonts w:ascii="Century Schoolbook" w:hAnsi="Century Schoolbook"/>
          <w:color w:val="000000" w:themeColor="text1"/>
          <w:position w:val="2"/>
          <w:szCs w:val="24"/>
        </w:rPr>
        <w:t xml:space="preserve"> = </w:t>
      </w:r>
      <w:r w:rsidRPr="000D2195">
        <w:rPr>
          <w:rFonts w:ascii="Century Schoolbook" w:hAnsi="Century Schoolbook"/>
          <w:color w:val="000000" w:themeColor="text1"/>
          <w:position w:val="2"/>
          <w:szCs w:val="24"/>
          <w:lang w:val="en-US"/>
        </w:rPr>
        <w:t>70</w:t>
      </w:r>
      <w:r w:rsidRPr="000D2195">
        <w:rPr>
          <w:rFonts w:ascii="Century Schoolbook" w:hAnsi="Century Schoolbook"/>
          <w:color w:val="000000" w:themeColor="text1"/>
          <w:position w:val="2"/>
          <w:szCs w:val="24"/>
        </w:rPr>
        <w:t>) dan tingkat signifikan 5% maka nilai r-</w:t>
      </w:r>
      <w:r w:rsidRPr="000D2195">
        <w:rPr>
          <w:rFonts w:ascii="Century Schoolbook" w:hAnsi="Century Schoolbook"/>
          <w:color w:val="000000" w:themeColor="text1"/>
          <w:szCs w:val="24"/>
        </w:rPr>
        <w:t xml:space="preserve">tabel </w:t>
      </w:r>
      <w:r w:rsidRPr="000D2195">
        <w:rPr>
          <w:rFonts w:ascii="Century Schoolbook" w:hAnsi="Century Schoolbook"/>
          <w:color w:val="000000" w:themeColor="text1"/>
          <w:position w:val="2"/>
          <w:szCs w:val="24"/>
        </w:rPr>
        <w:t xml:space="preserve">sebesar </w:t>
      </w:r>
      <w:r w:rsidRPr="000D2195">
        <w:rPr>
          <w:rFonts w:ascii="Century Schoolbook" w:hAnsi="Century Schoolbook"/>
          <w:bCs/>
          <w:color w:val="000000" w:themeColor="text1"/>
          <w:szCs w:val="24"/>
        </w:rPr>
        <w:t>0,</w:t>
      </w:r>
      <w:r w:rsidRPr="000D2195">
        <w:rPr>
          <w:rFonts w:ascii="Century Schoolbook" w:hAnsi="Century Schoolbook"/>
          <w:bCs/>
          <w:color w:val="000000" w:themeColor="text1"/>
          <w:szCs w:val="24"/>
          <w:lang w:val="en-US"/>
        </w:rPr>
        <w:t>231</w:t>
      </w:r>
      <w:r w:rsidRPr="000D2195">
        <w:rPr>
          <w:rFonts w:ascii="Century Schoolbook" w:hAnsi="Century Schoolbook"/>
          <w:color w:val="000000" w:themeColor="text1"/>
          <w:position w:val="2"/>
          <w:szCs w:val="24"/>
        </w:rPr>
        <w:t xml:space="preserve">. </w:t>
      </w:r>
      <w:r w:rsidRPr="000D2195">
        <w:rPr>
          <w:rFonts w:ascii="Century Schoolbook" w:hAnsi="Century Schoolbook"/>
          <w:color w:val="000000" w:themeColor="text1"/>
          <w:szCs w:val="24"/>
        </w:rPr>
        <w:t xml:space="preserve">dengan </w:t>
      </w:r>
      <w:r w:rsidRPr="000D2195">
        <w:rPr>
          <w:rFonts w:ascii="Century Schoolbook" w:hAnsi="Century Schoolbook"/>
          <w:szCs w:val="24"/>
        </w:rPr>
        <w:t xml:space="preserve">demikian dari </w:t>
      </w:r>
      <w:r w:rsidRPr="000D2195">
        <w:rPr>
          <w:rFonts w:ascii="Century Schoolbook" w:hAnsi="Century Schoolbook"/>
          <w:szCs w:val="24"/>
          <w:lang w:val="en-US"/>
        </w:rPr>
        <w:t>16</w:t>
      </w:r>
      <w:r w:rsidRPr="000D2195">
        <w:rPr>
          <w:rFonts w:ascii="Century Schoolbook" w:hAnsi="Century Schoolbook"/>
          <w:szCs w:val="24"/>
        </w:rPr>
        <w:t xml:space="preserve"> (</w:t>
      </w:r>
      <w:r w:rsidRPr="000D2195">
        <w:rPr>
          <w:rFonts w:ascii="Century Schoolbook" w:hAnsi="Century Schoolbook"/>
          <w:szCs w:val="24"/>
          <w:lang w:val="en-US"/>
        </w:rPr>
        <w:t>enam belas</w:t>
      </w:r>
      <w:r w:rsidRPr="000D2195">
        <w:rPr>
          <w:rFonts w:ascii="Century Schoolbook" w:hAnsi="Century Schoolbook"/>
          <w:szCs w:val="24"/>
        </w:rPr>
        <w:t xml:space="preserve">) pernyataan yang digunakan untuk mengukur validitas dari </w:t>
      </w:r>
      <w:r w:rsidRPr="000D2195">
        <w:rPr>
          <w:rFonts w:ascii="Century Schoolbook" w:hAnsi="Century Schoolbook"/>
          <w:color w:val="000000" w:themeColor="text1"/>
          <w:szCs w:val="24"/>
        </w:rPr>
        <w:t xml:space="preserve">variabel </w:t>
      </w:r>
      <w:r w:rsidRPr="000D2195">
        <w:rPr>
          <w:rFonts w:ascii="Century Schoolbook" w:hAnsi="Century Schoolbook"/>
          <w:color w:val="000000" w:themeColor="text1"/>
          <w:szCs w:val="24"/>
          <w:lang w:val="en-US"/>
        </w:rPr>
        <w:t>Harga</w:t>
      </w:r>
      <w:r w:rsidRPr="000D2195">
        <w:rPr>
          <w:rFonts w:ascii="Century Schoolbook" w:hAnsi="Century Schoolbook"/>
          <w:color w:val="000000" w:themeColor="text1"/>
          <w:szCs w:val="24"/>
        </w:rPr>
        <w:t xml:space="preserve"> ditemukan bahwa </w:t>
      </w:r>
      <w:r w:rsidRPr="000D2195">
        <w:rPr>
          <w:rFonts w:ascii="Century Schoolbook" w:hAnsi="Century Schoolbook"/>
          <w:color w:val="000000" w:themeColor="text1"/>
          <w:position w:val="2"/>
          <w:szCs w:val="24"/>
        </w:rPr>
        <w:t>semua pernyataan telah memiliki nilai r-</w:t>
      </w:r>
      <w:r w:rsidRPr="000D2195">
        <w:rPr>
          <w:rFonts w:ascii="Century Schoolbook" w:hAnsi="Century Schoolbook"/>
          <w:color w:val="000000" w:themeColor="text1"/>
          <w:szCs w:val="24"/>
        </w:rPr>
        <w:t xml:space="preserve">hitung </w:t>
      </w:r>
      <w:r w:rsidRPr="000D2195">
        <w:rPr>
          <w:rFonts w:ascii="Century Schoolbook" w:hAnsi="Century Schoolbook"/>
          <w:color w:val="000000" w:themeColor="text1"/>
          <w:position w:val="2"/>
          <w:szCs w:val="24"/>
        </w:rPr>
        <w:t>lebih besar dari r</w:t>
      </w:r>
      <w:r w:rsidRPr="000D2195">
        <w:rPr>
          <w:rFonts w:ascii="Century Schoolbook" w:hAnsi="Century Schoolbook"/>
          <w:color w:val="000000" w:themeColor="text1"/>
          <w:szCs w:val="24"/>
        </w:rPr>
        <w:t xml:space="preserve">tabel </w:t>
      </w:r>
      <w:r w:rsidRPr="000D2195">
        <w:rPr>
          <w:rFonts w:ascii="Century Schoolbook" w:hAnsi="Century Schoolbook"/>
          <w:bCs/>
          <w:color w:val="000000" w:themeColor="text1"/>
          <w:szCs w:val="24"/>
        </w:rPr>
        <w:t>0,</w:t>
      </w:r>
      <w:r w:rsidRPr="000D2195">
        <w:rPr>
          <w:rFonts w:ascii="Century Schoolbook" w:hAnsi="Century Schoolbook"/>
          <w:bCs/>
          <w:color w:val="000000" w:themeColor="text1"/>
          <w:szCs w:val="24"/>
          <w:lang w:val="en-US"/>
        </w:rPr>
        <w:t>231</w:t>
      </w:r>
      <w:r w:rsidRPr="000D2195">
        <w:rPr>
          <w:rFonts w:ascii="Century Schoolbook" w:hAnsi="Century Schoolbook"/>
          <w:color w:val="000000" w:themeColor="text1"/>
          <w:position w:val="2"/>
          <w:szCs w:val="24"/>
        </w:rPr>
        <w:t xml:space="preserve">. </w:t>
      </w:r>
      <w:r w:rsidRPr="000D2195">
        <w:rPr>
          <w:rFonts w:ascii="Century Schoolbook" w:hAnsi="Century Schoolbook"/>
          <w:color w:val="000000" w:themeColor="text1"/>
          <w:szCs w:val="24"/>
        </w:rPr>
        <w:t>sehingga dikatakan memenuhi uji validitas dan digunakan untuk pengumpulan data</w:t>
      </w:r>
      <w:r w:rsidRPr="000D2195">
        <w:rPr>
          <w:rFonts w:ascii="Century Schoolbook" w:hAnsi="Century Schoolbook"/>
          <w:color w:val="000000" w:themeColor="text1"/>
          <w:szCs w:val="24"/>
          <w:lang w:val="en-US"/>
        </w:rPr>
        <w:t xml:space="preserve"> </w:t>
      </w:r>
      <w:r w:rsidRPr="000D2195">
        <w:rPr>
          <w:rFonts w:ascii="Century Schoolbook" w:hAnsi="Century Schoolbook"/>
          <w:color w:val="000000" w:themeColor="text1"/>
          <w:szCs w:val="24"/>
        </w:rPr>
        <w:t>penelitian</w:t>
      </w:r>
      <w:r w:rsidRPr="000D2195">
        <w:rPr>
          <w:rFonts w:ascii="Century Schoolbook" w:hAnsi="Century Schoolbook"/>
          <w:szCs w:val="24"/>
        </w:rPr>
        <w:t>.</w:t>
      </w:r>
    </w:p>
    <w:p w:rsidR="000D2195" w:rsidRPr="000D2195" w:rsidRDefault="000D2195" w:rsidP="000D2195">
      <w:pPr>
        <w:pStyle w:val="ListParagraph"/>
        <w:widowControl/>
        <w:numPr>
          <w:ilvl w:val="0"/>
          <w:numId w:val="4"/>
        </w:numPr>
        <w:adjustRightInd w:val="0"/>
        <w:spacing w:line="480" w:lineRule="auto"/>
        <w:ind w:left="360"/>
        <w:contextualSpacing/>
        <w:jc w:val="both"/>
        <w:rPr>
          <w:rFonts w:ascii="Century Schoolbook" w:hAnsi="Century Schoolbook"/>
          <w:b/>
          <w:szCs w:val="24"/>
        </w:rPr>
      </w:pPr>
      <w:r w:rsidRPr="000D2195">
        <w:rPr>
          <w:rFonts w:ascii="Century Schoolbook" w:hAnsi="Century Schoolbook"/>
          <w:b/>
          <w:szCs w:val="24"/>
        </w:rPr>
        <w:t xml:space="preserve">Variabel </w:t>
      </w:r>
      <w:r w:rsidRPr="000D2195">
        <w:rPr>
          <w:rFonts w:ascii="Century Schoolbook" w:hAnsi="Century Schoolbook"/>
          <w:b/>
          <w:szCs w:val="24"/>
          <w:lang w:val="en-US"/>
        </w:rPr>
        <w:t xml:space="preserve">Fasilitas </w:t>
      </w:r>
      <w:r w:rsidRPr="000D2195">
        <w:rPr>
          <w:rFonts w:ascii="Century Schoolbook" w:hAnsi="Century Schoolbook"/>
          <w:b/>
          <w:szCs w:val="24"/>
        </w:rPr>
        <w:t>(X</w:t>
      </w:r>
      <w:r w:rsidRPr="000D2195">
        <w:rPr>
          <w:rFonts w:ascii="Century Schoolbook" w:hAnsi="Century Schoolbook"/>
          <w:b/>
          <w:szCs w:val="24"/>
          <w:lang w:val="en-US"/>
        </w:rPr>
        <w:t>2</w:t>
      </w:r>
      <w:r w:rsidRPr="000D2195">
        <w:rPr>
          <w:rFonts w:ascii="Century Schoolbook" w:hAnsi="Century Schoolbook"/>
          <w:b/>
          <w:szCs w:val="24"/>
        </w:rPr>
        <w:t>)</w:t>
      </w:r>
    </w:p>
    <w:p w:rsidR="000D2195" w:rsidRPr="000D2195" w:rsidRDefault="000D2195" w:rsidP="000D2195">
      <w:pPr>
        <w:spacing w:line="480" w:lineRule="auto"/>
        <w:ind w:firstLine="720"/>
        <w:jc w:val="both"/>
        <w:rPr>
          <w:rFonts w:ascii="Century Schoolbook" w:hAnsi="Century Schoolbook"/>
          <w:szCs w:val="24"/>
          <w:lang w:val="en-US"/>
        </w:rPr>
      </w:pPr>
      <w:r w:rsidRPr="000D2195">
        <w:rPr>
          <w:rFonts w:ascii="Century Schoolbook" w:hAnsi="Century Schoolbook"/>
          <w:szCs w:val="24"/>
        </w:rPr>
        <w:t>Jumlah pernyataan yang digunakan untuk mengukur variabel</w:t>
      </w:r>
      <w:r w:rsidRPr="000D2195">
        <w:rPr>
          <w:rFonts w:ascii="Century Schoolbook" w:hAnsi="Century Schoolbook"/>
          <w:szCs w:val="24"/>
          <w:lang w:val="en-US"/>
        </w:rPr>
        <w:t xml:space="preserve"> Fasilitas</w:t>
      </w:r>
      <w:r w:rsidRPr="000D2195">
        <w:rPr>
          <w:rFonts w:ascii="Century Schoolbook" w:hAnsi="Century Schoolbook"/>
          <w:b/>
          <w:szCs w:val="24"/>
          <w:lang w:val="en-US"/>
        </w:rPr>
        <w:t xml:space="preserve"> </w:t>
      </w:r>
      <w:r w:rsidRPr="000D2195">
        <w:rPr>
          <w:rFonts w:ascii="Century Schoolbook" w:hAnsi="Century Schoolbook"/>
          <w:szCs w:val="24"/>
        </w:rPr>
        <w:t xml:space="preserve">dalam penelitian ini sebanyak </w:t>
      </w:r>
      <w:r w:rsidRPr="000D2195">
        <w:rPr>
          <w:rFonts w:ascii="Century Schoolbook" w:hAnsi="Century Schoolbook"/>
          <w:szCs w:val="24"/>
          <w:lang w:val="en-US"/>
        </w:rPr>
        <w:t>24</w:t>
      </w:r>
      <w:r w:rsidRPr="000D2195">
        <w:rPr>
          <w:rFonts w:ascii="Century Schoolbook" w:hAnsi="Century Schoolbook"/>
          <w:szCs w:val="24"/>
        </w:rPr>
        <w:t xml:space="preserve"> pernyataan dengan </w:t>
      </w:r>
      <w:r w:rsidRPr="000D2195">
        <w:rPr>
          <w:rFonts w:ascii="Century Schoolbook" w:hAnsi="Century Schoolbook"/>
          <w:szCs w:val="24"/>
          <w:lang w:val="en-US"/>
        </w:rPr>
        <w:t xml:space="preserve">73 </w:t>
      </w:r>
      <w:r w:rsidRPr="000D2195">
        <w:rPr>
          <w:rFonts w:ascii="Century Schoolbook" w:hAnsi="Century Schoolbook"/>
          <w:szCs w:val="24"/>
        </w:rPr>
        <w:t>jumlah responden (</w:t>
      </w:r>
      <w:r w:rsidRPr="000D2195">
        <w:rPr>
          <w:rFonts w:ascii="Century Schoolbook" w:hAnsi="Century Schoolbook"/>
          <w:b/>
          <w:bCs/>
          <w:szCs w:val="24"/>
        </w:rPr>
        <w:t>n=</w:t>
      </w:r>
      <w:r w:rsidRPr="000D2195">
        <w:rPr>
          <w:rFonts w:ascii="Century Schoolbook" w:hAnsi="Century Schoolbook"/>
          <w:b/>
          <w:bCs/>
          <w:szCs w:val="24"/>
          <w:lang w:val="en-US"/>
        </w:rPr>
        <w:t>73</w:t>
      </w:r>
      <w:r w:rsidRPr="000D2195">
        <w:rPr>
          <w:rFonts w:ascii="Century Schoolbook" w:hAnsi="Century Schoolbook"/>
          <w:b/>
          <w:bCs/>
          <w:szCs w:val="24"/>
        </w:rPr>
        <w:t>)</w:t>
      </w:r>
      <w:r w:rsidRPr="000D2195">
        <w:rPr>
          <w:rFonts w:ascii="Century Schoolbook" w:hAnsi="Century Schoolbook"/>
          <w:szCs w:val="24"/>
        </w:rPr>
        <w:t>. Pengujian validitas pernyataan tersebut disajikan pada tabel sebagai berikut:</w:t>
      </w:r>
    </w:p>
    <w:p w:rsidR="000D2195" w:rsidRPr="000D2195" w:rsidRDefault="000D2195" w:rsidP="000D2195">
      <w:pPr>
        <w:spacing w:line="480" w:lineRule="auto"/>
        <w:ind w:firstLine="720"/>
        <w:jc w:val="both"/>
        <w:rPr>
          <w:rFonts w:ascii="Century Schoolbook" w:hAnsi="Century Schoolbook"/>
          <w:szCs w:val="24"/>
          <w:lang w:val="en-US"/>
        </w:rPr>
      </w:pPr>
    </w:p>
    <w:p w:rsidR="000D2195" w:rsidRPr="000D2195" w:rsidRDefault="000D2195" w:rsidP="000D2195">
      <w:pPr>
        <w:jc w:val="both"/>
        <w:rPr>
          <w:rFonts w:ascii="Century Schoolbook" w:hAnsi="Century Schoolbook"/>
          <w:b/>
          <w:szCs w:val="24"/>
          <w:lang w:val="en-US"/>
        </w:rPr>
      </w:pPr>
    </w:p>
    <w:p w:rsidR="000D2195" w:rsidRPr="000D2195" w:rsidRDefault="000D2195" w:rsidP="000D2195">
      <w:pPr>
        <w:jc w:val="both"/>
        <w:rPr>
          <w:rFonts w:ascii="Century Schoolbook" w:hAnsi="Century Schoolbook"/>
          <w:b/>
          <w:szCs w:val="24"/>
        </w:rPr>
      </w:pPr>
      <w:r w:rsidRPr="000D2195">
        <w:rPr>
          <w:rFonts w:ascii="Century Schoolbook" w:hAnsi="Century Schoolbook"/>
          <w:b/>
          <w:szCs w:val="24"/>
        </w:rPr>
        <w:t>Tabel 4.</w:t>
      </w:r>
      <w:r w:rsidRPr="000D2195">
        <w:rPr>
          <w:rFonts w:ascii="Century Schoolbook" w:hAnsi="Century Schoolbook"/>
          <w:b/>
          <w:szCs w:val="24"/>
          <w:lang w:val="en-US"/>
        </w:rPr>
        <w:t xml:space="preserve">2 </w:t>
      </w:r>
      <w:r w:rsidRPr="000D2195">
        <w:rPr>
          <w:rFonts w:ascii="Century Schoolbook" w:hAnsi="Century Schoolbook"/>
          <w:b/>
          <w:szCs w:val="24"/>
        </w:rPr>
        <w:t xml:space="preserve">: Hasil Uji Validitas Variabel </w:t>
      </w:r>
      <w:r w:rsidRPr="000D2195">
        <w:rPr>
          <w:rFonts w:ascii="Century Schoolbook" w:hAnsi="Century Schoolbook"/>
          <w:b/>
          <w:szCs w:val="24"/>
          <w:lang w:val="en-US"/>
        </w:rPr>
        <w:t xml:space="preserve">Fasilitas </w:t>
      </w:r>
      <w:r w:rsidRPr="000D2195">
        <w:rPr>
          <w:rFonts w:ascii="Century Schoolbook" w:hAnsi="Century Schoolbook"/>
          <w:b/>
          <w:szCs w:val="24"/>
        </w:rPr>
        <w:t>(X</w:t>
      </w:r>
      <w:r w:rsidRPr="000D2195">
        <w:rPr>
          <w:rFonts w:ascii="Century Schoolbook" w:hAnsi="Century Schoolbook"/>
          <w:b/>
          <w:szCs w:val="24"/>
          <w:lang w:val="en-US"/>
        </w:rPr>
        <w:t>2</w:t>
      </w:r>
      <w:r w:rsidRPr="000D2195">
        <w:rPr>
          <w:rFonts w:ascii="Century Schoolbook" w:hAnsi="Century Schoolbook"/>
          <w:b/>
          <w:szCs w:val="24"/>
        </w:rPr>
        <w:t>)</w:t>
      </w:r>
    </w:p>
    <w:tbl>
      <w:tblPr>
        <w:tblStyle w:val="TableGrid"/>
        <w:tblW w:w="4878" w:type="pct"/>
        <w:jc w:val="center"/>
        <w:tblBorders>
          <w:left w:val="none" w:sz="0" w:space="0" w:color="auto"/>
          <w:right w:val="none" w:sz="0" w:space="0" w:color="auto"/>
          <w:insideH w:val="none" w:sz="0" w:space="0" w:color="auto"/>
          <w:insideV w:val="none" w:sz="0" w:space="0" w:color="auto"/>
        </w:tblBorders>
        <w:tblLook w:val="04A0"/>
      </w:tblPr>
      <w:tblGrid>
        <w:gridCol w:w="1877"/>
        <w:gridCol w:w="233"/>
        <w:gridCol w:w="1066"/>
        <w:gridCol w:w="379"/>
        <w:gridCol w:w="1302"/>
        <w:gridCol w:w="1728"/>
        <w:gridCol w:w="228"/>
        <w:gridCol w:w="1144"/>
      </w:tblGrid>
      <w:tr w:rsidR="000D2195" w:rsidRPr="000D2195" w:rsidTr="000D2195">
        <w:trPr>
          <w:trHeight w:val="537"/>
          <w:jc w:val="center"/>
        </w:trPr>
        <w:tc>
          <w:tcPr>
            <w:tcW w:w="1179" w:type="pct"/>
            <w:tcBorders>
              <w:top w:val="single" w:sz="4" w:space="0" w:color="auto"/>
              <w:left w:val="single" w:sz="4" w:space="0" w:color="auto"/>
              <w:bottom w:val="single" w:sz="4" w:space="0" w:color="auto"/>
            </w:tcBorders>
            <w:shd w:val="clear" w:color="auto" w:fill="auto"/>
            <w:vAlign w:val="center"/>
          </w:tcPr>
          <w:p w:rsidR="000D2195" w:rsidRPr="000D2195" w:rsidRDefault="000D2195" w:rsidP="000D2195">
            <w:pPr>
              <w:autoSpaceDE w:val="0"/>
              <w:autoSpaceDN w:val="0"/>
              <w:adjustRightInd w:val="0"/>
              <w:spacing w:line="480" w:lineRule="auto"/>
              <w:jc w:val="both"/>
              <w:rPr>
                <w:rFonts w:ascii="Century Schoolbook" w:hAnsi="Century Schoolbook"/>
                <w:b/>
                <w:bCs/>
                <w:color w:val="000000" w:themeColor="text1"/>
                <w:sz w:val="24"/>
                <w:szCs w:val="24"/>
              </w:rPr>
            </w:pPr>
            <w:r w:rsidRPr="000D2195">
              <w:rPr>
                <w:rFonts w:ascii="Century Schoolbook" w:hAnsi="Century Schoolbook"/>
                <w:b/>
                <w:bCs/>
                <w:color w:val="000000" w:themeColor="text1"/>
                <w:sz w:val="24"/>
                <w:szCs w:val="24"/>
              </w:rPr>
              <w:t>Pernyataan</w:t>
            </w:r>
          </w:p>
        </w:tc>
        <w:tc>
          <w:tcPr>
            <w:tcW w:w="146" w:type="pct"/>
            <w:tcBorders>
              <w:top w:val="single" w:sz="4" w:space="0" w:color="auto"/>
              <w:left w:val="single" w:sz="4" w:space="0" w:color="auto"/>
              <w:bottom w:val="single" w:sz="4" w:space="0" w:color="auto"/>
            </w:tcBorders>
            <w:shd w:val="clear" w:color="auto" w:fill="auto"/>
            <w:vAlign w:val="center"/>
          </w:tcPr>
          <w:p w:rsidR="000D2195" w:rsidRPr="000D2195" w:rsidRDefault="000D2195" w:rsidP="000D2195">
            <w:pPr>
              <w:autoSpaceDE w:val="0"/>
              <w:autoSpaceDN w:val="0"/>
              <w:adjustRightInd w:val="0"/>
              <w:spacing w:line="480" w:lineRule="auto"/>
              <w:jc w:val="both"/>
              <w:rPr>
                <w:rFonts w:ascii="Century Schoolbook" w:hAnsi="Century Schoolbook"/>
                <w:b/>
                <w:bCs/>
                <w:color w:val="000000" w:themeColor="text1"/>
                <w:szCs w:val="24"/>
              </w:rPr>
            </w:pPr>
          </w:p>
        </w:tc>
        <w:tc>
          <w:tcPr>
            <w:tcW w:w="670" w:type="pct"/>
            <w:tcBorders>
              <w:top w:val="single" w:sz="4" w:space="0" w:color="auto"/>
              <w:bottom w:val="single" w:sz="4" w:space="0" w:color="auto"/>
            </w:tcBorders>
            <w:shd w:val="clear" w:color="auto" w:fill="auto"/>
            <w:vAlign w:val="center"/>
          </w:tcPr>
          <w:p w:rsidR="000D2195" w:rsidRPr="000D2195" w:rsidRDefault="000D2195" w:rsidP="000D2195">
            <w:pPr>
              <w:autoSpaceDE w:val="0"/>
              <w:autoSpaceDN w:val="0"/>
              <w:adjustRightInd w:val="0"/>
              <w:spacing w:line="480" w:lineRule="auto"/>
              <w:jc w:val="both"/>
              <w:rPr>
                <w:rFonts w:ascii="Century Schoolbook" w:hAnsi="Century Schoolbook"/>
                <w:b/>
                <w:bCs/>
                <w:color w:val="000000" w:themeColor="text1"/>
                <w:sz w:val="24"/>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p>
        </w:tc>
        <w:tc>
          <w:tcPr>
            <w:tcW w:w="238" w:type="pct"/>
            <w:tcBorders>
              <w:top w:val="single" w:sz="4" w:space="0" w:color="auto"/>
              <w:bottom w:val="single" w:sz="4" w:space="0" w:color="auto"/>
              <w:right w:val="single" w:sz="4" w:space="0" w:color="auto"/>
            </w:tcBorders>
            <w:shd w:val="clear" w:color="auto" w:fill="auto"/>
            <w:vAlign w:val="center"/>
          </w:tcPr>
          <w:p w:rsidR="000D2195" w:rsidRPr="000D2195" w:rsidRDefault="000D2195" w:rsidP="000D2195">
            <w:pPr>
              <w:autoSpaceDE w:val="0"/>
              <w:autoSpaceDN w:val="0"/>
              <w:adjustRightInd w:val="0"/>
              <w:spacing w:line="480" w:lineRule="auto"/>
              <w:jc w:val="both"/>
              <w:rPr>
                <w:rFonts w:ascii="Century Schoolbook" w:hAnsi="Century Schoolbook"/>
                <w:b/>
                <w:bCs/>
                <w:color w:val="000000" w:themeColor="text1"/>
                <w:sz w:val="24"/>
                <w:szCs w:val="24"/>
              </w:rPr>
            </w:pPr>
          </w:p>
          <w:p w:rsidR="000D2195" w:rsidRPr="000D2195" w:rsidRDefault="000D2195" w:rsidP="000D2195">
            <w:pPr>
              <w:autoSpaceDE w:val="0"/>
              <w:autoSpaceDN w:val="0"/>
              <w:adjustRightInd w:val="0"/>
              <w:spacing w:line="480" w:lineRule="auto"/>
              <w:jc w:val="both"/>
              <w:rPr>
                <w:rFonts w:ascii="Century Schoolbook" w:hAnsi="Century Schoolbook"/>
                <w:b/>
                <w:bCs/>
                <w:color w:val="000000" w:themeColor="text1"/>
                <w:sz w:val="24"/>
                <w:szCs w:val="24"/>
              </w:rPr>
            </w:pPr>
          </w:p>
        </w:tc>
        <w:tc>
          <w:tcPr>
            <w:tcW w:w="818" w:type="pct"/>
            <w:tcBorders>
              <w:top w:val="single" w:sz="4" w:space="0" w:color="auto"/>
              <w:bottom w:val="single" w:sz="4" w:space="0" w:color="auto"/>
              <w:right w:val="single" w:sz="4" w:space="0" w:color="auto"/>
            </w:tcBorders>
            <w:shd w:val="clear" w:color="auto" w:fill="auto"/>
            <w:vAlign w:val="center"/>
          </w:tcPr>
          <w:p w:rsidR="000D2195" w:rsidRPr="000D2195" w:rsidRDefault="000D2195" w:rsidP="000D2195">
            <w:pPr>
              <w:autoSpaceDE w:val="0"/>
              <w:autoSpaceDN w:val="0"/>
              <w:adjustRightInd w:val="0"/>
              <w:spacing w:line="480" w:lineRule="auto"/>
              <w:jc w:val="both"/>
              <w:rPr>
                <w:rFonts w:ascii="Century Schoolbook" w:hAnsi="Century Schoolbook"/>
                <w:b/>
                <w:bCs/>
                <w:color w:val="000000" w:themeColor="text1"/>
                <w:sz w:val="24"/>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r w:rsidRPr="000D2195">
              <w:rPr>
                <w:rFonts w:ascii="Century Schoolbook" w:hAnsi="Century Schoolbook"/>
                <w:b/>
                <w:bCs/>
                <w:color w:val="000000" w:themeColor="text1"/>
                <w:sz w:val="24"/>
                <w:szCs w:val="24"/>
              </w:rPr>
              <w:t xml:space="preserve"> </w:t>
            </w:r>
          </w:p>
          <w:p w:rsidR="000D2195" w:rsidRPr="000D2195" w:rsidRDefault="000D2195" w:rsidP="000D2195">
            <w:pPr>
              <w:autoSpaceDE w:val="0"/>
              <w:autoSpaceDN w:val="0"/>
              <w:adjustRightInd w:val="0"/>
              <w:spacing w:line="480" w:lineRule="auto"/>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(n=</w:t>
            </w:r>
            <w:r w:rsidRPr="000D2195">
              <w:rPr>
                <w:rFonts w:ascii="Century Schoolbook" w:hAnsi="Century Schoolbook"/>
                <w:b/>
                <w:bCs/>
                <w:color w:val="000000" w:themeColor="text1"/>
                <w:sz w:val="24"/>
                <w:szCs w:val="24"/>
                <w:lang w:val="en-US"/>
              </w:rPr>
              <w:t>73</w:t>
            </w:r>
            <w:r w:rsidRPr="000D2195">
              <w:rPr>
                <w:rFonts w:ascii="Century Schoolbook" w:hAnsi="Century Schoolbook"/>
                <w:b/>
                <w:bCs/>
                <w:color w:val="000000" w:themeColor="text1"/>
                <w:sz w:val="24"/>
                <w:szCs w:val="24"/>
              </w:rPr>
              <w:t>)</w:t>
            </w:r>
          </w:p>
        </w:tc>
        <w:tc>
          <w:tcPr>
            <w:tcW w:w="1086" w:type="pct"/>
            <w:tcBorders>
              <w:top w:val="single" w:sz="4" w:space="0" w:color="auto"/>
              <w:left w:val="single" w:sz="4" w:space="0" w:color="auto"/>
              <w:bottom w:val="single" w:sz="4" w:space="0" w:color="auto"/>
            </w:tcBorders>
            <w:shd w:val="clear" w:color="auto" w:fill="auto"/>
            <w:vAlign w:val="center"/>
          </w:tcPr>
          <w:p w:rsidR="000D2195" w:rsidRPr="000D2195" w:rsidRDefault="000D2195" w:rsidP="000D2195">
            <w:pPr>
              <w:autoSpaceDE w:val="0"/>
              <w:autoSpaceDN w:val="0"/>
              <w:adjustRightInd w:val="0"/>
              <w:spacing w:line="480" w:lineRule="auto"/>
              <w:jc w:val="both"/>
              <w:rPr>
                <w:rFonts w:ascii="Century Schoolbook" w:hAnsi="Century Schoolbook"/>
                <w:b/>
                <w:bCs/>
                <w:color w:val="000000" w:themeColor="text1"/>
                <w:sz w:val="24"/>
                <w:szCs w:val="24"/>
              </w:rPr>
            </w:pPr>
            <w:r w:rsidRPr="000D2195">
              <w:rPr>
                <w:rFonts w:ascii="Century Schoolbook" w:hAnsi="Century Schoolbook"/>
                <w:b/>
                <w:bCs/>
                <w:color w:val="000000" w:themeColor="text1"/>
                <w:sz w:val="24"/>
                <w:szCs w:val="24"/>
              </w:rPr>
              <w:t>Keterangan</w:t>
            </w:r>
          </w:p>
        </w:tc>
        <w:tc>
          <w:tcPr>
            <w:tcW w:w="143" w:type="pct"/>
            <w:tcBorders>
              <w:top w:val="single" w:sz="4" w:space="0" w:color="auto"/>
              <w:bottom w:val="single" w:sz="4" w:space="0" w:color="auto"/>
              <w:right w:val="single" w:sz="4" w:space="0" w:color="auto"/>
            </w:tcBorders>
            <w:shd w:val="clear" w:color="auto" w:fill="auto"/>
            <w:vAlign w:val="center"/>
          </w:tcPr>
          <w:p w:rsidR="000D2195" w:rsidRPr="000D2195" w:rsidRDefault="000D2195" w:rsidP="000D2195">
            <w:pPr>
              <w:autoSpaceDE w:val="0"/>
              <w:autoSpaceDN w:val="0"/>
              <w:adjustRightInd w:val="0"/>
              <w:spacing w:line="480" w:lineRule="auto"/>
              <w:jc w:val="both"/>
              <w:rPr>
                <w:rFonts w:ascii="Century Schoolbook" w:hAnsi="Century Schoolbook"/>
                <w:b/>
                <w:bCs/>
                <w:color w:val="000000" w:themeColor="text1"/>
                <w:sz w:val="24"/>
                <w:szCs w:val="24"/>
              </w:rPr>
            </w:pPr>
          </w:p>
        </w:tc>
        <w:tc>
          <w:tcPr>
            <w:tcW w:w="719" w:type="pct"/>
            <w:tcBorders>
              <w:top w:val="single" w:sz="4" w:space="0" w:color="auto"/>
              <w:bottom w:val="single" w:sz="4" w:space="0" w:color="auto"/>
              <w:right w:val="single" w:sz="4" w:space="0" w:color="auto"/>
            </w:tcBorders>
            <w:shd w:val="clear" w:color="auto" w:fill="auto"/>
            <w:vAlign w:val="center"/>
          </w:tcPr>
          <w:p w:rsidR="000D2195" w:rsidRPr="000D2195" w:rsidRDefault="000D2195" w:rsidP="000D2195">
            <w:pPr>
              <w:autoSpaceDE w:val="0"/>
              <w:autoSpaceDN w:val="0"/>
              <w:adjustRightInd w:val="0"/>
              <w:spacing w:line="480" w:lineRule="auto"/>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Status</w:t>
            </w:r>
          </w:p>
        </w:tc>
      </w:tr>
      <w:tr w:rsidR="000D2195" w:rsidRPr="000D2195" w:rsidTr="000D2195">
        <w:trPr>
          <w:trHeight w:hRule="exact" w:val="343"/>
          <w:jc w:val="center"/>
        </w:trPr>
        <w:tc>
          <w:tcPr>
            <w:tcW w:w="1179" w:type="pct"/>
            <w:tcBorders>
              <w:top w:val="single" w:sz="4" w:space="0" w:color="auto"/>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1</w:t>
            </w:r>
          </w:p>
        </w:tc>
        <w:tc>
          <w:tcPr>
            <w:tcW w:w="146" w:type="pct"/>
            <w:tcBorders>
              <w:top w:val="single" w:sz="4" w:space="0" w:color="auto"/>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tcBorders>
              <w:top w:val="single" w:sz="4" w:space="0" w:color="auto"/>
            </w:tcBorders>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0,837</w:t>
            </w:r>
          </w:p>
        </w:tc>
        <w:tc>
          <w:tcPr>
            <w:tcW w:w="238" w:type="pct"/>
            <w:tcBorders>
              <w:top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p>
        </w:tc>
        <w:tc>
          <w:tcPr>
            <w:tcW w:w="818" w:type="pct"/>
            <w:tcBorders>
              <w:top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lang w:val="en-US"/>
              </w:rPr>
            </w:pPr>
            <w:r w:rsidRPr="000D2195">
              <w:rPr>
                <w:rFonts w:ascii="Century Schoolbook" w:hAnsi="Century Schoolbook"/>
                <w:sz w:val="24"/>
                <w:szCs w:val="24"/>
              </w:rPr>
              <w:t>0,231</w:t>
            </w:r>
          </w:p>
        </w:tc>
        <w:tc>
          <w:tcPr>
            <w:tcW w:w="1086" w:type="pct"/>
            <w:tcBorders>
              <w:top w:val="single" w:sz="4" w:space="0" w:color="auto"/>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top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p>
        </w:tc>
        <w:tc>
          <w:tcPr>
            <w:tcW w:w="719" w:type="pct"/>
            <w:tcBorders>
              <w:top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3"/>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2</w:t>
            </w:r>
          </w:p>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p>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p>
        </w:tc>
        <w:tc>
          <w:tcPr>
            <w:tcW w:w="146" w:type="pct"/>
            <w:tcBorders>
              <w:left w:val="single" w:sz="4" w:space="0" w:color="auto"/>
            </w:tcBorders>
            <w:vAlign w:val="center"/>
          </w:tcPr>
          <w:p w:rsidR="000D2195" w:rsidRPr="000D2195" w:rsidRDefault="000D2195" w:rsidP="000D2195">
            <w:pPr>
              <w:spacing w:after="200" w:line="276" w:lineRule="auto"/>
              <w:jc w:val="both"/>
              <w:rPr>
                <w:rFonts w:ascii="Century Schoolbook" w:hAnsi="Century Schoolbook"/>
                <w:bCs/>
                <w:color w:val="000000" w:themeColor="text1"/>
                <w:szCs w:val="24"/>
              </w:rPr>
            </w:pPr>
          </w:p>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0,791</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color w:val="000000" w:themeColor="text1"/>
                <w:sz w:val="24"/>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vAlign w:val="center"/>
          </w:tcPr>
          <w:p w:rsidR="000D2195" w:rsidRPr="000D2195" w:rsidRDefault="000D2195" w:rsidP="000D2195">
            <w:pPr>
              <w:spacing w:line="480" w:lineRule="auto"/>
              <w:jc w:val="both"/>
              <w:rPr>
                <w:rFonts w:ascii="Century Schoolbook" w:hAnsi="Century Schoolbook"/>
                <w:color w:val="000000" w:themeColor="text1"/>
                <w:sz w:val="24"/>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vAlign w:val="center"/>
          </w:tcPr>
          <w:p w:rsidR="000D2195" w:rsidRPr="000D2195" w:rsidRDefault="000D2195" w:rsidP="000D2195">
            <w:pPr>
              <w:spacing w:line="480" w:lineRule="auto"/>
              <w:jc w:val="both"/>
              <w:rPr>
                <w:rFonts w:ascii="Century Schoolbook" w:hAnsi="Century Schoolbook"/>
                <w:color w:val="000000" w:themeColor="text1"/>
                <w:sz w:val="24"/>
                <w:szCs w:val="24"/>
              </w:rPr>
            </w:pPr>
          </w:p>
        </w:tc>
        <w:tc>
          <w:tcPr>
            <w:tcW w:w="719" w:type="pct"/>
            <w:tcBorders>
              <w:right w:val="single" w:sz="4" w:space="0" w:color="auto"/>
            </w:tcBorders>
            <w:vAlign w:val="center"/>
          </w:tcPr>
          <w:p w:rsidR="000D2195" w:rsidRPr="000D2195" w:rsidRDefault="000D2195" w:rsidP="000D2195">
            <w:pPr>
              <w:spacing w:line="480" w:lineRule="auto"/>
              <w:jc w:val="both"/>
              <w:rPr>
                <w:rFonts w:ascii="Century Schoolbook" w:hAnsi="Century Schoolbook"/>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3</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0,395</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vAlign w:val="center"/>
          </w:tcPr>
          <w:p w:rsidR="000D2195" w:rsidRPr="000D2195" w:rsidRDefault="000D2195" w:rsidP="000D2195">
            <w:pPr>
              <w:spacing w:line="480" w:lineRule="auto"/>
              <w:jc w:val="both"/>
              <w:rPr>
                <w:rFonts w:ascii="Century Schoolbook" w:hAnsi="Century Schoolbook"/>
                <w:color w:val="000000" w:themeColor="text1"/>
                <w:sz w:val="24"/>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vAlign w:val="center"/>
          </w:tcPr>
          <w:p w:rsidR="000D2195" w:rsidRPr="000D2195" w:rsidRDefault="000D2195" w:rsidP="000D2195">
            <w:pPr>
              <w:spacing w:line="480" w:lineRule="auto"/>
              <w:jc w:val="both"/>
              <w:rPr>
                <w:rFonts w:ascii="Century Schoolbook" w:hAnsi="Century Schoolbook"/>
                <w:color w:val="000000" w:themeColor="text1"/>
                <w:sz w:val="24"/>
                <w:szCs w:val="24"/>
              </w:rPr>
            </w:pPr>
          </w:p>
        </w:tc>
        <w:tc>
          <w:tcPr>
            <w:tcW w:w="719" w:type="pct"/>
            <w:tcBorders>
              <w:right w:val="single" w:sz="4" w:space="0" w:color="auto"/>
            </w:tcBorders>
            <w:vAlign w:val="center"/>
          </w:tcPr>
          <w:p w:rsidR="000D2195" w:rsidRPr="000D2195" w:rsidRDefault="000D2195" w:rsidP="000D2195">
            <w:pPr>
              <w:spacing w:line="480" w:lineRule="auto"/>
              <w:jc w:val="both"/>
              <w:rPr>
                <w:rFonts w:ascii="Century Schoolbook" w:hAnsi="Century Schoolbook"/>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4</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0,515</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 w:val="24"/>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5</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0,583</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 w:val="24"/>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6</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0,431</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 w:val="24"/>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7</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0,546</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 w:val="24"/>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8</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0,580</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 w:val="24"/>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9</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0,512</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 w:val="24"/>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10</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0,636</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 w:val="24"/>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lang w:val="en-US"/>
              </w:rPr>
            </w:pPr>
            <w:r w:rsidRPr="000D2195">
              <w:rPr>
                <w:rFonts w:ascii="Century Schoolbook" w:hAnsi="Century Schoolbook"/>
                <w:bCs/>
                <w:color w:val="000000" w:themeColor="text1"/>
                <w:sz w:val="24"/>
                <w:szCs w:val="24"/>
                <w:lang w:val="en-US"/>
              </w:rPr>
              <w:t>11</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tcPr>
          <w:p w:rsidR="000D2195" w:rsidRPr="000D2195" w:rsidRDefault="000D2195" w:rsidP="000D2195">
            <w:pPr>
              <w:jc w:val="both"/>
              <w:rPr>
                <w:rFonts w:ascii="Century Schoolbook" w:hAnsi="Century Schoolbook"/>
                <w:color w:val="000000" w:themeColor="text1"/>
                <w:sz w:val="24"/>
                <w:szCs w:val="24"/>
              </w:rPr>
            </w:pPr>
            <w:r w:rsidRPr="000D2195">
              <w:rPr>
                <w:rFonts w:ascii="Century Schoolbook" w:hAnsi="Century Schoolbook"/>
                <w:sz w:val="24"/>
                <w:szCs w:val="24"/>
              </w:rPr>
              <w:t>0,597</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lang w:val="en-US"/>
              </w:rPr>
            </w:pPr>
            <w:r w:rsidRPr="000D2195">
              <w:rPr>
                <w:rFonts w:ascii="Century Schoolbook" w:hAnsi="Century Schoolbook"/>
                <w:bCs/>
                <w:color w:val="000000" w:themeColor="text1"/>
                <w:sz w:val="24"/>
                <w:szCs w:val="24"/>
                <w:lang w:val="en-US"/>
              </w:rPr>
              <w:t>12</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tcPr>
          <w:p w:rsidR="000D2195" w:rsidRPr="000D2195" w:rsidRDefault="000D2195" w:rsidP="000D2195">
            <w:pPr>
              <w:jc w:val="both"/>
              <w:rPr>
                <w:rFonts w:ascii="Century Schoolbook" w:hAnsi="Century Schoolbook"/>
                <w:color w:val="000000" w:themeColor="text1"/>
                <w:sz w:val="24"/>
                <w:szCs w:val="24"/>
              </w:rPr>
            </w:pPr>
            <w:r w:rsidRPr="000D2195">
              <w:rPr>
                <w:rFonts w:ascii="Century Schoolbook" w:hAnsi="Century Schoolbook"/>
                <w:sz w:val="24"/>
                <w:szCs w:val="24"/>
              </w:rPr>
              <w:t>0,497</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lang w:val="en-US"/>
              </w:rPr>
            </w:pPr>
            <w:r w:rsidRPr="000D2195">
              <w:rPr>
                <w:rFonts w:ascii="Century Schoolbook" w:hAnsi="Century Schoolbook"/>
                <w:bCs/>
                <w:color w:val="000000" w:themeColor="text1"/>
                <w:sz w:val="24"/>
                <w:szCs w:val="24"/>
                <w:lang w:val="en-US"/>
              </w:rPr>
              <w:t>13</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tcPr>
          <w:p w:rsidR="000D2195" w:rsidRPr="000D2195" w:rsidRDefault="000D2195" w:rsidP="000D2195">
            <w:pPr>
              <w:jc w:val="both"/>
              <w:rPr>
                <w:rFonts w:ascii="Century Schoolbook" w:hAnsi="Century Schoolbook"/>
                <w:color w:val="000000" w:themeColor="text1"/>
                <w:sz w:val="24"/>
                <w:szCs w:val="24"/>
              </w:rPr>
            </w:pPr>
            <w:r w:rsidRPr="000D2195">
              <w:rPr>
                <w:rFonts w:ascii="Century Schoolbook" w:hAnsi="Century Schoolbook"/>
                <w:sz w:val="24"/>
                <w:szCs w:val="24"/>
              </w:rPr>
              <w:t>0,534</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lang w:val="en-US"/>
              </w:rPr>
            </w:pPr>
            <w:r w:rsidRPr="000D2195">
              <w:rPr>
                <w:rFonts w:ascii="Century Schoolbook" w:hAnsi="Century Schoolbook"/>
                <w:bCs/>
                <w:color w:val="000000" w:themeColor="text1"/>
                <w:sz w:val="24"/>
                <w:szCs w:val="24"/>
                <w:lang w:val="en-US"/>
              </w:rPr>
              <w:t>14</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tcPr>
          <w:p w:rsidR="000D2195" w:rsidRPr="000D2195" w:rsidRDefault="000D2195" w:rsidP="000D2195">
            <w:pPr>
              <w:jc w:val="both"/>
              <w:rPr>
                <w:rFonts w:ascii="Century Schoolbook" w:hAnsi="Century Schoolbook"/>
                <w:color w:val="000000" w:themeColor="text1"/>
                <w:sz w:val="24"/>
                <w:szCs w:val="24"/>
              </w:rPr>
            </w:pPr>
            <w:r w:rsidRPr="000D2195">
              <w:rPr>
                <w:rFonts w:ascii="Century Schoolbook" w:hAnsi="Century Schoolbook"/>
                <w:sz w:val="24"/>
                <w:szCs w:val="24"/>
              </w:rPr>
              <w:t>0,460</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lang w:val="en-US"/>
              </w:rPr>
            </w:pPr>
            <w:r w:rsidRPr="000D2195">
              <w:rPr>
                <w:rFonts w:ascii="Century Schoolbook" w:hAnsi="Century Schoolbook"/>
                <w:bCs/>
                <w:color w:val="000000" w:themeColor="text1"/>
                <w:sz w:val="24"/>
                <w:szCs w:val="24"/>
                <w:lang w:val="en-US"/>
              </w:rPr>
              <w:t>15</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tcPr>
          <w:p w:rsidR="000D2195" w:rsidRPr="000D2195" w:rsidRDefault="000D2195" w:rsidP="000D2195">
            <w:pPr>
              <w:jc w:val="both"/>
              <w:rPr>
                <w:rFonts w:ascii="Century Schoolbook" w:hAnsi="Century Schoolbook"/>
                <w:color w:val="000000" w:themeColor="text1"/>
                <w:sz w:val="24"/>
                <w:szCs w:val="24"/>
              </w:rPr>
            </w:pPr>
            <w:r w:rsidRPr="000D2195">
              <w:rPr>
                <w:rFonts w:ascii="Century Schoolbook" w:hAnsi="Century Schoolbook"/>
                <w:sz w:val="24"/>
                <w:szCs w:val="24"/>
              </w:rPr>
              <w:t>0,839</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lang w:val="en-US"/>
              </w:rPr>
            </w:pPr>
            <w:r w:rsidRPr="000D2195">
              <w:rPr>
                <w:rFonts w:ascii="Century Schoolbook" w:hAnsi="Century Schoolbook"/>
                <w:bCs/>
                <w:color w:val="000000" w:themeColor="text1"/>
                <w:sz w:val="24"/>
                <w:szCs w:val="24"/>
                <w:lang w:val="en-US"/>
              </w:rPr>
              <w:t>16</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tcPr>
          <w:p w:rsidR="000D2195" w:rsidRPr="000D2195" w:rsidRDefault="000D2195" w:rsidP="000D2195">
            <w:pPr>
              <w:jc w:val="both"/>
              <w:rPr>
                <w:rFonts w:ascii="Century Schoolbook" w:hAnsi="Century Schoolbook"/>
                <w:color w:val="000000" w:themeColor="text1"/>
                <w:sz w:val="24"/>
                <w:szCs w:val="24"/>
              </w:rPr>
            </w:pPr>
            <w:r w:rsidRPr="000D2195">
              <w:rPr>
                <w:rFonts w:ascii="Century Schoolbook" w:hAnsi="Century Schoolbook"/>
                <w:sz w:val="24"/>
                <w:szCs w:val="24"/>
              </w:rPr>
              <w:t>0,856</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lang w:val="en-US"/>
              </w:rPr>
            </w:pPr>
            <w:r w:rsidRPr="000D2195">
              <w:rPr>
                <w:rFonts w:ascii="Century Schoolbook" w:hAnsi="Century Schoolbook"/>
                <w:bCs/>
                <w:color w:val="000000" w:themeColor="text1"/>
                <w:sz w:val="24"/>
                <w:szCs w:val="24"/>
                <w:lang w:val="en-US"/>
              </w:rPr>
              <w:t>17</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tcPr>
          <w:p w:rsidR="000D2195" w:rsidRPr="000D2195" w:rsidRDefault="000D2195" w:rsidP="000D2195">
            <w:pPr>
              <w:jc w:val="both"/>
              <w:rPr>
                <w:rFonts w:ascii="Century Schoolbook" w:hAnsi="Century Schoolbook"/>
                <w:color w:val="000000" w:themeColor="text1"/>
                <w:sz w:val="24"/>
                <w:szCs w:val="24"/>
              </w:rPr>
            </w:pPr>
            <w:r w:rsidRPr="000D2195">
              <w:rPr>
                <w:rFonts w:ascii="Century Schoolbook" w:hAnsi="Century Schoolbook"/>
                <w:sz w:val="24"/>
                <w:szCs w:val="24"/>
              </w:rPr>
              <w:t>0,519</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818" w:type="pct"/>
            <w:tcBorders>
              <w:right w:val="single" w:sz="4" w:space="0" w:color="auto"/>
            </w:tcBorders>
            <w:vAlign w:val="center"/>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lang w:val="en-US"/>
              </w:rPr>
            </w:pPr>
            <w:r w:rsidRPr="000D2195">
              <w:rPr>
                <w:rFonts w:ascii="Century Schoolbook" w:hAnsi="Century Schoolbook"/>
                <w:bCs/>
                <w:color w:val="000000" w:themeColor="text1"/>
                <w:sz w:val="24"/>
                <w:szCs w:val="24"/>
                <w:lang w:val="en-US"/>
              </w:rPr>
              <w:t>18</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tcPr>
          <w:p w:rsidR="000D2195" w:rsidRPr="000D2195" w:rsidRDefault="000D2195" w:rsidP="000D2195">
            <w:pPr>
              <w:jc w:val="both"/>
              <w:rPr>
                <w:rFonts w:ascii="Century Schoolbook" w:hAnsi="Century Schoolbook"/>
                <w:color w:val="000000" w:themeColor="text1"/>
                <w:sz w:val="24"/>
                <w:szCs w:val="24"/>
              </w:rPr>
            </w:pPr>
            <w:r w:rsidRPr="000D2195">
              <w:rPr>
                <w:rFonts w:ascii="Century Schoolbook" w:hAnsi="Century Schoolbook"/>
                <w:sz w:val="24"/>
                <w:szCs w:val="24"/>
              </w:rPr>
              <w:t>0,600</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lang w:val="en-US"/>
              </w:rPr>
            </w:pPr>
            <w:r w:rsidRPr="000D2195">
              <w:rPr>
                <w:rFonts w:ascii="Century Schoolbook" w:hAnsi="Century Schoolbook"/>
                <w:bCs/>
                <w:color w:val="000000" w:themeColor="text1"/>
                <w:sz w:val="24"/>
                <w:szCs w:val="24"/>
                <w:lang w:val="en-US"/>
              </w:rPr>
              <w:t>19</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tcPr>
          <w:p w:rsidR="000D2195" w:rsidRPr="000D2195" w:rsidRDefault="000D2195" w:rsidP="000D2195">
            <w:pPr>
              <w:jc w:val="both"/>
              <w:rPr>
                <w:rFonts w:ascii="Century Schoolbook" w:hAnsi="Century Schoolbook"/>
                <w:color w:val="000000" w:themeColor="text1"/>
                <w:sz w:val="24"/>
                <w:szCs w:val="24"/>
              </w:rPr>
            </w:pPr>
            <w:r w:rsidRPr="000D2195">
              <w:rPr>
                <w:rFonts w:ascii="Century Schoolbook" w:hAnsi="Century Schoolbook"/>
                <w:sz w:val="24"/>
                <w:szCs w:val="24"/>
              </w:rPr>
              <w:t>0,504</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lang w:val="en-US"/>
              </w:rPr>
            </w:pPr>
            <w:r w:rsidRPr="000D2195">
              <w:rPr>
                <w:rFonts w:ascii="Century Schoolbook" w:hAnsi="Century Schoolbook"/>
                <w:bCs/>
                <w:color w:val="000000" w:themeColor="text1"/>
                <w:sz w:val="24"/>
                <w:szCs w:val="24"/>
                <w:lang w:val="en-US"/>
              </w:rPr>
              <w:t>20</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tcPr>
          <w:p w:rsidR="000D2195" w:rsidRPr="000D2195" w:rsidRDefault="000D2195" w:rsidP="000D2195">
            <w:pPr>
              <w:jc w:val="both"/>
              <w:rPr>
                <w:rFonts w:ascii="Century Schoolbook" w:hAnsi="Century Schoolbook"/>
                <w:color w:val="000000" w:themeColor="text1"/>
                <w:sz w:val="24"/>
                <w:szCs w:val="24"/>
              </w:rPr>
            </w:pPr>
            <w:r w:rsidRPr="000D2195">
              <w:rPr>
                <w:rFonts w:ascii="Century Schoolbook" w:hAnsi="Century Schoolbook"/>
                <w:sz w:val="24"/>
                <w:szCs w:val="24"/>
              </w:rPr>
              <w:t>0,831</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lang w:val="en-US"/>
              </w:rPr>
            </w:pPr>
            <w:r w:rsidRPr="000D2195">
              <w:rPr>
                <w:rFonts w:ascii="Century Schoolbook" w:hAnsi="Century Schoolbook"/>
                <w:bCs/>
                <w:color w:val="000000" w:themeColor="text1"/>
                <w:sz w:val="24"/>
                <w:szCs w:val="24"/>
                <w:lang w:val="en-US"/>
              </w:rPr>
              <w:t>21</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tcPr>
          <w:p w:rsidR="000D2195" w:rsidRPr="000D2195" w:rsidRDefault="000D2195" w:rsidP="000D2195">
            <w:pPr>
              <w:jc w:val="both"/>
              <w:rPr>
                <w:rFonts w:ascii="Century Schoolbook" w:hAnsi="Century Schoolbook"/>
                <w:color w:val="000000" w:themeColor="text1"/>
                <w:sz w:val="24"/>
                <w:szCs w:val="24"/>
              </w:rPr>
            </w:pPr>
            <w:r w:rsidRPr="000D2195">
              <w:rPr>
                <w:rFonts w:ascii="Century Schoolbook" w:hAnsi="Century Schoolbook"/>
                <w:sz w:val="24"/>
                <w:szCs w:val="24"/>
              </w:rPr>
              <w:t>0,545</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lang w:val="en-US"/>
              </w:rPr>
            </w:pPr>
            <w:r w:rsidRPr="000D2195">
              <w:rPr>
                <w:rFonts w:ascii="Century Schoolbook" w:hAnsi="Century Schoolbook"/>
                <w:bCs/>
                <w:color w:val="000000" w:themeColor="text1"/>
                <w:sz w:val="24"/>
                <w:szCs w:val="24"/>
                <w:lang w:val="en-US"/>
              </w:rPr>
              <w:t>22</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tcPr>
          <w:p w:rsidR="000D2195" w:rsidRPr="000D2195" w:rsidRDefault="000D2195" w:rsidP="000D2195">
            <w:pPr>
              <w:jc w:val="both"/>
              <w:rPr>
                <w:rFonts w:ascii="Century Schoolbook" w:hAnsi="Century Schoolbook"/>
                <w:color w:val="000000" w:themeColor="text1"/>
                <w:sz w:val="24"/>
                <w:szCs w:val="24"/>
              </w:rPr>
            </w:pPr>
            <w:r w:rsidRPr="000D2195">
              <w:rPr>
                <w:rFonts w:ascii="Century Schoolbook" w:hAnsi="Century Schoolbook"/>
                <w:sz w:val="24"/>
                <w:szCs w:val="24"/>
              </w:rPr>
              <w:t>0,522</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lang w:val="en-US"/>
              </w:rPr>
            </w:pPr>
            <w:r w:rsidRPr="000D2195">
              <w:rPr>
                <w:rFonts w:ascii="Century Schoolbook" w:hAnsi="Century Schoolbook"/>
                <w:bCs/>
                <w:color w:val="000000" w:themeColor="text1"/>
                <w:sz w:val="24"/>
                <w:szCs w:val="24"/>
                <w:lang w:val="en-US"/>
              </w:rPr>
              <w:t>23</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tcPr>
          <w:p w:rsidR="000D2195" w:rsidRPr="000D2195" w:rsidRDefault="000D2195" w:rsidP="000D2195">
            <w:pPr>
              <w:jc w:val="both"/>
              <w:rPr>
                <w:rFonts w:ascii="Century Schoolbook" w:hAnsi="Century Schoolbook"/>
                <w:color w:val="000000" w:themeColor="text1"/>
                <w:sz w:val="24"/>
                <w:szCs w:val="24"/>
              </w:rPr>
            </w:pPr>
            <w:r w:rsidRPr="000D2195">
              <w:rPr>
                <w:rFonts w:ascii="Century Schoolbook" w:hAnsi="Century Schoolbook"/>
                <w:sz w:val="24"/>
                <w:szCs w:val="24"/>
              </w:rPr>
              <w:t>0,480</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81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179"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lang w:val="en-US"/>
              </w:rPr>
            </w:pPr>
            <w:r w:rsidRPr="000D2195">
              <w:rPr>
                <w:rFonts w:ascii="Century Schoolbook" w:hAnsi="Century Schoolbook"/>
                <w:bCs/>
                <w:color w:val="000000" w:themeColor="text1"/>
                <w:sz w:val="24"/>
                <w:szCs w:val="24"/>
                <w:lang w:val="en-US"/>
              </w:rPr>
              <w:t>24</w:t>
            </w:r>
          </w:p>
        </w:tc>
        <w:tc>
          <w:tcPr>
            <w:tcW w:w="146" w:type="pct"/>
            <w:tcBorders>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p>
        </w:tc>
        <w:tc>
          <w:tcPr>
            <w:tcW w:w="670" w:type="pct"/>
          </w:tcPr>
          <w:p w:rsidR="000D2195" w:rsidRPr="000D2195" w:rsidRDefault="000D2195" w:rsidP="000D2195">
            <w:pPr>
              <w:jc w:val="both"/>
              <w:rPr>
                <w:rFonts w:ascii="Century Schoolbook" w:hAnsi="Century Schoolbook"/>
                <w:color w:val="000000" w:themeColor="text1"/>
                <w:sz w:val="24"/>
                <w:szCs w:val="24"/>
              </w:rPr>
            </w:pPr>
            <w:r w:rsidRPr="000D2195">
              <w:rPr>
                <w:rFonts w:ascii="Century Schoolbook" w:hAnsi="Century Schoolbook"/>
                <w:sz w:val="24"/>
                <w:szCs w:val="24"/>
              </w:rPr>
              <w:t>0,345</w:t>
            </w:r>
          </w:p>
        </w:tc>
        <w:tc>
          <w:tcPr>
            <w:tcW w:w="238"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818" w:type="pct"/>
            <w:tcBorders>
              <w:right w:val="single" w:sz="4" w:space="0" w:color="auto"/>
            </w:tcBorders>
            <w:vAlign w:val="center"/>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086" w:type="pct"/>
            <w:tcBorders>
              <w:lef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3"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719"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bl>
    <w:p w:rsidR="000D2195" w:rsidRPr="000D2195" w:rsidRDefault="000D2195" w:rsidP="000D2195">
      <w:pPr>
        <w:jc w:val="both"/>
        <w:rPr>
          <w:rFonts w:ascii="Century Schoolbook" w:hAnsi="Century Schoolbook"/>
          <w:i/>
          <w:szCs w:val="24"/>
          <w:lang w:val="en-US"/>
        </w:rPr>
      </w:pPr>
      <w:r w:rsidRPr="000D2195">
        <w:rPr>
          <w:rFonts w:ascii="Century Schoolbook" w:hAnsi="Century Schoolbook"/>
          <w:i/>
          <w:szCs w:val="24"/>
        </w:rPr>
        <w:t>Sumber: Data Olahan SPSS, 202</w:t>
      </w:r>
      <w:r w:rsidRPr="000D2195">
        <w:rPr>
          <w:rFonts w:ascii="Century Schoolbook" w:hAnsi="Century Schoolbook"/>
          <w:i/>
          <w:szCs w:val="24"/>
          <w:lang w:val="en-US"/>
        </w:rPr>
        <w:t>2</w:t>
      </w:r>
    </w:p>
    <w:p w:rsidR="000D2195" w:rsidRPr="000D2195" w:rsidRDefault="000D2195" w:rsidP="000D2195">
      <w:pPr>
        <w:spacing w:line="480" w:lineRule="auto"/>
        <w:jc w:val="both"/>
        <w:rPr>
          <w:rFonts w:ascii="Century Schoolbook" w:hAnsi="Century Schoolbook"/>
          <w:sz w:val="8"/>
          <w:szCs w:val="24"/>
        </w:rPr>
      </w:pPr>
    </w:p>
    <w:p w:rsidR="000D2195" w:rsidRPr="000D2195" w:rsidRDefault="000D2195" w:rsidP="000D2195">
      <w:pPr>
        <w:spacing w:line="480" w:lineRule="auto"/>
        <w:ind w:left="10"/>
        <w:jc w:val="both"/>
        <w:rPr>
          <w:rFonts w:ascii="Century Schoolbook" w:hAnsi="Century Schoolbook"/>
          <w:szCs w:val="24"/>
        </w:rPr>
      </w:pPr>
      <w:r w:rsidRPr="000D2195">
        <w:rPr>
          <w:rFonts w:ascii="Century Schoolbook" w:hAnsi="Century Schoolbook"/>
          <w:szCs w:val="24"/>
        </w:rPr>
        <w:tab/>
      </w:r>
      <w:r w:rsidRPr="000D2195">
        <w:rPr>
          <w:rFonts w:ascii="Century Schoolbook" w:hAnsi="Century Schoolbook"/>
          <w:szCs w:val="24"/>
        </w:rPr>
        <w:tab/>
      </w:r>
      <w:r w:rsidRPr="000D2195">
        <w:rPr>
          <w:rFonts w:ascii="Century Schoolbook" w:hAnsi="Century Schoolbook"/>
          <w:color w:val="000000" w:themeColor="text1"/>
          <w:position w:val="2"/>
          <w:szCs w:val="24"/>
        </w:rPr>
        <w:t>Berdasarkan pengujian validitas pernyataan dikatakan valid jika r-</w:t>
      </w:r>
      <w:r w:rsidRPr="000D2195">
        <w:rPr>
          <w:rFonts w:ascii="Century Schoolbook" w:hAnsi="Century Schoolbook"/>
          <w:color w:val="000000" w:themeColor="text1"/>
          <w:szCs w:val="24"/>
        </w:rPr>
        <w:t xml:space="preserve">hitung </w:t>
      </w:r>
      <w:r w:rsidRPr="000D2195">
        <w:rPr>
          <w:rFonts w:ascii="Century Schoolbook" w:hAnsi="Century Schoolbook"/>
          <w:color w:val="000000" w:themeColor="text1"/>
          <w:position w:val="2"/>
          <w:szCs w:val="24"/>
        </w:rPr>
        <w:t>lebih besar dari r-</w:t>
      </w:r>
      <w:r w:rsidRPr="000D2195">
        <w:rPr>
          <w:rFonts w:ascii="Century Schoolbook" w:hAnsi="Century Schoolbook"/>
          <w:color w:val="000000" w:themeColor="text1"/>
          <w:szCs w:val="24"/>
        </w:rPr>
        <w:t>tabel</w:t>
      </w:r>
      <w:r w:rsidRPr="000D2195">
        <w:rPr>
          <w:rFonts w:ascii="Century Schoolbook" w:hAnsi="Century Schoolbook"/>
          <w:color w:val="000000" w:themeColor="text1"/>
          <w:position w:val="2"/>
          <w:szCs w:val="24"/>
        </w:rPr>
        <w:t xml:space="preserve">. Nilai </w:t>
      </w:r>
      <w:r w:rsidRPr="000D2195">
        <w:rPr>
          <w:rFonts w:ascii="Century Schoolbook" w:hAnsi="Century Schoolbook"/>
          <w:b/>
          <w:color w:val="000000" w:themeColor="text1"/>
          <w:position w:val="2"/>
          <w:szCs w:val="24"/>
        </w:rPr>
        <w:t>r-</w:t>
      </w:r>
      <w:r w:rsidRPr="000D2195">
        <w:rPr>
          <w:rFonts w:ascii="Century Schoolbook" w:hAnsi="Century Schoolbook"/>
          <w:b/>
          <w:color w:val="000000" w:themeColor="text1"/>
          <w:position w:val="1"/>
          <w:szCs w:val="24"/>
        </w:rPr>
        <w:t xml:space="preserve">tabel </w:t>
      </w:r>
      <w:r w:rsidRPr="000D2195">
        <w:rPr>
          <w:rFonts w:ascii="Century Schoolbook" w:hAnsi="Century Schoolbook"/>
          <w:color w:val="000000" w:themeColor="text1"/>
          <w:position w:val="2"/>
          <w:szCs w:val="24"/>
        </w:rPr>
        <w:t xml:space="preserve">didapatkan dari tabel </w:t>
      </w:r>
      <w:r w:rsidRPr="000D2195">
        <w:rPr>
          <w:rFonts w:ascii="Century Schoolbook" w:hAnsi="Century Schoolbook"/>
          <w:i/>
          <w:color w:val="000000" w:themeColor="text1"/>
          <w:position w:val="2"/>
          <w:szCs w:val="24"/>
        </w:rPr>
        <w:t xml:space="preserve">rho </w:t>
      </w:r>
      <w:r w:rsidRPr="000D2195">
        <w:rPr>
          <w:rFonts w:ascii="Century Schoolbook" w:hAnsi="Century Schoolbook"/>
          <w:color w:val="000000" w:themeColor="text1"/>
          <w:position w:val="2"/>
          <w:szCs w:val="24"/>
        </w:rPr>
        <w:t xml:space="preserve">dimana df=n – </w:t>
      </w:r>
      <w:r w:rsidRPr="000D2195">
        <w:rPr>
          <w:rFonts w:ascii="Century Schoolbook" w:hAnsi="Century Schoolbook"/>
          <w:color w:val="000000" w:themeColor="text1"/>
          <w:position w:val="2"/>
          <w:szCs w:val="24"/>
          <w:lang w:val="en-US"/>
        </w:rPr>
        <w:t>3</w:t>
      </w:r>
      <w:r w:rsidRPr="000D2195">
        <w:rPr>
          <w:rFonts w:ascii="Century Schoolbook" w:hAnsi="Century Schoolbook"/>
          <w:color w:val="000000" w:themeColor="text1"/>
          <w:position w:val="2"/>
          <w:szCs w:val="24"/>
        </w:rPr>
        <w:t xml:space="preserve"> (n= </w:t>
      </w:r>
      <w:r w:rsidRPr="000D2195">
        <w:rPr>
          <w:rFonts w:ascii="Century Schoolbook" w:hAnsi="Century Schoolbook"/>
          <w:color w:val="000000" w:themeColor="text1"/>
          <w:position w:val="2"/>
          <w:szCs w:val="24"/>
          <w:lang w:val="en-US"/>
        </w:rPr>
        <w:t>73</w:t>
      </w:r>
      <w:r w:rsidRPr="000D2195">
        <w:rPr>
          <w:rFonts w:ascii="Century Schoolbook" w:hAnsi="Century Schoolbook"/>
          <w:color w:val="000000" w:themeColor="text1"/>
          <w:position w:val="2"/>
          <w:szCs w:val="24"/>
        </w:rPr>
        <w:t xml:space="preserve"> – </w:t>
      </w:r>
      <w:r w:rsidRPr="000D2195">
        <w:rPr>
          <w:rFonts w:ascii="Century Schoolbook" w:hAnsi="Century Schoolbook"/>
          <w:color w:val="000000" w:themeColor="text1"/>
          <w:position w:val="2"/>
          <w:szCs w:val="24"/>
          <w:lang w:val="en-US"/>
        </w:rPr>
        <w:t>3</w:t>
      </w:r>
      <w:r w:rsidRPr="000D2195">
        <w:rPr>
          <w:rFonts w:ascii="Century Schoolbook" w:hAnsi="Century Schoolbook"/>
          <w:color w:val="000000" w:themeColor="text1"/>
          <w:position w:val="2"/>
          <w:szCs w:val="24"/>
        </w:rPr>
        <w:t xml:space="preserve"> = </w:t>
      </w:r>
      <w:r w:rsidRPr="000D2195">
        <w:rPr>
          <w:rFonts w:ascii="Century Schoolbook" w:hAnsi="Century Schoolbook"/>
          <w:color w:val="000000" w:themeColor="text1"/>
          <w:position w:val="2"/>
          <w:szCs w:val="24"/>
          <w:lang w:val="en-US"/>
        </w:rPr>
        <w:t>70</w:t>
      </w:r>
      <w:r w:rsidRPr="000D2195">
        <w:rPr>
          <w:rFonts w:ascii="Century Schoolbook" w:hAnsi="Century Schoolbook"/>
          <w:color w:val="000000" w:themeColor="text1"/>
          <w:position w:val="2"/>
          <w:szCs w:val="24"/>
        </w:rPr>
        <w:t>) dan tingkat signifikan 5% maka nilai r-</w:t>
      </w:r>
      <w:r w:rsidRPr="000D2195">
        <w:rPr>
          <w:rFonts w:ascii="Century Schoolbook" w:hAnsi="Century Schoolbook"/>
          <w:color w:val="000000" w:themeColor="text1"/>
          <w:szCs w:val="24"/>
        </w:rPr>
        <w:t xml:space="preserve">tabel </w:t>
      </w:r>
      <w:r w:rsidRPr="000D2195">
        <w:rPr>
          <w:rFonts w:ascii="Century Schoolbook" w:hAnsi="Century Schoolbook"/>
          <w:color w:val="000000" w:themeColor="text1"/>
          <w:position w:val="2"/>
          <w:szCs w:val="24"/>
        </w:rPr>
        <w:t xml:space="preserve">sebesar </w:t>
      </w:r>
      <w:r w:rsidRPr="000D2195">
        <w:rPr>
          <w:rFonts w:ascii="Century Schoolbook" w:hAnsi="Century Schoolbook"/>
          <w:bCs/>
          <w:color w:val="000000" w:themeColor="text1"/>
          <w:szCs w:val="24"/>
        </w:rPr>
        <w:t>0,</w:t>
      </w:r>
      <w:r w:rsidRPr="000D2195">
        <w:rPr>
          <w:rFonts w:ascii="Century Schoolbook" w:hAnsi="Century Schoolbook"/>
          <w:bCs/>
          <w:color w:val="000000" w:themeColor="text1"/>
          <w:szCs w:val="24"/>
          <w:lang w:val="en-US"/>
        </w:rPr>
        <w:t>231</w:t>
      </w:r>
      <w:r w:rsidRPr="000D2195">
        <w:rPr>
          <w:rFonts w:ascii="Century Schoolbook" w:hAnsi="Century Schoolbook"/>
          <w:color w:val="000000" w:themeColor="text1"/>
          <w:position w:val="2"/>
          <w:szCs w:val="24"/>
        </w:rPr>
        <w:t xml:space="preserve">. </w:t>
      </w:r>
      <w:r w:rsidRPr="000D2195">
        <w:rPr>
          <w:rFonts w:ascii="Century Schoolbook" w:hAnsi="Century Schoolbook"/>
          <w:color w:val="000000" w:themeColor="text1"/>
          <w:szCs w:val="24"/>
        </w:rPr>
        <w:t xml:space="preserve">dengan demikian dari </w:t>
      </w:r>
      <w:r w:rsidRPr="000D2195">
        <w:rPr>
          <w:rFonts w:ascii="Century Schoolbook" w:hAnsi="Century Schoolbook"/>
          <w:color w:val="000000" w:themeColor="text1"/>
          <w:szCs w:val="24"/>
          <w:lang w:val="en-US"/>
        </w:rPr>
        <w:t>24</w:t>
      </w:r>
      <w:r w:rsidRPr="000D2195">
        <w:rPr>
          <w:rFonts w:ascii="Century Schoolbook" w:hAnsi="Century Schoolbook"/>
          <w:color w:val="000000" w:themeColor="text1"/>
          <w:szCs w:val="24"/>
        </w:rPr>
        <w:t xml:space="preserve"> (</w:t>
      </w:r>
      <w:r w:rsidRPr="000D2195">
        <w:rPr>
          <w:rFonts w:ascii="Century Schoolbook" w:hAnsi="Century Schoolbook"/>
          <w:color w:val="000000" w:themeColor="text1"/>
          <w:szCs w:val="24"/>
          <w:lang w:val="en-US"/>
        </w:rPr>
        <w:t>dua puluh empat</w:t>
      </w:r>
      <w:r w:rsidRPr="000D2195">
        <w:rPr>
          <w:rFonts w:ascii="Century Schoolbook" w:hAnsi="Century Schoolbook"/>
          <w:color w:val="000000" w:themeColor="text1"/>
          <w:szCs w:val="24"/>
        </w:rPr>
        <w:t xml:space="preserve">) pernyataan yang digunakan untuk mengukur validitas dari variabel </w:t>
      </w:r>
      <w:r w:rsidRPr="000D2195">
        <w:rPr>
          <w:rFonts w:ascii="Century Schoolbook" w:hAnsi="Century Schoolbook"/>
          <w:color w:val="000000" w:themeColor="text1"/>
          <w:szCs w:val="24"/>
          <w:lang w:val="en-US"/>
        </w:rPr>
        <w:t>fasilitas</w:t>
      </w:r>
      <w:r w:rsidRPr="000D2195">
        <w:rPr>
          <w:rFonts w:ascii="Century Schoolbook" w:hAnsi="Century Schoolbook"/>
          <w:color w:val="000000" w:themeColor="text1"/>
          <w:szCs w:val="24"/>
        </w:rPr>
        <w:t xml:space="preserve"> ditemukan bahwa </w:t>
      </w:r>
      <w:r w:rsidRPr="000D2195">
        <w:rPr>
          <w:rFonts w:ascii="Century Schoolbook" w:hAnsi="Century Schoolbook"/>
          <w:color w:val="000000" w:themeColor="text1"/>
          <w:position w:val="2"/>
          <w:szCs w:val="24"/>
        </w:rPr>
        <w:t>semua pernyataan telah memiliki nilai r-</w:t>
      </w:r>
      <w:r w:rsidRPr="000D2195">
        <w:rPr>
          <w:rFonts w:ascii="Century Schoolbook" w:hAnsi="Century Schoolbook"/>
          <w:color w:val="000000" w:themeColor="text1"/>
          <w:szCs w:val="24"/>
        </w:rPr>
        <w:t xml:space="preserve">hitung </w:t>
      </w:r>
      <w:r w:rsidRPr="000D2195">
        <w:rPr>
          <w:rFonts w:ascii="Century Schoolbook" w:hAnsi="Century Schoolbook"/>
          <w:color w:val="000000" w:themeColor="text1"/>
          <w:position w:val="2"/>
          <w:szCs w:val="24"/>
        </w:rPr>
        <w:t>lebih besar dari r</w:t>
      </w:r>
      <w:r w:rsidRPr="000D2195">
        <w:rPr>
          <w:rFonts w:ascii="Century Schoolbook" w:hAnsi="Century Schoolbook"/>
          <w:color w:val="000000" w:themeColor="text1"/>
          <w:szCs w:val="24"/>
        </w:rPr>
        <w:t xml:space="preserve">tabel </w:t>
      </w:r>
      <w:r w:rsidRPr="000D2195">
        <w:rPr>
          <w:rFonts w:ascii="Century Schoolbook" w:hAnsi="Century Schoolbook"/>
          <w:bCs/>
          <w:color w:val="000000" w:themeColor="text1"/>
          <w:szCs w:val="24"/>
        </w:rPr>
        <w:t>0,</w:t>
      </w:r>
      <w:r w:rsidRPr="000D2195">
        <w:rPr>
          <w:rFonts w:ascii="Century Schoolbook" w:hAnsi="Century Schoolbook"/>
          <w:bCs/>
          <w:color w:val="000000" w:themeColor="text1"/>
          <w:szCs w:val="24"/>
          <w:lang w:val="en-US"/>
        </w:rPr>
        <w:t>231</w:t>
      </w:r>
      <w:r w:rsidRPr="000D2195">
        <w:rPr>
          <w:rFonts w:ascii="Century Schoolbook" w:hAnsi="Century Schoolbook"/>
          <w:color w:val="000000" w:themeColor="text1"/>
          <w:position w:val="2"/>
          <w:szCs w:val="24"/>
        </w:rPr>
        <w:t xml:space="preserve">. </w:t>
      </w:r>
      <w:r w:rsidRPr="000D2195">
        <w:rPr>
          <w:rFonts w:ascii="Century Schoolbook" w:hAnsi="Century Schoolbook"/>
          <w:color w:val="000000" w:themeColor="text1"/>
          <w:szCs w:val="24"/>
        </w:rPr>
        <w:t xml:space="preserve">sehingga </w:t>
      </w:r>
      <w:r w:rsidRPr="000D2195">
        <w:rPr>
          <w:rFonts w:ascii="Century Schoolbook" w:hAnsi="Century Schoolbook"/>
          <w:szCs w:val="24"/>
        </w:rPr>
        <w:t>dikatakan memenuhi uji validitas dan digunakan untuk pengumpulan data</w:t>
      </w:r>
      <w:r w:rsidRPr="000D2195">
        <w:rPr>
          <w:rFonts w:ascii="Century Schoolbook" w:hAnsi="Century Schoolbook"/>
          <w:szCs w:val="24"/>
          <w:lang w:val="en-US"/>
        </w:rPr>
        <w:t xml:space="preserve"> </w:t>
      </w:r>
      <w:r w:rsidRPr="000D2195">
        <w:rPr>
          <w:rFonts w:ascii="Century Schoolbook" w:hAnsi="Century Schoolbook"/>
          <w:szCs w:val="24"/>
        </w:rPr>
        <w:t>penelitian.</w:t>
      </w:r>
    </w:p>
    <w:p w:rsidR="000D2195" w:rsidRPr="000D2195" w:rsidRDefault="000D2195" w:rsidP="000D2195">
      <w:pPr>
        <w:pStyle w:val="ListParagraph"/>
        <w:widowControl/>
        <w:numPr>
          <w:ilvl w:val="0"/>
          <w:numId w:val="4"/>
        </w:numPr>
        <w:adjustRightInd w:val="0"/>
        <w:spacing w:line="480" w:lineRule="auto"/>
        <w:ind w:left="360"/>
        <w:contextualSpacing/>
        <w:jc w:val="both"/>
        <w:rPr>
          <w:rFonts w:ascii="Century Schoolbook" w:hAnsi="Century Schoolbook"/>
          <w:b/>
          <w:szCs w:val="24"/>
        </w:rPr>
      </w:pPr>
      <w:r w:rsidRPr="000D2195">
        <w:rPr>
          <w:rFonts w:ascii="Century Schoolbook" w:hAnsi="Century Schoolbook"/>
          <w:b/>
          <w:szCs w:val="24"/>
        </w:rPr>
        <w:t xml:space="preserve">Variabel </w:t>
      </w:r>
      <w:r w:rsidRPr="000D2195">
        <w:rPr>
          <w:rFonts w:ascii="Century Schoolbook" w:hAnsi="Century Schoolbook"/>
          <w:b/>
          <w:szCs w:val="24"/>
          <w:lang w:val="en-US"/>
        </w:rPr>
        <w:t>Keputusan Pembelian</w:t>
      </w:r>
      <w:r w:rsidRPr="000D2195">
        <w:rPr>
          <w:rFonts w:ascii="Century Schoolbook" w:hAnsi="Century Schoolbook"/>
          <w:b/>
          <w:szCs w:val="24"/>
        </w:rPr>
        <w:t xml:space="preserve"> (Y)</w:t>
      </w:r>
    </w:p>
    <w:p w:rsidR="000D2195" w:rsidRPr="000D2195" w:rsidRDefault="000D2195" w:rsidP="000D2195">
      <w:pPr>
        <w:spacing w:line="480" w:lineRule="auto"/>
        <w:ind w:firstLine="720"/>
        <w:jc w:val="both"/>
        <w:rPr>
          <w:rFonts w:ascii="Century Schoolbook" w:hAnsi="Century Schoolbook"/>
          <w:szCs w:val="24"/>
        </w:rPr>
      </w:pPr>
      <w:r w:rsidRPr="000D2195">
        <w:rPr>
          <w:rFonts w:ascii="Century Schoolbook" w:hAnsi="Century Schoolbook"/>
          <w:szCs w:val="24"/>
        </w:rPr>
        <w:t xml:space="preserve">Jumlah pernyataan yang digunakan untuk mengukur variabel </w:t>
      </w:r>
      <w:r w:rsidRPr="000D2195">
        <w:rPr>
          <w:rFonts w:ascii="Century Schoolbook" w:hAnsi="Century Schoolbook"/>
          <w:szCs w:val="24"/>
          <w:lang w:val="en-US"/>
        </w:rPr>
        <w:t>Keputusan Pembelian</w:t>
      </w:r>
      <w:r w:rsidRPr="000D2195">
        <w:rPr>
          <w:rFonts w:ascii="Century Schoolbook" w:hAnsi="Century Schoolbook"/>
          <w:color w:val="FF0000"/>
          <w:szCs w:val="24"/>
        </w:rPr>
        <w:t xml:space="preserve"> </w:t>
      </w:r>
      <w:r w:rsidRPr="000D2195">
        <w:rPr>
          <w:rFonts w:ascii="Century Schoolbook" w:hAnsi="Century Schoolbook"/>
          <w:szCs w:val="24"/>
        </w:rPr>
        <w:t xml:space="preserve">dalam penelitian ini sebanyak </w:t>
      </w:r>
      <w:r w:rsidRPr="000D2195">
        <w:rPr>
          <w:rFonts w:ascii="Century Schoolbook" w:hAnsi="Century Schoolbook"/>
          <w:szCs w:val="24"/>
          <w:lang w:val="en-US"/>
        </w:rPr>
        <w:t>21</w:t>
      </w:r>
      <w:r w:rsidRPr="000D2195">
        <w:rPr>
          <w:rFonts w:ascii="Century Schoolbook" w:hAnsi="Century Schoolbook"/>
          <w:szCs w:val="24"/>
        </w:rPr>
        <w:t xml:space="preserve"> pernyataan dengan </w:t>
      </w:r>
      <w:r w:rsidRPr="000D2195">
        <w:rPr>
          <w:rFonts w:ascii="Century Schoolbook" w:hAnsi="Century Schoolbook"/>
          <w:szCs w:val="24"/>
          <w:lang w:val="en-US"/>
        </w:rPr>
        <w:t>73</w:t>
      </w:r>
      <w:r w:rsidRPr="000D2195">
        <w:rPr>
          <w:rFonts w:ascii="Century Schoolbook" w:hAnsi="Century Schoolbook"/>
          <w:szCs w:val="24"/>
        </w:rPr>
        <w:t xml:space="preserve"> jumlah responden (</w:t>
      </w:r>
      <w:r w:rsidRPr="000D2195">
        <w:rPr>
          <w:rFonts w:ascii="Century Schoolbook" w:hAnsi="Century Schoolbook"/>
          <w:b/>
          <w:bCs/>
          <w:szCs w:val="24"/>
        </w:rPr>
        <w:t xml:space="preserve">n= </w:t>
      </w:r>
      <w:r w:rsidRPr="000D2195">
        <w:rPr>
          <w:rFonts w:ascii="Century Schoolbook" w:hAnsi="Century Schoolbook"/>
          <w:b/>
          <w:bCs/>
          <w:szCs w:val="24"/>
          <w:lang w:val="en-US"/>
        </w:rPr>
        <w:t>73</w:t>
      </w:r>
      <w:r w:rsidRPr="000D2195">
        <w:rPr>
          <w:rFonts w:ascii="Century Schoolbook" w:hAnsi="Century Schoolbook"/>
          <w:b/>
          <w:bCs/>
          <w:szCs w:val="24"/>
        </w:rPr>
        <w:t>)</w:t>
      </w:r>
      <w:r w:rsidRPr="000D2195">
        <w:rPr>
          <w:rFonts w:ascii="Century Schoolbook" w:hAnsi="Century Schoolbook"/>
          <w:szCs w:val="24"/>
        </w:rPr>
        <w:t>. Pengujian validitas pernyataan tersebut disajikan pada tabel sebagai berikut:</w:t>
      </w:r>
    </w:p>
    <w:p w:rsidR="000D2195" w:rsidRPr="000D2195" w:rsidRDefault="000D2195" w:rsidP="000D2195">
      <w:pPr>
        <w:jc w:val="both"/>
        <w:rPr>
          <w:rFonts w:ascii="Century Schoolbook" w:hAnsi="Century Schoolbook"/>
          <w:b/>
          <w:szCs w:val="24"/>
        </w:rPr>
      </w:pPr>
      <w:r w:rsidRPr="000D2195">
        <w:rPr>
          <w:rFonts w:ascii="Century Schoolbook" w:hAnsi="Century Schoolbook"/>
          <w:b/>
          <w:szCs w:val="24"/>
        </w:rPr>
        <w:t>Tabel 4.</w:t>
      </w:r>
      <w:r w:rsidRPr="000D2195">
        <w:rPr>
          <w:rFonts w:ascii="Century Schoolbook" w:hAnsi="Century Schoolbook"/>
          <w:b/>
          <w:szCs w:val="24"/>
          <w:lang w:val="en-US"/>
        </w:rPr>
        <w:t>3</w:t>
      </w:r>
      <w:r w:rsidRPr="000D2195">
        <w:rPr>
          <w:rFonts w:ascii="Century Schoolbook" w:hAnsi="Century Schoolbook"/>
          <w:b/>
          <w:szCs w:val="24"/>
        </w:rPr>
        <w:t xml:space="preserve">: Hasil Uji Validitas Variabel </w:t>
      </w:r>
      <w:r w:rsidRPr="000D2195">
        <w:rPr>
          <w:rFonts w:ascii="Century Schoolbook" w:hAnsi="Century Schoolbook"/>
          <w:b/>
          <w:szCs w:val="24"/>
          <w:lang w:val="en-US"/>
        </w:rPr>
        <w:t>Keputusan Pembelian</w:t>
      </w:r>
      <w:r w:rsidRPr="000D2195">
        <w:rPr>
          <w:rFonts w:ascii="Century Schoolbook" w:hAnsi="Century Schoolbook"/>
          <w:b/>
          <w:szCs w:val="24"/>
        </w:rPr>
        <w:t xml:space="preserve"> (Y)</w:t>
      </w:r>
    </w:p>
    <w:tbl>
      <w:tblPr>
        <w:tblStyle w:val="TableGrid"/>
        <w:tblW w:w="4924" w:type="pct"/>
        <w:jc w:val="center"/>
        <w:tblBorders>
          <w:left w:val="none" w:sz="0" w:space="0" w:color="auto"/>
          <w:right w:val="none" w:sz="0" w:space="0" w:color="auto"/>
          <w:insideH w:val="none" w:sz="0" w:space="0" w:color="auto"/>
          <w:insideV w:val="none" w:sz="0" w:space="0" w:color="auto"/>
        </w:tblBorders>
        <w:tblLook w:val="04A0"/>
      </w:tblPr>
      <w:tblGrid>
        <w:gridCol w:w="2003"/>
        <w:gridCol w:w="1054"/>
        <w:gridCol w:w="364"/>
        <w:gridCol w:w="1304"/>
        <w:gridCol w:w="222"/>
        <w:gridCol w:w="1715"/>
        <w:gridCol w:w="222"/>
        <w:gridCol w:w="1148"/>
      </w:tblGrid>
      <w:tr w:rsidR="000D2195" w:rsidRPr="000D2195" w:rsidTr="000D2195">
        <w:trPr>
          <w:trHeight w:val="537"/>
          <w:jc w:val="center"/>
        </w:trPr>
        <w:tc>
          <w:tcPr>
            <w:tcW w:w="1257" w:type="pct"/>
            <w:tcBorders>
              <w:top w:val="single" w:sz="4" w:space="0" w:color="auto"/>
              <w:left w:val="single" w:sz="4" w:space="0" w:color="auto"/>
              <w:bottom w:val="single" w:sz="4" w:space="0" w:color="auto"/>
              <w:right w:val="single" w:sz="4" w:space="0" w:color="auto"/>
            </w:tcBorders>
            <w:shd w:val="clear" w:color="auto" w:fill="auto"/>
            <w:vAlign w:val="center"/>
          </w:tcPr>
          <w:p w:rsidR="000D2195" w:rsidRPr="000D2195" w:rsidRDefault="000D2195" w:rsidP="000D2195">
            <w:pPr>
              <w:autoSpaceDE w:val="0"/>
              <w:autoSpaceDN w:val="0"/>
              <w:adjustRightInd w:val="0"/>
              <w:spacing w:line="480" w:lineRule="auto"/>
              <w:jc w:val="both"/>
              <w:rPr>
                <w:rFonts w:ascii="Century Schoolbook" w:hAnsi="Century Schoolbook"/>
                <w:b/>
                <w:bCs/>
                <w:color w:val="000000" w:themeColor="text1"/>
                <w:sz w:val="24"/>
                <w:szCs w:val="24"/>
              </w:rPr>
            </w:pPr>
            <w:r w:rsidRPr="000D2195">
              <w:rPr>
                <w:rFonts w:ascii="Century Schoolbook" w:hAnsi="Century Schoolbook"/>
                <w:b/>
                <w:bCs/>
                <w:color w:val="000000" w:themeColor="text1"/>
                <w:sz w:val="24"/>
                <w:szCs w:val="24"/>
              </w:rPr>
              <w:t>Pernyataan</w:t>
            </w:r>
          </w:p>
        </w:tc>
        <w:tc>
          <w:tcPr>
            <w:tcW w:w="666" w:type="pct"/>
            <w:tcBorders>
              <w:top w:val="single" w:sz="4" w:space="0" w:color="auto"/>
              <w:left w:val="single" w:sz="4" w:space="0" w:color="auto"/>
              <w:bottom w:val="single" w:sz="4" w:space="0" w:color="auto"/>
            </w:tcBorders>
            <w:shd w:val="clear" w:color="auto" w:fill="auto"/>
            <w:vAlign w:val="center"/>
          </w:tcPr>
          <w:p w:rsidR="000D2195" w:rsidRPr="000D2195" w:rsidRDefault="000D2195" w:rsidP="000D2195">
            <w:pPr>
              <w:autoSpaceDE w:val="0"/>
              <w:autoSpaceDN w:val="0"/>
              <w:adjustRightInd w:val="0"/>
              <w:spacing w:line="480" w:lineRule="auto"/>
              <w:jc w:val="both"/>
              <w:rPr>
                <w:rFonts w:ascii="Century Schoolbook" w:hAnsi="Century Schoolbook"/>
                <w:b/>
                <w:bCs/>
                <w:color w:val="000000" w:themeColor="text1"/>
                <w:sz w:val="24"/>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p>
        </w:tc>
        <w:tc>
          <w:tcPr>
            <w:tcW w:w="236" w:type="pct"/>
            <w:tcBorders>
              <w:top w:val="single" w:sz="4" w:space="0" w:color="auto"/>
              <w:bottom w:val="single" w:sz="4" w:space="0" w:color="auto"/>
              <w:right w:val="single" w:sz="4" w:space="0" w:color="auto"/>
            </w:tcBorders>
            <w:shd w:val="clear" w:color="auto" w:fill="auto"/>
            <w:vAlign w:val="center"/>
          </w:tcPr>
          <w:p w:rsidR="000D2195" w:rsidRPr="000D2195" w:rsidRDefault="000D2195" w:rsidP="000D2195">
            <w:pPr>
              <w:autoSpaceDE w:val="0"/>
              <w:autoSpaceDN w:val="0"/>
              <w:adjustRightInd w:val="0"/>
              <w:spacing w:line="480" w:lineRule="auto"/>
              <w:jc w:val="both"/>
              <w:rPr>
                <w:rFonts w:ascii="Century Schoolbook" w:hAnsi="Century Schoolbook"/>
                <w:b/>
                <w:bCs/>
                <w:color w:val="000000" w:themeColor="text1"/>
                <w:sz w:val="24"/>
                <w:szCs w:val="24"/>
              </w:rPr>
            </w:pPr>
          </w:p>
          <w:p w:rsidR="000D2195" w:rsidRPr="000D2195" w:rsidRDefault="000D2195" w:rsidP="000D2195">
            <w:pPr>
              <w:autoSpaceDE w:val="0"/>
              <w:autoSpaceDN w:val="0"/>
              <w:adjustRightInd w:val="0"/>
              <w:spacing w:line="480" w:lineRule="auto"/>
              <w:jc w:val="both"/>
              <w:rPr>
                <w:rFonts w:ascii="Century Schoolbook" w:hAnsi="Century Schoolbook"/>
                <w:b/>
                <w:bCs/>
                <w:color w:val="000000" w:themeColor="text1"/>
                <w:sz w:val="24"/>
                <w:szCs w:val="24"/>
              </w:rPr>
            </w:pPr>
          </w:p>
        </w:tc>
        <w:tc>
          <w:tcPr>
            <w:tcW w:w="821" w:type="pct"/>
            <w:tcBorders>
              <w:top w:val="single" w:sz="4" w:space="0" w:color="auto"/>
              <w:left w:val="single" w:sz="4" w:space="0" w:color="auto"/>
              <w:bottom w:val="single" w:sz="4" w:space="0" w:color="auto"/>
            </w:tcBorders>
            <w:shd w:val="clear" w:color="auto" w:fill="auto"/>
            <w:vAlign w:val="center"/>
          </w:tcPr>
          <w:p w:rsidR="000D2195" w:rsidRPr="000D2195" w:rsidRDefault="000D2195" w:rsidP="000D2195">
            <w:pPr>
              <w:autoSpaceDE w:val="0"/>
              <w:autoSpaceDN w:val="0"/>
              <w:adjustRightInd w:val="0"/>
              <w:spacing w:line="480" w:lineRule="auto"/>
              <w:jc w:val="both"/>
              <w:rPr>
                <w:rFonts w:ascii="Century Schoolbook" w:hAnsi="Century Schoolbook"/>
                <w:b/>
                <w:bCs/>
                <w:color w:val="000000" w:themeColor="text1"/>
                <w:sz w:val="24"/>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r w:rsidRPr="000D2195">
              <w:rPr>
                <w:rFonts w:ascii="Century Schoolbook" w:hAnsi="Century Schoolbook"/>
                <w:b/>
                <w:bCs/>
                <w:color w:val="000000" w:themeColor="text1"/>
                <w:sz w:val="24"/>
                <w:szCs w:val="24"/>
              </w:rPr>
              <w:t xml:space="preserve"> </w:t>
            </w:r>
          </w:p>
          <w:p w:rsidR="000D2195" w:rsidRPr="000D2195" w:rsidRDefault="000D2195" w:rsidP="000D2195">
            <w:pPr>
              <w:autoSpaceDE w:val="0"/>
              <w:autoSpaceDN w:val="0"/>
              <w:adjustRightInd w:val="0"/>
              <w:spacing w:line="480" w:lineRule="auto"/>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(n=</w:t>
            </w:r>
            <w:r w:rsidRPr="000D2195">
              <w:rPr>
                <w:rFonts w:ascii="Century Schoolbook" w:hAnsi="Century Schoolbook"/>
                <w:b/>
                <w:bCs/>
                <w:color w:val="000000" w:themeColor="text1"/>
                <w:sz w:val="24"/>
                <w:szCs w:val="24"/>
                <w:lang w:val="en-US"/>
              </w:rPr>
              <w:t>73</w:t>
            </w:r>
            <w:r w:rsidRPr="000D2195">
              <w:rPr>
                <w:rFonts w:ascii="Century Schoolbook" w:hAnsi="Century Schoolbook"/>
                <w:b/>
                <w:bCs/>
                <w:color w:val="000000" w:themeColor="text1"/>
                <w:sz w:val="24"/>
                <w:szCs w:val="24"/>
              </w:rPr>
              <w:t>)</w:t>
            </w:r>
          </w:p>
        </w:tc>
        <w:tc>
          <w:tcPr>
            <w:tcW w:w="142" w:type="pct"/>
            <w:tcBorders>
              <w:top w:val="single" w:sz="4" w:space="0" w:color="auto"/>
              <w:bottom w:val="single" w:sz="4" w:space="0" w:color="auto"/>
              <w:right w:val="single" w:sz="4" w:space="0" w:color="auto"/>
            </w:tcBorders>
            <w:shd w:val="clear" w:color="auto" w:fill="auto"/>
            <w:vAlign w:val="center"/>
          </w:tcPr>
          <w:p w:rsidR="000D2195" w:rsidRPr="000D2195" w:rsidRDefault="000D2195" w:rsidP="000D2195">
            <w:pPr>
              <w:autoSpaceDE w:val="0"/>
              <w:autoSpaceDN w:val="0"/>
              <w:adjustRightInd w:val="0"/>
              <w:spacing w:line="480" w:lineRule="auto"/>
              <w:jc w:val="both"/>
              <w:rPr>
                <w:rFonts w:ascii="Century Schoolbook" w:hAnsi="Century Schoolbook"/>
                <w:b/>
                <w:bCs/>
                <w:color w:val="000000" w:themeColor="text1"/>
                <w:sz w:val="24"/>
                <w:szCs w:val="24"/>
              </w:rPr>
            </w:pPr>
          </w:p>
        </w:tc>
        <w:tc>
          <w:tcPr>
            <w:tcW w:w="1001" w:type="pct"/>
            <w:tcBorders>
              <w:top w:val="single" w:sz="4" w:space="0" w:color="auto"/>
              <w:left w:val="single" w:sz="4" w:space="0" w:color="auto"/>
              <w:bottom w:val="single" w:sz="4" w:space="0" w:color="auto"/>
            </w:tcBorders>
            <w:shd w:val="clear" w:color="auto" w:fill="auto"/>
            <w:vAlign w:val="center"/>
          </w:tcPr>
          <w:p w:rsidR="000D2195" w:rsidRPr="000D2195" w:rsidRDefault="000D2195" w:rsidP="000D2195">
            <w:pPr>
              <w:autoSpaceDE w:val="0"/>
              <w:autoSpaceDN w:val="0"/>
              <w:adjustRightInd w:val="0"/>
              <w:spacing w:line="480" w:lineRule="auto"/>
              <w:ind w:left="32"/>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Keterangan</w:t>
            </w:r>
          </w:p>
        </w:tc>
        <w:tc>
          <w:tcPr>
            <w:tcW w:w="142" w:type="pct"/>
            <w:tcBorders>
              <w:top w:val="single" w:sz="4" w:space="0" w:color="auto"/>
              <w:bottom w:val="single" w:sz="4" w:space="0" w:color="auto"/>
              <w:right w:val="single" w:sz="4" w:space="0" w:color="auto"/>
            </w:tcBorders>
            <w:shd w:val="clear" w:color="auto" w:fill="auto"/>
            <w:vAlign w:val="center"/>
          </w:tcPr>
          <w:p w:rsidR="000D2195" w:rsidRPr="000D2195" w:rsidRDefault="000D2195" w:rsidP="000D2195">
            <w:pPr>
              <w:autoSpaceDE w:val="0"/>
              <w:autoSpaceDN w:val="0"/>
              <w:adjustRightInd w:val="0"/>
              <w:spacing w:line="480" w:lineRule="auto"/>
              <w:jc w:val="both"/>
              <w:rPr>
                <w:rFonts w:ascii="Century Schoolbook" w:hAnsi="Century Schoolbook"/>
                <w:b/>
                <w:bCs/>
                <w:color w:val="000000" w:themeColor="text1"/>
                <w:sz w:val="24"/>
                <w:szCs w:val="24"/>
              </w:rPr>
            </w:pPr>
          </w:p>
        </w:tc>
        <w:tc>
          <w:tcPr>
            <w:tcW w:w="735" w:type="pct"/>
            <w:tcBorders>
              <w:top w:val="single" w:sz="4" w:space="0" w:color="auto"/>
              <w:bottom w:val="single" w:sz="4" w:space="0" w:color="auto"/>
              <w:right w:val="single" w:sz="4" w:space="0" w:color="auto"/>
            </w:tcBorders>
            <w:shd w:val="clear" w:color="auto" w:fill="auto"/>
            <w:vAlign w:val="center"/>
          </w:tcPr>
          <w:p w:rsidR="000D2195" w:rsidRPr="000D2195" w:rsidRDefault="000D2195" w:rsidP="000D2195">
            <w:pPr>
              <w:autoSpaceDE w:val="0"/>
              <w:autoSpaceDN w:val="0"/>
              <w:adjustRightInd w:val="0"/>
              <w:spacing w:line="480" w:lineRule="auto"/>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Status</w:t>
            </w:r>
          </w:p>
        </w:tc>
      </w:tr>
      <w:tr w:rsidR="000D2195" w:rsidRPr="000D2195" w:rsidTr="000D2195">
        <w:trPr>
          <w:trHeight w:hRule="exact" w:val="343"/>
          <w:jc w:val="center"/>
        </w:trPr>
        <w:tc>
          <w:tcPr>
            <w:tcW w:w="1257" w:type="pct"/>
            <w:tcBorders>
              <w:top w:val="single" w:sz="4" w:space="0" w:color="auto"/>
              <w:left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1</w:t>
            </w:r>
          </w:p>
        </w:tc>
        <w:tc>
          <w:tcPr>
            <w:tcW w:w="666" w:type="pct"/>
            <w:tcBorders>
              <w:top w:val="single" w:sz="4" w:space="0" w:color="auto"/>
              <w:left w:val="single" w:sz="4" w:space="0" w:color="auto"/>
            </w:tcBorders>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0,514</w:t>
            </w:r>
          </w:p>
        </w:tc>
        <w:tc>
          <w:tcPr>
            <w:tcW w:w="236" w:type="pct"/>
            <w:tcBorders>
              <w:top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p>
        </w:tc>
        <w:tc>
          <w:tcPr>
            <w:tcW w:w="821" w:type="pct"/>
            <w:tcBorders>
              <w:top w:val="single" w:sz="4" w:space="0" w:color="auto"/>
              <w:lef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lang w:val="en-US"/>
              </w:rPr>
            </w:pPr>
            <w:r w:rsidRPr="000D2195">
              <w:rPr>
                <w:rFonts w:ascii="Century Schoolbook" w:hAnsi="Century Schoolbook"/>
                <w:sz w:val="24"/>
                <w:szCs w:val="24"/>
              </w:rPr>
              <w:t>0,231</w:t>
            </w:r>
          </w:p>
        </w:tc>
        <w:tc>
          <w:tcPr>
            <w:tcW w:w="142" w:type="pct"/>
            <w:tcBorders>
              <w:top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p>
        </w:tc>
        <w:tc>
          <w:tcPr>
            <w:tcW w:w="1001" w:type="pct"/>
            <w:tcBorders>
              <w:top w:val="single" w:sz="4" w:space="0" w:color="auto"/>
              <w:left w:val="single" w:sz="4" w:space="0" w:color="auto"/>
            </w:tcBorders>
            <w:vAlign w:val="center"/>
          </w:tcPr>
          <w:p w:rsidR="000D2195" w:rsidRPr="000D2195" w:rsidRDefault="000D2195" w:rsidP="000D2195">
            <w:pPr>
              <w:autoSpaceDE w:val="0"/>
              <w:autoSpaceDN w:val="0"/>
              <w:adjustRightInd w:val="0"/>
              <w:spacing w:line="480" w:lineRule="auto"/>
              <w:ind w:left="32"/>
              <w:jc w:val="both"/>
              <w:rPr>
                <w:rFonts w:ascii="Century Schoolbook" w:hAnsi="Century Schoolbook"/>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2" w:type="pct"/>
            <w:tcBorders>
              <w:top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p>
        </w:tc>
        <w:tc>
          <w:tcPr>
            <w:tcW w:w="735" w:type="pct"/>
            <w:tcBorders>
              <w:top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3"/>
          <w:jc w:val="center"/>
        </w:trPr>
        <w:tc>
          <w:tcPr>
            <w:tcW w:w="1257" w:type="pct"/>
            <w:tcBorders>
              <w:left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2</w:t>
            </w:r>
          </w:p>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p>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p>
        </w:tc>
        <w:tc>
          <w:tcPr>
            <w:tcW w:w="666" w:type="pct"/>
            <w:tcBorders>
              <w:left w:val="single" w:sz="4" w:space="0" w:color="auto"/>
            </w:tcBorders>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0,707</w:t>
            </w:r>
          </w:p>
        </w:tc>
        <w:tc>
          <w:tcPr>
            <w:tcW w:w="236" w:type="pct"/>
            <w:tcBorders>
              <w:right w:val="single" w:sz="4" w:space="0" w:color="auto"/>
            </w:tcBorders>
          </w:tcPr>
          <w:p w:rsidR="000D2195" w:rsidRPr="000D2195" w:rsidRDefault="000D2195" w:rsidP="000D2195">
            <w:pPr>
              <w:spacing w:line="480" w:lineRule="auto"/>
              <w:jc w:val="both"/>
              <w:rPr>
                <w:rFonts w:ascii="Century Schoolbook" w:hAnsi="Century Schoolbook"/>
                <w:color w:val="000000" w:themeColor="text1"/>
                <w:sz w:val="24"/>
                <w:szCs w:val="24"/>
              </w:rPr>
            </w:pPr>
          </w:p>
        </w:tc>
        <w:tc>
          <w:tcPr>
            <w:tcW w:w="821" w:type="pct"/>
            <w:tcBorders>
              <w:left w:val="single" w:sz="4" w:space="0" w:color="auto"/>
            </w:tcBorders>
          </w:tcPr>
          <w:p w:rsidR="000D2195" w:rsidRPr="000D2195" w:rsidRDefault="000D2195" w:rsidP="000D2195">
            <w:pPr>
              <w:spacing w:line="480" w:lineRule="auto"/>
              <w:jc w:val="both"/>
              <w:rPr>
                <w:rFonts w:ascii="Century Schoolbook" w:hAnsi="Century Schoolbook"/>
                <w:color w:val="000000" w:themeColor="text1"/>
                <w:sz w:val="24"/>
                <w:szCs w:val="24"/>
              </w:rPr>
            </w:pPr>
            <w:r w:rsidRPr="000D2195">
              <w:rPr>
                <w:rFonts w:ascii="Century Schoolbook" w:hAnsi="Century Schoolbook"/>
                <w:sz w:val="24"/>
                <w:szCs w:val="24"/>
              </w:rPr>
              <w:t>0,231</w:t>
            </w:r>
          </w:p>
        </w:tc>
        <w:tc>
          <w:tcPr>
            <w:tcW w:w="142" w:type="pct"/>
            <w:tcBorders>
              <w:right w:val="single" w:sz="4" w:space="0" w:color="auto"/>
            </w:tcBorders>
            <w:vAlign w:val="center"/>
          </w:tcPr>
          <w:p w:rsidR="000D2195" w:rsidRPr="000D2195" w:rsidRDefault="000D2195" w:rsidP="000D2195">
            <w:pPr>
              <w:spacing w:line="480" w:lineRule="auto"/>
              <w:jc w:val="both"/>
              <w:rPr>
                <w:rFonts w:ascii="Century Schoolbook" w:hAnsi="Century Schoolbook"/>
                <w:color w:val="000000" w:themeColor="text1"/>
                <w:sz w:val="24"/>
                <w:szCs w:val="24"/>
              </w:rPr>
            </w:pPr>
          </w:p>
        </w:tc>
        <w:tc>
          <w:tcPr>
            <w:tcW w:w="1001" w:type="pct"/>
            <w:tcBorders>
              <w:left w:val="single" w:sz="4" w:space="0" w:color="auto"/>
            </w:tcBorders>
            <w:vAlign w:val="center"/>
          </w:tcPr>
          <w:p w:rsidR="000D2195" w:rsidRPr="000D2195" w:rsidRDefault="000D2195" w:rsidP="000D2195">
            <w:pPr>
              <w:spacing w:line="480" w:lineRule="auto"/>
              <w:ind w:left="32"/>
              <w:jc w:val="both"/>
              <w:rPr>
                <w:rFonts w:ascii="Century Schoolbook" w:hAnsi="Century Schoolbook"/>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2" w:type="pct"/>
            <w:tcBorders>
              <w:right w:val="single" w:sz="4" w:space="0" w:color="auto"/>
            </w:tcBorders>
            <w:vAlign w:val="center"/>
          </w:tcPr>
          <w:p w:rsidR="000D2195" w:rsidRPr="000D2195" w:rsidRDefault="000D2195" w:rsidP="000D2195">
            <w:pPr>
              <w:spacing w:line="480" w:lineRule="auto"/>
              <w:jc w:val="both"/>
              <w:rPr>
                <w:rFonts w:ascii="Century Schoolbook" w:hAnsi="Century Schoolbook"/>
                <w:color w:val="000000" w:themeColor="text1"/>
                <w:sz w:val="24"/>
                <w:szCs w:val="24"/>
              </w:rPr>
            </w:pPr>
          </w:p>
        </w:tc>
        <w:tc>
          <w:tcPr>
            <w:tcW w:w="735" w:type="pct"/>
            <w:tcBorders>
              <w:right w:val="single" w:sz="4" w:space="0" w:color="auto"/>
            </w:tcBorders>
            <w:vAlign w:val="center"/>
          </w:tcPr>
          <w:p w:rsidR="000D2195" w:rsidRPr="000D2195" w:rsidRDefault="000D2195" w:rsidP="000D2195">
            <w:pPr>
              <w:spacing w:line="480" w:lineRule="auto"/>
              <w:jc w:val="both"/>
              <w:rPr>
                <w:rFonts w:ascii="Century Schoolbook" w:hAnsi="Century Schoolbook"/>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257" w:type="pct"/>
            <w:tcBorders>
              <w:left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3</w:t>
            </w:r>
          </w:p>
        </w:tc>
        <w:tc>
          <w:tcPr>
            <w:tcW w:w="666" w:type="pct"/>
            <w:tcBorders>
              <w:left w:val="single" w:sz="4" w:space="0" w:color="auto"/>
            </w:tcBorders>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0,851</w:t>
            </w:r>
          </w:p>
        </w:tc>
        <w:tc>
          <w:tcPr>
            <w:tcW w:w="236"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821" w:type="pct"/>
            <w:tcBorders>
              <w:lef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42" w:type="pct"/>
            <w:tcBorders>
              <w:right w:val="single" w:sz="4" w:space="0" w:color="auto"/>
            </w:tcBorders>
            <w:vAlign w:val="center"/>
          </w:tcPr>
          <w:p w:rsidR="000D2195" w:rsidRPr="000D2195" w:rsidRDefault="000D2195" w:rsidP="000D2195">
            <w:pPr>
              <w:spacing w:line="480" w:lineRule="auto"/>
              <w:jc w:val="both"/>
              <w:rPr>
                <w:rFonts w:ascii="Century Schoolbook" w:hAnsi="Century Schoolbook"/>
                <w:color w:val="000000" w:themeColor="text1"/>
                <w:sz w:val="24"/>
                <w:szCs w:val="24"/>
              </w:rPr>
            </w:pPr>
          </w:p>
        </w:tc>
        <w:tc>
          <w:tcPr>
            <w:tcW w:w="1001" w:type="pct"/>
            <w:tcBorders>
              <w:left w:val="single" w:sz="4" w:space="0" w:color="auto"/>
            </w:tcBorders>
            <w:vAlign w:val="center"/>
          </w:tcPr>
          <w:p w:rsidR="000D2195" w:rsidRPr="000D2195" w:rsidRDefault="000D2195" w:rsidP="000D2195">
            <w:pPr>
              <w:spacing w:line="480" w:lineRule="auto"/>
              <w:ind w:left="32"/>
              <w:jc w:val="both"/>
              <w:rPr>
                <w:rFonts w:ascii="Century Schoolbook" w:hAnsi="Century Schoolbook"/>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2" w:type="pct"/>
            <w:tcBorders>
              <w:right w:val="single" w:sz="4" w:space="0" w:color="auto"/>
            </w:tcBorders>
            <w:vAlign w:val="center"/>
          </w:tcPr>
          <w:p w:rsidR="000D2195" w:rsidRPr="000D2195" w:rsidRDefault="000D2195" w:rsidP="000D2195">
            <w:pPr>
              <w:spacing w:line="480" w:lineRule="auto"/>
              <w:jc w:val="both"/>
              <w:rPr>
                <w:rFonts w:ascii="Century Schoolbook" w:hAnsi="Century Schoolbook"/>
                <w:color w:val="000000" w:themeColor="text1"/>
                <w:sz w:val="24"/>
                <w:szCs w:val="24"/>
              </w:rPr>
            </w:pPr>
          </w:p>
        </w:tc>
        <w:tc>
          <w:tcPr>
            <w:tcW w:w="735" w:type="pct"/>
            <w:tcBorders>
              <w:right w:val="single" w:sz="4" w:space="0" w:color="auto"/>
            </w:tcBorders>
            <w:vAlign w:val="center"/>
          </w:tcPr>
          <w:p w:rsidR="000D2195" w:rsidRPr="000D2195" w:rsidRDefault="000D2195" w:rsidP="000D2195">
            <w:pPr>
              <w:spacing w:line="480" w:lineRule="auto"/>
              <w:jc w:val="both"/>
              <w:rPr>
                <w:rFonts w:ascii="Century Schoolbook" w:hAnsi="Century Schoolbook"/>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257" w:type="pct"/>
            <w:tcBorders>
              <w:left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4</w:t>
            </w:r>
          </w:p>
        </w:tc>
        <w:tc>
          <w:tcPr>
            <w:tcW w:w="666" w:type="pct"/>
            <w:tcBorders>
              <w:left w:val="single" w:sz="4" w:space="0" w:color="auto"/>
            </w:tcBorders>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0,577</w:t>
            </w:r>
          </w:p>
        </w:tc>
        <w:tc>
          <w:tcPr>
            <w:tcW w:w="236"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821" w:type="pct"/>
            <w:tcBorders>
              <w:lef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 w:val="24"/>
                <w:szCs w:val="24"/>
              </w:rPr>
            </w:pPr>
          </w:p>
        </w:tc>
        <w:tc>
          <w:tcPr>
            <w:tcW w:w="1001" w:type="pct"/>
            <w:tcBorders>
              <w:left w:val="single" w:sz="4" w:space="0" w:color="auto"/>
            </w:tcBorders>
          </w:tcPr>
          <w:p w:rsidR="000D2195" w:rsidRPr="000D2195" w:rsidRDefault="000D2195" w:rsidP="000D2195">
            <w:pPr>
              <w:spacing w:line="480" w:lineRule="auto"/>
              <w:ind w:left="32"/>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735"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257" w:type="pct"/>
            <w:tcBorders>
              <w:left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5</w:t>
            </w:r>
          </w:p>
        </w:tc>
        <w:tc>
          <w:tcPr>
            <w:tcW w:w="666" w:type="pct"/>
            <w:tcBorders>
              <w:left w:val="single" w:sz="4" w:space="0" w:color="auto"/>
            </w:tcBorders>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0,864</w:t>
            </w:r>
          </w:p>
        </w:tc>
        <w:tc>
          <w:tcPr>
            <w:tcW w:w="236"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821" w:type="pct"/>
            <w:tcBorders>
              <w:lef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 w:val="24"/>
                <w:szCs w:val="24"/>
              </w:rPr>
            </w:pPr>
          </w:p>
        </w:tc>
        <w:tc>
          <w:tcPr>
            <w:tcW w:w="1001" w:type="pct"/>
            <w:tcBorders>
              <w:left w:val="single" w:sz="4" w:space="0" w:color="auto"/>
            </w:tcBorders>
          </w:tcPr>
          <w:p w:rsidR="000D2195" w:rsidRPr="000D2195" w:rsidRDefault="000D2195" w:rsidP="000D2195">
            <w:pPr>
              <w:spacing w:line="480" w:lineRule="auto"/>
              <w:ind w:left="32"/>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735"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257" w:type="pct"/>
            <w:tcBorders>
              <w:left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6</w:t>
            </w:r>
          </w:p>
        </w:tc>
        <w:tc>
          <w:tcPr>
            <w:tcW w:w="666" w:type="pct"/>
            <w:tcBorders>
              <w:left w:val="single" w:sz="4" w:space="0" w:color="auto"/>
            </w:tcBorders>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0,746</w:t>
            </w:r>
          </w:p>
        </w:tc>
        <w:tc>
          <w:tcPr>
            <w:tcW w:w="236"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821" w:type="pct"/>
            <w:tcBorders>
              <w:lef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 w:val="24"/>
                <w:szCs w:val="24"/>
              </w:rPr>
            </w:pPr>
          </w:p>
        </w:tc>
        <w:tc>
          <w:tcPr>
            <w:tcW w:w="1001" w:type="pct"/>
            <w:tcBorders>
              <w:left w:val="single" w:sz="4" w:space="0" w:color="auto"/>
            </w:tcBorders>
          </w:tcPr>
          <w:p w:rsidR="000D2195" w:rsidRPr="000D2195" w:rsidRDefault="000D2195" w:rsidP="000D2195">
            <w:pPr>
              <w:spacing w:line="480" w:lineRule="auto"/>
              <w:ind w:left="32"/>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735"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257" w:type="pct"/>
            <w:tcBorders>
              <w:left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7</w:t>
            </w:r>
          </w:p>
        </w:tc>
        <w:tc>
          <w:tcPr>
            <w:tcW w:w="666" w:type="pct"/>
            <w:tcBorders>
              <w:left w:val="single" w:sz="4" w:space="0" w:color="auto"/>
            </w:tcBorders>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0,845</w:t>
            </w:r>
          </w:p>
        </w:tc>
        <w:tc>
          <w:tcPr>
            <w:tcW w:w="236"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821" w:type="pct"/>
            <w:tcBorders>
              <w:lef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 w:val="24"/>
                <w:szCs w:val="24"/>
              </w:rPr>
            </w:pPr>
          </w:p>
        </w:tc>
        <w:tc>
          <w:tcPr>
            <w:tcW w:w="1001" w:type="pct"/>
            <w:tcBorders>
              <w:left w:val="single" w:sz="4" w:space="0" w:color="auto"/>
            </w:tcBorders>
          </w:tcPr>
          <w:p w:rsidR="000D2195" w:rsidRPr="000D2195" w:rsidRDefault="000D2195" w:rsidP="000D2195">
            <w:pPr>
              <w:spacing w:line="480" w:lineRule="auto"/>
              <w:ind w:left="32"/>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735"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257" w:type="pct"/>
            <w:tcBorders>
              <w:left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8</w:t>
            </w:r>
          </w:p>
        </w:tc>
        <w:tc>
          <w:tcPr>
            <w:tcW w:w="666" w:type="pct"/>
            <w:tcBorders>
              <w:left w:val="single" w:sz="4" w:space="0" w:color="auto"/>
            </w:tcBorders>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0,827</w:t>
            </w:r>
          </w:p>
        </w:tc>
        <w:tc>
          <w:tcPr>
            <w:tcW w:w="236"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821" w:type="pct"/>
            <w:tcBorders>
              <w:lef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 w:val="24"/>
                <w:szCs w:val="24"/>
              </w:rPr>
            </w:pPr>
          </w:p>
        </w:tc>
        <w:tc>
          <w:tcPr>
            <w:tcW w:w="1001" w:type="pct"/>
            <w:tcBorders>
              <w:left w:val="single" w:sz="4" w:space="0" w:color="auto"/>
            </w:tcBorders>
          </w:tcPr>
          <w:p w:rsidR="000D2195" w:rsidRPr="000D2195" w:rsidRDefault="000D2195" w:rsidP="000D2195">
            <w:pPr>
              <w:spacing w:line="480" w:lineRule="auto"/>
              <w:ind w:left="32"/>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735"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257" w:type="pct"/>
            <w:tcBorders>
              <w:left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9</w:t>
            </w:r>
          </w:p>
        </w:tc>
        <w:tc>
          <w:tcPr>
            <w:tcW w:w="666" w:type="pct"/>
            <w:tcBorders>
              <w:left w:val="single" w:sz="4" w:space="0" w:color="auto"/>
            </w:tcBorders>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0,800</w:t>
            </w:r>
          </w:p>
        </w:tc>
        <w:tc>
          <w:tcPr>
            <w:tcW w:w="236"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821" w:type="pct"/>
            <w:tcBorders>
              <w:lef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 w:val="24"/>
                <w:szCs w:val="24"/>
              </w:rPr>
            </w:pPr>
          </w:p>
        </w:tc>
        <w:tc>
          <w:tcPr>
            <w:tcW w:w="1001" w:type="pct"/>
            <w:tcBorders>
              <w:left w:val="single" w:sz="4" w:space="0" w:color="auto"/>
            </w:tcBorders>
          </w:tcPr>
          <w:p w:rsidR="000D2195" w:rsidRPr="000D2195" w:rsidRDefault="000D2195" w:rsidP="000D2195">
            <w:pPr>
              <w:spacing w:line="480" w:lineRule="auto"/>
              <w:ind w:left="32"/>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735"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257" w:type="pct"/>
            <w:tcBorders>
              <w:left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10</w:t>
            </w:r>
          </w:p>
        </w:tc>
        <w:tc>
          <w:tcPr>
            <w:tcW w:w="666" w:type="pct"/>
            <w:tcBorders>
              <w:left w:val="single" w:sz="4" w:space="0" w:color="auto"/>
            </w:tcBorders>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0,839</w:t>
            </w:r>
          </w:p>
        </w:tc>
        <w:tc>
          <w:tcPr>
            <w:tcW w:w="236"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821" w:type="pct"/>
            <w:tcBorders>
              <w:lef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 w:val="24"/>
                <w:szCs w:val="24"/>
              </w:rPr>
            </w:pPr>
          </w:p>
        </w:tc>
        <w:tc>
          <w:tcPr>
            <w:tcW w:w="1001" w:type="pct"/>
            <w:tcBorders>
              <w:left w:val="single" w:sz="4" w:space="0" w:color="auto"/>
            </w:tcBorders>
          </w:tcPr>
          <w:p w:rsidR="000D2195" w:rsidRPr="000D2195" w:rsidRDefault="000D2195" w:rsidP="000D2195">
            <w:pPr>
              <w:spacing w:line="480" w:lineRule="auto"/>
              <w:ind w:left="32"/>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735"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257" w:type="pct"/>
            <w:tcBorders>
              <w:left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11</w:t>
            </w:r>
          </w:p>
        </w:tc>
        <w:tc>
          <w:tcPr>
            <w:tcW w:w="666" w:type="pct"/>
            <w:tcBorders>
              <w:left w:val="single" w:sz="4" w:space="0" w:color="auto"/>
            </w:tcBorders>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0,625</w:t>
            </w:r>
          </w:p>
        </w:tc>
        <w:tc>
          <w:tcPr>
            <w:tcW w:w="236"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821" w:type="pct"/>
            <w:tcBorders>
              <w:lef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 w:val="24"/>
                <w:szCs w:val="24"/>
              </w:rPr>
            </w:pPr>
          </w:p>
        </w:tc>
        <w:tc>
          <w:tcPr>
            <w:tcW w:w="1001" w:type="pct"/>
            <w:tcBorders>
              <w:left w:val="single" w:sz="4" w:space="0" w:color="auto"/>
            </w:tcBorders>
          </w:tcPr>
          <w:p w:rsidR="000D2195" w:rsidRPr="000D2195" w:rsidRDefault="000D2195" w:rsidP="000D2195">
            <w:pPr>
              <w:spacing w:line="480" w:lineRule="auto"/>
              <w:ind w:left="32"/>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735"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257" w:type="pct"/>
            <w:tcBorders>
              <w:left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 w:val="24"/>
                <w:szCs w:val="24"/>
              </w:rPr>
            </w:pPr>
            <w:r w:rsidRPr="000D2195">
              <w:rPr>
                <w:rFonts w:ascii="Century Schoolbook" w:hAnsi="Century Schoolbook"/>
                <w:bCs/>
                <w:color w:val="000000" w:themeColor="text1"/>
                <w:sz w:val="24"/>
                <w:szCs w:val="24"/>
              </w:rPr>
              <w:t>12</w:t>
            </w:r>
          </w:p>
        </w:tc>
        <w:tc>
          <w:tcPr>
            <w:tcW w:w="666" w:type="pct"/>
            <w:tcBorders>
              <w:left w:val="single" w:sz="4" w:space="0" w:color="auto"/>
            </w:tcBorders>
            <w:vAlign w:val="center"/>
          </w:tcPr>
          <w:p w:rsidR="000D2195" w:rsidRPr="000D2195" w:rsidRDefault="000D2195" w:rsidP="000D2195">
            <w:pPr>
              <w:jc w:val="both"/>
              <w:rPr>
                <w:rFonts w:ascii="Century Schoolbook" w:hAnsi="Century Schoolbook"/>
                <w:color w:val="000000" w:themeColor="text1"/>
                <w:sz w:val="24"/>
                <w:szCs w:val="24"/>
                <w:lang w:val="en-US"/>
              </w:rPr>
            </w:pPr>
            <w:r w:rsidRPr="000D2195">
              <w:rPr>
                <w:rFonts w:ascii="Century Schoolbook" w:hAnsi="Century Schoolbook"/>
                <w:sz w:val="24"/>
                <w:szCs w:val="24"/>
              </w:rPr>
              <w:t>0,742</w:t>
            </w:r>
          </w:p>
        </w:tc>
        <w:tc>
          <w:tcPr>
            <w:tcW w:w="236"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821" w:type="pct"/>
            <w:tcBorders>
              <w:left w:val="single" w:sz="4" w:space="0" w:color="auto"/>
            </w:tcBorders>
          </w:tcPr>
          <w:p w:rsidR="000D2195" w:rsidRPr="000D2195" w:rsidRDefault="000D2195" w:rsidP="000D2195">
            <w:pPr>
              <w:spacing w:line="480" w:lineRule="auto"/>
              <w:jc w:val="both"/>
              <w:rPr>
                <w:rFonts w:ascii="Century Schoolbook" w:hAnsi="Century Schoolbook"/>
                <w:color w:val="000000" w:themeColor="text1"/>
                <w:sz w:val="24"/>
                <w:szCs w:val="24"/>
              </w:rPr>
            </w:pPr>
            <w:r w:rsidRPr="000D2195">
              <w:rPr>
                <w:rFonts w:ascii="Century Schoolbook" w:hAnsi="Century Schoolbook"/>
                <w:sz w:val="24"/>
                <w:szCs w:val="24"/>
              </w:rPr>
              <w:t>0,231</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 w:val="24"/>
                <w:szCs w:val="24"/>
              </w:rPr>
            </w:pPr>
          </w:p>
        </w:tc>
        <w:tc>
          <w:tcPr>
            <w:tcW w:w="1001" w:type="pct"/>
            <w:tcBorders>
              <w:left w:val="single" w:sz="4" w:space="0" w:color="auto"/>
            </w:tcBorders>
          </w:tcPr>
          <w:p w:rsidR="000D2195" w:rsidRPr="000D2195" w:rsidRDefault="000D2195" w:rsidP="000D2195">
            <w:pPr>
              <w:spacing w:line="480" w:lineRule="auto"/>
              <w:ind w:left="32"/>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p>
        </w:tc>
        <w:tc>
          <w:tcPr>
            <w:tcW w:w="735"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257" w:type="pct"/>
            <w:tcBorders>
              <w:left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lang w:val="en-US"/>
              </w:rPr>
            </w:pPr>
            <w:r w:rsidRPr="000D2195">
              <w:rPr>
                <w:rFonts w:ascii="Century Schoolbook" w:hAnsi="Century Schoolbook"/>
                <w:bCs/>
                <w:color w:val="000000" w:themeColor="text1"/>
                <w:szCs w:val="24"/>
                <w:lang w:val="en-US"/>
              </w:rPr>
              <w:t>13</w:t>
            </w:r>
          </w:p>
        </w:tc>
        <w:tc>
          <w:tcPr>
            <w:tcW w:w="666" w:type="pct"/>
            <w:tcBorders>
              <w:left w:val="single" w:sz="4" w:space="0" w:color="auto"/>
            </w:tcBorders>
          </w:tcPr>
          <w:p w:rsidR="000D2195" w:rsidRPr="000D2195" w:rsidRDefault="000D2195" w:rsidP="000D2195">
            <w:pPr>
              <w:jc w:val="both"/>
              <w:rPr>
                <w:rFonts w:ascii="Century Schoolbook" w:hAnsi="Century Schoolbook"/>
                <w:color w:val="000000" w:themeColor="text1"/>
                <w:sz w:val="24"/>
                <w:szCs w:val="24"/>
              </w:rPr>
            </w:pPr>
            <w:r w:rsidRPr="000D2195">
              <w:rPr>
                <w:rFonts w:ascii="Century Schoolbook" w:hAnsi="Century Schoolbook"/>
                <w:sz w:val="24"/>
                <w:szCs w:val="24"/>
              </w:rPr>
              <w:t>0,751</w:t>
            </w:r>
          </w:p>
        </w:tc>
        <w:tc>
          <w:tcPr>
            <w:tcW w:w="236"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821" w:type="pct"/>
            <w:tcBorders>
              <w:lef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Cs w:val="24"/>
              </w:rPr>
            </w:pPr>
          </w:p>
        </w:tc>
        <w:tc>
          <w:tcPr>
            <w:tcW w:w="1001" w:type="pct"/>
            <w:tcBorders>
              <w:left w:val="single" w:sz="4" w:space="0" w:color="auto"/>
            </w:tcBorders>
          </w:tcPr>
          <w:p w:rsidR="000D2195" w:rsidRPr="000D2195" w:rsidRDefault="000D2195" w:rsidP="000D2195">
            <w:pPr>
              <w:spacing w:line="480" w:lineRule="auto"/>
              <w:ind w:left="32"/>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735"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257" w:type="pct"/>
            <w:tcBorders>
              <w:left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lang w:val="en-US"/>
              </w:rPr>
            </w:pPr>
            <w:r w:rsidRPr="000D2195">
              <w:rPr>
                <w:rFonts w:ascii="Century Schoolbook" w:hAnsi="Century Schoolbook"/>
                <w:bCs/>
                <w:color w:val="000000" w:themeColor="text1"/>
                <w:szCs w:val="24"/>
                <w:lang w:val="en-US"/>
              </w:rPr>
              <w:t>14</w:t>
            </w:r>
          </w:p>
        </w:tc>
        <w:tc>
          <w:tcPr>
            <w:tcW w:w="666" w:type="pct"/>
            <w:tcBorders>
              <w:left w:val="single" w:sz="4" w:space="0" w:color="auto"/>
            </w:tcBorders>
          </w:tcPr>
          <w:p w:rsidR="000D2195" w:rsidRPr="000D2195" w:rsidRDefault="000D2195" w:rsidP="000D2195">
            <w:pPr>
              <w:jc w:val="both"/>
              <w:rPr>
                <w:rFonts w:ascii="Century Schoolbook" w:hAnsi="Century Schoolbook"/>
                <w:color w:val="000000" w:themeColor="text1"/>
                <w:sz w:val="24"/>
                <w:szCs w:val="24"/>
              </w:rPr>
            </w:pPr>
            <w:r w:rsidRPr="000D2195">
              <w:rPr>
                <w:rFonts w:ascii="Century Schoolbook" w:hAnsi="Century Schoolbook"/>
                <w:sz w:val="24"/>
                <w:szCs w:val="24"/>
              </w:rPr>
              <w:t>0,628</w:t>
            </w:r>
          </w:p>
        </w:tc>
        <w:tc>
          <w:tcPr>
            <w:tcW w:w="236"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821" w:type="pct"/>
            <w:tcBorders>
              <w:lef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Cs w:val="24"/>
              </w:rPr>
            </w:pPr>
          </w:p>
        </w:tc>
        <w:tc>
          <w:tcPr>
            <w:tcW w:w="1001" w:type="pct"/>
            <w:tcBorders>
              <w:left w:val="single" w:sz="4" w:space="0" w:color="auto"/>
            </w:tcBorders>
          </w:tcPr>
          <w:p w:rsidR="000D2195" w:rsidRPr="000D2195" w:rsidRDefault="000D2195" w:rsidP="000D2195">
            <w:pPr>
              <w:spacing w:line="480" w:lineRule="auto"/>
              <w:ind w:left="32"/>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735"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257" w:type="pct"/>
            <w:tcBorders>
              <w:left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lang w:val="en-US"/>
              </w:rPr>
            </w:pPr>
            <w:r w:rsidRPr="000D2195">
              <w:rPr>
                <w:rFonts w:ascii="Century Schoolbook" w:hAnsi="Century Schoolbook"/>
                <w:bCs/>
                <w:color w:val="000000" w:themeColor="text1"/>
                <w:szCs w:val="24"/>
                <w:lang w:val="en-US"/>
              </w:rPr>
              <w:t>15</w:t>
            </w:r>
          </w:p>
        </w:tc>
        <w:tc>
          <w:tcPr>
            <w:tcW w:w="666" w:type="pct"/>
            <w:tcBorders>
              <w:left w:val="single" w:sz="4" w:space="0" w:color="auto"/>
            </w:tcBorders>
          </w:tcPr>
          <w:p w:rsidR="000D2195" w:rsidRPr="000D2195" w:rsidRDefault="000D2195" w:rsidP="000D2195">
            <w:pPr>
              <w:jc w:val="both"/>
              <w:rPr>
                <w:rFonts w:ascii="Century Schoolbook" w:hAnsi="Century Schoolbook"/>
                <w:color w:val="000000" w:themeColor="text1"/>
                <w:sz w:val="24"/>
                <w:szCs w:val="24"/>
              </w:rPr>
            </w:pPr>
            <w:r w:rsidRPr="000D2195">
              <w:rPr>
                <w:rFonts w:ascii="Century Schoolbook" w:hAnsi="Century Schoolbook"/>
                <w:sz w:val="24"/>
                <w:szCs w:val="24"/>
              </w:rPr>
              <w:t>0,609</w:t>
            </w:r>
          </w:p>
        </w:tc>
        <w:tc>
          <w:tcPr>
            <w:tcW w:w="236"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821" w:type="pct"/>
            <w:tcBorders>
              <w:lef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Cs w:val="24"/>
              </w:rPr>
            </w:pPr>
          </w:p>
        </w:tc>
        <w:tc>
          <w:tcPr>
            <w:tcW w:w="1001" w:type="pct"/>
            <w:tcBorders>
              <w:left w:val="single" w:sz="4" w:space="0" w:color="auto"/>
            </w:tcBorders>
          </w:tcPr>
          <w:p w:rsidR="000D2195" w:rsidRPr="000D2195" w:rsidRDefault="000D2195" w:rsidP="000D2195">
            <w:pPr>
              <w:spacing w:line="480" w:lineRule="auto"/>
              <w:ind w:left="32"/>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735"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257" w:type="pct"/>
            <w:tcBorders>
              <w:left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lang w:val="en-US"/>
              </w:rPr>
            </w:pPr>
            <w:r w:rsidRPr="000D2195">
              <w:rPr>
                <w:rFonts w:ascii="Century Schoolbook" w:hAnsi="Century Schoolbook"/>
                <w:bCs/>
                <w:color w:val="000000" w:themeColor="text1"/>
                <w:szCs w:val="24"/>
                <w:lang w:val="en-US"/>
              </w:rPr>
              <w:t>16</w:t>
            </w:r>
          </w:p>
        </w:tc>
        <w:tc>
          <w:tcPr>
            <w:tcW w:w="666" w:type="pct"/>
            <w:tcBorders>
              <w:left w:val="single" w:sz="4" w:space="0" w:color="auto"/>
            </w:tcBorders>
          </w:tcPr>
          <w:p w:rsidR="000D2195" w:rsidRPr="000D2195" w:rsidRDefault="000D2195" w:rsidP="000D2195">
            <w:pPr>
              <w:jc w:val="both"/>
              <w:rPr>
                <w:rFonts w:ascii="Century Schoolbook" w:hAnsi="Century Schoolbook"/>
                <w:color w:val="000000" w:themeColor="text1"/>
                <w:sz w:val="24"/>
                <w:szCs w:val="24"/>
              </w:rPr>
            </w:pPr>
            <w:r w:rsidRPr="000D2195">
              <w:rPr>
                <w:rFonts w:ascii="Century Schoolbook" w:hAnsi="Century Schoolbook"/>
                <w:sz w:val="24"/>
                <w:szCs w:val="24"/>
              </w:rPr>
              <w:t>0,537</w:t>
            </w:r>
          </w:p>
        </w:tc>
        <w:tc>
          <w:tcPr>
            <w:tcW w:w="236"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821" w:type="pct"/>
            <w:tcBorders>
              <w:lef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Cs w:val="24"/>
              </w:rPr>
            </w:pPr>
          </w:p>
        </w:tc>
        <w:tc>
          <w:tcPr>
            <w:tcW w:w="1001" w:type="pct"/>
            <w:tcBorders>
              <w:left w:val="single" w:sz="4" w:space="0" w:color="auto"/>
            </w:tcBorders>
          </w:tcPr>
          <w:p w:rsidR="000D2195" w:rsidRPr="000D2195" w:rsidRDefault="000D2195" w:rsidP="000D2195">
            <w:pPr>
              <w:spacing w:line="480" w:lineRule="auto"/>
              <w:ind w:left="32"/>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735"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257" w:type="pct"/>
            <w:tcBorders>
              <w:left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lang w:val="en-US"/>
              </w:rPr>
            </w:pPr>
            <w:r w:rsidRPr="000D2195">
              <w:rPr>
                <w:rFonts w:ascii="Century Schoolbook" w:hAnsi="Century Schoolbook"/>
                <w:bCs/>
                <w:color w:val="000000" w:themeColor="text1"/>
                <w:szCs w:val="24"/>
                <w:lang w:val="en-US"/>
              </w:rPr>
              <w:t>17</w:t>
            </w:r>
          </w:p>
        </w:tc>
        <w:tc>
          <w:tcPr>
            <w:tcW w:w="666" w:type="pct"/>
            <w:tcBorders>
              <w:left w:val="single" w:sz="4" w:space="0" w:color="auto"/>
            </w:tcBorders>
          </w:tcPr>
          <w:p w:rsidR="000D2195" w:rsidRPr="000D2195" w:rsidRDefault="000D2195" w:rsidP="000D2195">
            <w:pPr>
              <w:jc w:val="both"/>
              <w:rPr>
                <w:rFonts w:ascii="Century Schoolbook" w:hAnsi="Century Schoolbook"/>
                <w:color w:val="000000" w:themeColor="text1"/>
                <w:sz w:val="24"/>
                <w:szCs w:val="24"/>
              </w:rPr>
            </w:pPr>
            <w:r w:rsidRPr="000D2195">
              <w:rPr>
                <w:rFonts w:ascii="Century Schoolbook" w:hAnsi="Century Schoolbook"/>
                <w:sz w:val="24"/>
                <w:szCs w:val="24"/>
              </w:rPr>
              <w:t>0,538</w:t>
            </w:r>
          </w:p>
        </w:tc>
        <w:tc>
          <w:tcPr>
            <w:tcW w:w="236"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821" w:type="pct"/>
            <w:tcBorders>
              <w:left w:val="single" w:sz="4" w:space="0" w:color="auto"/>
            </w:tcBorders>
            <w:vAlign w:val="center"/>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Cs w:val="24"/>
              </w:rPr>
            </w:pPr>
          </w:p>
        </w:tc>
        <w:tc>
          <w:tcPr>
            <w:tcW w:w="1001" w:type="pct"/>
            <w:tcBorders>
              <w:left w:val="single" w:sz="4" w:space="0" w:color="auto"/>
            </w:tcBorders>
          </w:tcPr>
          <w:p w:rsidR="000D2195" w:rsidRPr="000D2195" w:rsidRDefault="000D2195" w:rsidP="000D2195">
            <w:pPr>
              <w:spacing w:line="480" w:lineRule="auto"/>
              <w:ind w:left="32"/>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735"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257" w:type="pct"/>
            <w:tcBorders>
              <w:left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lang w:val="en-US"/>
              </w:rPr>
            </w:pPr>
            <w:r w:rsidRPr="000D2195">
              <w:rPr>
                <w:rFonts w:ascii="Century Schoolbook" w:hAnsi="Century Schoolbook"/>
                <w:bCs/>
                <w:color w:val="000000" w:themeColor="text1"/>
                <w:szCs w:val="24"/>
                <w:lang w:val="en-US"/>
              </w:rPr>
              <w:t>18</w:t>
            </w:r>
          </w:p>
        </w:tc>
        <w:tc>
          <w:tcPr>
            <w:tcW w:w="666" w:type="pct"/>
            <w:tcBorders>
              <w:left w:val="single" w:sz="4" w:space="0" w:color="auto"/>
            </w:tcBorders>
          </w:tcPr>
          <w:p w:rsidR="000D2195" w:rsidRPr="000D2195" w:rsidRDefault="000D2195" w:rsidP="000D2195">
            <w:pPr>
              <w:jc w:val="both"/>
              <w:rPr>
                <w:rFonts w:ascii="Century Schoolbook" w:hAnsi="Century Schoolbook"/>
                <w:color w:val="000000" w:themeColor="text1"/>
                <w:sz w:val="24"/>
                <w:szCs w:val="24"/>
              </w:rPr>
            </w:pPr>
            <w:r w:rsidRPr="000D2195">
              <w:rPr>
                <w:rFonts w:ascii="Century Schoolbook" w:hAnsi="Century Schoolbook"/>
                <w:sz w:val="24"/>
                <w:szCs w:val="24"/>
              </w:rPr>
              <w:t>0,643</w:t>
            </w:r>
          </w:p>
        </w:tc>
        <w:tc>
          <w:tcPr>
            <w:tcW w:w="236"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821" w:type="pct"/>
            <w:tcBorders>
              <w:lef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Cs w:val="24"/>
              </w:rPr>
            </w:pPr>
          </w:p>
        </w:tc>
        <w:tc>
          <w:tcPr>
            <w:tcW w:w="1001" w:type="pct"/>
            <w:tcBorders>
              <w:left w:val="single" w:sz="4" w:space="0" w:color="auto"/>
            </w:tcBorders>
          </w:tcPr>
          <w:p w:rsidR="000D2195" w:rsidRPr="000D2195" w:rsidRDefault="000D2195" w:rsidP="000D2195">
            <w:pPr>
              <w:spacing w:line="480" w:lineRule="auto"/>
              <w:ind w:left="32"/>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735"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257" w:type="pct"/>
            <w:tcBorders>
              <w:left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lang w:val="en-US"/>
              </w:rPr>
            </w:pPr>
            <w:r w:rsidRPr="000D2195">
              <w:rPr>
                <w:rFonts w:ascii="Century Schoolbook" w:hAnsi="Century Schoolbook"/>
                <w:bCs/>
                <w:color w:val="000000" w:themeColor="text1"/>
                <w:szCs w:val="24"/>
                <w:lang w:val="en-US"/>
              </w:rPr>
              <w:t>19</w:t>
            </w:r>
          </w:p>
        </w:tc>
        <w:tc>
          <w:tcPr>
            <w:tcW w:w="666" w:type="pct"/>
            <w:tcBorders>
              <w:left w:val="single" w:sz="4" w:space="0" w:color="auto"/>
            </w:tcBorders>
          </w:tcPr>
          <w:p w:rsidR="000D2195" w:rsidRPr="000D2195" w:rsidRDefault="000D2195" w:rsidP="000D2195">
            <w:pPr>
              <w:jc w:val="both"/>
              <w:rPr>
                <w:rFonts w:ascii="Century Schoolbook" w:hAnsi="Century Schoolbook"/>
                <w:color w:val="000000" w:themeColor="text1"/>
                <w:sz w:val="24"/>
                <w:szCs w:val="24"/>
              </w:rPr>
            </w:pPr>
            <w:r w:rsidRPr="000D2195">
              <w:rPr>
                <w:rFonts w:ascii="Century Schoolbook" w:hAnsi="Century Schoolbook"/>
                <w:sz w:val="24"/>
                <w:szCs w:val="24"/>
              </w:rPr>
              <w:t>0,459</w:t>
            </w:r>
          </w:p>
        </w:tc>
        <w:tc>
          <w:tcPr>
            <w:tcW w:w="236"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821" w:type="pct"/>
            <w:tcBorders>
              <w:lef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Cs w:val="24"/>
              </w:rPr>
            </w:pPr>
          </w:p>
        </w:tc>
        <w:tc>
          <w:tcPr>
            <w:tcW w:w="1001" w:type="pct"/>
            <w:tcBorders>
              <w:left w:val="single" w:sz="4" w:space="0" w:color="auto"/>
            </w:tcBorders>
          </w:tcPr>
          <w:p w:rsidR="000D2195" w:rsidRPr="000D2195" w:rsidRDefault="000D2195" w:rsidP="000D2195">
            <w:pPr>
              <w:spacing w:line="480" w:lineRule="auto"/>
              <w:ind w:left="32"/>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735"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257" w:type="pct"/>
            <w:tcBorders>
              <w:left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lang w:val="en-US"/>
              </w:rPr>
            </w:pPr>
            <w:r w:rsidRPr="000D2195">
              <w:rPr>
                <w:rFonts w:ascii="Century Schoolbook" w:hAnsi="Century Schoolbook"/>
                <w:bCs/>
                <w:color w:val="000000" w:themeColor="text1"/>
                <w:szCs w:val="24"/>
                <w:lang w:val="en-US"/>
              </w:rPr>
              <w:t>20</w:t>
            </w:r>
          </w:p>
        </w:tc>
        <w:tc>
          <w:tcPr>
            <w:tcW w:w="666" w:type="pct"/>
            <w:tcBorders>
              <w:left w:val="single" w:sz="4" w:space="0" w:color="auto"/>
            </w:tcBorders>
          </w:tcPr>
          <w:p w:rsidR="000D2195" w:rsidRPr="000D2195" w:rsidRDefault="000D2195" w:rsidP="000D2195">
            <w:pPr>
              <w:jc w:val="both"/>
              <w:rPr>
                <w:rFonts w:ascii="Century Schoolbook" w:hAnsi="Century Schoolbook"/>
                <w:color w:val="000000" w:themeColor="text1"/>
                <w:sz w:val="24"/>
                <w:szCs w:val="24"/>
              </w:rPr>
            </w:pPr>
            <w:r w:rsidRPr="000D2195">
              <w:rPr>
                <w:rFonts w:ascii="Century Schoolbook" w:hAnsi="Century Schoolbook"/>
                <w:sz w:val="24"/>
                <w:szCs w:val="24"/>
              </w:rPr>
              <w:t>0,570</w:t>
            </w:r>
          </w:p>
        </w:tc>
        <w:tc>
          <w:tcPr>
            <w:tcW w:w="236"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821" w:type="pct"/>
            <w:tcBorders>
              <w:lef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Cs w:val="24"/>
              </w:rPr>
            </w:pPr>
          </w:p>
        </w:tc>
        <w:tc>
          <w:tcPr>
            <w:tcW w:w="1001" w:type="pct"/>
            <w:tcBorders>
              <w:left w:val="single" w:sz="4" w:space="0" w:color="auto"/>
            </w:tcBorders>
          </w:tcPr>
          <w:p w:rsidR="000D2195" w:rsidRPr="000D2195" w:rsidRDefault="000D2195" w:rsidP="000D2195">
            <w:pPr>
              <w:spacing w:line="480" w:lineRule="auto"/>
              <w:ind w:left="32"/>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735"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r w:rsidR="000D2195" w:rsidRPr="000D2195" w:rsidTr="000D2195">
        <w:trPr>
          <w:trHeight w:hRule="exact" w:val="336"/>
          <w:jc w:val="center"/>
        </w:trPr>
        <w:tc>
          <w:tcPr>
            <w:tcW w:w="1257" w:type="pct"/>
            <w:tcBorders>
              <w:left w:val="single" w:sz="4" w:space="0" w:color="auto"/>
              <w:right w:val="single" w:sz="4" w:space="0" w:color="auto"/>
            </w:tcBorders>
            <w:vAlign w:val="center"/>
          </w:tcPr>
          <w:p w:rsidR="000D2195" w:rsidRPr="000D2195" w:rsidRDefault="000D2195" w:rsidP="000D2195">
            <w:pPr>
              <w:autoSpaceDE w:val="0"/>
              <w:autoSpaceDN w:val="0"/>
              <w:adjustRightInd w:val="0"/>
              <w:spacing w:line="480" w:lineRule="auto"/>
              <w:jc w:val="both"/>
              <w:rPr>
                <w:rFonts w:ascii="Century Schoolbook" w:hAnsi="Century Schoolbook"/>
                <w:bCs/>
                <w:color w:val="000000" w:themeColor="text1"/>
                <w:szCs w:val="24"/>
                <w:lang w:val="en-US"/>
              </w:rPr>
            </w:pPr>
            <w:r w:rsidRPr="000D2195">
              <w:rPr>
                <w:rFonts w:ascii="Century Schoolbook" w:hAnsi="Century Schoolbook"/>
                <w:bCs/>
                <w:color w:val="000000" w:themeColor="text1"/>
                <w:szCs w:val="24"/>
                <w:lang w:val="en-US"/>
              </w:rPr>
              <w:t>21</w:t>
            </w:r>
          </w:p>
        </w:tc>
        <w:tc>
          <w:tcPr>
            <w:tcW w:w="666" w:type="pct"/>
            <w:tcBorders>
              <w:left w:val="single" w:sz="4" w:space="0" w:color="auto"/>
            </w:tcBorders>
          </w:tcPr>
          <w:p w:rsidR="000D2195" w:rsidRPr="000D2195" w:rsidRDefault="000D2195" w:rsidP="000D2195">
            <w:pPr>
              <w:jc w:val="both"/>
              <w:rPr>
                <w:rFonts w:ascii="Century Schoolbook" w:hAnsi="Century Schoolbook"/>
                <w:color w:val="000000" w:themeColor="text1"/>
                <w:sz w:val="24"/>
                <w:szCs w:val="24"/>
              </w:rPr>
            </w:pPr>
            <w:r w:rsidRPr="000D2195">
              <w:rPr>
                <w:rFonts w:ascii="Century Schoolbook" w:hAnsi="Century Schoolbook"/>
                <w:sz w:val="24"/>
                <w:szCs w:val="24"/>
              </w:rPr>
              <w:t>0,746</w:t>
            </w:r>
          </w:p>
        </w:tc>
        <w:tc>
          <w:tcPr>
            <w:tcW w:w="236"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821" w:type="pct"/>
            <w:tcBorders>
              <w:lef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 w:val="24"/>
                <w:szCs w:val="24"/>
              </w:rPr>
            </w:pPr>
            <w:r w:rsidRPr="000D2195">
              <w:rPr>
                <w:rFonts w:ascii="Century Schoolbook" w:hAnsi="Century Schoolbook"/>
                <w:sz w:val="24"/>
                <w:szCs w:val="24"/>
              </w:rPr>
              <w:t>0,231</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
                <w:bCs/>
                <w:color w:val="000000" w:themeColor="text1"/>
                <w:szCs w:val="24"/>
              </w:rPr>
            </w:pPr>
          </w:p>
        </w:tc>
        <w:tc>
          <w:tcPr>
            <w:tcW w:w="1001" w:type="pct"/>
            <w:tcBorders>
              <w:left w:val="single" w:sz="4" w:space="0" w:color="auto"/>
            </w:tcBorders>
          </w:tcPr>
          <w:p w:rsidR="000D2195" w:rsidRPr="000D2195" w:rsidRDefault="000D2195" w:rsidP="000D2195">
            <w:pPr>
              <w:spacing w:line="480" w:lineRule="auto"/>
              <w:ind w:left="32"/>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Hitung</w:t>
            </w:r>
            <w:r w:rsidRPr="000D2195">
              <w:rPr>
                <w:rFonts w:ascii="Century Schoolbook" w:hAnsi="Century Schoolbook"/>
                <w:bCs/>
                <w:color w:val="000000" w:themeColor="text1"/>
                <w:sz w:val="24"/>
                <w:szCs w:val="24"/>
              </w:rPr>
              <w:t>&gt;</w:t>
            </w:r>
            <w:r w:rsidRPr="000D2195">
              <w:rPr>
                <w:rFonts w:ascii="Century Schoolbook" w:hAnsi="Century Schoolbook"/>
                <w:b/>
                <w:bCs/>
                <w:color w:val="000000" w:themeColor="text1"/>
                <w:sz w:val="24"/>
                <w:szCs w:val="24"/>
              </w:rPr>
              <w:t>r</w:t>
            </w:r>
            <w:r w:rsidRPr="000D2195">
              <w:rPr>
                <w:rFonts w:ascii="Century Schoolbook" w:hAnsi="Century Schoolbook"/>
                <w:b/>
                <w:bCs/>
                <w:color w:val="000000" w:themeColor="text1"/>
                <w:sz w:val="24"/>
                <w:szCs w:val="24"/>
                <w:vertAlign w:val="subscript"/>
              </w:rPr>
              <w:t>Tabel</w:t>
            </w:r>
          </w:p>
        </w:tc>
        <w:tc>
          <w:tcPr>
            <w:tcW w:w="142"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p>
        </w:tc>
        <w:tc>
          <w:tcPr>
            <w:tcW w:w="735" w:type="pct"/>
            <w:tcBorders>
              <w:right w:val="single" w:sz="4" w:space="0" w:color="auto"/>
            </w:tcBorders>
          </w:tcPr>
          <w:p w:rsidR="000D2195" w:rsidRPr="000D2195" w:rsidRDefault="000D2195" w:rsidP="000D2195">
            <w:pPr>
              <w:spacing w:line="480" w:lineRule="auto"/>
              <w:jc w:val="both"/>
              <w:rPr>
                <w:rFonts w:ascii="Century Schoolbook" w:hAnsi="Century Schoolbook"/>
                <w:bCs/>
                <w:color w:val="000000" w:themeColor="text1"/>
                <w:szCs w:val="24"/>
              </w:rPr>
            </w:pPr>
            <w:r w:rsidRPr="000D2195">
              <w:rPr>
                <w:rFonts w:ascii="Century Schoolbook" w:hAnsi="Century Schoolbook"/>
                <w:bCs/>
                <w:color w:val="000000" w:themeColor="text1"/>
                <w:sz w:val="24"/>
                <w:szCs w:val="24"/>
              </w:rPr>
              <w:t>Valid</w:t>
            </w:r>
          </w:p>
        </w:tc>
      </w:tr>
    </w:tbl>
    <w:p w:rsidR="000D2195" w:rsidRPr="000D2195" w:rsidRDefault="000D2195" w:rsidP="000D2195">
      <w:pPr>
        <w:jc w:val="both"/>
        <w:rPr>
          <w:rFonts w:ascii="Century Schoolbook" w:hAnsi="Century Schoolbook"/>
          <w:i/>
          <w:szCs w:val="24"/>
          <w:lang w:val="en-US"/>
        </w:rPr>
      </w:pPr>
      <w:r w:rsidRPr="000D2195">
        <w:rPr>
          <w:rFonts w:ascii="Century Schoolbook" w:hAnsi="Century Schoolbook"/>
          <w:i/>
          <w:szCs w:val="24"/>
        </w:rPr>
        <w:t>Sumber: Data Olahan SPSS, 202</w:t>
      </w:r>
      <w:r w:rsidRPr="000D2195">
        <w:rPr>
          <w:rFonts w:ascii="Century Schoolbook" w:hAnsi="Century Schoolbook"/>
          <w:i/>
          <w:szCs w:val="24"/>
          <w:lang w:val="en-US"/>
        </w:rPr>
        <w:t>2</w:t>
      </w:r>
    </w:p>
    <w:p w:rsidR="000D2195" w:rsidRPr="000D2195" w:rsidRDefault="000D2195" w:rsidP="000D2195">
      <w:pPr>
        <w:spacing w:line="480" w:lineRule="auto"/>
        <w:ind w:firstLine="720"/>
        <w:jc w:val="both"/>
        <w:rPr>
          <w:rFonts w:ascii="Century Schoolbook" w:hAnsi="Century Schoolbook"/>
          <w:position w:val="2"/>
          <w:sz w:val="14"/>
          <w:szCs w:val="24"/>
          <w:lang w:val="en-US"/>
        </w:rPr>
      </w:pPr>
    </w:p>
    <w:p w:rsidR="000D2195" w:rsidRPr="000D2195" w:rsidRDefault="000D2195" w:rsidP="000D2195">
      <w:pPr>
        <w:spacing w:line="480" w:lineRule="auto"/>
        <w:ind w:firstLine="720"/>
        <w:jc w:val="both"/>
        <w:rPr>
          <w:rFonts w:ascii="Century Schoolbook" w:hAnsi="Century Schoolbook"/>
          <w:szCs w:val="24"/>
          <w:lang w:val="en-US"/>
        </w:rPr>
      </w:pPr>
      <w:r w:rsidRPr="000D2195">
        <w:rPr>
          <w:rFonts w:ascii="Century Schoolbook" w:hAnsi="Century Schoolbook"/>
          <w:position w:val="2"/>
          <w:szCs w:val="24"/>
        </w:rPr>
        <w:t>Berdasarkan pengujian validitas pernyataan dikatakan valid jika r-</w:t>
      </w:r>
      <w:r w:rsidRPr="000D2195">
        <w:rPr>
          <w:rFonts w:ascii="Century Schoolbook" w:hAnsi="Century Schoolbook"/>
          <w:szCs w:val="24"/>
        </w:rPr>
        <w:t xml:space="preserve">hitung </w:t>
      </w:r>
      <w:r w:rsidRPr="000D2195">
        <w:rPr>
          <w:rFonts w:ascii="Century Schoolbook" w:hAnsi="Century Schoolbook"/>
          <w:position w:val="2"/>
          <w:szCs w:val="24"/>
        </w:rPr>
        <w:t>lebih besar dari r-</w:t>
      </w:r>
      <w:r w:rsidRPr="000D2195">
        <w:rPr>
          <w:rFonts w:ascii="Century Schoolbook" w:hAnsi="Century Schoolbook"/>
          <w:szCs w:val="24"/>
        </w:rPr>
        <w:t>tabel</w:t>
      </w:r>
      <w:r w:rsidRPr="000D2195">
        <w:rPr>
          <w:rFonts w:ascii="Century Schoolbook" w:hAnsi="Century Schoolbook"/>
          <w:position w:val="2"/>
          <w:szCs w:val="24"/>
        </w:rPr>
        <w:t xml:space="preserve">. Nilai </w:t>
      </w:r>
      <w:r w:rsidRPr="000D2195">
        <w:rPr>
          <w:rFonts w:ascii="Century Schoolbook" w:hAnsi="Century Schoolbook"/>
          <w:b/>
          <w:position w:val="2"/>
          <w:szCs w:val="24"/>
        </w:rPr>
        <w:t>r-</w:t>
      </w:r>
      <w:r w:rsidRPr="000D2195">
        <w:rPr>
          <w:rFonts w:ascii="Century Schoolbook" w:hAnsi="Century Schoolbook"/>
          <w:b/>
          <w:position w:val="1"/>
          <w:szCs w:val="24"/>
        </w:rPr>
        <w:t xml:space="preserve">tabel </w:t>
      </w:r>
      <w:r w:rsidRPr="000D2195">
        <w:rPr>
          <w:rFonts w:ascii="Century Schoolbook" w:hAnsi="Century Schoolbook"/>
          <w:color w:val="000000" w:themeColor="text1"/>
          <w:position w:val="2"/>
          <w:szCs w:val="24"/>
        </w:rPr>
        <w:t xml:space="preserve">didapatkan dari tabel </w:t>
      </w:r>
      <w:r w:rsidRPr="000D2195">
        <w:rPr>
          <w:rFonts w:ascii="Century Schoolbook" w:hAnsi="Century Schoolbook"/>
          <w:i/>
          <w:color w:val="000000" w:themeColor="text1"/>
          <w:position w:val="2"/>
          <w:szCs w:val="24"/>
        </w:rPr>
        <w:t xml:space="preserve">rho </w:t>
      </w:r>
      <w:r w:rsidRPr="000D2195">
        <w:rPr>
          <w:rFonts w:ascii="Century Schoolbook" w:hAnsi="Century Schoolbook"/>
          <w:color w:val="000000" w:themeColor="text1"/>
          <w:position w:val="2"/>
          <w:szCs w:val="24"/>
        </w:rPr>
        <w:t xml:space="preserve">dimana df= n – </w:t>
      </w:r>
      <w:r w:rsidRPr="000D2195">
        <w:rPr>
          <w:rFonts w:ascii="Century Schoolbook" w:hAnsi="Century Schoolbook"/>
          <w:color w:val="000000" w:themeColor="text1"/>
          <w:position w:val="2"/>
          <w:szCs w:val="24"/>
          <w:lang w:val="en-US"/>
        </w:rPr>
        <w:t xml:space="preserve">3 </w:t>
      </w:r>
      <w:r w:rsidRPr="000D2195">
        <w:rPr>
          <w:rFonts w:ascii="Century Schoolbook" w:hAnsi="Century Schoolbook"/>
          <w:color w:val="000000" w:themeColor="text1"/>
          <w:position w:val="2"/>
          <w:szCs w:val="24"/>
        </w:rPr>
        <w:t xml:space="preserve">(n = </w:t>
      </w:r>
      <w:r w:rsidRPr="000D2195">
        <w:rPr>
          <w:rFonts w:ascii="Century Schoolbook" w:hAnsi="Century Schoolbook"/>
          <w:color w:val="000000" w:themeColor="text1"/>
          <w:position w:val="2"/>
          <w:szCs w:val="24"/>
          <w:lang w:val="en-US"/>
        </w:rPr>
        <w:t>73</w:t>
      </w:r>
      <w:r w:rsidRPr="000D2195">
        <w:rPr>
          <w:rFonts w:ascii="Century Schoolbook" w:hAnsi="Century Schoolbook"/>
          <w:color w:val="000000" w:themeColor="text1"/>
          <w:position w:val="2"/>
          <w:szCs w:val="24"/>
        </w:rPr>
        <w:t xml:space="preserve"> – </w:t>
      </w:r>
      <w:r w:rsidRPr="000D2195">
        <w:rPr>
          <w:rFonts w:ascii="Century Schoolbook" w:hAnsi="Century Schoolbook"/>
          <w:color w:val="000000" w:themeColor="text1"/>
          <w:position w:val="2"/>
          <w:szCs w:val="24"/>
          <w:lang w:val="en-US"/>
        </w:rPr>
        <w:t>3</w:t>
      </w:r>
      <w:r w:rsidRPr="000D2195">
        <w:rPr>
          <w:rFonts w:ascii="Century Schoolbook" w:hAnsi="Century Schoolbook"/>
          <w:color w:val="000000" w:themeColor="text1"/>
          <w:position w:val="2"/>
          <w:szCs w:val="24"/>
        </w:rPr>
        <w:t xml:space="preserve"> = </w:t>
      </w:r>
      <w:r w:rsidRPr="000D2195">
        <w:rPr>
          <w:rFonts w:ascii="Century Schoolbook" w:hAnsi="Century Schoolbook"/>
          <w:color w:val="000000" w:themeColor="text1"/>
          <w:position w:val="2"/>
          <w:szCs w:val="24"/>
          <w:lang w:val="en-US"/>
        </w:rPr>
        <w:t>70</w:t>
      </w:r>
      <w:r w:rsidRPr="000D2195">
        <w:rPr>
          <w:rFonts w:ascii="Century Schoolbook" w:hAnsi="Century Schoolbook"/>
          <w:color w:val="000000" w:themeColor="text1"/>
          <w:position w:val="2"/>
          <w:szCs w:val="24"/>
        </w:rPr>
        <w:t>) dan tingkat signifikan 5% maka nilai r-</w:t>
      </w:r>
      <w:r w:rsidRPr="000D2195">
        <w:rPr>
          <w:rFonts w:ascii="Century Schoolbook" w:hAnsi="Century Schoolbook"/>
          <w:color w:val="000000" w:themeColor="text1"/>
          <w:szCs w:val="24"/>
        </w:rPr>
        <w:t xml:space="preserve">tabel </w:t>
      </w:r>
      <w:r w:rsidRPr="000D2195">
        <w:rPr>
          <w:rFonts w:ascii="Century Schoolbook" w:hAnsi="Century Schoolbook"/>
          <w:color w:val="000000" w:themeColor="text1"/>
          <w:position w:val="2"/>
          <w:szCs w:val="24"/>
        </w:rPr>
        <w:t xml:space="preserve">sebesar </w:t>
      </w:r>
      <w:r w:rsidRPr="000D2195">
        <w:rPr>
          <w:rFonts w:ascii="Century Schoolbook" w:hAnsi="Century Schoolbook"/>
          <w:bCs/>
          <w:color w:val="000000" w:themeColor="text1"/>
          <w:szCs w:val="24"/>
        </w:rPr>
        <w:t>0,</w:t>
      </w:r>
      <w:r w:rsidRPr="000D2195">
        <w:rPr>
          <w:rFonts w:ascii="Century Schoolbook" w:hAnsi="Century Schoolbook"/>
          <w:bCs/>
          <w:color w:val="000000" w:themeColor="text1"/>
          <w:szCs w:val="24"/>
          <w:lang w:val="en-US"/>
        </w:rPr>
        <w:t>231</w:t>
      </w:r>
      <w:r w:rsidRPr="000D2195">
        <w:rPr>
          <w:rFonts w:ascii="Century Schoolbook" w:hAnsi="Century Schoolbook"/>
          <w:color w:val="000000" w:themeColor="text1"/>
          <w:position w:val="2"/>
          <w:szCs w:val="24"/>
        </w:rPr>
        <w:t xml:space="preserve">. </w:t>
      </w:r>
      <w:r w:rsidRPr="000D2195">
        <w:rPr>
          <w:rFonts w:ascii="Century Schoolbook" w:hAnsi="Century Schoolbook"/>
          <w:color w:val="000000" w:themeColor="text1"/>
          <w:szCs w:val="24"/>
        </w:rPr>
        <w:t xml:space="preserve">Dengan demikian dari </w:t>
      </w:r>
      <w:r w:rsidRPr="000D2195">
        <w:rPr>
          <w:rFonts w:ascii="Century Schoolbook" w:hAnsi="Century Schoolbook"/>
          <w:color w:val="000000" w:themeColor="text1"/>
          <w:szCs w:val="24"/>
          <w:lang w:val="en-US"/>
        </w:rPr>
        <w:t>21</w:t>
      </w:r>
      <w:r w:rsidRPr="000D2195">
        <w:rPr>
          <w:rFonts w:ascii="Century Schoolbook" w:hAnsi="Century Schoolbook"/>
          <w:color w:val="000000" w:themeColor="text1"/>
          <w:szCs w:val="24"/>
        </w:rPr>
        <w:t xml:space="preserve"> (</w:t>
      </w:r>
      <w:r w:rsidRPr="000D2195">
        <w:rPr>
          <w:rFonts w:ascii="Century Schoolbook" w:hAnsi="Century Schoolbook"/>
          <w:color w:val="000000" w:themeColor="text1"/>
          <w:szCs w:val="24"/>
          <w:lang w:val="en-US"/>
        </w:rPr>
        <w:t>dua puluh satu</w:t>
      </w:r>
      <w:r w:rsidRPr="000D2195">
        <w:rPr>
          <w:rFonts w:ascii="Century Schoolbook" w:hAnsi="Century Schoolbook"/>
          <w:color w:val="000000" w:themeColor="text1"/>
          <w:szCs w:val="24"/>
        </w:rPr>
        <w:t xml:space="preserve">) pernyataan yang digunakan untuk mengukur validitas dari variabel </w:t>
      </w:r>
      <w:r w:rsidRPr="000D2195">
        <w:rPr>
          <w:rFonts w:ascii="Century Schoolbook" w:hAnsi="Century Schoolbook"/>
          <w:color w:val="000000" w:themeColor="text1"/>
          <w:szCs w:val="24"/>
          <w:lang w:val="en-US"/>
        </w:rPr>
        <w:t>Keputusan Pembelian</w:t>
      </w:r>
      <w:r w:rsidRPr="000D2195">
        <w:rPr>
          <w:rFonts w:ascii="Century Schoolbook" w:hAnsi="Century Schoolbook"/>
          <w:b/>
          <w:color w:val="000000" w:themeColor="text1"/>
          <w:szCs w:val="24"/>
        </w:rPr>
        <w:t xml:space="preserve"> </w:t>
      </w:r>
      <w:r w:rsidRPr="000D2195">
        <w:rPr>
          <w:rFonts w:ascii="Century Schoolbook" w:hAnsi="Century Schoolbook"/>
          <w:color w:val="000000" w:themeColor="text1"/>
          <w:szCs w:val="24"/>
        </w:rPr>
        <w:t xml:space="preserve">ditemukan bahwa </w:t>
      </w:r>
      <w:r w:rsidRPr="000D2195">
        <w:rPr>
          <w:rFonts w:ascii="Century Schoolbook" w:hAnsi="Century Schoolbook"/>
          <w:color w:val="000000" w:themeColor="text1"/>
          <w:position w:val="2"/>
          <w:szCs w:val="24"/>
        </w:rPr>
        <w:t>semua pernyataan telah memiliki nilai r-</w:t>
      </w:r>
      <w:r w:rsidRPr="000D2195">
        <w:rPr>
          <w:rFonts w:ascii="Century Schoolbook" w:hAnsi="Century Schoolbook"/>
          <w:color w:val="000000" w:themeColor="text1"/>
          <w:szCs w:val="24"/>
        </w:rPr>
        <w:t xml:space="preserve">hitung </w:t>
      </w:r>
      <w:r w:rsidRPr="000D2195">
        <w:rPr>
          <w:rFonts w:ascii="Century Schoolbook" w:hAnsi="Century Schoolbook"/>
          <w:color w:val="000000" w:themeColor="text1"/>
          <w:position w:val="2"/>
          <w:szCs w:val="24"/>
        </w:rPr>
        <w:t>lebih besar dari r</w:t>
      </w:r>
      <w:r w:rsidRPr="000D2195">
        <w:rPr>
          <w:rFonts w:ascii="Century Schoolbook" w:hAnsi="Century Schoolbook"/>
          <w:color w:val="000000" w:themeColor="text1"/>
          <w:szCs w:val="24"/>
        </w:rPr>
        <w:t xml:space="preserve">tabel </w:t>
      </w:r>
      <w:r w:rsidRPr="000D2195">
        <w:rPr>
          <w:rFonts w:ascii="Century Schoolbook" w:hAnsi="Century Schoolbook"/>
          <w:bCs/>
          <w:color w:val="000000" w:themeColor="text1"/>
          <w:szCs w:val="24"/>
        </w:rPr>
        <w:t>0,</w:t>
      </w:r>
      <w:r w:rsidRPr="000D2195">
        <w:rPr>
          <w:rFonts w:ascii="Century Schoolbook" w:hAnsi="Century Schoolbook"/>
          <w:bCs/>
          <w:color w:val="000000" w:themeColor="text1"/>
          <w:szCs w:val="24"/>
          <w:lang w:val="en-US"/>
        </w:rPr>
        <w:t>231</w:t>
      </w:r>
      <w:r w:rsidRPr="000D2195">
        <w:rPr>
          <w:rFonts w:ascii="Century Schoolbook" w:hAnsi="Century Schoolbook"/>
          <w:color w:val="000000" w:themeColor="text1"/>
          <w:position w:val="2"/>
          <w:szCs w:val="24"/>
        </w:rPr>
        <w:t xml:space="preserve">. </w:t>
      </w:r>
      <w:r w:rsidRPr="000D2195">
        <w:rPr>
          <w:rFonts w:ascii="Century Schoolbook" w:hAnsi="Century Schoolbook"/>
          <w:color w:val="000000" w:themeColor="text1"/>
          <w:szCs w:val="24"/>
        </w:rPr>
        <w:t>sehingga dikat</w:t>
      </w:r>
      <w:r w:rsidRPr="000D2195">
        <w:rPr>
          <w:rFonts w:ascii="Century Schoolbook" w:hAnsi="Century Schoolbook"/>
          <w:szCs w:val="24"/>
        </w:rPr>
        <w:t>akan memenuhi uji validitas dan digunakan untuk pengumpulan data</w:t>
      </w:r>
      <w:r w:rsidRPr="000D2195">
        <w:rPr>
          <w:rFonts w:ascii="Century Schoolbook" w:hAnsi="Century Schoolbook"/>
          <w:szCs w:val="24"/>
          <w:lang w:val="en-US"/>
        </w:rPr>
        <w:t xml:space="preserve"> </w:t>
      </w:r>
      <w:r w:rsidRPr="000D2195">
        <w:rPr>
          <w:rFonts w:ascii="Century Schoolbook" w:hAnsi="Century Schoolbook"/>
          <w:szCs w:val="24"/>
        </w:rPr>
        <w:t>penelitian.</w:t>
      </w:r>
    </w:p>
    <w:p w:rsidR="000D2195" w:rsidRPr="000D2195" w:rsidRDefault="000D2195" w:rsidP="000D2195">
      <w:pPr>
        <w:pStyle w:val="BodyText"/>
        <w:spacing w:line="480" w:lineRule="auto"/>
        <w:ind w:right="49"/>
        <w:jc w:val="both"/>
        <w:rPr>
          <w:rFonts w:ascii="Century Schoolbook" w:hAnsi="Century Schoolbook"/>
          <w:b/>
        </w:rPr>
      </w:pPr>
      <w:r w:rsidRPr="000D2195">
        <w:rPr>
          <w:rFonts w:ascii="Century Schoolbook" w:hAnsi="Century Schoolbook"/>
          <w:b/>
        </w:rPr>
        <w:t>4.1.1.2 Uji Reliabilitas</w:t>
      </w:r>
    </w:p>
    <w:p w:rsidR="000D2195" w:rsidRPr="000D2195" w:rsidRDefault="000D2195" w:rsidP="000D2195">
      <w:pPr>
        <w:pStyle w:val="BodyText"/>
        <w:spacing w:line="480" w:lineRule="auto"/>
        <w:ind w:right="49" w:firstLine="567"/>
        <w:jc w:val="both"/>
        <w:rPr>
          <w:rFonts w:ascii="Century Schoolbook" w:hAnsi="Century Schoolbook"/>
          <w:lang w:val="id-ID"/>
        </w:rPr>
      </w:pPr>
      <w:r w:rsidRPr="000D2195">
        <w:rPr>
          <w:rFonts w:ascii="Century Schoolbook" w:hAnsi="Century Schoolbook"/>
        </w:rPr>
        <w:t xml:space="preserve">Uji reliabilitas dilakukan terhadap item pertanyaan yang dinyatakan valid. Suatu variabel dikatakan reliabel atau handal jika jawaban terhadap pertanyaan selalu konsisten. </w:t>
      </w:r>
    </w:p>
    <w:p w:rsidR="000D2195" w:rsidRPr="000D2195" w:rsidRDefault="000D2195" w:rsidP="000D2195">
      <w:pPr>
        <w:pStyle w:val="NoSpacing"/>
        <w:spacing w:line="480" w:lineRule="auto"/>
        <w:ind w:firstLine="720"/>
        <w:jc w:val="both"/>
        <w:rPr>
          <w:rFonts w:ascii="Century Schoolbook" w:hAnsi="Century Schoolbook"/>
        </w:rPr>
      </w:pPr>
      <w:proofErr w:type="gramStart"/>
      <w:r w:rsidRPr="000D2195">
        <w:rPr>
          <w:rFonts w:ascii="Century Schoolbook" w:hAnsi="Century Schoolbook"/>
        </w:rPr>
        <w:t>Koefisien reliabilitas instrumen dimaksudkan untuk melihat konsistensi jawaban butir-butir pernyataan yang diberikan oleh responden.</w:t>
      </w:r>
      <w:proofErr w:type="gramEnd"/>
      <w:r w:rsidRPr="000D2195">
        <w:rPr>
          <w:rFonts w:ascii="Century Schoolbook" w:hAnsi="Century Schoolbook"/>
        </w:rPr>
        <w:t xml:space="preserve"> Adapun alat analisisnya menggunakan metode belah dua (</w:t>
      </w:r>
      <w:r w:rsidRPr="000D2195">
        <w:rPr>
          <w:rFonts w:ascii="Century Schoolbook" w:hAnsi="Century Schoolbook"/>
          <w:i/>
        </w:rPr>
        <w:t>split half</w:t>
      </w:r>
      <w:r w:rsidRPr="000D2195">
        <w:rPr>
          <w:rFonts w:ascii="Century Schoolbook" w:hAnsi="Century Schoolbook"/>
        </w:rPr>
        <w:t>) dengan mengkorelasikan total skor ganjil lawan genap, selanjutnya dihitung reliabilitasnya menggunakan rumus “</w:t>
      </w:r>
      <w:r w:rsidRPr="000D2195">
        <w:rPr>
          <w:rFonts w:ascii="Century Schoolbook" w:hAnsi="Century Schoolbook"/>
          <w:i/>
        </w:rPr>
        <w:t>Alpha Cronbach</w:t>
      </w:r>
      <w:r w:rsidRPr="000D2195">
        <w:rPr>
          <w:rFonts w:ascii="Century Schoolbook" w:hAnsi="Century Schoolbook"/>
        </w:rPr>
        <w:t xml:space="preserve">’. Penghitungan dilakukan dengan dibantu komputer program SPSSfor Windows Versi 22. Variabel dinyatakan reliabel dengan kriteria berikut: </w:t>
      </w:r>
    </w:p>
    <w:p w:rsidR="000D2195" w:rsidRPr="000D2195" w:rsidRDefault="000D2195" w:rsidP="000D2195">
      <w:pPr>
        <w:pStyle w:val="NoSpacing"/>
        <w:numPr>
          <w:ilvl w:val="0"/>
          <w:numId w:val="23"/>
        </w:numPr>
        <w:spacing w:line="480" w:lineRule="auto"/>
        <w:ind w:left="521"/>
        <w:jc w:val="both"/>
        <w:rPr>
          <w:rFonts w:ascii="Century Schoolbook" w:hAnsi="Century Schoolbook"/>
        </w:rPr>
      </w:pPr>
      <w:r w:rsidRPr="000D2195">
        <w:rPr>
          <w:rFonts w:ascii="Century Schoolbook" w:hAnsi="Century Schoolbook"/>
        </w:rPr>
        <w:t xml:space="preserve">Jika r-alpha positif dan lebih besar dari r-tabel maka pernyataan tersebut reliabel. </w:t>
      </w:r>
    </w:p>
    <w:p w:rsidR="000D2195" w:rsidRPr="000D2195" w:rsidRDefault="000D2195" w:rsidP="000D2195">
      <w:pPr>
        <w:pStyle w:val="NoSpacing"/>
        <w:numPr>
          <w:ilvl w:val="0"/>
          <w:numId w:val="23"/>
        </w:numPr>
        <w:spacing w:line="480" w:lineRule="auto"/>
        <w:ind w:left="521"/>
        <w:jc w:val="both"/>
        <w:rPr>
          <w:rFonts w:ascii="Century Schoolbook" w:hAnsi="Century Schoolbook"/>
        </w:rPr>
      </w:pPr>
      <w:r w:rsidRPr="000D2195">
        <w:rPr>
          <w:rFonts w:ascii="Century Schoolbook" w:hAnsi="Century Schoolbook"/>
        </w:rPr>
        <w:t xml:space="preserve">Jika r-alpha negatif dan lebih kecil dari r-tabel maka pernyataan tersebut tidak reliabel. </w:t>
      </w:r>
    </w:p>
    <w:p w:rsidR="000D2195" w:rsidRPr="000D2195" w:rsidRDefault="000D2195" w:rsidP="000D2195">
      <w:pPr>
        <w:pStyle w:val="NoSpacing"/>
        <w:numPr>
          <w:ilvl w:val="0"/>
          <w:numId w:val="23"/>
        </w:numPr>
        <w:spacing w:line="480" w:lineRule="auto"/>
        <w:ind w:left="521"/>
        <w:jc w:val="both"/>
        <w:rPr>
          <w:rFonts w:ascii="Century Schoolbook" w:hAnsi="Century Schoolbook"/>
        </w:rPr>
      </w:pPr>
      <w:r w:rsidRPr="000D2195">
        <w:rPr>
          <w:rFonts w:ascii="Century Schoolbook" w:hAnsi="Century Schoolbook"/>
        </w:rPr>
        <w:t xml:space="preserve">Jika nilai </w:t>
      </w:r>
      <w:r w:rsidRPr="000D2195">
        <w:rPr>
          <w:rFonts w:ascii="Century Schoolbook" w:hAnsi="Century Schoolbook"/>
          <w:i/>
        </w:rPr>
        <w:t>Cronbach’s Alpha</w:t>
      </w:r>
      <w:r w:rsidRPr="000D2195">
        <w:rPr>
          <w:rFonts w:ascii="Century Schoolbook" w:hAnsi="Century Schoolbook"/>
        </w:rPr>
        <w:t xml:space="preserve">&gt; 0,6 maka reliabel </w:t>
      </w:r>
    </w:p>
    <w:p w:rsidR="000D2195" w:rsidRPr="000D2195" w:rsidRDefault="000D2195" w:rsidP="000D2195">
      <w:pPr>
        <w:pStyle w:val="NoSpacing"/>
        <w:spacing w:line="480" w:lineRule="auto"/>
        <w:ind w:left="521"/>
        <w:jc w:val="both"/>
        <w:rPr>
          <w:rFonts w:ascii="Century Schoolbook" w:hAnsi="Century Schoolbook"/>
        </w:rPr>
      </w:pPr>
      <w:r w:rsidRPr="000D2195">
        <w:rPr>
          <w:rFonts w:ascii="Century Schoolbook" w:hAnsi="Century Schoolbook"/>
        </w:rPr>
        <w:t xml:space="preserve">Jika nilai </w:t>
      </w:r>
      <w:r w:rsidRPr="000D2195">
        <w:rPr>
          <w:rFonts w:ascii="Century Schoolbook" w:hAnsi="Century Schoolbook"/>
          <w:i/>
        </w:rPr>
        <w:t>Cronbach’s Alpha</w:t>
      </w:r>
      <w:r w:rsidRPr="000D2195">
        <w:rPr>
          <w:rFonts w:ascii="Century Schoolbook" w:hAnsi="Century Schoolbook"/>
        </w:rPr>
        <w:t>&lt; 0</w:t>
      </w:r>
      <w:proofErr w:type="gramStart"/>
      <w:r w:rsidRPr="000D2195">
        <w:rPr>
          <w:rFonts w:ascii="Century Schoolbook" w:hAnsi="Century Schoolbook"/>
        </w:rPr>
        <w:t>,6</w:t>
      </w:r>
      <w:proofErr w:type="gramEnd"/>
      <w:r w:rsidRPr="000D2195">
        <w:rPr>
          <w:rFonts w:ascii="Century Schoolbook" w:hAnsi="Century Schoolbook"/>
        </w:rPr>
        <w:t xml:space="preserve"> maka tidak reliabel </w:t>
      </w:r>
    </w:p>
    <w:p w:rsidR="000D2195" w:rsidRPr="000D2195" w:rsidRDefault="000D2195" w:rsidP="000D2195">
      <w:pPr>
        <w:pStyle w:val="NoSpacing"/>
        <w:spacing w:line="480" w:lineRule="auto"/>
        <w:jc w:val="both"/>
        <w:rPr>
          <w:rFonts w:ascii="Century Schoolbook" w:hAnsi="Century Schoolbook"/>
        </w:rPr>
      </w:pPr>
      <w:r w:rsidRPr="000D2195">
        <w:rPr>
          <w:rFonts w:ascii="Century Schoolbook" w:hAnsi="Century Schoolbook"/>
        </w:rPr>
        <w:t xml:space="preserve">Variabel dikatakan baik apabila memiliki nilai </w:t>
      </w:r>
      <w:r w:rsidRPr="000D2195">
        <w:rPr>
          <w:rFonts w:ascii="Century Schoolbook" w:hAnsi="Century Schoolbook"/>
          <w:i/>
        </w:rPr>
        <w:t>Cronbach’s Alpha</w:t>
      </w:r>
      <w:r w:rsidRPr="000D2195">
        <w:rPr>
          <w:rFonts w:ascii="Century Schoolbook" w:hAnsi="Century Schoolbook"/>
        </w:rPr>
        <w:t>&gt; dari 0</w:t>
      </w:r>
      <w:proofErr w:type="gramStart"/>
      <w:r w:rsidRPr="000D2195">
        <w:rPr>
          <w:rFonts w:ascii="Century Schoolbook" w:hAnsi="Century Schoolbook"/>
        </w:rPr>
        <w:t>,6</w:t>
      </w:r>
      <w:proofErr w:type="gramEnd"/>
      <w:r w:rsidRPr="000D2195">
        <w:rPr>
          <w:rFonts w:ascii="Century Schoolbook" w:hAnsi="Century Schoolbook"/>
        </w:rPr>
        <w:t xml:space="preserve"> (Priyatno, 2013:30)</w:t>
      </w:r>
    </w:p>
    <w:p w:rsidR="000D2195" w:rsidRPr="000D2195" w:rsidRDefault="000D2195" w:rsidP="000D2195">
      <w:pPr>
        <w:pStyle w:val="NoSpacing"/>
        <w:spacing w:line="360" w:lineRule="auto"/>
        <w:ind w:firstLine="720"/>
        <w:jc w:val="both"/>
        <w:rPr>
          <w:rFonts w:ascii="Century Schoolbook" w:hAnsi="Century Schoolbook"/>
        </w:rPr>
      </w:pPr>
      <w:proofErr w:type="gramStart"/>
      <w:r w:rsidRPr="000D2195">
        <w:rPr>
          <w:rFonts w:ascii="Century Schoolbook" w:hAnsi="Century Schoolbook"/>
        </w:rPr>
        <w:t>Adapun hasil reliabilitas untuk masing-masing variabel hasilnya disajikan pada tabel berikut.</w:t>
      </w:r>
      <w:proofErr w:type="gramEnd"/>
    </w:p>
    <w:p w:rsidR="000D2195" w:rsidRPr="000D2195" w:rsidRDefault="000D2195" w:rsidP="000D2195">
      <w:pPr>
        <w:pStyle w:val="NoSpacing"/>
        <w:jc w:val="both"/>
        <w:rPr>
          <w:rFonts w:ascii="Century Schoolbook" w:hAnsi="Century Schoolbook"/>
          <w:b/>
        </w:rPr>
      </w:pPr>
      <w:r w:rsidRPr="000D2195">
        <w:rPr>
          <w:rFonts w:ascii="Century Schoolbook" w:hAnsi="Century Schoolbook"/>
          <w:b/>
        </w:rPr>
        <w:t>Tabel 4.4</w:t>
      </w:r>
    </w:p>
    <w:p w:rsidR="000D2195" w:rsidRPr="000D2195" w:rsidRDefault="000D2195" w:rsidP="000D2195">
      <w:pPr>
        <w:pStyle w:val="NoSpacing"/>
        <w:jc w:val="both"/>
        <w:rPr>
          <w:rFonts w:ascii="Century Schoolbook" w:hAnsi="Century Schoolbook"/>
          <w:b/>
        </w:rPr>
      </w:pPr>
      <w:r w:rsidRPr="000D2195">
        <w:rPr>
          <w:rFonts w:ascii="Century Schoolbook" w:hAnsi="Century Schoolbook"/>
          <w:b/>
        </w:rPr>
        <w:t>Hasil Uji Reliabilitas Angket</w:t>
      </w:r>
    </w:p>
    <w:tbl>
      <w:tblPr>
        <w:tblStyle w:val="TableGrid"/>
        <w:tblW w:w="0" w:type="auto"/>
        <w:jc w:val="center"/>
        <w:tblLook w:val="04A0"/>
      </w:tblPr>
      <w:tblGrid>
        <w:gridCol w:w="721"/>
        <w:gridCol w:w="3246"/>
        <w:gridCol w:w="978"/>
        <w:gridCol w:w="963"/>
        <w:gridCol w:w="1225"/>
      </w:tblGrid>
      <w:tr w:rsidR="000D2195" w:rsidRPr="000D2195" w:rsidTr="000D2195">
        <w:trPr>
          <w:jc w:val="center"/>
        </w:trPr>
        <w:tc>
          <w:tcPr>
            <w:tcW w:w="721" w:type="dxa"/>
            <w:tcBorders>
              <w:top w:val="single" w:sz="12" w:space="0" w:color="auto"/>
              <w:left w:val="single" w:sz="12" w:space="0" w:color="auto"/>
              <w:bottom w:val="single" w:sz="12" w:space="0" w:color="auto"/>
              <w:right w:val="single" w:sz="12" w:space="0" w:color="auto"/>
            </w:tcBorders>
            <w:hideMark/>
          </w:tcPr>
          <w:p w:rsidR="000D2195" w:rsidRPr="000D2195" w:rsidRDefault="000D2195" w:rsidP="000D2195">
            <w:pPr>
              <w:pStyle w:val="NoSpacing"/>
              <w:jc w:val="both"/>
              <w:rPr>
                <w:rFonts w:ascii="Century Schoolbook" w:hAnsi="Century Schoolbook"/>
                <w:b/>
              </w:rPr>
            </w:pPr>
            <w:r w:rsidRPr="000D2195">
              <w:rPr>
                <w:rFonts w:ascii="Century Schoolbook" w:hAnsi="Century Schoolbook"/>
                <w:b/>
              </w:rPr>
              <w:t>No.</w:t>
            </w:r>
          </w:p>
        </w:tc>
        <w:tc>
          <w:tcPr>
            <w:tcW w:w="3246" w:type="dxa"/>
            <w:tcBorders>
              <w:top w:val="single" w:sz="12" w:space="0" w:color="auto"/>
              <w:left w:val="single" w:sz="12" w:space="0" w:color="auto"/>
              <w:bottom w:val="single" w:sz="12" w:space="0" w:color="auto"/>
              <w:right w:val="single" w:sz="12" w:space="0" w:color="auto"/>
            </w:tcBorders>
            <w:hideMark/>
          </w:tcPr>
          <w:p w:rsidR="000D2195" w:rsidRPr="000D2195" w:rsidRDefault="000D2195" w:rsidP="000D2195">
            <w:pPr>
              <w:pStyle w:val="NoSpacing"/>
              <w:jc w:val="both"/>
              <w:rPr>
                <w:rFonts w:ascii="Century Schoolbook" w:hAnsi="Century Schoolbook"/>
                <w:b/>
              </w:rPr>
            </w:pPr>
            <w:r w:rsidRPr="000D2195">
              <w:rPr>
                <w:rFonts w:ascii="Century Schoolbook" w:hAnsi="Century Schoolbook"/>
                <w:b/>
              </w:rPr>
              <w:t xml:space="preserve">Variabel </w:t>
            </w:r>
          </w:p>
        </w:tc>
        <w:tc>
          <w:tcPr>
            <w:tcW w:w="978" w:type="dxa"/>
            <w:tcBorders>
              <w:top w:val="single" w:sz="12" w:space="0" w:color="auto"/>
              <w:left w:val="single" w:sz="12" w:space="0" w:color="auto"/>
              <w:bottom w:val="single" w:sz="12" w:space="0" w:color="auto"/>
              <w:right w:val="single" w:sz="12" w:space="0" w:color="auto"/>
            </w:tcBorders>
            <w:hideMark/>
          </w:tcPr>
          <w:p w:rsidR="000D2195" w:rsidRPr="000D2195" w:rsidRDefault="000D2195" w:rsidP="000D2195">
            <w:pPr>
              <w:pStyle w:val="NoSpacing"/>
              <w:jc w:val="both"/>
              <w:rPr>
                <w:rFonts w:ascii="Century Schoolbook" w:hAnsi="Century Schoolbook"/>
                <w:b/>
              </w:rPr>
            </w:pPr>
            <w:r w:rsidRPr="000D2195">
              <w:rPr>
                <w:rFonts w:ascii="Century Schoolbook" w:hAnsi="Century Schoolbook"/>
                <w:b/>
              </w:rPr>
              <w:t>r</w:t>
            </w:r>
            <w:r w:rsidRPr="000D2195">
              <w:rPr>
                <w:rFonts w:ascii="Century Schoolbook" w:hAnsi="Century Schoolbook"/>
                <w:b/>
                <w:vertAlign w:val="subscript"/>
              </w:rPr>
              <w:t>alpha</w:t>
            </w:r>
          </w:p>
        </w:tc>
        <w:tc>
          <w:tcPr>
            <w:tcW w:w="963" w:type="dxa"/>
            <w:tcBorders>
              <w:top w:val="single" w:sz="12" w:space="0" w:color="auto"/>
              <w:left w:val="single" w:sz="12" w:space="0" w:color="auto"/>
              <w:bottom w:val="single" w:sz="12" w:space="0" w:color="auto"/>
              <w:right w:val="single" w:sz="12" w:space="0" w:color="auto"/>
            </w:tcBorders>
            <w:hideMark/>
          </w:tcPr>
          <w:p w:rsidR="000D2195" w:rsidRPr="000D2195" w:rsidRDefault="000D2195" w:rsidP="000D2195">
            <w:pPr>
              <w:pStyle w:val="NoSpacing"/>
              <w:jc w:val="both"/>
              <w:rPr>
                <w:rFonts w:ascii="Century Schoolbook" w:hAnsi="Century Schoolbook"/>
                <w:b/>
              </w:rPr>
            </w:pPr>
            <w:r w:rsidRPr="000D2195">
              <w:rPr>
                <w:rFonts w:ascii="Century Schoolbook" w:hAnsi="Century Schoolbook"/>
                <w:b/>
              </w:rPr>
              <w:t>r</w:t>
            </w:r>
            <w:r w:rsidRPr="000D2195">
              <w:rPr>
                <w:rFonts w:ascii="Century Schoolbook" w:hAnsi="Century Schoolbook"/>
                <w:b/>
                <w:vertAlign w:val="subscript"/>
              </w:rPr>
              <w:t>kritis</w:t>
            </w:r>
          </w:p>
        </w:tc>
        <w:tc>
          <w:tcPr>
            <w:tcW w:w="1207" w:type="dxa"/>
            <w:tcBorders>
              <w:top w:val="single" w:sz="12" w:space="0" w:color="auto"/>
              <w:left w:val="single" w:sz="12" w:space="0" w:color="auto"/>
              <w:bottom w:val="single" w:sz="12" w:space="0" w:color="auto"/>
              <w:right w:val="single" w:sz="12" w:space="0" w:color="auto"/>
            </w:tcBorders>
            <w:hideMark/>
          </w:tcPr>
          <w:p w:rsidR="000D2195" w:rsidRPr="000D2195" w:rsidRDefault="000D2195" w:rsidP="000D2195">
            <w:pPr>
              <w:pStyle w:val="NoSpacing"/>
              <w:jc w:val="both"/>
              <w:rPr>
                <w:rFonts w:ascii="Century Schoolbook" w:hAnsi="Century Schoolbook"/>
                <w:b/>
              </w:rPr>
            </w:pPr>
            <w:r w:rsidRPr="000D2195">
              <w:rPr>
                <w:rFonts w:ascii="Century Schoolbook" w:hAnsi="Century Schoolbook"/>
                <w:b/>
              </w:rPr>
              <w:t>Kriteria</w:t>
            </w:r>
          </w:p>
        </w:tc>
      </w:tr>
      <w:tr w:rsidR="000D2195" w:rsidRPr="000D2195" w:rsidTr="000D2195">
        <w:trPr>
          <w:jc w:val="center"/>
        </w:trPr>
        <w:tc>
          <w:tcPr>
            <w:tcW w:w="721" w:type="dxa"/>
            <w:tcBorders>
              <w:top w:val="single" w:sz="12" w:space="0" w:color="auto"/>
              <w:left w:val="single" w:sz="12" w:space="0" w:color="auto"/>
              <w:bottom w:val="single" w:sz="4" w:space="0" w:color="000000" w:themeColor="text1"/>
              <w:right w:val="single" w:sz="12" w:space="0" w:color="auto"/>
            </w:tcBorders>
            <w:hideMark/>
          </w:tcPr>
          <w:p w:rsidR="000D2195" w:rsidRPr="000D2195" w:rsidRDefault="000D2195" w:rsidP="000D2195">
            <w:pPr>
              <w:pStyle w:val="NoSpacing"/>
              <w:jc w:val="both"/>
              <w:rPr>
                <w:rFonts w:ascii="Century Schoolbook" w:hAnsi="Century Schoolbook"/>
              </w:rPr>
            </w:pPr>
            <w:r w:rsidRPr="000D2195">
              <w:rPr>
                <w:rFonts w:ascii="Century Schoolbook" w:hAnsi="Century Schoolbook"/>
              </w:rPr>
              <w:t>1.</w:t>
            </w:r>
          </w:p>
        </w:tc>
        <w:tc>
          <w:tcPr>
            <w:tcW w:w="3246" w:type="dxa"/>
            <w:tcBorders>
              <w:top w:val="single" w:sz="12" w:space="0" w:color="auto"/>
              <w:left w:val="single" w:sz="12" w:space="0" w:color="auto"/>
              <w:bottom w:val="single" w:sz="4" w:space="0" w:color="000000" w:themeColor="text1"/>
              <w:right w:val="single" w:sz="12" w:space="0" w:color="auto"/>
            </w:tcBorders>
            <w:hideMark/>
          </w:tcPr>
          <w:p w:rsidR="000D2195" w:rsidRPr="000D2195" w:rsidRDefault="000D2195" w:rsidP="000D2195">
            <w:pPr>
              <w:pStyle w:val="NoSpacing"/>
              <w:jc w:val="both"/>
              <w:rPr>
                <w:rFonts w:ascii="Century Schoolbook" w:hAnsi="Century Schoolbook"/>
              </w:rPr>
            </w:pPr>
            <w:r w:rsidRPr="000D2195">
              <w:rPr>
                <w:rFonts w:ascii="Century Schoolbook" w:hAnsi="Century Schoolbook"/>
              </w:rPr>
              <w:t>Harga (X</w:t>
            </w:r>
            <w:r w:rsidRPr="000D2195">
              <w:rPr>
                <w:rFonts w:ascii="Century Schoolbook" w:hAnsi="Century Schoolbook"/>
                <w:vertAlign w:val="subscript"/>
              </w:rPr>
              <w:t>1</w:t>
            </w:r>
            <w:r w:rsidRPr="000D2195">
              <w:rPr>
                <w:rFonts w:ascii="Century Schoolbook" w:hAnsi="Century Schoolbook"/>
              </w:rPr>
              <w:t>)</w:t>
            </w:r>
          </w:p>
        </w:tc>
        <w:tc>
          <w:tcPr>
            <w:tcW w:w="978" w:type="dxa"/>
            <w:tcBorders>
              <w:top w:val="single" w:sz="12" w:space="0" w:color="auto"/>
              <w:left w:val="single" w:sz="12" w:space="0" w:color="auto"/>
              <w:bottom w:val="single" w:sz="4" w:space="0" w:color="000000" w:themeColor="text1"/>
              <w:right w:val="single" w:sz="12" w:space="0" w:color="auto"/>
            </w:tcBorders>
            <w:hideMark/>
          </w:tcPr>
          <w:p w:rsidR="000D2195" w:rsidRPr="000D2195" w:rsidRDefault="000D2195" w:rsidP="000D2195">
            <w:pPr>
              <w:pStyle w:val="NoSpacing"/>
              <w:jc w:val="both"/>
              <w:rPr>
                <w:rFonts w:ascii="Century Schoolbook" w:hAnsi="Century Schoolbook"/>
              </w:rPr>
            </w:pPr>
            <w:r w:rsidRPr="000D2195">
              <w:rPr>
                <w:rFonts w:ascii="Century Schoolbook" w:hAnsi="Century Schoolbook"/>
              </w:rPr>
              <w:t>0,882</w:t>
            </w:r>
          </w:p>
        </w:tc>
        <w:tc>
          <w:tcPr>
            <w:tcW w:w="963" w:type="dxa"/>
            <w:tcBorders>
              <w:top w:val="single" w:sz="12" w:space="0" w:color="auto"/>
              <w:left w:val="single" w:sz="12" w:space="0" w:color="auto"/>
              <w:bottom w:val="single" w:sz="4" w:space="0" w:color="000000" w:themeColor="text1"/>
              <w:right w:val="single" w:sz="12" w:space="0" w:color="auto"/>
            </w:tcBorders>
            <w:hideMark/>
          </w:tcPr>
          <w:p w:rsidR="000D2195" w:rsidRPr="000D2195" w:rsidRDefault="000D2195" w:rsidP="000D2195">
            <w:pPr>
              <w:pStyle w:val="NoSpacing"/>
              <w:jc w:val="both"/>
              <w:rPr>
                <w:rFonts w:ascii="Century Schoolbook" w:hAnsi="Century Schoolbook"/>
              </w:rPr>
            </w:pPr>
            <w:r w:rsidRPr="000D2195">
              <w:rPr>
                <w:rFonts w:ascii="Century Schoolbook" w:hAnsi="Century Schoolbook"/>
              </w:rPr>
              <w:t>0,6</w:t>
            </w:r>
          </w:p>
        </w:tc>
        <w:tc>
          <w:tcPr>
            <w:tcW w:w="1207" w:type="dxa"/>
            <w:tcBorders>
              <w:top w:val="single" w:sz="12" w:space="0" w:color="auto"/>
              <w:left w:val="single" w:sz="12" w:space="0" w:color="auto"/>
              <w:bottom w:val="single" w:sz="4" w:space="0" w:color="000000" w:themeColor="text1"/>
              <w:right w:val="single" w:sz="12" w:space="0" w:color="auto"/>
            </w:tcBorders>
            <w:hideMark/>
          </w:tcPr>
          <w:p w:rsidR="000D2195" w:rsidRPr="000D2195" w:rsidRDefault="000D2195" w:rsidP="000D2195">
            <w:pPr>
              <w:pStyle w:val="NoSpacing"/>
              <w:jc w:val="both"/>
              <w:rPr>
                <w:rFonts w:ascii="Century Schoolbook" w:hAnsi="Century Schoolbook"/>
              </w:rPr>
            </w:pPr>
            <w:r w:rsidRPr="000D2195">
              <w:rPr>
                <w:rFonts w:ascii="Century Schoolbook" w:hAnsi="Century Schoolbook"/>
              </w:rPr>
              <w:t xml:space="preserve">Reliabel </w:t>
            </w:r>
          </w:p>
        </w:tc>
      </w:tr>
      <w:tr w:rsidR="000D2195" w:rsidRPr="000D2195" w:rsidTr="000D2195">
        <w:trPr>
          <w:jc w:val="center"/>
        </w:trPr>
        <w:tc>
          <w:tcPr>
            <w:tcW w:w="721" w:type="dxa"/>
            <w:tcBorders>
              <w:top w:val="single" w:sz="4" w:space="0" w:color="000000" w:themeColor="text1"/>
              <w:left w:val="single" w:sz="12" w:space="0" w:color="auto"/>
              <w:bottom w:val="single" w:sz="4" w:space="0" w:color="000000" w:themeColor="text1"/>
              <w:right w:val="single" w:sz="12" w:space="0" w:color="auto"/>
            </w:tcBorders>
            <w:hideMark/>
          </w:tcPr>
          <w:p w:rsidR="000D2195" w:rsidRPr="000D2195" w:rsidRDefault="000D2195" w:rsidP="000D2195">
            <w:pPr>
              <w:pStyle w:val="NoSpacing"/>
              <w:jc w:val="both"/>
              <w:rPr>
                <w:rFonts w:ascii="Century Schoolbook" w:hAnsi="Century Schoolbook"/>
              </w:rPr>
            </w:pPr>
            <w:r w:rsidRPr="000D2195">
              <w:rPr>
                <w:rFonts w:ascii="Century Schoolbook" w:hAnsi="Century Schoolbook"/>
              </w:rPr>
              <w:t>2.</w:t>
            </w:r>
          </w:p>
        </w:tc>
        <w:tc>
          <w:tcPr>
            <w:tcW w:w="3246" w:type="dxa"/>
            <w:tcBorders>
              <w:top w:val="single" w:sz="4" w:space="0" w:color="000000" w:themeColor="text1"/>
              <w:left w:val="single" w:sz="12" w:space="0" w:color="auto"/>
              <w:bottom w:val="single" w:sz="4" w:space="0" w:color="000000" w:themeColor="text1"/>
              <w:right w:val="single" w:sz="12" w:space="0" w:color="auto"/>
            </w:tcBorders>
            <w:hideMark/>
          </w:tcPr>
          <w:p w:rsidR="000D2195" w:rsidRPr="000D2195" w:rsidRDefault="000D2195" w:rsidP="000D2195">
            <w:pPr>
              <w:pStyle w:val="NoSpacing"/>
              <w:jc w:val="both"/>
              <w:rPr>
                <w:rFonts w:ascii="Century Schoolbook" w:hAnsi="Century Schoolbook"/>
              </w:rPr>
            </w:pPr>
            <w:r w:rsidRPr="000D2195">
              <w:rPr>
                <w:rFonts w:ascii="Century Schoolbook" w:hAnsi="Century Schoolbook"/>
              </w:rPr>
              <w:t>Fasilitas (X</w:t>
            </w:r>
            <w:r w:rsidRPr="000D2195">
              <w:rPr>
                <w:rFonts w:ascii="Century Schoolbook" w:hAnsi="Century Schoolbook"/>
                <w:vertAlign w:val="subscript"/>
              </w:rPr>
              <w:t>2</w:t>
            </w:r>
            <w:r w:rsidRPr="000D2195">
              <w:rPr>
                <w:rFonts w:ascii="Century Schoolbook" w:hAnsi="Century Schoolbook"/>
              </w:rPr>
              <w:t>)</w:t>
            </w:r>
          </w:p>
        </w:tc>
        <w:tc>
          <w:tcPr>
            <w:tcW w:w="978" w:type="dxa"/>
            <w:tcBorders>
              <w:top w:val="single" w:sz="4" w:space="0" w:color="000000" w:themeColor="text1"/>
              <w:left w:val="single" w:sz="12" w:space="0" w:color="auto"/>
              <w:bottom w:val="single" w:sz="4" w:space="0" w:color="000000" w:themeColor="text1"/>
              <w:right w:val="single" w:sz="12" w:space="0" w:color="auto"/>
            </w:tcBorders>
            <w:hideMark/>
          </w:tcPr>
          <w:p w:rsidR="000D2195" w:rsidRPr="000D2195" w:rsidRDefault="000D2195" w:rsidP="000D2195">
            <w:pPr>
              <w:pStyle w:val="NoSpacing"/>
              <w:jc w:val="both"/>
              <w:rPr>
                <w:rFonts w:ascii="Century Schoolbook" w:hAnsi="Century Schoolbook"/>
              </w:rPr>
            </w:pPr>
            <w:r w:rsidRPr="000D2195">
              <w:rPr>
                <w:rFonts w:ascii="Century Schoolbook" w:hAnsi="Century Schoolbook"/>
              </w:rPr>
              <w:t>0,917</w:t>
            </w:r>
          </w:p>
        </w:tc>
        <w:tc>
          <w:tcPr>
            <w:tcW w:w="963" w:type="dxa"/>
            <w:tcBorders>
              <w:top w:val="single" w:sz="4" w:space="0" w:color="000000" w:themeColor="text1"/>
              <w:left w:val="single" w:sz="12" w:space="0" w:color="auto"/>
              <w:bottom w:val="single" w:sz="4" w:space="0" w:color="000000" w:themeColor="text1"/>
              <w:right w:val="single" w:sz="12" w:space="0" w:color="auto"/>
            </w:tcBorders>
            <w:hideMark/>
          </w:tcPr>
          <w:p w:rsidR="000D2195" w:rsidRPr="000D2195" w:rsidRDefault="000D2195" w:rsidP="000D2195">
            <w:pPr>
              <w:pStyle w:val="NoSpacing"/>
              <w:jc w:val="both"/>
              <w:rPr>
                <w:rFonts w:ascii="Century Schoolbook" w:hAnsi="Century Schoolbook"/>
              </w:rPr>
            </w:pPr>
            <w:r w:rsidRPr="000D2195">
              <w:rPr>
                <w:rFonts w:ascii="Century Schoolbook" w:hAnsi="Century Schoolbook"/>
              </w:rPr>
              <w:t>0,6</w:t>
            </w:r>
          </w:p>
        </w:tc>
        <w:tc>
          <w:tcPr>
            <w:tcW w:w="1207" w:type="dxa"/>
            <w:tcBorders>
              <w:top w:val="single" w:sz="4" w:space="0" w:color="000000" w:themeColor="text1"/>
              <w:left w:val="single" w:sz="12" w:space="0" w:color="auto"/>
              <w:bottom w:val="single" w:sz="4" w:space="0" w:color="000000" w:themeColor="text1"/>
              <w:right w:val="single" w:sz="12" w:space="0" w:color="auto"/>
            </w:tcBorders>
            <w:hideMark/>
          </w:tcPr>
          <w:p w:rsidR="000D2195" w:rsidRPr="000D2195" w:rsidRDefault="000D2195" w:rsidP="000D2195">
            <w:pPr>
              <w:pStyle w:val="NoSpacing"/>
              <w:jc w:val="both"/>
              <w:rPr>
                <w:rFonts w:ascii="Century Schoolbook" w:hAnsi="Century Schoolbook"/>
              </w:rPr>
            </w:pPr>
            <w:r w:rsidRPr="000D2195">
              <w:rPr>
                <w:rFonts w:ascii="Century Schoolbook" w:hAnsi="Century Schoolbook"/>
              </w:rPr>
              <w:t>Reliabel</w:t>
            </w:r>
          </w:p>
        </w:tc>
      </w:tr>
      <w:tr w:rsidR="000D2195" w:rsidRPr="000D2195" w:rsidTr="000D2195">
        <w:trPr>
          <w:jc w:val="center"/>
        </w:trPr>
        <w:tc>
          <w:tcPr>
            <w:tcW w:w="721" w:type="dxa"/>
            <w:tcBorders>
              <w:top w:val="single" w:sz="4" w:space="0" w:color="000000" w:themeColor="text1"/>
              <w:left w:val="single" w:sz="12" w:space="0" w:color="auto"/>
              <w:bottom w:val="single" w:sz="12" w:space="0" w:color="auto"/>
              <w:right w:val="single" w:sz="12" w:space="0" w:color="auto"/>
            </w:tcBorders>
            <w:hideMark/>
          </w:tcPr>
          <w:p w:rsidR="000D2195" w:rsidRPr="000D2195" w:rsidRDefault="000D2195" w:rsidP="000D2195">
            <w:pPr>
              <w:pStyle w:val="NoSpacing"/>
              <w:jc w:val="both"/>
              <w:rPr>
                <w:rFonts w:ascii="Century Schoolbook" w:hAnsi="Century Schoolbook"/>
              </w:rPr>
            </w:pPr>
            <w:r w:rsidRPr="000D2195">
              <w:rPr>
                <w:rFonts w:ascii="Century Schoolbook" w:hAnsi="Century Schoolbook"/>
              </w:rPr>
              <w:t>3.</w:t>
            </w:r>
          </w:p>
        </w:tc>
        <w:tc>
          <w:tcPr>
            <w:tcW w:w="3246" w:type="dxa"/>
            <w:tcBorders>
              <w:top w:val="single" w:sz="4" w:space="0" w:color="000000" w:themeColor="text1"/>
              <w:left w:val="single" w:sz="12" w:space="0" w:color="auto"/>
              <w:bottom w:val="single" w:sz="12" w:space="0" w:color="auto"/>
              <w:right w:val="single" w:sz="12" w:space="0" w:color="auto"/>
            </w:tcBorders>
            <w:hideMark/>
          </w:tcPr>
          <w:p w:rsidR="000D2195" w:rsidRPr="000D2195" w:rsidRDefault="000D2195" w:rsidP="000D2195">
            <w:pPr>
              <w:pStyle w:val="NoSpacing"/>
              <w:jc w:val="both"/>
              <w:rPr>
                <w:rFonts w:ascii="Century Schoolbook" w:hAnsi="Century Schoolbook"/>
              </w:rPr>
            </w:pPr>
            <w:r w:rsidRPr="000D2195">
              <w:rPr>
                <w:rFonts w:ascii="Century Schoolbook" w:hAnsi="Century Schoolbook"/>
              </w:rPr>
              <w:t>Keputusan Pembelian (Y)</w:t>
            </w:r>
          </w:p>
        </w:tc>
        <w:tc>
          <w:tcPr>
            <w:tcW w:w="978" w:type="dxa"/>
            <w:tcBorders>
              <w:top w:val="single" w:sz="4" w:space="0" w:color="000000" w:themeColor="text1"/>
              <w:left w:val="single" w:sz="12" w:space="0" w:color="auto"/>
              <w:bottom w:val="single" w:sz="12" w:space="0" w:color="auto"/>
              <w:right w:val="single" w:sz="12" w:space="0" w:color="auto"/>
            </w:tcBorders>
            <w:hideMark/>
          </w:tcPr>
          <w:p w:rsidR="000D2195" w:rsidRPr="000D2195" w:rsidRDefault="000D2195" w:rsidP="000D2195">
            <w:pPr>
              <w:pStyle w:val="NoSpacing"/>
              <w:jc w:val="both"/>
              <w:rPr>
                <w:rFonts w:ascii="Century Schoolbook" w:hAnsi="Century Schoolbook"/>
              </w:rPr>
            </w:pPr>
            <w:r w:rsidRPr="000D2195">
              <w:rPr>
                <w:rFonts w:ascii="Century Schoolbook" w:hAnsi="Century Schoolbook"/>
              </w:rPr>
              <w:t>0,944</w:t>
            </w:r>
          </w:p>
        </w:tc>
        <w:tc>
          <w:tcPr>
            <w:tcW w:w="963" w:type="dxa"/>
            <w:tcBorders>
              <w:top w:val="single" w:sz="4" w:space="0" w:color="000000" w:themeColor="text1"/>
              <w:left w:val="single" w:sz="12" w:space="0" w:color="auto"/>
              <w:bottom w:val="single" w:sz="12" w:space="0" w:color="auto"/>
              <w:right w:val="single" w:sz="12" w:space="0" w:color="auto"/>
            </w:tcBorders>
            <w:hideMark/>
          </w:tcPr>
          <w:p w:rsidR="000D2195" w:rsidRPr="000D2195" w:rsidRDefault="000D2195" w:rsidP="000D2195">
            <w:pPr>
              <w:pStyle w:val="NoSpacing"/>
              <w:jc w:val="both"/>
              <w:rPr>
                <w:rFonts w:ascii="Century Schoolbook" w:hAnsi="Century Schoolbook"/>
              </w:rPr>
            </w:pPr>
            <w:r w:rsidRPr="000D2195">
              <w:rPr>
                <w:rFonts w:ascii="Century Schoolbook" w:hAnsi="Century Schoolbook"/>
              </w:rPr>
              <w:t>0,6</w:t>
            </w:r>
          </w:p>
        </w:tc>
        <w:tc>
          <w:tcPr>
            <w:tcW w:w="1207" w:type="dxa"/>
            <w:tcBorders>
              <w:top w:val="single" w:sz="4" w:space="0" w:color="000000" w:themeColor="text1"/>
              <w:left w:val="single" w:sz="12" w:space="0" w:color="auto"/>
              <w:bottom w:val="single" w:sz="12" w:space="0" w:color="auto"/>
              <w:right w:val="single" w:sz="12" w:space="0" w:color="auto"/>
            </w:tcBorders>
            <w:hideMark/>
          </w:tcPr>
          <w:p w:rsidR="000D2195" w:rsidRPr="000D2195" w:rsidRDefault="000D2195" w:rsidP="000D2195">
            <w:pPr>
              <w:pStyle w:val="NoSpacing"/>
              <w:jc w:val="both"/>
              <w:rPr>
                <w:rFonts w:ascii="Century Schoolbook" w:hAnsi="Century Schoolbook"/>
              </w:rPr>
            </w:pPr>
            <w:r w:rsidRPr="000D2195">
              <w:rPr>
                <w:rFonts w:ascii="Century Schoolbook" w:hAnsi="Century Schoolbook"/>
              </w:rPr>
              <w:t>Reliabel</w:t>
            </w:r>
          </w:p>
        </w:tc>
      </w:tr>
    </w:tbl>
    <w:p w:rsidR="000D2195" w:rsidRPr="000D2195" w:rsidRDefault="000D2195" w:rsidP="000D2195">
      <w:pPr>
        <w:pStyle w:val="NoSpacing"/>
        <w:jc w:val="both"/>
        <w:rPr>
          <w:rFonts w:ascii="Century Schoolbook" w:hAnsi="Century Schoolbook"/>
        </w:rPr>
      </w:pPr>
      <w:r w:rsidRPr="000D2195">
        <w:rPr>
          <w:rFonts w:ascii="Century Schoolbook" w:hAnsi="Century Schoolbook"/>
        </w:rPr>
        <w:t xml:space="preserve">         Sumber: Data primer yang diolah, 2022</w:t>
      </w:r>
    </w:p>
    <w:p w:rsidR="000D2195" w:rsidRPr="000D2195" w:rsidRDefault="000D2195" w:rsidP="000D2195">
      <w:pPr>
        <w:pStyle w:val="NoSpacing"/>
        <w:spacing w:line="480" w:lineRule="auto"/>
        <w:ind w:firstLine="720"/>
        <w:jc w:val="both"/>
        <w:rPr>
          <w:rFonts w:ascii="Century Schoolbook" w:hAnsi="Century Schoolbook"/>
        </w:rPr>
      </w:pPr>
      <w:proofErr w:type="gramStart"/>
      <w:r w:rsidRPr="000D2195">
        <w:rPr>
          <w:rFonts w:ascii="Century Schoolbook" w:hAnsi="Century Schoolbook"/>
        </w:rPr>
        <w:t>Hasil uji reliabilitas dilakukan terhadap item pertanyaan yang dinyatakan valid.</w:t>
      </w:r>
      <w:proofErr w:type="gramEnd"/>
      <w:r w:rsidRPr="000D2195">
        <w:rPr>
          <w:rFonts w:ascii="Century Schoolbook" w:hAnsi="Century Schoolbook"/>
        </w:rPr>
        <w:t xml:space="preserve"> </w:t>
      </w:r>
      <w:proofErr w:type="gramStart"/>
      <w:r w:rsidRPr="000D2195">
        <w:rPr>
          <w:rFonts w:ascii="Century Schoolbook" w:hAnsi="Century Schoolbook"/>
        </w:rPr>
        <w:t>Suatu variabel dikatakan reliabel atau handal jika jawaban terhadap pertanyaan selalu konsisten.</w:t>
      </w:r>
      <w:proofErr w:type="gramEnd"/>
      <w:r w:rsidRPr="000D2195">
        <w:rPr>
          <w:rFonts w:ascii="Century Schoolbook" w:hAnsi="Century Schoolbook"/>
        </w:rPr>
        <w:t xml:space="preserve"> Jadi hasil koefisien reliabilitas instrument Harga (X</w:t>
      </w:r>
      <w:r w:rsidRPr="000D2195">
        <w:rPr>
          <w:rFonts w:ascii="Century Schoolbook" w:hAnsi="Century Schoolbook"/>
          <w:vertAlign w:val="subscript"/>
        </w:rPr>
        <w:t>1</w:t>
      </w:r>
      <w:r w:rsidRPr="000D2195">
        <w:rPr>
          <w:rFonts w:ascii="Century Schoolbook" w:hAnsi="Century Schoolbook"/>
        </w:rPr>
        <w:t>) adalah sebesar r</w:t>
      </w:r>
      <w:r w:rsidRPr="000D2195">
        <w:rPr>
          <w:rFonts w:ascii="Century Schoolbook" w:hAnsi="Century Schoolbook"/>
          <w:vertAlign w:val="subscript"/>
        </w:rPr>
        <w:t>alpha</w:t>
      </w:r>
      <w:r w:rsidRPr="000D2195">
        <w:rPr>
          <w:rFonts w:ascii="Century Schoolbook" w:hAnsi="Century Schoolbook"/>
        </w:rPr>
        <w:t xml:space="preserve"> = 0,882, instrumen Fasilitas (X</w:t>
      </w:r>
      <w:r w:rsidRPr="000D2195">
        <w:rPr>
          <w:rFonts w:ascii="Century Schoolbook" w:hAnsi="Century Schoolbook"/>
          <w:vertAlign w:val="subscript"/>
        </w:rPr>
        <w:t>2</w:t>
      </w:r>
      <w:r w:rsidRPr="000D2195">
        <w:rPr>
          <w:rFonts w:ascii="Century Schoolbook" w:hAnsi="Century Schoolbook"/>
        </w:rPr>
        <w:t>) adalah sebesar r</w:t>
      </w:r>
      <w:r w:rsidRPr="000D2195">
        <w:rPr>
          <w:rFonts w:ascii="Century Schoolbook" w:hAnsi="Century Schoolbook"/>
          <w:vertAlign w:val="subscript"/>
        </w:rPr>
        <w:t>alpha</w:t>
      </w:r>
      <w:r w:rsidRPr="000D2195">
        <w:rPr>
          <w:rFonts w:ascii="Century Schoolbook" w:hAnsi="Century Schoolbook"/>
        </w:rPr>
        <w:t xml:space="preserve"> = 0,917, dan Keputusan Pembelian (Y) adalah sebesar r</w:t>
      </w:r>
      <w:r w:rsidRPr="000D2195">
        <w:rPr>
          <w:rFonts w:ascii="Century Schoolbook" w:hAnsi="Century Schoolbook"/>
          <w:vertAlign w:val="subscript"/>
        </w:rPr>
        <w:t>alpha</w:t>
      </w:r>
      <w:r w:rsidRPr="000D2195">
        <w:rPr>
          <w:rFonts w:ascii="Century Schoolbook" w:hAnsi="Century Schoolbook"/>
        </w:rPr>
        <w:t xml:space="preserve"> = 0,944, ternyata memiliki nilai “</w:t>
      </w:r>
      <w:r w:rsidRPr="000D2195">
        <w:rPr>
          <w:rFonts w:ascii="Century Schoolbook" w:hAnsi="Century Schoolbook"/>
          <w:i/>
        </w:rPr>
        <w:t>Alpha Cronbach</w:t>
      </w:r>
      <w:r w:rsidRPr="000D2195">
        <w:rPr>
          <w:rFonts w:ascii="Century Schoolbook" w:hAnsi="Century Schoolbook"/>
        </w:rPr>
        <w:t>” lebih besar dari 0</w:t>
      </w:r>
      <w:proofErr w:type="gramStart"/>
      <w:r w:rsidRPr="000D2195">
        <w:rPr>
          <w:rFonts w:ascii="Century Schoolbook" w:hAnsi="Century Schoolbook"/>
        </w:rPr>
        <w:t>,6</w:t>
      </w:r>
      <w:proofErr w:type="gramEnd"/>
      <w:r w:rsidRPr="000D2195">
        <w:rPr>
          <w:rFonts w:ascii="Century Schoolbook" w:hAnsi="Century Schoolbook"/>
        </w:rPr>
        <w:t>, yang berarti ketiga instrumen dinyatakan reliabel atau memenuhi persyaratan.</w:t>
      </w:r>
    </w:p>
    <w:p w:rsidR="000D2195" w:rsidRPr="000D2195" w:rsidRDefault="000D2195" w:rsidP="000D2195">
      <w:pPr>
        <w:pStyle w:val="NoSpacing"/>
        <w:spacing w:line="480" w:lineRule="auto"/>
        <w:ind w:firstLine="720"/>
        <w:jc w:val="both"/>
        <w:rPr>
          <w:rFonts w:ascii="Century Schoolbook" w:hAnsi="Century Schoolbook"/>
        </w:rPr>
      </w:pPr>
    </w:p>
    <w:p w:rsidR="000D2195" w:rsidRPr="000D2195" w:rsidRDefault="000D2195" w:rsidP="000D2195">
      <w:pPr>
        <w:spacing w:line="480" w:lineRule="auto"/>
        <w:jc w:val="both"/>
        <w:rPr>
          <w:rFonts w:ascii="Century Schoolbook" w:hAnsi="Century Schoolbook"/>
          <w:b/>
          <w:szCs w:val="24"/>
        </w:rPr>
      </w:pPr>
      <w:r w:rsidRPr="000D2195">
        <w:rPr>
          <w:rFonts w:ascii="Century Schoolbook" w:hAnsi="Century Schoolbook"/>
          <w:b/>
          <w:szCs w:val="24"/>
        </w:rPr>
        <w:t>4.</w:t>
      </w:r>
      <w:r w:rsidRPr="000D2195">
        <w:rPr>
          <w:rFonts w:ascii="Century Schoolbook" w:hAnsi="Century Schoolbook"/>
          <w:b/>
          <w:szCs w:val="24"/>
          <w:lang w:val="en-US"/>
        </w:rPr>
        <w:t>1</w:t>
      </w:r>
      <w:r w:rsidRPr="000D2195">
        <w:rPr>
          <w:rFonts w:ascii="Century Schoolbook" w:hAnsi="Century Schoolbook"/>
          <w:b/>
          <w:szCs w:val="24"/>
        </w:rPr>
        <w:t>.2 Analisis Deskriptif Variabel</w:t>
      </w:r>
    </w:p>
    <w:p w:rsidR="000D2195" w:rsidRPr="000D2195" w:rsidRDefault="000D2195" w:rsidP="000D2195">
      <w:pPr>
        <w:pStyle w:val="BodyText"/>
        <w:spacing w:line="480" w:lineRule="auto"/>
        <w:ind w:right="-9" w:firstLine="720"/>
        <w:jc w:val="both"/>
        <w:rPr>
          <w:rFonts w:ascii="Century Schoolbook" w:hAnsi="Century Schoolbook"/>
        </w:rPr>
      </w:pPr>
      <w:r w:rsidRPr="000D2195">
        <w:rPr>
          <w:rFonts w:ascii="Century Schoolbook" w:hAnsi="Century Schoolbook"/>
          <w:noProof/>
        </w:rPr>
        <w:pict>
          <v:group id="_x0000_s1066" style="position:absolute;left:0;text-align:left;margin-left:56.45pt;margin-top:238.1pt;width:304.05pt;height:50.9pt;z-index:251676672;mso-width-relative:margin;mso-height-relative:margin" coordsize="31277,6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">
            <v:rect id="Rectangle 17" o:spid="_x0000_s1067" style="position:absolute;top:1574;width:8595;height:26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4Mv8IA&#10;AADbAAAADwAAAGRycy9kb3ducmV2LnhtbERPTWvCQBC9F/oflil40009qI1uQiktreChakGPQ3Y2&#10;CWZnQ3YT03/vCoXe5vE+Z5OPthEDdb52rOB5loAgLpyuuVTwc/yYrkD4gKyxcUwKfslDnj0+bDDV&#10;7sp7Gg6hFDGEfYoKqhDaVEpfVGTRz1xLHDnjOoshwq6UusNrDLeNnCfJQlqsOTZU2NJbRcXl0FsF&#10;Z4Ofx/et30kzH8xL/d2fzLJXavI0vq5BBBrDv/jP/aXj/CXcf4kHy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gy/wgAAANsAAAAPAAAAAAAAAAAAAAAAAJgCAABkcnMvZG93&#10;bnJldi54bWxQSwUGAAAAAAQABAD1AAAAhwMAAAAA&#10;" fillcolor="white [3212]" strokecolor="white [3212]" strokeweight="1pt">
              <v:textbox>
                <w:txbxContent>
                  <w:p w:rsidR="000D2195" w:rsidRDefault="000D2195" w:rsidP="000D2195">
                    <w:pPr>
                      <w:jc w:val="center"/>
                    </w:pPr>
                    <w:r>
                      <w:t xml:space="preserve">Interval = </w:t>
                    </w:r>
                  </w:p>
                </w:txbxContent>
              </v:textbox>
            </v:rect>
            <v:rect id="Rectangle 26" o:spid="_x0000_s1068" style="position:absolute;left:7871;width:23406;height:301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5jmcQA&#10;AADbAAAADwAAAGRycy9kb3ducmV2LnhtbESPQWvCQBSE7wX/w/KE3urGHGyNriKlpS30oFHQ4yP7&#10;Nglm34bsJqb/vlsQehxm5htmvR1tIwbqfO1YwXyWgCAunK65VHA6vj+9gPABWWPjmBT8kIftZvKw&#10;xky7Gx9oyEMpIoR9hgqqENpMSl9UZNHPXEscPeM6iyHKrpS6w1uE20amSbKQFmuOCxW29FpRcc17&#10;q+Bi8OP49uW/pUkHs6z3/dk890o9TsfdCkSgMfyH7+1PrSBdwN+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eY5nEAAAA2wAAAA8AAAAAAAAAAAAAAAAAmAIAAGRycy9k&#10;b3ducmV2LnhtbFBLBQYAAAAABAAEAPUAAACJAwAAAAA=&#10;" fillcolor="white [3212]" strokecolor="white [3212]" strokeweight="1pt">
              <v:textbox>
                <w:txbxContent>
                  <w:p w:rsidR="000D2195" w:rsidRDefault="000D2195" w:rsidP="000D2195">
                    <w:pPr>
                      <w:jc w:val="center"/>
                    </w:pPr>
                    <w:r>
                      <w:t>Nilai Tertinggi – Nilai Terendah</w:t>
                    </w:r>
                  </w:p>
                </w:txbxContent>
              </v:textbox>
            </v:rect>
            <v:line id="Straight Connector 27" o:spid="_x0000_s1069" style="position:absolute;visibility:visible" from="10751,3215" to="29522,3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QtesUAAADbAAAADwAAAGRycy9kb3ducmV2LnhtbESPQWvCQBSE74X+h+UVvBTdqNBq6ipF&#10;FASL1rh4fmRfk9Ds25BdNf57t1DwOMzMN8xs0dlaXKj1lWMFw0ECgjh3puJCgT6u+xMQPiAbrB2T&#10;ght5WMyfn2aYGnflA12yUIgIYZ+igjKEJpXS5yVZ9APXEEfvx7UWQ5RtIU2L1wi3tRwlyZu0WHFc&#10;KLGhZUn5b3a2CrZ6enod7yda22O2w29drfZfS6V6L93nB4hAXXiE/9sbo2D0Dn9f4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QtesUAAADbAAAADwAAAAAAAAAA&#10;AAAAAAChAgAAZHJzL2Rvd25yZXYueG1sUEsFBgAAAAAEAAQA+QAAAJMDAAAAAA==&#10;" strokecolor="black [3200]" strokeweight=".5pt">
              <v:stroke joinstyle="miter"/>
            </v:line>
            <v:rect id="Rectangle 28" o:spid="_x0000_s1070" style="position:absolute;left:12403;top:3449;width:12707;height:30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1ScMIA&#10;AADbAAAADwAAAGRycy9kb3ducmV2LnhtbERPu2rDMBTdA/0HcQvdErkemtSNbEppSAMZ8ii048W6&#10;sk2tK2PJjvv30RDIeDjvdTHZVozU+8axgudFAoK4dLrhSsH3eTNfgfABWWPrmBT8k4cif5itMdPu&#10;wkcaT6ESMYR9hgrqELpMSl/WZNEvXEccOeN6iyHCvpK6x0sMt61Mk+RFWmw4NtTY0UdN5d9psAp+&#10;DW7Pnzu/lyYdzWtzGH7MclDq6XF6fwMRaAp38c39pRWkcWz8En+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DVJwwgAAANsAAAAPAAAAAAAAAAAAAAAAAJgCAABkcnMvZG93&#10;bnJldi54bWxQSwUGAAAAAAQABAD1AAAAhwMAAAAA&#10;" fillcolor="white [3212]" strokecolor="white [3212]" strokeweight="1pt">
              <v:textbox>
                <w:txbxContent>
                  <w:p w:rsidR="000D2195" w:rsidRDefault="000D2195" w:rsidP="000D2195">
                    <w:pPr>
                      <w:jc w:val="center"/>
                    </w:pPr>
                    <w:r>
                      <w:t>Banyaknya Kelas</w:t>
                    </w:r>
                  </w:p>
                </w:txbxContent>
              </v:textbox>
            </v:rect>
          </v:group>
        </w:pict>
      </w:r>
      <w:r w:rsidRPr="000D2195">
        <w:rPr>
          <w:rFonts w:ascii="Century Schoolbook" w:hAnsi="Century Schoolbook"/>
        </w:rPr>
        <w:t xml:space="preserve">Salah satu analisis yang dilakukan adalah analisis deskriptif yang bertujuan untuk melihat gambaran awal mengenai objek/variabel yang diteliti. Analisis deskritif yang digunakan pada penelitian ini adalah analisis </w:t>
      </w:r>
      <w:r w:rsidRPr="000D2195">
        <w:rPr>
          <w:rFonts w:ascii="Century Schoolbook" w:hAnsi="Century Schoolbook"/>
          <w:i/>
          <w:iCs/>
        </w:rPr>
        <w:t>Mean</w:t>
      </w:r>
      <w:r w:rsidRPr="000D2195">
        <w:rPr>
          <w:rFonts w:ascii="Century Schoolbook" w:hAnsi="Century Schoolbook"/>
        </w:rPr>
        <w:t xml:space="preserve"> yaitu untuk mengetahui nilai rata-rata dari variabel yang diteliti beserta setiap indikatornya, sehingga analisis deskritif ini dapat menggambarkan secara umum data yang telah dikumpulkan dilapangan. Menurut Sudjana (2016 : 138) </w:t>
      </w:r>
      <w:r w:rsidRPr="000D2195">
        <w:rPr>
          <w:rFonts w:ascii="Century Schoolbook" w:hAnsi="Century Schoolbook"/>
          <w:i/>
          <w:iCs/>
        </w:rPr>
        <w:t>mean</w:t>
      </w:r>
      <w:r w:rsidRPr="000D2195">
        <w:rPr>
          <w:rFonts w:ascii="Century Schoolbook" w:hAnsi="Century Schoolbook"/>
        </w:rPr>
        <w:t xml:space="preserve"> berarti nilai rata-rata yang mencirikan sekelompok bilangan. </w:t>
      </w:r>
      <w:r w:rsidRPr="000D2195">
        <w:rPr>
          <w:rFonts w:ascii="Century Schoolbook" w:hAnsi="Century Schoolbook"/>
          <w:i/>
          <w:iCs/>
        </w:rPr>
        <w:t xml:space="preserve">Mean </w:t>
      </w:r>
      <w:r w:rsidRPr="000D2195">
        <w:rPr>
          <w:rFonts w:ascii="Century Schoolbook" w:hAnsi="Century Schoolbook"/>
        </w:rPr>
        <w:t>dipetakan ke rentang skala dengan menggunakan interval. Menurut sudjana (2016) interval tersebut didapatkan dari suatu perhitungan dengan rumus sebagai berikut:</w:t>
      </w:r>
    </w:p>
    <w:p w:rsidR="000D2195" w:rsidRPr="000D2195" w:rsidRDefault="000D2195" w:rsidP="000D2195">
      <w:pPr>
        <w:pStyle w:val="BodyText"/>
        <w:ind w:right="-9"/>
        <w:jc w:val="both"/>
        <w:rPr>
          <w:rFonts w:ascii="Century Schoolbook" w:hAnsi="Century Schoolbook"/>
        </w:rPr>
      </w:pPr>
    </w:p>
    <w:p w:rsidR="000D2195" w:rsidRPr="000D2195" w:rsidRDefault="000D2195" w:rsidP="000D2195">
      <w:pPr>
        <w:pStyle w:val="BodyText"/>
        <w:spacing w:line="480" w:lineRule="auto"/>
        <w:ind w:right="-9"/>
        <w:jc w:val="both"/>
        <w:rPr>
          <w:rFonts w:ascii="Century Schoolbook" w:hAnsi="Century Schoolbook"/>
        </w:rPr>
      </w:pPr>
      <w:r w:rsidRPr="000D2195">
        <w:rPr>
          <w:rFonts w:ascii="Century Schoolbook" w:hAnsi="Century Schoolbook"/>
        </w:rPr>
        <w:tab/>
        <w:t>Sedangkan kuesioner dalam penelitian ini menggunakan skala likert dengan nilai dari 1 sampai 5. Jika dimasukkan kedalam rumus maka hasilnya sebagai berikut:</w:t>
      </w:r>
    </w:p>
    <w:p w:rsidR="000D2195" w:rsidRPr="000D2195" w:rsidRDefault="000D2195" w:rsidP="000D2195">
      <w:pPr>
        <w:pStyle w:val="BodyText"/>
        <w:spacing w:line="480" w:lineRule="auto"/>
        <w:ind w:right="-9"/>
        <w:jc w:val="both"/>
        <w:rPr>
          <w:rFonts w:ascii="Century Schoolbook" w:hAnsi="Century Schoolbook"/>
        </w:rPr>
      </w:pPr>
      <w:r w:rsidRPr="000D2195">
        <w:rPr>
          <w:rFonts w:ascii="Century Schoolbook" w:hAnsi="Century Schoolbook"/>
          <w:noProof/>
        </w:rPr>
        <w:pict>
          <v:group id="Group 30" o:spid="_x0000_s1071" style="position:absolute;left:0;text-align:left;margin-left:111.75pt;margin-top:5.65pt;width:197.95pt;height:48.05pt;z-index:251677696;mso-width-relative:margin;mso-height-relative:margin" coordorigin=",-36" coordsize="19185,6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">
            <v:rect id="Rectangle 31" o:spid="_x0000_s1072" style="position:absolute;top:1574;width:8595;height:26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tMMUA&#10;AADbAAAADwAAAGRycy9kb3ducmV2LnhtbESPQWvCQBSE70L/w/IKvdWNFmobXaWIpRU8tFHQ4yP7&#10;NgnNvg3ZTYz/3hUKHoeZ+YZZrAZbi55aXzlWMBknIIhzpysuFBz2n89vIHxA1lg7JgUX8rBaPowW&#10;mGp35l/qs1CICGGfooIyhCaV0uclWfRj1xBHz7jWYoiyLaRu8RzhtpbTJHmVFiuOCyU2tC4p/8s6&#10;q+Bk8Gu/2fqdNNPevFc/3dHMOqWeHoePOYhAQ7iH/9vfWsHLBG5f4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7m0wxQAAANsAAAAPAAAAAAAAAAAAAAAAAJgCAABkcnMv&#10;ZG93bnJldi54bWxQSwUGAAAAAAQABAD1AAAAigMAAAAA&#10;" fillcolor="white [3212]" strokecolor="white [3212]" strokeweight="1pt">
              <v:textbox>
                <w:txbxContent>
                  <w:p w:rsidR="000D2195" w:rsidRDefault="000D2195" w:rsidP="000D2195">
                    <w:pPr>
                      <w:jc w:val="center"/>
                    </w:pPr>
                    <w:r>
                      <w:t xml:space="preserve">Interval = </w:t>
                    </w:r>
                  </w:p>
                </w:txbxContent>
              </v:textbox>
            </v:rect>
            <v:rect id="Rectangle 32" o:spid="_x0000_s1073" style="position:absolute;left:8247;top:-36;width:5147;height:30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zzR8QA&#10;AADbAAAADwAAAGRycy9kb3ducmV2LnhtbESPQWvCQBSE7wX/w/IK3nTTFGwbXUVKiwo9WC3o8ZF9&#10;mwSzb0N2E9N/3xWEHoeZ+YZZrAZbi55aXzlW8DRNQBDnTldcKPg5fk5eQfiArLF2TAp+ycNqOXpY&#10;YKbdlb+pP4RCRAj7DBWUITSZlD4vyaKfuoY4esa1FkOUbSF1i9cIt7VMk2QmLVYcF0ps6L2k/HLo&#10;rIKzwc3xY+e/pEl781btu5N56ZQaPw7rOYhAQ/gP39tbreA5hduX+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880fEAAAA2wAAAA8AAAAAAAAAAAAAAAAAmAIAAGRycy9k&#10;b3ducmV2LnhtbFBLBQYAAAAABAAEAPUAAACJAwAAAAA=&#10;" fillcolor="white [3212]" strokecolor="white [3212]" strokeweight="1pt">
              <v:textbox>
                <w:txbxContent>
                  <w:p w:rsidR="000D2195" w:rsidRDefault="000D2195" w:rsidP="000D2195">
                    <w:pPr>
                      <w:jc w:val="center"/>
                    </w:pPr>
                    <w:r>
                      <w:t>5 - 1</w:t>
                    </w:r>
                  </w:p>
                </w:txbxContent>
              </v:textbox>
            </v:rect>
            <v:line id="Straight Connector 33" o:spid="_x0000_s1074" style="position:absolute;visibility:visible" from="7900,3212" to="13516,32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a9pMQAAADbAAAADwAAAGRycy9kb3ducmV2LnhtbESPQWvCQBSE74L/YXlCL1I3NiA2uopI&#10;C4WKtnHx/Mi+JqHZtyG71fTfu4LgcZiZb5jlureNOFPna8cKppMEBHHhTM2lAn18f56D8AHZYOOY&#10;FPyTh/VqOFhiZtyFv+mch1JECPsMFVQhtJmUvqjIop+4ljh6P66zGKLsSmk6vES4beRLksykxZrj&#10;QoUtbSsqfvM/q+BTv57G6WGutT3me/zS9dtht1XqadRvFiAC9eERvrc/jII0hduX+APk6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pr2kxAAAANsAAAAPAAAAAAAAAAAA&#10;AAAAAKECAABkcnMvZG93bnJldi54bWxQSwUGAAAAAAQABAD5AAAAkgMAAAAA&#10;" strokecolor="black [3200]" strokeweight=".5pt">
              <v:stroke joinstyle="miter"/>
            </v:line>
            <v:rect id="Rectangle 34" o:spid="_x0000_s1075" style="position:absolute;left:9292;top:3518;width:2710;height:254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nOqMUA&#10;AADbAAAADwAAAGRycy9kb3ducmV2LnhtbESPT2vCQBTE74LfYXlCb3WjLVWjq4i0tIUe6h/Q4yP7&#10;Nglm34bsJqbfvlsoeBxm5jfMatPbSnTU+NKxgsk4AUGcOV1yruB0fHucg/ABWWPlmBT8kIfNejhY&#10;YardjffUHUIuIoR9igqKEOpUSp8VZNGPXU0cPeMaiyHKJpe6wVuE20pOk+RFWiw5LhRY066g7Hpo&#10;rYKLwffj66f/kmbamUX53Z7NrFXqYdRvlyAC9eEe/m9/aAVPz/D3Jf4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mc6oxQAAANsAAAAPAAAAAAAAAAAAAAAAAJgCAABkcnMv&#10;ZG93bnJldi54bWxQSwUGAAAAAAQABAD1AAAAigMAAAAA&#10;" fillcolor="white [3212]" strokecolor="white [3212]" strokeweight="1pt">
              <v:textbox>
                <w:txbxContent>
                  <w:p w:rsidR="000D2195" w:rsidRDefault="000D2195" w:rsidP="000D2195">
                    <w:pPr>
                      <w:jc w:val="center"/>
                    </w:pPr>
                    <w:r>
                      <w:t>5</w:t>
                    </w:r>
                  </w:p>
                </w:txbxContent>
              </v:textbox>
            </v:rect>
            <v:rect id="Rectangle 36" o:spid="_x0000_s1076" style="position:absolute;left:13335;top:1708;width:5850;height:301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1RMQA&#10;AADbAAAADwAAAGRycy9kb3ducmV2LnhtbESPQWvCQBSE7wX/w/KE3upGC1ajq4goWuihVUGPj+zb&#10;JJh9G7KbmP77bqHQ4zAz3zDLdW8r0VHjS8cKxqMEBHHmdMm5gst5/zID4QOyxsoxKfgmD+vV4GmJ&#10;qXYP/qLuFHIRIexTVFCEUKdS+qwgi37kauLoGddYDFE2udQNPiLcVnKSJFNpseS4UGBN24Ky+6m1&#10;Cm4GD+fdu/+QZtKZefnZXs1bq9TzsN8sQATqw3/4r33UCl6n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H9UTEAAAA2wAAAA8AAAAAAAAAAAAAAAAAmAIAAGRycy9k&#10;b3ducmV2LnhtbFBLBQYAAAAABAAEAPUAAACJAwAAAAA=&#10;" fillcolor="white [3212]" strokecolor="white [3212]" strokeweight="1pt">
              <v:textbox>
                <w:txbxContent>
                  <w:p w:rsidR="000D2195" w:rsidRDefault="000D2195" w:rsidP="000D2195">
                    <w:r>
                      <w:t>= 0,80</w:t>
                    </w:r>
                  </w:p>
                </w:txbxContent>
              </v:textbox>
            </v:rect>
          </v:group>
        </w:pict>
      </w:r>
    </w:p>
    <w:p w:rsidR="000D2195" w:rsidRPr="000D2195" w:rsidRDefault="000D2195" w:rsidP="000D2195">
      <w:pPr>
        <w:pStyle w:val="BodyText"/>
        <w:spacing w:line="480" w:lineRule="auto"/>
        <w:ind w:right="-9"/>
        <w:jc w:val="both"/>
        <w:rPr>
          <w:rFonts w:ascii="Century Schoolbook" w:hAnsi="Century Schoolbook"/>
        </w:rPr>
      </w:pPr>
      <w:r w:rsidRPr="000D2195">
        <w:rPr>
          <w:rFonts w:ascii="Century Schoolbook" w:hAnsi="Century Schoolbook"/>
        </w:rPr>
        <w:t>Sehingga rentang skala yang dihasilkan adalah sebagai berikut:</w:t>
      </w:r>
    </w:p>
    <w:p w:rsidR="000D2195" w:rsidRPr="000D2195" w:rsidRDefault="000D2195" w:rsidP="000D2195">
      <w:pPr>
        <w:pStyle w:val="BodyText"/>
        <w:spacing w:line="480" w:lineRule="auto"/>
        <w:ind w:right="-9"/>
        <w:jc w:val="both"/>
        <w:rPr>
          <w:rFonts w:ascii="Century Schoolbook" w:hAnsi="Century Schoolbook"/>
        </w:rPr>
      </w:pPr>
      <w:bookmarkStart w:id="1" w:name="_Hlk122284663"/>
      <w:r w:rsidRPr="000D2195">
        <w:rPr>
          <w:rFonts w:ascii="Century Schoolbook" w:hAnsi="Century Schoolbook"/>
        </w:rPr>
        <w:t>1,00 – 1,80 = Tidak Baik</w:t>
      </w:r>
    </w:p>
    <w:p w:rsidR="000D2195" w:rsidRPr="000D2195" w:rsidRDefault="000D2195" w:rsidP="000D2195">
      <w:pPr>
        <w:pStyle w:val="BodyText"/>
        <w:spacing w:line="480" w:lineRule="auto"/>
        <w:ind w:right="-9"/>
        <w:jc w:val="both"/>
        <w:rPr>
          <w:rFonts w:ascii="Century Schoolbook" w:hAnsi="Century Schoolbook"/>
        </w:rPr>
      </w:pPr>
      <w:r w:rsidRPr="000D2195">
        <w:rPr>
          <w:rFonts w:ascii="Century Schoolbook" w:hAnsi="Century Schoolbook"/>
        </w:rPr>
        <w:t>1,81 – 2,60 = Kurang Baik</w:t>
      </w:r>
    </w:p>
    <w:p w:rsidR="000D2195" w:rsidRPr="000D2195" w:rsidRDefault="000D2195" w:rsidP="000D2195">
      <w:pPr>
        <w:pStyle w:val="BodyText"/>
        <w:spacing w:line="480" w:lineRule="auto"/>
        <w:ind w:right="-9"/>
        <w:jc w:val="both"/>
        <w:rPr>
          <w:rFonts w:ascii="Century Schoolbook" w:hAnsi="Century Schoolbook"/>
        </w:rPr>
      </w:pPr>
      <w:r w:rsidRPr="000D2195">
        <w:rPr>
          <w:rFonts w:ascii="Century Schoolbook" w:hAnsi="Century Schoolbook"/>
        </w:rPr>
        <w:t>2,61 – 3,40 = Cukup Baik</w:t>
      </w:r>
    </w:p>
    <w:p w:rsidR="000D2195" w:rsidRPr="000D2195" w:rsidRDefault="000D2195" w:rsidP="000D2195">
      <w:pPr>
        <w:pStyle w:val="BodyText"/>
        <w:spacing w:line="480" w:lineRule="auto"/>
        <w:ind w:right="-9"/>
        <w:jc w:val="both"/>
        <w:rPr>
          <w:rFonts w:ascii="Century Schoolbook" w:hAnsi="Century Schoolbook"/>
        </w:rPr>
      </w:pPr>
      <w:r w:rsidRPr="000D2195">
        <w:rPr>
          <w:rFonts w:ascii="Century Schoolbook" w:hAnsi="Century Schoolbook"/>
        </w:rPr>
        <w:t>3,41 – 4,20 = Baik</w:t>
      </w:r>
    </w:p>
    <w:p w:rsidR="000D2195" w:rsidRPr="000D2195" w:rsidRDefault="000D2195" w:rsidP="000D2195">
      <w:pPr>
        <w:pStyle w:val="BodyText"/>
        <w:spacing w:line="480" w:lineRule="auto"/>
        <w:ind w:right="-9"/>
        <w:jc w:val="both"/>
        <w:rPr>
          <w:rFonts w:ascii="Century Schoolbook" w:hAnsi="Century Schoolbook"/>
        </w:rPr>
      </w:pPr>
      <w:r w:rsidRPr="000D2195">
        <w:rPr>
          <w:rFonts w:ascii="Century Schoolbook" w:hAnsi="Century Schoolbook"/>
        </w:rPr>
        <w:t>4,21 – 5,00 = Sangat Baik</w:t>
      </w:r>
      <w:r w:rsidRPr="000D2195">
        <w:rPr>
          <w:rFonts w:ascii="Century Schoolbook" w:hAnsi="Century Schoolbook"/>
        </w:rPr>
        <w:tab/>
      </w:r>
    </w:p>
    <w:bookmarkEnd w:id="1"/>
    <w:p w:rsidR="000D2195" w:rsidRPr="000D2195" w:rsidRDefault="000D2195" w:rsidP="000D2195">
      <w:pPr>
        <w:pStyle w:val="BodyText"/>
        <w:spacing w:line="480" w:lineRule="auto"/>
        <w:ind w:right="-9"/>
        <w:jc w:val="both"/>
        <w:rPr>
          <w:rFonts w:ascii="Century Schoolbook" w:hAnsi="Century Schoolbook"/>
        </w:rPr>
      </w:pPr>
      <w:r w:rsidRPr="000D2195">
        <w:rPr>
          <w:rFonts w:ascii="Century Schoolbook" w:hAnsi="Century Schoolbook"/>
        </w:rPr>
        <w:t>Hasil analisis deskriptif untuk masing-masing pernyataan disajikan sebagai berikut:</w:t>
      </w:r>
    </w:p>
    <w:p w:rsidR="000D2195" w:rsidRPr="000D2195" w:rsidRDefault="000D2195" w:rsidP="000D2195">
      <w:pPr>
        <w:pStyle w:val="BodyText"/>
        <w:spacing w:line="480" w:lineRule="auto"/>
        <w:ind w:right="-9"/>
        <w:jc w:val="both"/>
        <w:rPr>
          <w:rFonts w:ascii="Century Schoolbook" w:hAnsi="Century Schoolbook"/>
          <w:b/>
        </w:rPr>
      </w:pPr>
      <w:r w:rsidRPr="000D2195">
        <w:rPr>
          <w:rFonts w:ascii="Century Schoolbook" w:hAnsi="Century Schoolbook"/>
          <w:b/>
        </w:rPr>
        <w:t>1. Variabel Harga</w:t>
      </w:r>
      <w:r w:rsidRPr="000D2195">
        <w:rPr>
          <w:rFonts w:ascii="Century Schoolbook" w:hAnsi="Century Schoolbook"/>
          <w:b/>
          <w:color w:val="FF0000"/>
        </w:rPr>
        <w:t xml:space="preserve"> </w:t>
      </w:r>
      <w:r w:rsidRPr="000D2195">
        <w:rPr>
          <w:rFonts w:ascii="Century Schoolbook" w:hAnsi="Century Schoolbook"/>
          <w:b/>
        </w:rPr>
        <w:t>(X1)</w:t>
      </w:r>
    </w:p>
    <w:p w:rsidR="000D2195" w:rsidRPr="000D2195" w:rsidRDefault="000D2195" w:rsidP="000D2195">
      <w:pPr>
        <w:pStyle w:val="BodyText"/>
        <w:spacing w:line="360" w:lineRule="auto"/>
        <w:ind w:right="-9" w:firstLine="720"/>
        <w:jc w:val="both"/>
        <w:rPr>
          <w:rFonts w:ascii="Century Schoolbook" w:hAnsi="Century Schoolbook"/>
          <w:lang w:val="id-ID"/>
        </w:rPr>
      </w:pPr>
      <w:r w:rsidRPr="000D2195">
        <w:rPr>
          <w:rFonts w:ascii="Century Schoolbook" w:hAnsi="Century Schoolbook"/>
        </w:rPr>
        <w:t>Adapun hasil analisis deskriptif untuk variabel Harga disajikan untuk setiap indikator sebagai berikut:</w:t>
      </w:r>
    </w:p>
    <w:p w:rsidR="000D2195" w:rsidRPr="000D2195" w:rsidRDefault="000D2195" w:rsidP="000D2195">
      <w:pPr>
        <w:pStyle w:val="BodyText"/>
        <w:ind w:right="-9"/>
        <w:jc w:val="both"/>
        <w:rPr>
          <w:rFonts w:ascii="Century Schoolbook" w:hAnsi="Century Schoolbook"/>
          <w:b/>
          <w:color w:val="000000" w:themeColor="text1"/>
        </w:rPr>
      </w:pPr>
      <w:r w:rsidRPr="000D2195">
        <w:rPr>
          <w:rFonts w:ascii="Century Schoolbook" w:hAnsi="Century Schoolbook"/>
          <w:b/>
          <w:color w:val="000000" w:themeColor="text1"/>
        </w:rPr>
        <w:t xml:space="preserve">Tabel 4.5 Hasil Analisis Deskriptif Variabel Harga (X1) </w:t>
      </w:r>
    </w:p>
    <w:tbl>
      <w:tblPr>
        <w:tblStyle w:val="TableGrid"/>
        <w:tblW w:w="7760" w:type="dxa"/>
        <w:tblLook w:val="04A0"/>
      </w:tblPr>
      <w:tblGrid>
        <w:gridCol w:w="2460"/>
        <w:gridCol w:w="1738"/>
        <w:gridCol w:w="669"/>
        <w:gridCol w:w="1127"/>
        <w:gridCol w:w="1766"/>
      </w:tblGrid>
      <w:tr w:rsidR="000D2195" w:rsidRPr="000D2195" w:rsidTr="000D2195">
        <w:trPr>
          <w:trHeight w:val="441"/>
        </w:trPr>
        <w:tc>
          <w:tcPr>
            <w:tcW w:w="2830" w:type="dxa"/>
            <w:vAlign w:val="center"/>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Indikator</w:t>
            </w:r>
          </w:p>
        </w:tc>
        <w:tc>
          <w:tcPr>
            <w:tcW w:w="1528" w:type="dxa"/>
            <w:vAlign w:val="center"/>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Pernyataan</w:t>
            </w:r>
          </w:p>
        </w:tc>
        <w:tc>
          <w:tcPr>
            <w:tcW w:w="708" w:type="dxa"/>
            <w:vAlign w:val="center"/>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N</w:t>
            </w:r>
          </w:p>
        </w:tc>
        <w:tc>
          <w:tcPr>
            <w:tcW w:w="1276" w:type="dxa"/>
            <w:vAlign w:val="center"/>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Mean</w:t>
            </w:r>
          </w:p>
        </w:tc>
        <w:tc>
          <w:tcPr>
            <w:tcW w:w="1418" w:type="dxa"/>
            <w:vAlign w:val="center"/>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Kesimpulan</w:t>
            </w:r>
          </w:p>
        </w:tc>
      </w:tr>
      <w:tr w:rsidR="000D2195" w:rsidRPr="000D2195" w:rsidTr="000D2195">
        <w:tc>
          <w:tcPr>
            <w:tcW w:w="2830" w:type="dxa"/>
            <w:vMerge w:val="restart"/>
            <w:vAlign w:val="center"/>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sz w:val="24"/>
              </w:rPr>
              <w:t>Keterjangkauan harga</w:t>
            </w:r>
          </w:p>
        </w:tc>
        <w:tc>
          <w:tcPr>
            <w:tcW w:w="152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X1.1</w:t>
            </w:r>
          </w:p>
        </w:tc>
        <w:tc>
          <w:tcPr>
            <w:tcW w:w="70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276"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3.86</w:t>
            </w:r>
          </w:p>
        </w:tc>
        <w:tc>
          <w:tcPr>
            <w:tcW w:w="141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Baik</w:t>
            </w:r>
          </w:p>
        </w:tc>
      </w:tr>
      <w:tr w:rsidR="000D2195" w:rsidRPr="000D2195" w:rsidTr="000D2195">
        <w:tc>
          <w:tcPr>
            <w:tcW w:w="2830"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52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X1.2</w:t>
            </w:r>
          </w:p>
        </w:tc>
        <w:tc>
          <w:tcPr>
            <w:tcW w:w="70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276"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3.60</w:t>
            </w:r>
          </w:p>
        </w:tc>
        <w:tc>
          <w:tcPr>
            <w:tcW w:w="141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Baik</w:t>
            </w:r>
          </w:p>
        </w:tc>
      </w:tr>
      <w:tr w:rsidR="000D2195" w:rsidRPr="000D2195" w:rsidTr="000D2195">
        <w:tc>
          <w:tcPr>
            <w:tcW w:w="2830"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52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X1.3</w:t>
            </w:r>
          </w:p>
        </w:tc>
        <w:tc>
          <w:tcPr>
            <w:tcW w:w="70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276"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3.89</w:t>
            </w:r>
          </w:p>
        </w:tc>
        <w:tc>
          <w:tcPr>
            <w:tcW w:w="141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Baik</w:t>
            </w:r>
          </w:p>
        </w:tc>
      </w:tr>
      <w:tr w:rsidR="000D2195" w:rsidRPr="000D2195" w:rsidTr="000D2195">
        <w:tc>
          <w:tcPr>
            <w:tcW w:w="2830"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52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X1.4</w:t>
            </w:r>
          </w:p>
        </w:tc>
        <w:tc>
          <w:tcPr>
            <w:tcW w:w="70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276"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3.75</w:t>
            </w:r>
          </w:p>
        </w:tc>
        <w:tc>
          <w:tcPr>
            <w:tcW w:w="141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Baik</w:t>
            </w:r>
          </w:p>
        </w:tc>
      </w:tr>
      <w:tr w:rsidR="000D2195" w:rsidRPr="000D2195" w:rsidTr="000D2195">
        <w:tc>
          <w:tcPr>
            <w:tcW w:w="2830"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528" w:type="dxa"/>
            <w:vAlign w:val="center"/>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T_Indikator</w:t>
            </w:r>
          </w:p>
        </w:tc>
        <w:tc>
          <w:tcPr>
            <w:tcW w:w="708" w:type="dxa"/>
          </w:tcPr>
          <w:p w:rsidR="000D2195" w:rsidRPr="000D2195" w:rsidRDefault="000D2195" w:rsidP="000D2195">
            <w:pPr>
              <w:pStyle w:val="BodyText"/>
              <w:ind w:right="-9"/>
              <w:jc w:val="both"/>
              <w:rPr>
                <w:rFonts w:ascii="Century Schoolbook" w:hAnsi="Century Schoolbook"/>
                <w:color w:val="000000" w:themeColor="text1"/>
              </w:rPr>
            </w:pPr>
          </w:p>
        </w:tc>
        <w:tc>
          <w:tcPr>
            <w:tcW w:w="1276" w:type="dxa"/>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3,77</w:t>
            </w:r>
          </w:p>
        </w:tc>
        <w:tc>
          <w:tcPr>
            <w:tcW w:w="1418" w:type="dxa"/>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Baik</w:t>
            </w:r>
          </w:p>
        </w:tc>
      </w:tr>
      <w:tr w:rsidR="000D2195" w:rsidRPr="000D2195" w:rsidTr="000D2195">
        <w:tc>
          <w:tcPr>
            <w:tcW w:w="2830" w:type="dxa"/>
            <w:vMerge w:val="restart"/>
            <w:vAlign w:val="center"/>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sz w:val="24"/>
              </w:rPr>
              <w:t>Harga sesuai kemampuan atau daya saing harga</w:t>
            </w:r>
          </w:p>
        </w:tc>
        <w:tc>
          <w:tcPr>
            <w:tcW w:w="152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X1.5</w:t>
            </w:r>
          </w:p>
        </w:tc>
        <w:tc>
          <w:tcPr>
            <w:tcW w:w="70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276"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3.42</w:t>
            </w:r>
          </w:p>
        </w:tc>
        <w:tc>
          <w:tcPr>
            <w:tcW w:w="141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Baik</w:t>
            </w:r>
          </w:p>
        </w:tc>
      </w:tr>
      <w:tr w:rsidR="000D2195" w:rsidRPr="000D2195" w:rsidTr="000D2195">
        <w:tc>
          <w:tcPr>
            <w:tcW w:w="2830"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52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X1.6</w:t>
            </w:r>
          </w:p>
        </w:tc>
        <w:tc>
          <w:tcPr>
            <w:tcW w:w="70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276"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3.51</w:t>
            </w:r>
          </w:p>
        </w:tc>
        <w:tc>
          <w:tcPr>
            <w:tcW w:w="141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Baik</w:t>
            </w:r>
          </w:p>
        </w:tc>
      </w:tr>
      <w:tr w:rsidR="000D2195" w:rsidRPr="000D2195" w:rsidTr="000D2195">
        <w:tc>
          <w:tcPr>
            <w:tcW w:w="2830"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52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X1.7</w:t>
            </w:r>
          </w:p>
        </w:tc>
        <w:tc>
          <w:tcPr>
            <w:tcW w:w="70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276"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3.86</w:t>
            </w:r>
          </w:p>
        </w:tc>
        <w:tc>
          <w:tcPr>
            <w:tcW w:w="141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Baik</w:t>
            </w:r>
          </w:p>
        </w:tc>
      </w:tr>
      <w:tr w:rsidR="000D2195" w:rsidRPr="000D2195" w:rsidTr="000D2195">
        <w:tc>
          <w:tcPr>
            <w:tcW w:w="2830"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52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X1.8</w:t>
            </w:r>
          </w:p>
        </w:tc>
        <w:tc>
          <w:tcPr>
            <w:tcW w:w="70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276"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3.29</w:t>
            </w:r>
          </w:p>
        </w:tc>
        <w:tc>
          <w:tcPr>
            <w:tcW w:w="141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Cukup Baik</w:t>
            </w:r>
          </w:p>
        </w:tc>
      </w:tr>
      <w:tr w:rsidR="000D2195" w:rsidRPr="000D2195" w:rsidTr="000D2195">
        <w:tc>
          <w:tcPr>
            <w:tcW w:w="2830"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52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T_Indikator</w:t>
            </w:r>
          </w:p>
        </w:tc>
        <w:tc>
          <w:tcPr>
            <w:tcW w:w="708" w:type="dxa"/>
          </w:tcPr>
          <w:p w:rsidR="000D2195" w:rsidRPr="000D2195" w:rsidRDefault="000D2195" w:rsidP="000D2195">
            <w:pPr>
              <w:pStyle w:val="BodyText"/>
              <w:ind w:right="-9"/>
              <w:jc w:val="both"/>
              <w:rPr>
                <w:rFonts w:ascii="Century Schoolbook" w:hAnsi="Century Schoolbook"/>
                <w:color w:val="000000" w:themeColor="text1"/>
              </w:rPr>
            </w:pPr>
          </w:p>
        </w:tc>
        <w:tc>
          <w:tcPr>
            <w:tcW w:w="1276" w:type="dxa"/>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3,52</w:t>
            </w:r>
          </w:p>
        </w:tc>
        <w:tc>
          <w:tcPr>
            <w:tcW w:w="1418" w:type="dxa"/>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Baik</w:t>
            </w:r>
          </w:p>
        </w:tc>
      </w:tr>
      <w:tr w:rsidR="000D2195" w:rsidRPr="000D2195" w:rsidTr="000D2195">
        <w:tc>
          <w:tcPr>
            <w:tcW w:w="2830" w:type="dxa"/>
            <w:vMerge w:val="restart"/>
            <w:vAlign w:val="center"/>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sz w:val="24"/>
              </w:rPr>
              <w:t>Kesesuaian harga dengan kualitas produk</w:t>
            </w:r>
          </w:p>
        </w:tc>
        <w:tc>
          <w:tcPr>
            <w:tcW w:w="152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X1.9</w:t>
            </w:r>
          </w:p>
        </w:tc>
        <w:tc>
          <w:tcPr>
            <w:tcW w:w="70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276"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3.96</w:t>
            </w:r>
          </w:p>
        </w:tc>
        <w:tc>
          <w:tcPr>
            <w:tcW w:w="141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Baik</w:t>
            </w:r>
          </w:p>
        </w:tc>
      </w:tr>
      <w:tr w:rsidR="000D2195" w:rsidRPr="000D2195" w:rsidTr="000D2195">
        <w:tc>
          <w:tcPr>
            <w:tcW w:w="2830"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52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X1.10</w:t>
            </w:r>
          </w:p>
        </w:tc>
        <w:tc>
          <w:tcPr>
            <w:tcW w:w="70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276"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3.60</w:t>
            </w:r>
          </w:p>
        </w:tc>
        <w:tc>
          <w:tcPr>
            <w:tcW w:w="141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Baik</w:t>
            </w:r>
          </w:p>
        </w:tc>
      </w:tr>
      <w:tr w:rsidR="000D2195" w:rsidRPr="000D2195" w:rsidTr="000D2195">
        <w:tc>
          <w:tcPr>
            <w:tcW w:w="2830"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52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X1.11</w:t>
            </w:r>
          </w:p>
        </w:tc>
        <w:tc>
          <w:tcPr>
            <w:tcW w:w="70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276"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3.97</w:t>
            </w:r>
          </w:p>
        </w:tc>
        <w:tc>
          <w:tcPr>
            <w:tcW w:w="141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Baik</w:t>
            </w:r>
          </w:p>
        </w:tc>
      </w:tr>
      <w:tr w:rsidR="000D2195" w:rsidRPr="000D2195" w:rsidTr="000D2195">
        <w:tc>
          <w:tcPr>
            <w:tcW w:w="2830"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52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X1.12</w:t>
            </w:r>
          </w:p>
        </w:tc>
        <w:tc>
          <w:tcPr>
            <w:tcW w:w="70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276"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4.11</w:t>
            </w:r>
          </w:p>
        </w:tc>
        <w:tc>
          <w:tcPr>
            <w:tcW w:w="141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Baik</w:t>
            </w:r>
          </w:p>
        </w:tc>
      </w:tr>
      <w:tr w:rsidR="000D2195" w:rsidRPr="000D2195" w:rsidTr="000D2195">
        <w:tc>
          <w:tcPr>
            <w:tcW w:w="2830"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52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T_Indikator</w:t>
            </w:r>
          </w:p>
        </w:tc>
        <w:tc>
          <w:tcPr>
            <w:tcW w:w="708" w:type="dxa"/>
          </w:tcPr>
          <w:p w:rsidR="000D2195" w:rsidRPr="000D2195" w:rsidRDefault="000D2195" w:rsidP="000D2195">
            <w:pPr>
              <w:pStyle w:val="BodyText"/>
              <w:ind w:right="-9"/>
              <w:jc w:val="both"/>
              <w:rPr>
                <w:rFonts w:ascii="Century Schoolbook" w:hAnsi="Century Schoolbook"/>
                <w:color w:val="000000" w:themeColor="text1"/>
              </w:rPr>
            </w:pPr>
          </w:p>
        </w:tc>
        <w:tc>
          <w:tcPr>
            <w:tcW w:w="1276" w:type="dxa"/>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3,91</w:t>
            </w:r>
          </w:p>
        </w:tc>
        <w:tc>
          <w:tcPr>
            <w:tcW w:w="1418" w:type="dxa"/>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Baik</w:t>
            </w:r>
          </w:p>
        </w:tc>
      </w:tr>
      <w:tr w:rsidR="000D2195" w:rsidRPr="000D2195" w:rsidTr="000D2195">
        <w:tc>
          <w:tcPr>
            <w:tcW w:w="2830" w:type="dxa"/>
            <w:vMerge w:val="restart"/>
            <w:vAlign w:val="center"/>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sz w:val="24"/>
              </w:rPr>
              <w:t>Kesesuaian harga dengan manfaat</w:t>
            </w:r>
          </w:p>
        </w:tc>
        <w:tc>
          <w:tcPr>
            <w:tcW w:w="152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X1.13</w:t>
            </w:r>
          </w:p>
        </w:tc>
        <w:tc>
          <w:tcPr>
            <w:tcW w:w="70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276"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4.14</w:t>
            </w:r>
          </w:p>
        </w:tc>
        <w:tc>
          <w:tcPr>
            <w:tcW w:w="141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Baik</w:t>
            </w:r>
          </w:p>
        </w:tc>
      </w:tr>
      <w:tr w:rsidR="000D2195" w:rsidRPr="000D2195" w:rsidTr="000D2195">
        <w:tc>
          <w:tcPr>
            <w:tcW w:w="2830"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52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X1.14</w:t>
            </w:r>
          </w:p>
        </w:tc>
        <w:tc>
          <w:tcPr>
            <w:tcW w:w="70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276"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4.29</w:t>
            </w:r>
          </w:p>
        </w:tc>
        <w:tc>
          <w:tcPr>
            <w:tcW w:w="141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Sangat Baik</w:t>
            </w:r>
          </w:p>
        </w:tc>
      </w:tr>
      <w:tr w:rsidR="000D2195" w:rsidRPr="000D2195" w:rsidTr="000D2195">
        <w:tc>
          <w:tcPr>
            <w:tcW w:w="2830"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52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X1.15</w:t>
            </w:r>
          </w:p>
        </w:tc>
        <w:tc>
          <w:tcPr>
            <w:tcW w:w="70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276"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4.00</w:t>
            </w:r>
          </w:p>
        </w:tc>
        <w:tc>
          <w:tcPr>
            <w:tcW w:w="141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Baik</w:t>
            </w:r>
          </w:p>
        </w:tc>
      </w:tr>
      <w:tr w:rsidR="000D2195" w:rsidRPr="000D2195" w:rsidTr="000D2195">
        <w:tc>
          <w:tcPr>
            <w:tcW w:w="2830"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52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X1.16</w:t>
            </w:r>
          </w:p>
        </w:tc>
        <w:tc>
          <w:tcPr>
            <w:tcW w:w="70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276"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4.07</w:t>
            </w:r>
          </w:p>
        </w:tc>
        <w:tc>
          <w:tcPr>
            <w:tcW w:w="141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Baik</w:t>
            </w:r>
          </w:p>
        </w:tc>
      </w:tr>
      <w:tr w:rsidR="000D2195" w:rsidRPr="000D2195" w:rsidTr="000D2195">
        <w:tc>
          <w:tcPr>
            <w:tcW w:w="2830"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52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T_Indikator</w:t>
            </w:r>
          </w:p>
        </w:tc>
        <w:tc>
          <w:tcPr>
            <w:tcW w:w="708" w:type="dxa"/>
          </w:tcPr>
          <w:p w:rsidR="000D2195" w:rsidRPr="000D2195" w:rsidRDefault="000D2195" w:rsidP="000D2195">
            <w:pPr>
              <w:pStyle w:val="BodyText"/>
              <w:ind w:right="-9"/>
              <w:jc w:val="both"/>
              <w:rPr>
                <w:rFonts w:ascii="Century Schoolbook" w:hAnsi="Century Schoolbook"/>
                <w:color w:val="000000" w:themeColor="text1"/>
              </w:rPr>
            </w:pPr>
          </w:p>
        </w:tc>
        <w:tc>
          <w:tcPr>
            <w:tcW w:w="1276" w:type="dxa"/>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4,12</w:t>
            </w:r>
          </w:p>
        </w:tc>
        <w:tc>
          <w:tcPr>
            <w:tcW w:w="1418" w:type="dxa"/>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Baik</w:t>
            </w:r>
          </w:p>
        </w:tc>
      </w:tr>
      <w:tr w:rsidR="000D2195" w:rsidRPr="000D2195" w:rsidTr="000D2195">
        <w:tc>
          <w:tcPr>
            <w:tcW w:w="4358" w:type="dxa"/>
            <w:gridSpan w:val="2"/>
            <w:vAlign w:val="center"/>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Total_X1</w:t>
            </w:r>
          </w:p>
        </w:tc>
        <w:tc>
          <w:tcPr>
            <w:tcW w:w="708"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276" w:type="dxa"/>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(3,83)</w:t>
            </w:r>
          </w:p>
        </w:tc>
        <w:tc>
          <w:tcPr>
            <w:tcW w:w="1418" w:type="dxa"/>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Baik</w:t>
            </w:r>
          </w:p>
        </w:tc>
      </w:tr>
      <w:tr w:rsidR="000D2195" w:rsidRPr="000D2195" w:rsidTr="000D2195">
        <w:tc>
          <w:tcPr>
            <w:tcW w:w="4358" w:type="dxa"/>
            <w:gridSpan w:val="2"/>
            <w:vAlign w:val="center"/>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Valid N (listwise)</w:t>
            </w:r>
          </w:p>
        </w:tc>
        <w:tc>
          <w:tcPr>
            <w:tcW w:w="708" w:type="dxa"/>
          </w:tcPr>
          <w:p w:rsidR="000D2195" w:rsidRPr="000D2195" w:rsidRDefault="000D2195" w:rsidP="000D2195">
            <w:pPr>
              <w:pStyle w:val="BodyText"/>
              <w:ind w:right="-9"/>
              <w:jc w:val="both"/>
              <w:rPr>
                <w:rFonts w:ascii="Century Schoolbook" w:hAnsi="Century Schoolbook"/>
                <w:color w:val="000000" w:themeColor="text1"/>
              </w:rPr>
            </w:pPr>
          </w:p>
        </w:tc>
        <w:tc>
          <w:tcPr>
            <w:tcW w:w="1276" w:type="dxa"/>
          </w:tcPr>
          <w:p w:rsidR="000D2195" w:rsidRPr="000D2195" w:rsidRDefault="000D2195" w:rsidP="000D2195">
            <w:pPr>
              <w:pStyle w:val="BodyText"/>
              <w:ind w:right="-9"/>
              <w:jc w:val="both"/>
              <w:rPr>
                <w:rFonts w:ascii="Century Schoolbook" w:hAnsi="Century Schoolbook"/>
                <w:color w:val="000000" w:themeColor="text1"/>
              </w:rPr>
            </w:pPr>
          </w:p>
        </w:tc>
        <w:tc>
          <w:tcPr>
            <w:tcW w:w="1418" w:type="dxa"/>
          </w:tcPr>
          <w:p w:rsidR="000D2195" w:rsidRPr="000D2195" w:rsidRDefault="000D2195" w:rsidP="000D2195">
            <w:pPr>
              <w:pStyle w:val="BodyText"/>
              <w:ind w:right="-9"/>
              <w:jc w:val="both"/>
              <w:rPr>
                <w:rFonts w:ascii="Century Schoolbook" w:hAnsi="Century Schoolbook"/>
                <w:color w:val="000000" w:themeColor="text1"/>
              </w:rPr>
            </w:pPr>
          </w:p>
        </w:tc>
      </w:tr>
    </w:tbl>
    <w:p w:rsidR="000D2195" w:rsidRPr="000D2195" w:rsidRDefault="000D2195" w:rsidP="000D2195">
      <w:pPr>
        <w:spacing w:line="480" w:lineRule="auto"/>
        <w:jc w:val="both"/>
        <w:rPr>
          <w:rFonts w:ascii="Century Schoolbook" w:hAnsi="Century Schoolbook"/>
          <w:b/>
          <w:color w:val="000000" w:themeColor="text1"/>
          <w:szCs w:val="24"/>
          <w:lang w:val="en-US"/>
        </w:rPr>
      </w:pPr>
      <w:r w:rsidRPr="000D2195">
        <w:rPr>
          <w:rFonts w:ascii="Century Schoolbook" w:hAnsi="Century Schoolbook"/>
          <w:b/>
          <w:color w:val="000000" w:themeColor="text1"/>
          <w:szCs w:val="24"/>
        </w:rPr>
        <w:tab/>
      </w:r>
      <w:r w:rsidRPr="000D2195">
        <w:rPr>
          <w:rFonts w:ascii="Century Schoolbook" w:hAnsi="Century Schoolbook"/>
          <w:b/>
          <w:color w:val="000000" w:themeColor="text1"/>
          <w:szCs w:val="24"/>
        </w:rPr>
        <w:tab/>
      </w:r>
    </w:p>
    <w:p w:rsidR="000D2195" w:rsidRPr="000D2195" w:rsidRDefault="000D2195" w:rsidP="000D2195">
      <w:pPr>
        <w:spacing w:line="480" w:lineRule="auto"/>
        <w:ind w:firstLine="559"/>
        <w:jc w:val="both"/>
        <w:rPr>
          <w:rFonts w:ascii="Century Schoolbook" w:hAnsi="Century Schoolbook"/>
          <w:bCs/>
          <w:color w:val="000000" w:themeColor="text1"/>
          <w:szCs w:val="24"/>
          <w:lang w:val="en-US"/>
        </w:rPr>
      </w:pPr>
      <w:r w:rsidRPr="000D2195">
        <w:rPr>
          <w:rFonts w:ascii="Century Schoolbook" w:hAnsi="Century Schoolbook"/>
          <w:bCs/>
          <w:color w:val="000000" w:themeColor="text1"/>
          <w:szCs w:val="24"/>
        </w:rPr>
        <w:t>Berdasarkan hasil analisis deskriptif untuk variabe</w:t>
      </w:r>
      <w:r w:rsidRPr="000D2195">
        <w:rPr>
          <w:rFonts w:ascii="Century Schoolbook" w:hAnsi="Century Schoolbook"/>
          <w:bCs/>
          <w:color w:val="000000" w:themeColor="text1"/>
          <w:szCs w:val="24"/>
          <w:lang w:val="en-US"/>
        </w:rPr>
        <w:t>l</w:t>
      </w:r>
      <w:r w:rsidRPr="000D2195">
        <w:rPr>
          <w:rFonts w:ascii="Century Schoolbook" w:hAnsi="Century Schoolbook"/>
          <w:bCs/>
          <w:color w:val="000000" w:themeColor="text1"/>
          <w:szCs w:val="24"/>
        </w:rPr>
        <w:t xml:space="preserve"> </w:t>
      </w:r>
      <w:r w:rsidRPr="000D2195">
        <w:rPr>
          <w:rFonts w:ascii="Century Schoolbook" w:hAnsi="Century Schoolbook"/>
          <w:color w:val="000000" w:themeColor="text1"/>
        </w:rPr>
        <w:t>Harga</w:t>
      </w:r>
      <w:r w:rsidRPr="000D2195">
        <w:rPr>
          <w:rFonts w:ascii="Century Schoolbook" w:hAnsi="Century Schoolbook"/>
          <w:bCs/>
          <w:color w:val="000000" w:themeColor="text1"/>
          <w:szCs w:val="24"/>
        </w:rPr>
        <w:t xml:space="preserve"> pada tabe</w:t>
      </w:r>
      <w:r w:rsidRPr="000D2195">
        <w:rPr>
          <w:rFonts w:ascii="Century Schoolbook" w:hAnsi="Century Schoolbook"/>
          <w:bCs/>
          <w:color w:val="000000" w:themeColor="text1"/>
          <w:szCs w:val="24"/>
          <w:lang w:val="en-US"/>
        </w:rPr>
        <w:t>l</w:t>
      </w:r>
      <w:r w:rsidRPr="000D2195">
        <w:rPr>
          <w:rFonts w:ascii="Century Schoolbook" w:hAnsi="Century Schoolbook"/>
          <w:bCs/>
          <w:color w:val="000000" w:themeColor="text1"/>
          <w:szCs w:val="24"/>
        </w:rPr>
        <w:t xml:space="preserve"> diatas masuk dalam </w:t>
      </w:r>
      <w:r w:rsidRPr="000D2195">
        <w:rPr>
          <w:rFonts w:ascii="Century Schoolbook" w:hAnsi="Century Schoolbook"/>
          <w:bCs/>
          <w:color w:val="000000" w:themeColor="text1"/>
          <w:szCs w:val="24"/>
          <w:lang w:val="en-US"/>
        </w:rPr>
        <w:t xml:space="preserve">sangat </w:t>
      </w:r>
      <w:r w:rsidRPr="000D2195">
        <w:rPr>
          <w:rFonts w:ascii="Century Schoolbook" w:hAnsi="Century Schoolbook"/>
          <w:bCs/>
          <w:color w:val="000000" w:themeColor="text1"/>
          <w:szCs w:val="24"/>
        </w:rPr>
        <w:t xml:space="preserve">baik dengan angka </w:t>
      </w:r>
      <w:r w:rsidRPr="000D2195">
        <w:rPr>
          <w:rFonts w:ascii="Century Schoolbook" w:hAnsi="Century Schoolbook"/>
          <w:bCs/>
          <w:color w:val="000000" w:themeColor="text1"/>
          <w:szCs w:val="24"/>
          <w:lang w:val="en-US"/>
        </w:rPr>
        <w:t>3</w:t>
      </w:r>
      <w:r w:rsidRPr="000D2195">
        <w:rPr>
          <w:rFonts w:ascii="Century Schoolbook" w:hAnsi="Century Schoolbook"/>
          <w:bCs/>
          <w:color w:val="000000" w:themeColor="text1"/>
          <w:szCs w:val="24"/>
        </w:rPr>
        <w:t>,</w:t>
      </w:r>
      <w:r w:rsidRPr="000D2195">
        <w:rPr>
          <w:rFonts w:ascii="Century Schoolbook" w:hAnsi="Century Schoolbook"/>
          <w:bCs/>
          <w:color w:val="000000" w:themeColor="text1"/>
          <w:szCs w:val="24"/>
          <w:lang w:val="en-US"/>
        </w:rPr>
        <w:t>83</w:t>
      </w:r>
      <w:r w:rsidRPr="000D2195">
        <w:rPr>
          <w:rFonts w:ascii="Century Schoolbook" w:hAnsi="Century Schoolbook"/>
          <w:bCs/>
          <w:color w:val="000000" w:themeColor="text1"/>
          <w:szCs w:val="24"/>
        </w:rPr>
        <w:t xml:space="preserve">. </w:t>
      </w:r>
      <w:r w:rsidRPr="000D2195">
        <w:rPr>
          <w:rFonts w:ascii="Century Schoolbook" w:hAnsi="Century Schoolbook"/>
          <w:bCs/>
          <w:color w:val="000000" w:themeColor="text1"/>
          <w:szCs w:val="24"/>
          <w:lang w:val="en-US"/>
        </w:rPr>
        <w:t>Dari ke empat indikator yang di angkat dalam variabel ini, semua mendapatkan kriteria baik dengan angka 3</w:t>
      </w:r>
      <w:proofErr w:type="gramStart"/>
      <w:r w:rsidRPr="000D2195">
        <w:rPr>
          <w:rFonts w:ascii="Century Schoolbook" w:hAnsi="Century Schoolbook"/>
          <w:bCs/>
          <w:color w:val="000000" w:themeColor="text1"/>
          <w:szCs w:val="24"/>
          <w:lang w:val="en-US"/>
        </w:rPr>
        <w:t>,77</w:t>
      </w:r>
      <w:proofErr w:type="gramEnd"/>
      <w:r w:rsidRPr="000D2195">
        <w:rPr>
          <w:rFonts w:ascii="Century Schoolbook" w:hAnsi="Century Schoolbook"/>
          <w:bCs/>
          <w:color w:val="000000" w:themeColor="text1"/>
          <w:szCs w:val="24"/>
          <w:lang w:val="en-US"/>
        </w:rPr>
        <w:t xml:space="preserve"> (keterjangkauan harga), indikator (harga sesuai kemampuan atau daya saing harga) dengan angka 3,52, indikator (kesesuaian harga dengan kualitas produk) dengan angka 3,91, indikator (kesesuaian harga dengan dengan manfaat) dengan angka 4,12. Dari ke empat indikator yang ada pada tabel di atas, </w:t>
      </w:r>
      <w:proofErr w:type="gramStart"/>
      <w:r w:rsidRPr="000D2195">
        <w:rPr>
          <w:rFonts w:ascii="Century Schoolbook" w:hAnsi="Century Schoolbook"/>
          <w:bCs/>
          <w:color w:val="000000" w:themeColor="text1"/>
          <w:szCs w:val="24"/>
          <w:lang w:val="en-US"/>
        </w:rPr>
        <w:t>indikator  kesesuaian</w:t>
      </w:r>
      <w:proofErr w:type="gramEnd"/>
      <w:r w:rsidRPr="000D2195">
        <w:rPr>
          <w:rFonts w:ascii="Century Schoolbook" w:hAnsi="Century Schoolbook"/>
          <w:bCs/>
          <w:color w:val="000000" w:themeColor="text1"/>
          <w:szCs w:val="24"/>
          <w:lang w:val="en-US"/>
        </w:rPr>
        <w:t xml:space="preserve"> harga dengan manfaat mendapatkan angka 4,12 (Baik). </w:t>
      </w:r>
      <w:proofErr w:type="gramStart"/>
      <w:r w:rsidRPr="000D2195">
        <w:rPr>
          <w:rFonts w:ascii="Century Schoolbook" w:hAnsi="Century Schoolbook"/>
          <w:bCs/>
          <w:color w:val="000000" w:themeColor="text1"/>
          <w:szCs w:val="24"/>
          <w:lang w:val="en-US"/>
        </w:rPr>
        <w:t>Hal ini berarti kuesioner variabel X1 (harga) telah terterima dengan baik oleh Konsumen Perumahan Griya Dulomo Indah.</w:t>
      </w:r>
      <w:proofErr w:type="gramEnd"/>
      <w:r w:rsidRPr="000D2195">
        <w:rPr>
          <w:rFonts w:ascii="Century Schoolbook" w:hAnsi="Century Schoolbook"/>
          <w:bCs/>
          <w:color w:val="000000" w:themeColor="text1"/>
          <w:szCs w:val="24"/>
          <w:lang w:val="en-US"/>
        </w:rPr>
        <w:t xml:space="preserve"> </w:t>
      </w:r>
    </w:p>
    <w:p w:rsidR="000D2195" w:rsidRPr="000D2195" w:rsidRDefault="000D2195" w:rsidP="000D2195">
      <w:pPr>
        <w:pStyle w:val="BodyText"/>
        <w:spacing w:line="480" w:lineRule="auto"/>
        <w:ind w:right="-9"/>
        <w:jc w:val="both"/>
        <w:rPr>
          <w:rFonts w:ascii="Century Schoolbook" w:hAnsi="Century Schoolbook"/>
          <w:b/>
        </w:rPr>
      </w:pPr>
      <w:r w:rsidRPr="000D2195">
        <w:rPr>
          <w:rFonts w:ascii="Century Schoolbook" w:hAnsi="Century Schoolbook"/>
          <w:b/>
        </w:rPr>
        <w:t>2. Variabel Fasilitas</w:t>
      </w:r>
      <w:r w:rsidRPr="000D2195">
        <w:rPr>
          <w:rFonts w:ascii="Century Schoolbook" w:hAnsi="Century Schoolbook"/>
          <w:b/>
          <w:color w:val="FF0000"/>
        </w:rPr>
        <w:t xml:space="preserve"> </w:t>
      </w:r>
      <w:r w:rsidRPr="000D2195">
        <w:rPr>
          <w:rFonts w:ascii="Century Schoolbook" w:hAnsi="Century Schoolbook"/>
          <w:b/>
        </w:rPr>
        <w:t>(X2)</w:t>
      </w:r>
    </w:p>
    <w:p w:rsidR="000D2195" w:rsidRPr="000D2195" w:rsidRDefault="000D2195" w:rsidP="000D2195">
      <w:pPr>
        <w:pStyle w:val="BodyText"/>
        <w:spacing w:line="480" w:lineRule="auto"/>
        <w:ind w:right="-9" w:firstLine="720"/>
        <w:jc w:val="both"/>
        <w:rPr>
          <w:rFonts w:ascii="Century Schoolbook" w:hAnsi="Century Schoolbook"/>
        </w:rPr>
      </w:pPr>
      <w:r w:rsidRPr="000D2195">
        <w:rPr>
          <w:rFonts w:ascii="Century Schoolbook" w:hAnsi="Century Schoolbook"/>
        </w:rPr>
        <w:t>Adapun hasil analisis deskriptif untuk variabel Fasilitas disajikan untuk setiap indikator sebagai berikut:</w:t>
      </w:r>
    </w:p>
    <w:p w:rsidR="000D2195" w:rsidRPr="000D2195" w:rsidRDefault="000D2195" w:rsidP="000D2195">
      <w:pPr>
        <w:pStyle w:val="BodyText"/>
        <w:ind w:right="-9"/>
        <w:jc w:val="both"/>
        <w:rPr>
          <w:rFonts w:ascii="Century Schoolbook" w:hAnsi="Century Schoolbook"/>
          <w:b/>
          <w:color w:val="000000" w:themeColor="text1"/>
        </w:rPr>
      </w:pPr>
      <w:r w:rsidRPr="000D2195">
        <w:rPr>
          <w:rFonts w:ascii="Century Schoolbook" w:hAnsi="Century Schoolbook"/>
          <w:b/>
          <w:color w:val="000000" w:themeColor="text1"/>
        </w:rPr>
        <w:t xml:space="preserve">Tabel 4.6 Hasil Analisis Deskriptif Variabel Fasilitas (X2) </w:t>
      </w:r>
    </w:p>
    <w:tbl>
      <w:tblPr>
        <w:tblStyle w:val="TableGrid"/>
        <w:tblW w:w="6919" w:type="dxa"/>
        <w:jc w:val="center"/>
        <w:tblLook w:val="04A0"/>
      </w:tblPr>
      <w:tblGrid>
        <w:gridCol w:w="3071"/>
        <w:gridCol w:w="1702"/>
        <w:gridCol w:w="20"/>
        <w:gridCol w:w="617"/>
        <w:gridCol w:w="19"/>
        <w:gridCol w:w="992"/>
        <w:gridCol w:w="16"/>
        <w:gridCol w:w="1719"/>
      </w:tblGrid>
      <w:tr w:rsidR="000D2195" w:rsidRPr="000D2195" w:rsidTr="000D2195">
        <w:trPr>
          <w:trHeight w:val="441"/>
          <w:jc w:val="center"/>
        </w:trPr>
        <w:tc>
          <w:tcPr>
            <w:tcW w:w="2527" w:type="dxa"/>
            <w:vAlign w:val="center"/>
          </w:tcPr>
          <w:p w:rsidR="000D2195" w:rsidRPr="000D2195" w:rsidRDefault="000D2195" w:rsidP="000D2195">
            <w:pPr>
              <w:pStyle w:val="BodyText"/>
              <w:ind w:right="-9"/>
              <w:jc w:val="both"/>
              <w:rPr>
                <w:rFonts w:ascii="Century Schoolbook" w:hAnsi="Century Schoolbook"/>
                <w:b/>
                <w:bCs/>
                <w:color w:val="000000" w:themeColor="text1"/>
              </w:rPr>
            </w:pPr>
            <w:bookmarkStart w:id="2" w:name="_Hlk122287596"/>
            <w:r w:rsidRPr="000D2195">
              <w:rPr>
                <w:rFonts w:ascii="Century Schoolbook" w:hAnsi="Century Schoolbook"/>
                <w:b/>
                <w:bCs/>
                <w:color w:val="000000" w:themeColor="text1"/>
              </w:rPr>
              <w:t>Indikator</w:t>
            </w:r>
          </w:p>
        </w:tc>
        <w:tc>
          <w:tcPr>
            <w:tcW w:w="1415" w:type="dxa"/>
            <w:vAlign w:val="center"/>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Pernyataan</w:t>
            </w:r>
          </w:p>
        </w:tc>
        <w:tc>
          <w:tcPr>
            <w:tcW w:w="571" w:type="dxa"/>
            <w:gridSpan w:val="2"/>
            <w:vAlign w:val="center"/>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N</w:t>
            </w:r>
          </w:p>
        </w:tc>
        <w:tc>
          <w:tcPr>
            <w:tcW w:w="1017" w:type="dxa"/>
            <w:gridSpan w:val="2"/>
            <w:vAlign w:val="center"/>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Mean</w:t>
            </w:r>
          </w:p>
        </w:tc>
        <w:tc>
          <w:tcPr>
            <w:tcW w:w="1382" w:type="dxa"/>
            <w:gridSpan w:val="2"/>
            <w:vAlign w:val="center"/>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Kesimpulan</w:t>
            </w:r>
          </w:p>
        </w:tc>
      </w:tr>
      <w:tr w:rsidR="000D2195" w:rsidRPr="000D2195" w:rsidTr="000D2195">
        <w:trPr>
          <w:jc w:val="center"/>
        </w:trPr>
        <w:tc>
          <w:tcPr>
            <w:tcW w:w="2527" w:type="dxa"/>
            <w:vMerge w:val="restart"/>
            <w:vAlign w:val="center"/>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sz w:val="24"/>
              </w:rPr>
              <w:t>Pertimbangan Atau Perencanaan Spesial</w:t>
            </w:r>
          </w:p>
        </w:tc>
        <w:tc>
          <w:tcPr>
            <w:tcW w:w="1415"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X2.1</w:t>
            </w:r>
          </w:p>
        </w:tc>
        <w:tc>
          <w:tcPr>
            <w:tcW w:w="571"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017"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3.45</w:t>
            </w:r>
          </w:p>
        </w:tc>
        <w:tc>
          <w:tcPr>
            <w:tcW w:w="1382"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Baik</w:t>
            </w:r>
          </w:p>
        </w:tc>
      </w:tr>
      <w:tr w:rsidR="000D2195" w:rsidRPr="000D2195" w:rsidTr="000D2195">
        <w:trPr>
          <w:jc w:val="center"/>
        </w:trPr>
        <w:tc>
          <w:tcPr>
            <w:tcW w:w="2527"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415"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X2.2</w:t>
            </w:r>
          </w:p>
        </w:tc>
        <w:tc>
          <w:tcPr>
            <w:tcW w:w="571"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017"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3.40</w:t>
            </w:r>
          </w:p>
        </w:tc>
        <w:tc>
          <w:tcPr>
            <w:tcW w:w="1382"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Cukup Baik</w:t>
            </w:r>
          </w:p>
        </w:tc>
      </w:tr>
      <w:tr w:rsidR="000D2195" w:rsidRPr="000D2195" w:rsidTr="000D2195">
        <w:trPr>
          <w:jc w:val="center"/>
        </w:trPr>
        <w:tc>
          <w:tcPr>
            <w:tcW w:w="2527"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415"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X2.3</w:t>
            </w:r>
          </w:p>
        </w:tc>
        <w:tc>
          <w:tcPr>
            <w:tcW w:w="571"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017"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3.33</w:t>
            </w:r>
          </w:p>
        </w:tc>
        <w:tc>
          <w:tcPr>
            <w:tcW w:w="1382"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Baik</w:t>
            </w:r>
          </w:p>
        </w:tc>
      </w:tr>
      <w:tr w:rsidR="000D2195" w:rsidRPr="000D2195" w:rsidTr="000D2195">
        <w:trPr>
          <w:jc w:val="center"/>
        </w:trPr>
        <w:tc>
          <w:tcPr>
            <w:tcW w:w="2527"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415"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X2.4</w:t>
            </w:r>
          </w:p>
        </w:tc>
        <w:tc>
          <w:tcPr>
            <w:tcW w:w="571"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017"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3.71</w:t>
            </w:r>
          </w:p>
        </w:tc>
        <w:tc>
          <w:tcPr>
            <w:tcW w:w="1382"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Baik</w:t>
            </w:r>
          </w:p>
        </w:tc>
      </w:tr>
      <w:tr w:rsidR="000D2195" w:rsidRPr="000D2195" w:rsidTr="000D2195">
        <w:trPr>
          <w:jc w:val="center"/>
        </w:trPr>
        <w:tc>
          <w:tcPr>
            <w:tcW w:w="2527"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415" w:type="dxa"/>
            <w:vAlign w:val="center"/>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T_Indikator</w:t>
            </w:r>
          </w:p>
        </w:tc>
        <w:tc>
          <w:tcPr>
            <w:tcW w:w="571" w:type="dxa"/>
            <w:gridSpan w:val="2"/>
          </w:tcPr>
          <w:p w:rsidR="000D2195" w:rsidRPr="000D2195" w:rsidRDefault="000D2195" w:rsidP="000D2195">
            <w:pPr>
              <w:pStyle w:val="BodyText"/>
              <w:ind w:right="-9"/>
              <w:jc w:val="both"/>
              <w:rPr>
                <w:rFonts w:ascii="Century Schoolbook" w:hAnsi="Century Schoolbook"/>
                <w:color w:val="000000" w:themeColor="text1"/>
              </w:rPr>
            </w:pPr>
          </w:p>
        </w:tc>
        <w:tc>
          <w:tcPr>
            <w:tcW w:w="1017" w:type="dxa"/>
            <w:gridSpan w:val="2"/>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3,47</w:t>
            </w:r>
          </w:p>
        </w:tc>
        <w:tc>
          <w:tcPr>
            <w:tcW w:w="1382" w:type="dxa"/>
            <w:gridSpan w:val="2"/>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 xml:space="preserve"> Baik</w:t>
            </w:r>
          </w:p>
        </w:tc>
      </w:tr>
      <w:tr w:rsidR="000D2195" w:rsidRPr="000D2195" w:rsidTr="000D2195">
        <w:trPr>
          <w:jc w:val="center"/>
        </w:trPr>
        <w:tc>
          <w:tcPr>
            <w:tcW w:w="2527" w:type="dxa"/>
            <w:vMerge w:val="restart"/>
            <w:vAlign w:val="center"/>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sz w:val="24"/>
              </w:rPr>
              <w:t xml:space="preserve">Perencanaan ruangan </w:t>
            </w:r>
          </w:p>
        </w:tc>
        <w:tc>
          <w:tcPr>
            <w:tcW w:w="1415"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X2.5</w:t>
            </w:r>
          </w:p>
        </w:tc>
        <w:tc>
          <w:tcPr>
            <w:tcW w:w="571"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017"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3.77</w:t>
            </w:r>
          </w:p>
        </w:tc>
        <w:tc>
          <w:tcPr>
            <w:tcW w:w="1382"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Baik</w:t>
            </w:r>
          </w:p>
        </w:tc>
      </w:tr>
      <w:tr w:rsidR="000D2195" w:rsidRPr="000D2195" w:rsidTr="000D2195">
        <w:trPr>
          <w:jc w:val="center"/>
        </w:trPr>
        <w:tc>
          <w:tcPr>
            <w:tcW w:w="2527"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415"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X2.6</w:t>
            </w:r>
          </w:p>
        </w:tc>
        <w:tc>
          <w:tcPr>
            <w:tcW w:w="571"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017"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4.29</w:t>
            </w:r>
          </w:p>
        </w:tc>
        <w:tc>
          <w:tcPr>
            <w:tcW w:w="1382"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Sangat Baik</w:t>
            </w:r>
          </w:p>
        </w:tc>
      </w:tr>
      <w:tr w:rsidR="000D2195" w:rsidRPr="000D2195" w:rsidTr="000D2195">
        <w:trPr>
          <w:jc w:val="center"/>
        </w:trPr>
        <w:tc>
          <w:tcPr>
            <w:tcW w:w="2527"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415"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X2.7</w:t>
            </w:r>
          </w:p>
        </w:tc>
        <w:tc>
          <w:tcPr>
            <w:tcW w:w="571"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017"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3.66</w:t>
            </w:r>
          </w:p>
        </w:tc>
        <w:tc>
          <w:tcPr>
            <w:tcW w:w="1382"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Baik</w:t>
            </w:r>
          </w:p>
        </w:tc>
      </w:tr>
      <w:tr w:rsidR="000D2195" w:rsidRPr="000D2195" w:rsidTr="000D2195">
        <w:trPr>
          <w:jc w:val="center"/>
        </w:trPr>
        <w:tc>
          <w:tcPr>
            <w:tcW w:w="2527"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415"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X2.8</w:t>
            </w:r>
          </w:p>
        </w:tc>
        <w:tc>
          <w:tcPr>
            <w:tcW w:w="571"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017"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3.59</w:t>
            </w:r>
          </w:p>
        </w:tc>
        <w:tc>
          <w:tcPr>
            <w:tcW w:w="1382"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Baik</w:t>
            </w:r>
          </w:p>
        </w:tc>
      </w:tr>
      <w:tr w:rsidR="000D2195" w:rsidRPr="000D2195" w:rsidTr="000D2195">
        <w:trPr>
          <w:jc w:val="center"/>
        </w:trPr>
        <w:tc>
          <w:tcPr>
            <w:tcW w:w="2527"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415"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T_Indikator</w:t>
            </w:r>
          </w:p>
        </w:tc>
        <w:tc>
          <w:tcPr>
            <w:tcW w:w="571" w:type="dxa"/>
            <w:gridSpan w:val="2"/>
          </w:tcPr>
          <w:p w:rsidR="000D2195" w:rsidRPr="000D2195" w:rsidRDefault="000D2195" w:rsidP="000D2195">
            <w:pPr>
              <w:pStyle w:val="BodyText"/>
              <w:ind w:right="-9"/>
              <w:jc w:val="both"/>
              <w:rPr>
                <w:rFonts w:ascii="Century Schoolbook" w:hAnsi="Century Schoolbook"/>
                <w:color w:val="000000" w:themeColor="text1"/>
              </w:rPr>
            </w:pPr>
          </w:p>
        </w:tc>
        <w:tc>
          <w:tcPr>
            <w:tcW w:w="1017" w:type="dxa"/>
            <w:gridSpan w:val="2"/>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3.82</w:t>
            </w:r>
          </w:p>
        </w:tc>
        <w:tc>
          <w:tcPr>
            <w:tcW w:w="1382" w:type="dxa"/>
            <w:gridSpan w:val="2"/>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Baik</w:t>
            </w:r>
          </w:p>
        </w:tc>
      </w:tr>
      <w:tr w:rsidR="000D2195" w:rsidRPr="000D2195" w:rsidTr="000D2195">
        <w:trPr>
          <w:jc w:val="center"/>
        </w:trPr>
        <w:tc>
          <w:tcPr>
            <w:tcW w:w="2527" w:type="dxa"/>
            <w:vMerge w:val="restart"/>
            <w:vAlign w:val="center"/>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sz w:val="24"/>
              </w:rPr>
              <w:t>Perlengkapan/perabotan</w:t>
            </w:r>
          </w:p>
        </w:tc>
        <w:tc>
          <w:tcPr>
            <w:tcW w:w="1415"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X2.9</w:t>
            </w:r>
          </w:p>
        </w:tc>
        <w:tc>
          <w:tcPr>
            <w:tcW w:w="571"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017"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3.23</w:t>
            </w:r>
          </w:p>
        </w:tc>
        <w:tc>
          <w:tcPr>
            <w:tcW w:w="1382"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Cukup Baik</w:t>
            </w:r>
          </w:p>
        </w:tc>
      </w:tr>
      <w:tr w:rsidR="000D2195" w:rsidRPr="000D2195" w:rsidTr="000D2195">
        <w:trPr>
          <w:jc w:val="center"/>
        </w:trPr>
        <w:tc>
          <w:tcPr>
            <w:tcW w:w="2527"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415"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X2.10</w:t>
            </w:r>
          </w:p>
        </w:tc>
        <w:tc>
          <w:tcPr>
            <w:tcW w:w="571"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017"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3.37</w:t>
            </w:r>
          </w:p>
        </w:tc>
        <w:tc>
          <w:tcPr>
            <w:tcW w:w="1382"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Cukup Baik</w:t>
            </w:r>
          </w:p>
        </w:tc>
      </w:tr>
      <w:tr w:rsidR="000D2195" w:rsidRPr="000D2195" w:rsidTr="000D2195">
        <w:trPr>
          <w:jc w:val="center"/>
        </w:trPr>
        <w:tc>
          <w:tcPr>
            <w:tcW w:w="2527"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415"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X2.11</w:t>
            </w:r>
          </w:p>
        </w:tc>
        <w:tc>
          <w:tcPr>
            <w:tcW w:w="571"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017"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3.29</w:t>
            </w:r>
          </w:p>
        </w:tc>
        <w:tc>
          <w:tcPr>
            <w:tcW w:w="1382"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Cukup Baik</w:t>
            </w:r>
          </w:p>
        </w:tc>
      </w:tr>
      <w:tr w:rsidR="000D2195" w:rsidRPr="000D2195" w:rsidTr="000D2195">
        <w:trPr>
          <w:jc w:val="center"/>
        </w:trPr>
        <w:tc>
          <w:tcPr>
            <w:tcW w:w="2527"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415"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X2.12</w:t>
            </w:r>
          </w:p>
        </w:tc>
        <w:tc>
          <w:tcPr>
            <w:tcW w:w="571"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017"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3.62</w:t>
            </w:r>
          </w:p>
        </w:tc>
        <w:tc>
          <w:tcPr>
            <w:tcW w:w="1382"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Baik</w:t>
            </w:r>
          </w:p>
        </w:tc>
      </w:tr>
      <w:tr w:rsidR="000D2195" w:rsidRPr="000D2195" w:rsidTr="000D2195">
        <w:trPr>
          <w:jc w:val="center"/>
        </w:trPr>
        <w:tc>
          <w:tcPr>
            <w:tcW w:w="2527"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415"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T_Indikator</w:t>
            </w:r>
          </w:p>
        </w:tc>
        <w:tc>
          <w:tcPr>
            <w:tcW w:w="571" w:type="dxa"/>
            <w:gridSpan w:val="2"/>
          </w:tcPr>
          <w:p w:rsidR="000D2195" w:rsidRPr="000D2195" w:rsidRDefault="000D2195" w:rsidP="000D2195">
            <w:pPr>
              <w:pStyle w:val="BodyText"/>
              <w:ind w:right="-9"/>
              <w:jc w:val="both"/>
              <w:rPr>
                <w:rFonts w:ascii="Century Schoolbook" w:hAnsi="Century Schoolbook"/>
                <w:color w:val="000000" w:themeColor="text1"/>
              </w:rPr>
            </w:pPr>
          </w:p>
        </w:tc>
        <w:tc>
          <w:tcPr>
            <w:tcW w:w="1017" w:type="dxa"/>
            <w:gridSpan w:val="2"/>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3.37</w:t>
            </w:r>
          </w:p>
        </w:tc>
        <w:tc>
          <w:tcPr>
            <w:tcW w:w="1382" w:type="dxa"/>
            <w:gridSpan w:val="2"/>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Cukup Baik</w:t>
            </w:r>
          </w:p>
        </w:tc>
      </w:tr>
      <w:tr w:rsidR="000D2195" w:rsidRPr="000D2195" w:rsidTr="000D2195">
        <w:trPr>
          <w:jc w:val="center"/>
        </w:trPr>
        <w:tc>
          <w:tcPr>
            <w:tcW w:w="2527" w:type="dxa"/>
            <w:vMerge w:val="restart"/>
            <w:vAlign w:val="center"/>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sz w:val="24"/>
              </w:rPr>
              <w:t>Tata cahaya dan warna</w:t>
            </w:r>
          </w:p>
        </w:tc>
        <w:tc>
          <w:tcPr>
            <w:tcW w:w="1415"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X2.13</w:t>
            </w:r>
          </w:p>
        </w:tc>
        <w:tc>
          <w:tcPr>
            <w:tcW w:w="571"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017" w:type="dxa"/>
            <w:gridSpan w:val="2"/>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color w:val="000000" w:themeColor="text1"/>
              </w:rPr>
              <w:t>3.78</w:t>
            </w:r>
          </w:p>
        </w:tc>
        <w:tc>
          <w:tcPr>
            <w:tcW w:w="1382" w:type="dxa"/>
            <w:gridSpan w:val="2"/>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color w:val="000000" w:themeColor="text1"/>
              </w:rPr>
              <w:t>Cukup Baik</w:t>
            </w:r>
          </w:p>
        </w:tc>
      </w:tr>
      <w:tr w:rsidR="000D2195" w:rsidRPr="000D2195" w:rsidTr="000D2195">
        <w:trPr>
          <w:jc w:val="center"/>
        </w:trPr>
        <w:tc>
          <w:tcPr>
            <w:tcW w:w="2527"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415"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X2.14</w:t>
            </w:r>
          </w:p>
        </w:tc>
        <w:tc>
          <w:tcPr>
            <w:tcW w:w="571"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017" w:type="dxa"/>
            <w:gridSpan w:val="2"/>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color w:val="000000" w:themeColor="text1"/>
              </w:rPr>
              <w:t>4.16</w:t>
            </w:r>
          </w:p>
        </w:tc>
        <w:tc>
          <w:tcPr>
            <w:tcW w:w="1382" w:type="dxa"/>
            <w:gridSpan w:val="2"/>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color w:val="000000" w:themeColor="text1"/>
              </w:rPr>
              <w:t>Baik</w:t>
            </w:r>
          </w:p>
        </w:tc>
      </w:tr>
      <w:tr w:rsidR="000D2195" w:rsidRPr="000D2195" w:rsidTr="000D2195">
        <w:trPr>
          <w:jc w:val="center"/>
        </w:trPr>
        <w:tc>
          <w:tcPr>
            <w:tcW w:w="2527"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415"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X2.15</w:t>
            </w:r>
          </w:p>
        </w:tc>
        <w:tc>
          <w:tcPr>
            <w:tcW w:w="571"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017" w:type="dxa"/>
            <w:gridSpan w:val="2"/>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color w:val="000000" w:themeColor="text1"/>
              </w:rPr>
              <w:t>3.45</w:t>
            </w:r>
          </w:p>
        </w:tc>
        <w:tc>
          <w:tcPr>
            <w:tcW w:w="1382" w:type="dxa"/>
            <w:gridSpan w:val="2"/>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color w:val="000000" w:themeColor="text1"/>
              </w:rPr>
              <w:t>Baik</w:t>
            </w:r>
          </w:p>
        </w:tc>
      </w:tr>
      <w:tr w:rsidR="000D2195" w:rsidRPr="000D2195" w:rsidTr="000D2195">
        <w:trPr>
          <w:jc w:val="center"/>
        </w:trPr>
        <w:tc>
          <w:tcPr>
            <w:tcW w:w="2527"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415"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X2.16</w:t>
            </w:r>
          </w:p>
        </w:tc>
        <w:tc>
          <w:tcPr>
            <w:tcW w:w="571"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017" w:type="dxa"/>
            <w:gridSpan w:val="2"/>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color w:val="000000" w:themeColor="text1"/>
              </w:rPr>
              <w:t>3.49</w:t>
            </w:r>
          </w:p>
        </w:tc>
        <w:tc>
          <w:tcPr>
            <w:tcW w:w="1382" w:type="dxa"/>
            <w:gridSpan w:val="2"/>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color w:val="000000" w:themeColor="text1"/>
              </w:rPr>
              <w:t>Baik</w:t>
            </w:r>
          </w:p>
        </w:tc>
      </w:tr>
      <w:tr w:rsidR="000D2195" w:rsidRPr="000D2195" w:rsidTr="000D2195">
        <w:trPr>
          <w:jc w:val="center"/>
        </w:trPr>
        <w:tc>
          <w:tcPr>
            <w:tcW w:w="2527"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415"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T_Indikator</w:t>
            </w:r>
          </w:p>
        </w:tc>
        <w:tc>
          <w:tcPr>
            <w:tcW w:w="571" w:type="dxa"/>
            <w:gridSpan w:val="2"/>
          </w:tcPr>
          <w:p w:rsidR="000D2195" w:rsidRPr="000D2195" w:rsidRDefault="000D2195" w:rsidP="000D2195">
            <w:pPr>
              <w:pStyle w:val="BodyText"/>
              <w:ind w:right="-9"/>
              <w:jc w:val="both"/>
              <w:rPr>
                <w:rFonts w:ascii="Century Schoolbook" w:hAnsi="Century Schoolbook"/>
                <w:color w:val="000000" w:themeColor="text1"/>
              </w:rPr>
            </w:pPr>
          </w:p>
        </w:tc>
        <w:tc>
          <w:tcPr>
            <w:tcW w:w="1017" w:type="dxa"/>
            <w:gridSpan w:val="2"/>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3.72</w:t>
            </w:r>
          </w:p>
        </w:tc>
        <w:tc>
          <w:tcPr>
            <w:tcW w:w="1382" w:type="dxa"/>
            <w:gridSpan w:val="2"/>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Baik</w:t>
            </w:r>
          </w:p>
        </w:tc>
      </w:tr>
      <w:tr w:rsidR="000D2195" w:rsidRPr="000D2195" w:rsidTr="000D2195">
        <w:trPr>
          <w:jc w:val="center"/>
        </w:trPr>
        <w:tc>
          <w:tcPr>
            <w:tcW w:w="2527" w:type="dxa"/>
            <w:vMerge w:val="restart"/>
            <w:vAlign w:val="center"/>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sz w:val="24"/>
              </w:rPr>
              <w:t>Pesan-pesan yang disampaikan secara grafis</w:t>
            </w:r>
          </w:p>
        </w:tc>
        <w:tc>
          <w:tcPr>
            <w:tcW w:w="1415"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X2.17</w:t>
            </w:r>
          </w:p>
        </w:tc>
        <w:tc>
          <w:tcPr>
            <w:tcW w:w="571"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017" w:type="dxa"/>
            <w:gridSpan w:val="2"/>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color w:val="000000" w:themeColor="text1"/>
              </w:rPr>
              <w:t>3.93</w:t>
            </w:r>
          </w:p>
        </w:tc>
        <w:tc>
          <w:tcPr>
            <w:tcW w:w="1382" w:type="dxa"/>
            <w:gridSpan w:val="2"/>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color w:val="000000" w:themeColor="text1"/>
              </w:rPr>
              <w:t>Baik</w:t>
            </w:r>
          </w:p>
        </w:tc>
      </w:tr>
      <w:tr w:rsidR="000D2195" w:rsidRPr="000D2195" w:rsidTr="000D2195">
        <w:trPr>
          <w:jc w:val="center"/>
        </w:trPr>
        <w:tc>
          <w:tcPr>
            <w:tcW w:w="2527"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415"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X2.18</w:t>
            </w:r>
          </w:p>
        </w:tc>
        <w:tc>
          <w:tcPr>
            <w:tcW w:w="571"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017" w:type="dxa"/>
            <w:gridSpan w:val="2"/>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color w:val="000000" w:themeColor="text1"/>
              </w:rPr>
              <w:t>3.86</w:t>
            </w:r>
          </w:p>
        </w:tc>
        <w:tc>
          <w:tcPr>
            <w:tcW w:w="1382" w:type="dxa"/>
            <w:gridSpan w:val="2"/>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color w:val="000000" w:themeColor="text1"/>
              </w:rPr>
              <w:t>Baik</w:t>
            </w:r>
          </w:p>
        </w:tc>
      </w:tr>
      <w:tr w:rsidR="000D2195" w:rsidRPr="000D2195" w:rsidTr="000D2195">
        <w:trPr>
          <w:jc w:val="center"/>
        </w:trPr>
        <w:tc>
          <w:tcPr>
            <w:tcW w:w="2527"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415"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X2.19</w:t>
            </w:r>
          </w:p>
        </w:tc>
        <w:tc>
          <w:tcPr>
            <w:tcW w:w="571"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017" w:type="dxa"/>
            <w:gridSpan w:val="2"/>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color w:val="000000" w:themeColor="text1"/>
              </w:rPr>
              <w:t>4.26</w:t>
            </w:r>
          </w:p>
        </w:tc>
        <w:tc>
          <w:tcPr>
            <w:tcW w:w="1382" w:type="dxa"/>
            <w:gridSpan w:val="2"/>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color w:val="000000" w:themeColor="text1"/>
              </w:rPr>
              <w:t>Sangat Baik</w:t>
            </w:r>
          </w:p>
        </w:tc>
      </w:tr>
      <w:tr w:rsidR="000D2195" w:rsidRPr="000D2195" w:rsidTr="000D2195">
        <w:trPr>
          <w:jc w:val="center"/>
        </w:trPr>
        <w:tc>
          <w:tcPr>
            <w:tcW w:w="2527" w:type="dxa"/>
            <w:vMerge/>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415" w:type="dxa"/>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X2.20</w:t>
            </w:r>
          </w:p>
        </w:tc>
        <w:tc>
          <w:tcPr>
            <w:tcW w:w="571" w:type="dxa"/>
            <w:gridSpan w:val="2"/>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017" w:type="dxa"/>
            <w:gridSpan w:val="2"/>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color w:val="000000" w:themeColor="text1"/>
              </w:rPr>
              <w:t>3.52</w:t>
            </w:r>
          </w:p>
        </w:tc>
        <w:tc>
          <w:tcPr>
            <w:tcW w:w="1382" w:type="dxa"/>
            <w:gridSpan w:val="2"/>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color w:val="000000" w:themeColor="text1"/>
              </w:rPr>
              <w:t>Baik</w:t>
            </w:r>
          </w:p>
        </w:tc>
      </w:tr>
      <w:tr w:rsidR="000D2195" w:rsidRPr="000D2195" w:rsidTr="000D2195">
        <w:trPr>
          <w:jc w:val="center"/>
        </w:trPr>
        <w:tc>
          <w:tcPr>
            <w:tcW w:w="2527" w:type="dxa"/>
            <w:vMerge/>
            <w:tcBorders>
              <w:bottom w:val="single" w:sz="4" w:space="0" w:color="auto"/>
            </w:tcBorders>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415" w:type="dxa"/>
            <w:tcBorders>
              <w:bottom w:val="single" w:sz="4" w:space="0" w:color="auto"/>
            </w:tcBorders>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T_Indikator</w:t>
            </w:r>
          </w:p>
        </w:tc>
        <w:tc>
          <w:tcPr>
            <w:tcW w:w="571" w:type="dxa"/>
            <w:gridSpan w:val="2"/>
            <w:tcBorders>
              <w:bottom w:val="single" w:sz="4" w:space="0" w:color="auto"/>
            </w:tcBorders>
          </w:tcPr>
          <w:p w:rsidR="000D2195" w:rsidRPr="000D2195" w:rsidRDefault="000D2195" w:rsidP="000D2195">
            <w:pPr>
              <w:pStyle w:val="BodyText"/>
              <w:ind w:right="-9"/>
              <w:jc w:val="both"/>
              <w:rPr>
                <w:rFonts w:ascii="Century Schoolbook" w:hAnsi="Century Schoolbook"/>
                <w:color w:val="000000" w:themeColor="text1"/>
              </w:rPr>
            </w:pPr>
          </w:p>
        </w:tc>
        <w:tc>
          <w:tcPr>
            <w:tcW w:w="1017" w:type="dxa"/>
            <w:gridSpan w:val="2"/>
            <w:tcBorders>
              <w:bottom w:val="single" w:sz="4" w:space="0" w:color="auto"/>
            </w:tcBorders>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3.89</w:t>
            </w:r>
          </w:p>
        </w:tc>
        <w:tc>
          <w:tcPr>
            <w:tcW w:w="1382" w:type="dxa"/>
            <w:gridSpan w:val="2"/>
            <w:tcBorders>
              <w:bottom w:val="single" w:sz="4" w:space="0" w:color="auto"/>
            </w:tcBorders>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Baik</w:t>
            </w:r>
          </w:p>
        </w:tc>
      </w:tr>
      <w:tr w:rsidR="000D2195" w:rsidRPr="000D2195" w:rsidTr="000D2195">
        <w:trPr>
          <w:jc w:val="center"/>
        </w:trPr>
        <w:tc>
          <w:tcPr>
            <w:tcW w:w="2527" w:type="dxa"/>
            <w:vMerge w:val="restart"/>
            <w:tcBorders>
              <w:top w:val="single" w:sz="4" w:space="0" w:color="auto"/>
              <w:left w:val="single" w:sz="4" w:space="0" w:color="auto"/>
              <w:bottom w:val="single" w:sz="4" w:space="0" w:color="auto"/>
              <w:right w:val="single" w:sz="4" w:space="0" w:color="auto"/>
            </w:tcBorders>
            <w:vAlign w:val="center"/>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sz w:val="24"/>
              </w:rPr>
              <w:t>Unsur pendukung</w:t>
            </w:r>
          </w:p>
        </w:tc>
        <w:tc>
          <w:tcPr>
            <w:tcW w:w="1415" w:type="dxa"/>
            <w:tcBorders>
              <w:top w:val="single" w:sz="4" w:space="0" w:color="auto"/>
              <w:left w:val="single" w:sz="4" w:space="0" w:color="auto"/>
              <w:bottom w:val="single" w:sz="4" w:space="0" w:color="auto"/>
              <w:right w:val="single" w:sz="4" w:space="0" w:color="auto"/>
            </w:tcBorders>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X2.21</w:t>
            </w:r>
          </w:p>
        </w:tc>
        <w:tc>
          <w:tcPr>
            <w:tcW w:w="571" w:type="dxa"/>
            <w:gridSpan w:val="2"/>
            <w:tcBorders>
              <w:top w:val="single" w:sz="4" w:space="0" w:color="auto"/>
              <w:left w:val="single" w:sz="4" w:space="0" w:color="auto"/>
              <w:bottom w:val="single" w:sz="4" w:space="0" w:color="auto"/>
              <w:right w:val="single" w:sz="4" w:space="0" w:color="auto"/>
            </w:tcBorders>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017" w:type="dxa"/>
            <w:gridSpan w:val="2"/>
            <w:tcBorders>
              <w:top w:val="single" w:sz="4" w:space="0" w:color="auto"/>
              <w:left w:val="single" w:sz="4" w:space="0" w:color="auto"/>
              <w:bottom w:val="single" w:sz="4" w:space="0" w:color="auto"/>
              <w:right w:val="single" w:sz="4" w:space="0" w:color="auto"/>
            </w:tcBorders>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color w:val="000000" w:themeColor="text1"/>
              </w:rPr>
              <w:t>4.73</w:t>
            </w:r>
          </w:p>
        </w:tc>
        <w:tc>
          <w:tcPr>
            <w:tcW w:w="1382" w:type="dxa"/>
            <w:gridSpan w:val="2"/>
            <w:tcBorders>
              <w:top w:val="single" w:sz="4" w:space="0" w:color="auto"/>
              <w:left w:val="single" w:sz="4" w:space="0" w:color="auto"/>
              <w:bottom w:val="single" w:sz="4" w:space="0" w:color="auto"/>
              <w:right w:val="single" w:sz="4" w:space="0" w:color="auto"/>
            </w:tcBorders>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color w:val="000000" w:themeColor="text1"/>
              </w:rPr>
              <w:t>Baik</w:t>
            </w:r>
          </w:p>
        </w:tc>
      </w:tr>
      <w:tr w:rsidR="000D2195" w:rsidRPr="000D2195" w:rsidTr="000D2195">
        <w:trPr>
          <w:jc w:val="center"/>
        </w:trPr>
        <w:tc>
          <w:tcPr>
            <w:tcW w:w="2527" w:type="dxa"/>
            <w:vMerge/>
            <w:tcBorders>
              <w:top w:val="single" w:sz="4" w:space="0" w:color="auto"/>
              <w:left w:val="single" w:sz="4" w:space="0" w:color="auto"/>
              <w:bottom w:val="single" w:sz="4" w:space="0" w:color="auto"/>
              <w:right w:val="single" w:sz="4" w:space="0" w:color="auto"/>
            </w:tcBorders>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415" w:type="dxa"/>
            <w:tcBorders>
              <w:top w:val="single" w:sz="4" w:space="0" w:color="auto"/>
              <w:left w:val="single" w:sz="4" w:space="0" w:color="auto"/>
              <w:bottom w:val="single" w:sz="4" w:space="0" w:color="auto"/>
              <w:right w:val="single" w:sz="4" w:space="0" w:color="auto"/>
            </w:tcBorders>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X2.22</w:t>
            </w:r>
          </w:p>
        </w:tc>
        <w:tc>
          <w:tcPr>
            <w:tcW w:w="571" w:type="dxa"/>
            <w:gridSpan w:val="2"/>
            <w:tcBorders>
              <w:top w:val="single" w:sz="4" w:space="0" w:color="auto"/>
              <w:left w:val="single" w:sz="4" w:space="0" w:color="auto"/>
              <w:bottom w:val="single" w:sz="4" w:space="0" w:color="auto"/>
              <w:right w:val="single" w:sz="4" w:space="0" w:color="auto"/>
            </w:tcBorders>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017" w:type="dxa"/>
            <w:gridSpan w:val="2"/>
            <w:tcBorders>
              <w:top w:val="single" w:sz="4" w:space="0" w:color="auto"/>
              <w:left w:val="single" w:sz="4" w:space="0" w:color="auto"/>
              <w:bottom w:val="single" w:sz="4" w:space="0" w:color="auto"/>
              <w:right w:val="single" w:sz="4" w:space="0" w:color="auto"/>
            </w:tcBorders>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color w:val="000000" w:themeColor="text1"/>
              </w:rPr>
              <w:t>3.81</w:t>
            </w:r>
          </w:p>
        </w:tc>
        <w:tc>
          <w:tcPr>
            <w:tcW w:w="1382" w:type="dxa"/>
            <w:gridSpan w:val="2"/>
            <w:tcBorders>
              <w:top w:val="single" w:sz="4" w:space="0" w:color="auto"/>
              <w:left w:val="single" w:sz="4" w:space="0" w:color="auto"/>
              <w:bottom w:val="single" w:sz="4" w:space="0" w:color="auto"/>
              <w:right w:val="single" w:sz="4" w:space="0" w:color="auto"/>
            </w:tcBorders>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color w:val="000000" w:themeColor="text1"/>
              </w:rPr>
              <w:t>Baik</w:t>
            </w:r>
          </w:p>
        </w:tc>
      </w:tr>
      <w:tr w:rsidR="000D2195" w:rsidRPr="000D2195" w:rsidTr="000D2195">
        <w:trPr>
          <w:jc w:val="center"/>
        </w:trPr>
        <w:tc>
          <w:tcPr>
            <w:tcW w:w="2527" w:type="dxa"/>
            <w:vMerge/>
            <w:tcBorders>
              <w:top w:val="single" w:sz="4" w:space="0" w:color="auto"/>
              <w:left w:val="single" w:sz="4" w:space="0" w:color="auto"/>
              <w:bottom w:val="single" w:sz="4" w:space="0" w:color="auto"/>
              <w:right w:val="single" w:sz="4" w:space="0" w:color="auto"/>
            </w:tcBorders>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415" w:type="dxa"/>
            <w:tcBorders>
              <w:top w:val="single" w:sz="4" w:space="0" w:color="auto"/>
              <w:left w:val="single" w:sz="4" w:space="0" w:color="auto"/>
              <w:bottom w:val="single" w:sz="4" w:space="0" w:color="auto"/>
              <w:right w:val="single" w:sz="4" w:space="0" w:color="auto"/>
            </w:tcBorders>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X2.23</w:t>
            </w:r>
          </w:p>
        </w:tc>
        <w:tc>
          <w:tcPr>
            <w:tcW w:w="571" w:type="dxa"/>
            <w:gridSpan w:val="2"/>
            <w:tcBorders>
              <w:top w:val="single" w:sz="4" w:space="0" w:color="auto"/>
              <w:left w:val="single" w:sz="4" w:space="0" w:color="auto"/>
              <w:bottom w:val="single" w:sz="4" w:space="0" w:color="auto"/>
              <w:right w:val="single" w:sz="4" w:space="0" w:color="auto"/>
            </w:tcBorders>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017" w:type="dxa"/>
            <w:gridSpan w:val="2"/>
            <w:tcBorders>
              <w:top w:val="single" w:sz="4" w:space="0" w:color="auto"/>
              <w:left w:val="single" w:sz="4" w:space="0" w:color="auto"/>
              <w:bottom w:val="single" w:sz="4" w:space="0" w:color="auto"/>
              <w:right w:val="single" w:sz="4" w:space="0" w:color="auto"/>
            </w:tcBorders>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color w:val="000000" w:themeColor="text1"/>
              </w:rPr>
              <w:t>4.01</w:t>
            </w:r>
          </w:p>
        </w:tc>
        <w:tc>
          <w:tcPr>
            <w:tcW w:w="1382" w:type="dxa"/>
            <w:gridSpan w:val="2"/>
            <w:tcBorders>
              <w:top w:val="single" w:sz="4" w:space="0" w:color="auto"/>
              <w:left w:val="single" w:sz="4" w:space="0" w:color="auto"/>
              <w:bottom w:val="single" w:sz="4" w:space="0" w:color="auto"/>
              <w:right w:val="single" w:sz="4" w:space="0" w:color="auto"/>
            </w:tcBorders>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color w:val="000000" w:themeColor="text1"/>
              </w:rPr>
              <w:t>Baik</w:t>
            </w:r>
          </w:p>
        </w:tc>
      </w:tr>
      <w:tr w:rsidR="000D2195" w:rsidRPr="000D2195" w:rsidTr="000D2195">
        <w:trPr>
          <w:jc w:val="center"/>
        </w:trPr>
        <w:tc>
          <w:tcPr>
            <w:tcW w:w="2527" w:type="dxa"/>
            <w:vMerge/>
            <w:tcBorders>
              <w:top w:val="single" w:sz="4" w:space="0" w:color="auto"/>
              <w:left w:val="single" w:sz="4" w:space="0" w:color="auto"/>
              <w:bottom w:val="single" w:sz="4" w:space="0" w:color="auto"/>
              <w:right w:val="single" w:sz="4" w:space="0" w:color="auto"/>
            </w:tcBorders>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415" w:type="dxa"/>
            <w:tcBorders>
              <w:top w:val="single" w:sz="4" w:space="0" w:color="auto"/>
              <w:left w:val="single" w:sz="4" w:space="0" w:color="auto"/>
              <w:bottom w:val="single" w:sz="4" w:space="0" w:color="auto"/>
              <w:right w:val="single" w:sz="4" w:space="0" w:color="auto"/>
            </w:tcBorders>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X2.24</w:t>
            </w:r>
          </w:p>
        </w:tc>
        <w:tc>
          <w:tcPr>
            <w:tcW w:w="571" w:type="dxa"/>
            <w:gridSpan w:val="2"/>
            <w:tcBorders>
              <w:top w:val="single" w:sz="4" w:space="0" w:color="auto"/>
              <w:left w:val="single" w:sz="4" w:space="0" w:color="auto"/>
              <w:bottom w:val="single" w:sz="4" w:space="0" w:color="auto"/>
              <w:right w:val="single" w:sz="4" w:space="0" w:color="auto"/>
            </w:tcBorders>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017" w:type="dxa"/>
            <w:gridSpan w:val="2"/>
            <w:tcBorders>
              <w:top w:val="single" w:sz="4" w:space="0" w:color="auto"/>
              <w:left w:val="single" w:sz="4" w:space="0" w:color="auto"/>
              <w:bottom w:val="single" w:sz="4" w:space="0" w:color="auto"/>
              <w:right w:val="single" w:sz="4" w:space="0" w:color="auto"/>
            </w:tcBorders>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color w:val="000000" w:themeColor="text1"/>
              </w:rPr>
              <w:t>3.59</w:t>
            </w:r>
          </w:p>
        </w:tc>
        <w:tc>
          <w:tcPr>
            <w:tcW w:w="1382" w:type="dxa"/>
            <w:gridSpan w:val="2"/>
            <w:tcBorders>
              <w:top w:val="single" w:sz="4" w:space="0" w:color="auto"/>
              <w:left w:val="single" w:sz="4" w:space="0" w:color="auto"/>
              <w:bottom w:val="single" w:sz="4" w:space="0" w:color="auto"/>
              <w:right w:val="single" w:sz="4" w:space="0" w:color="auto"/>
            </w:tcBorders>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color w:val="000000" w:themeColor="text1"/>
              </w:rPr>
              <w:t>Baik</w:t>
            </w:r>
          </w:p>
        </w:tc>
      </w:tr>
      <w:tr w:rsidR="000D2195" w:rsidRPr="000D2195" w:rsidTr="000D2195">
        <w:trPr>
          <w:jc w:val="center"/>
        </w:trPr>
        <w:tc>
          <w:tcPr>
            <w:tcW w:w="2527" w:type="dxa"/>
            <w:vMerge/>
            <w:tcBorders>
              <w:top w:val="single" w:sz="4" w:space="0" w:color="auto"/>
              <w:left w:val="single" w:sz="4" w:space="0" w:color="auto"/>
              <w:bottom w:val="single" w:sz="4" w:space="0" w:color="auto"/>
              <w:right w:val="single" w:sz="4" w:space="0" w:color="auto"/>
            </w:tcBorders>
            <w:vAlign w:val="center"/>
          </w:tcPr>
          <w:p w:rsidR="000D2195" w:rsidRPr="000D2195" w:rsidRDefault="000D2195" w:rsidP="000D2195">
            <w:pPr>
              <w:pStyle w:val="BodyText"/>
              <w:ind w:right="-9"/>
              <w:jc w:val="both"/>
              <w:rPr>
                <w:rFonts w:ascii="Century Schoolbook" w:hAnsi="Century Schoolbook"/>
                <w:color w:val="000000" w:themeColor="text1"/>
              </w:rPr>
            </w:pPr>
          </w:p>
        </w:tc>
        <w:tc>
          <w:tcPr>
            <w:tcW w:w="1415" w:type="dxa"/>
            <w:tcBorders>
              <w:top w:val="single" w:sz="4" w:space="0" w:color="auto"/>
              <w:left w:val="single" w:sz="4" w:space="0" w:color="auto"/>
              <w:bottom w:val="single" w:sz="4" w:space="0" w:color="auto"/>
              <w:right w:val="single" w:sz="4" w:space="0" w:color="auto"/>
            </w:tcBorders>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T_Indikator</w:t>
            </w:r>
          </w:p>
        </w:tc>
        <w:tc>
          <w:tcPr>
            <w:tcW w:w="571" w:type="dxa"/>
            <w:gridSpan w:val="2"/>
            <w:tcBorders>
              <w:top w:val="single" w:sz="4" w:space="0" w:color="auto"/>
              <w:left w:val="single" w:sz="4" w:space="0" w:color="auto"/>
              <w:bottom w:val="single" w:sz="4" w:space="0" w:color="auto"/>
              <w:right w:val="single" w:sz="4" w:space="0" w:color="auto"/>
            </w:tcBorders>
          </w:tcPr>
          <w:p w:rsidR="000D2195" w:rsidRPr="000D2195" w:rsidRDefault="000D2195" w:rsidP="000D2195">
            <w:pPr>
              <w:pStyle w:val="BodyText"/>
              <w:ind w:right="-9"/>
              <w:jc w:val="both"/>
              <w:rPr>
                <w:rFonts w:ascii="Century Schoolbook" w:hAnsi="Century Schoolbook"/>
                <w:color w:val="000000" w:themeColor="text1"/>
              </w:rPr>
            </w:pPr>
          </w:p>
        </w:tc>
        <w:tc>
          <w:tcPr>
            <w:tcW w:w="1017" w:type="dxa"/>
            <w:gridSpan w:val="2"/>
            <w:tcBorders>
              <w:top w:val="single" w:sz="4" w:space="0" w:color="auto"/>
              <w:left w:val="single" w:sz="4" w:space="0" w:color="auto"/>
              <w:bottom w:val="single" w:sz="4" w:space="0" w:color="auto"/>
              <w:right w:val="single" w:sz="4" w:space="0" w:color="auto"/>
            </w:tcBorders>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4.03</w:t>
            </w:r>
          </w:p>
        </w:tc>
        <w:tc>
          <w:tcPr>
            <w:tcW w:w="1382" w:type="dxa"/>
            <w:gridSpan w:val="2"/>
            <w:tcBorders>
              <w:top w:val="single" w:sz="4" w:space="0" w:color="auto"/>
              <w:left w:val="single" w:sz="4" w:space="0" w:color="auto"/>
              <w:bottom w:val="single" w:sz="4" w:space="0" w:color="auto"/>
              <w:right w:val="single" w:sz="4" w:space="0" w:color="auto"/>
            </w:tcBorders>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Baik</w:t>
            </w:r>
          </w:p>
        </w:tc>
      </w:tr>
      <w:tr w:rsidR="000D2195" w:rsidRPr="000D2195" w:rsidTr="000D2195">
        <w:trPr>
          <w:jc w:val="center"/>
        </w:trPr>
        <w:tc>
          <w:tcPr>
            <w:tcW w:w="3951" w:type="dxa"/>
            <w:gridSpan w:val="3"/>
            <w:tcBorders>
              <w:top w:val="single" w:sz="4" w:space="0" w:color="auto"/>
              <w:left w:val="single" w:sz="4" w:space="0" w:color="auto"/>
              <w:bottom w:val="single" w:sz="4" w:space="0" w:color="auto"/>
              <w:right w:val="single" w:sz="4" w:space="0" w:color="auto"/>
            </w:tcBorders>
            <w:vAlign w:val="center"/>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Total_X2</w:t>
            </w:r>
          </w:p>
        </w:tc>
        <w:tc>
          <w:tcPr>
            <w:tcW w:w="571" w:type="dxa"/>
            <w:gridSpan w:val="2"/>
            <w:tcBorders>
              <w:top w:val="single" w:sz="4" w:space="0" w:color="auto"/>
              <w:left w:val="single" w:sz="4" w:space="0" w:color="auto"/>
              <w:bottom w:val="single" w:sz="4" w:space="0" w:color="auto"/>
              <w:right w:val="single" w:sz="4" w:space="0" w:color="auto"/>
            </w:tcBorders>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73</w:t>
            </w:r>
          </w:p>
        </w:tc>
        <w:tc>
          <w:tcPr>
            <w:tcW w:w="1017" w:type="dxa"/>
            <w:gridSpan w:val="2"/>
            <w:tcBorders>
              <w:top w:val="single" w:sz="4" w:space="0" w:color="auto"/>
              <w:left w:val="single" w:sz="4" w:space="0" w:color="auto"/>
              <w:bottom w:val="single" w:sz="4" w:space="0" w:color="auto"/>
              <w:right w:val="single" w:sz="4" w:space="0" w:color="auto"/>
            </w:tcBorders>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(3,71)</w:t>
            </w:r>
          </w:p>
        </w:tc>
        <w:tc>
          <w:tcPr>
            <w:tcW w:w="1380" w:type="dxa"/>
            <w:tcBorders>
              <w:top w:val="single" w:sz="4" w:space="0" w:color="auto"/>
              <w:left w:val="single" w:sz="4" w:space="0" w:color="auto"/>
              <w:bottom w:val="single" w:sz="4" w:space="0" w:color="auto"/>
              <w:right w:val="single" w:sz="4" w:space="0" w:color="auto"/>
            </w:tcBorders>
          </w:tcPr>
          <w:p w:rsidR="000D2195" w:rsidRPr="000D2195" w:rsidRDefault="000D2195" w:rsidP="000D2195">
            <w:pPr>
              <w:pStyle w:val="BodyText"/>
              <w:ind w:right="-9"/>
              <w:jc w:val="both"/>
              <w:rPr>
                <w:rFonts w:ascii="Century Schoolbook" w:hAnsi="Century Schoolbook"/>
                <w:b/>
                <w:bCs/>
                <w:color w:val="000000" w:themeColor="text1"/>
              </w:rPr>
            </w:pPr>
            <w:r w:rsidRPr="000D2195">
              <w:rPr>
                <w:rFonts w:ascii="Century Schoolbook" w:hAnsi="Century Schoolbook"/>
                <w:b/>
                <w:bCs/>
                <w:color w:val="000000" w:themeColor="text1"/>
              </w:rPr>
              <w:t>Baik</w:t>
            </w:r>
          </w:p>
        </w:tc>
      </w:tr>
      <w:tr w:rsidR="000D2195" w:rsidRPr="000D2195" w:rsidTr="000D2195">
        <w:trPr>
          <w:jc w:val="center"/>
        </w:trPr>
        <w:tc>
          <w:tcPr>
            <w:tcW w:w="3951" w:type="dxa"/>
            <w:gridSpan w:val="3"/>
            <w:tcBorders>
              <w:top w:val="single" w:sz="4" w:space="0" w:color="auto"/>
            </w:tcBorders>
            <w:vAlign w:val="center"/>
          </w:tcPr>
          <w:p w:rsidR="000D2195" w:rsidRPr="000D2195" w:rsidRDefault="000D2195" w:rsidP="000D2195">
            <w:pPr>
              <w:pStyle w:val="BodyText"/>
              <w:ind w:right="-9"/>
              <w:jc w:val="both"/>
              <w:rPr>
                <w:rFonts w:ascii="Century Schoolbook" w:hAnsi="Century Schoolbook"/>
                <w:color w:val="000000" w:themeColor="text1"/>
              </w:rPr>
            </w:pPr>
            <w:r w:rsidRPr="000D2195">
              <w:rPr>
                <w:rFonts w:ascii="Century Schoolbook" w:hAnsi="Century Schoolbook"/>
                <w:color w:val="000000" w:themeColor="text1"/>
              </w:rPr>
              <w:t>Valid N (listwise)</w:t>
            </w:r>
          </w:p>
        </w:tc>
        <w:tc>
          <w:tcPr>
            <w:tcW w:w="571" w:type="dxa"/>
            <w:gridSpan w:val="2"/>
            <w:tcBorders>
              <w:top w:val="single" w:sz="4" w:space="0" w:color="auto"/>
            </w:tcBorders>
          </w:tcPr>
          <w:p w:rsidR="000D2195" w:rsidRPr="000D2195" w:rsidRDefault="000D2195" w:rsidP="000D2195">
            <w:pPr>
              <w:pStyle w:val="BodyText"/>
              <w:ind w:right="-9"/>
              <w:jc w:val="both"/>
              <w:rPr>
                <w:rFonts w:ascii="Century Schoolbook" w:hAnsi="Century Schoolbook"/>
                <w:color w:val="000000" w:themeColor="text1"/>
              </w:rPr>
            </w:pPr>
          </w:p>
        </w:tc>
        <w:tc>
          <w:tcPr>
            <w:tcW w:w="1017" w:type="dxa"/>
            <w:gridSpan w:val="2"/>
            <w:tcBorders>
              <w:top w:val="single" w:sz="4" w:space="0" w:color="auto"/>
            </w:tcBorders>
          </w:tcPr>
          <w:p w:rsidR="000D2195" w:rsidRPr="000D2195" w:rsidRDefault="000D2195" w:rsidP="000D2195">
            <w:pPr>
              <w:pStyle w:val="BodyText"/>
              <w:ind w:right="-9"/>
              <w:jc w:val="both"/>
              <w:rPr>
                <w:rFonts w:ascii="Century Schoolbook" w:hAnsi="Century Schoolbook"/>
                <w:color w:val="000000" w:themeColor="text1"/>
              </w:rPr>
            </w:pPr>
          </w:p>
        </w:tc>
        <w:tc>
          <w:tcPr>
            <w:tcW w:w="1380" w:type="dxa"/>
            <w:tcBorders>
              <w:top w:val="single" w:sz="4" w:space="0" w:color="auto"/>
            </w:tcBorders>
          </w:tcPr>
          <w:p w:rsidR="000D2195" w:rsidRPr="000D2195" w:rsidRDefault="000D2195" w:rsidP="000D2195">
            <w:pPr>
              <w:pStyle w:val="BodyText"/>
              <w:ind w:right="-9"/>
              <w:jc w:val="both"/>
              <w:rPr>
                <w:rFonts w:ascii="Century Schoolbook" w:hAnsi="Century Schoolbook"/>
                <w:color w:val="000000" w:themeColor="text1"/>
              </w:rPr>
            </w:pPr>
          </w:p>
        </w:tc>
      </w:tr>
      <w:bookmarkEnd w:id="2"/>
    </w:tbl>
    <w:p w:rsidR="000D2195" w:rsidRPr="000D2195" w:rsidRDefault="000D2195" w:rsidP="000D2195">
      <w:pPr>
        <w:pStyle w:val="BodyText"/>
        <w:spacing w:line="480" w:lineRule="auto"/>
        <w:ind w:right="-9"/>
        <w:jc w:val="both"/>
        <w:rPr>
          <w:rFonts w:ascii="Century Schoolbook" w:hAnsi="Century Schoolbook"/>
          <w:b/>
        </w:rPr>
      </w:pPr>
    </w:p>
    <w:p w:rsidR="000D2195" w:rsidRPr="000D2195" w:rsidRDefault="000D2195" w:rsidP="000D2195">
      <w:pPr>
        <w:spacing w:line="480" w:lineRule="auto"/>
        <w:ind w:left="10"/>
        <w:jc w:val="both"/>
        <w:rPr>
          <w:rFonts w:ascii="Century Schoolbook" w:hAnsi="Century Schoolbook"/>
          <w:bCs/>
          <w:color w:val="000000" w:themeColor="text1"/>
          <w:szCs w:val="24"/>
          <w:lang w:val="en-US"/>
        </w:rPr>
      </w:pPr>
      <w:r w:rsidRPr="000D2195">
        <w:rPr>
          <w:rFonts w:ascii="Century Schoolbook" w:hAnsi="Century Schoolbook"/>
          <w:b/>
          <w:szCs w:val="24"/>
        </w:rPr>
        <w:tab/>
      </w:r>
      <w:r w:rsidRPr="000D2195">
        <w:rPr>
          <w:rFonts w:ascii="Century Schoolbook" w:hAnsi="Century Schoolbook"/>
          <w:b/>
          <w:color w:val="000000" w:themeColor="text1"/>
          <w:szCs w:val="24"/>
        </w:rPr>
        <w:tab/>
      </w:r>
      <w:r w:rsidRPr="000D2195">
        <w:rPr>
          <w:rFonts w:ascii="Century Schoolbook" w:hAnsi="Century Schoolbook"/>
          <w:bCs/>
          <w:color w:val="000000" w:themeColor="text1"/>
          <w:szCs w:val="24"/>
        </w:rPr>
        <w:t>Berdasarkan hasil analisis deskriptif untuk variabe</w:t>
      </w:r>
      <w:r w:rsidRPr="000D2195">
        <w:rPr>
          <w:rFonts w:ascii="Century Schoolbook" w:hAnsi="Century Schoolbook"/>
          <w:bCs/>
          <w:color w:val="000000" w:themeColor="text1"/>
          <w:szCs w:val="24"/>
          <w:lang w:val="en-US"/>
        </w:rPr>
        <w:t>l</w:t>
      </w:r>
      <w:r w:rsidRPr="000D2195">
        <w:rPr>
          <w:rFonts w:ascii="Century Schoolbook" w:hAnsi="Century Schoolbook"/>
          <w:bCs/>
          <w:color w:val="000000" w:themeColor="text1"/>
          <w:szCs w:val="24"/>
        </w:rPr>
        <w:t xml:space="preserve"> </w:t>
      </w:r>
      <w:r w:rsidRPr="000D2195">
        <w:rPr>
          <w:rFonts w:ascii="Century Schoolbook" w:hAnsi="Century Schoolbook"/>
          <w:color w:val="000000" w:themeColor="text1"/>
        </w:rPr>
        <w:t>Fasilitas</w:t>
      </w:r>
      <w:r w:rsidRPr="000D2195">
        <w:rPr>
          <w:rFonts w:ascii="Century Schoolbook" w:hAnsi="Century Schoolbook"/>
          <w:bCs/>
          <w:color w:val="000000" w:themeColor="text1"/>
          <w:szCs w:val="24"/>
        </w:rPr>
        <w:t xml:space="preserve"> pada tabe</w:t>
      </w:r>
      <w:r w:rsidRPr="000D2195">
        <w:rPr>
          <w:rFonts w:ascii="Century Schoolbook" w:hAnsi="Century Schoolbook"/>
          <w:bCs/>
          <w:color w:val="000000" w:themeColor="text1"/>
          <w:szCs w:val="24"/>
          <w:lang w:val="en-US"/>
        </w:rPr>
        <w:t>l</w:t>
      </w:r>
      <w:r w:rsidRPr="000D2195">
        <w:rPr>
          <w:rFonts w:ascii="Century Schoolbook" w:hAnsi="Century Schoolbook"/>
          <w:bCs/>
          <w:color w:val="000000" w:themeColor="text1"/>
          <w:szCs w:val="24"/>
        </w:rPr>
        <w:t xml:space="preserve"> diatas masuk dalam </w:t>
      </w:r>
      <w:r w:rsidRPr="000D2195">
        <w:rPr>
          <w:rFonts w:ascii="Century Schoolbook" w:hAnsi="Century Schoolbook"/>
          <w:bCs/>
          <w:color w:val="000000" w:themeColor="text1"/>
          <w:szCs w:val="24"/>
          <w:lang w:val="en-US"/>
        </w:rPr>
        <w:t xml:space="preserve">kategori </w:t>
      </w:r>
      <w:r w:rsidRPr="000D2195">
        <w:rPr>
          <w:rFonts w:ascii="Century Schoolbook" w:hAnsi="Century Schoolbook"/>
          <w:bCs/>
          <w:color w:val="000000" w:themeColor="text1"/>
          <w:szCs w:val="24"/>
        </w:rPr>
        <w:t xml:space="preserve">baik dengan angka </w:t>
      </w:r>
      <w:r w:rsidRPr="000D2195">
        <w:rPr>
          <w:rFonts w:ascii="Century Schoolbook" w:hAnsi="Century Schoolbook"/>
          <w:bCs/>
          <w:color w:val="000000" w:themeColor="text1"/>
          <w:szCs w:val="24"/>
          <w:lang w:val="en-US"/>
        </w:rPr>
        <w:t>3</w:t>
      </w:r>
      <w:r w:rsidRPr="000D2195">
        <w:rPr>
          <w:rFonts w:ascii="Century Schoolbook" w:hAnsi="Century Schoolbook"/>
          <w:bCs/>
          <w:color w:val="000000" w:themeColor="text1"/>
          <w:szCs w:val="24"/>
        </w:rPr>
        <w:t>,</w:t>
      </w:r>
      <w:r w:rsidRPr="000D2195">
        <w:rPr>
          <w:rFonts w:ascii="Century Schoolbook" w:hAnsi="Century Schoolbook"/>
          <w:bCs/>
          <w:color w:val="000000" w:themeColor="text1"/>
          <w:szCs w:val="24"/>
          <w:lang w:val="en-US"/>
        </w:rPr>
        <w:t>71</w:t>
      </w:r>
      <w:r w:rsidRPr="000D2195">
        <w:rPr>
          <w:rFonts w:ascii="Century Schoolbook" w:hAnsi="Century Schoolbook"/>
          <w:bCs/>
          <w:color w:val="000000" w:themeColor="text1"/>
          <w:szCs w:val="24"/>
        </w:rPr>
        <w:t xml:space="preserve">. Dari </w:t>
      </w:r>
      <w:r w:rsidRPr="000D2195">
        <w:rPr>
          <w:rFonts w:ascii="Century Schoolbook" w:hAnsi="Century Schoolbook"/>
          <w:bCs/>
          <w:color w:val="000000" w:themeColor="text1"/>
          <w:szCs w:val="24"/>
          <w:lang w:val="en-US"/>
        </w:rPr>
        <w:t xml:space="preserve">keenam </w:t>
      </w:r>
      <w:r w:rsidRPr="000D2195">
        <w:rPr>
          <w:rFonts w:ascii="Century Schoolbook" w:hAnsi="Century Schoolbook"/>
          <w:bCs/>
          <w:color w:val="000000" w:themeColor="text1"/>
          <w:szCs w:val="24"/>
        </w:rPr>
        <w:t>indi</w:t>
      </w:r>
      <w:r w:rsidRPr="000D2195">
        <w:rPr>
          <w:rFonts w:ascii="Century Schoolbook" w:hAnsi="Century Schoolbook"/>
          <w:bCs/>
          <w:color w:val="000000" w:themeColor="text1"/>
          <w:szCs w:val="24"/>
          <w:lang w:val="en-US"/>
        </w:rPr>
        <w:t>k</w:t>
      </w:r>
      <w:r w:rsidRPr="000D2195">
        <w:rPr>
          <w:rFonts w:ascii="Century Schoolbook" w:hAnsi="Century Schoolbook"/>
          <w:bCs/>
          <w:color w:val="000000" w:themeColor="text1"/>
          <w:szCs w:val="24"/>
        </w:rPr>
        <w:t>ator yang diangkat dalam variabe</w:t>
      </w:r>
      <w:r w:rsidRPr="000D2195">
        <w:rPr>
          <w:rFonts w:ascii="Century Schoolbook" w:hAnsi="Century Schoolbook"/>
          <w:bCs/>
          <w:color w:val="000000" w:themeColor="text1"/>
          <w:szCs w:val="24"/>
          <w:lang w:val="en-US"/>
        </w:rPr>
        <w:t>l</w:t>
      </w:r>
      <w:r w:rsidRPr="000D2195">
        <w:rPr>
          <w:rFonts w:ascii="Century Schoolbook" w:hAnsi="Century Schoolbook"/>
          <w:bCs/>
          <w:color w:val="000000" w:themeColor="text1"/>
          <w:szCs w:val="24"/>
        </w:rPr>
        <w:t xml:space="preserve"> ini, </w:t>
      </w:r>
      <w:r w:rsidRPr="000D2195">
        <w:rPr>
          <w:rFonts w:ascii="Century Schoolbook" w:hAnsi="Century Schoolbook"/>
          <w:bCs/>
          <w:color w:val="000000" w:themeColor="text1"/>
          <w:szCs w:val="24"/>
          <w:lang w:val="en-US"/>
        </w:rPr>
        <w:t xml:space="preserve">indikator (Unsur Pendukung) memiliki nilai tertinggi yakni 4.03, dan indikator (Perlengkapan/Perabotan) memiliki angka terendah yakni (3,37). </w:t>
      </w:r>
      <w:proofErr w:type="gramStart"/>
      <w:r w:rsidRPr="000D2195">
        <w:rPr>
          <w:rFonts w:ascii="Century Schoolbook" w:hAnsi="Century Schoolbook"/>
          <w:bCs/>
          <w:color w:val="000000" w:themeColor="text1"/>
          <w:szCs w:val="24"/>
          <w:lang w:val="en-US"/>
        </w:rPr>
        <w:t>Hal ini berarti kuesioner variabel X2 (fasilitas) telah terterima dengan baik oleh Konsumen Perumahan Griya Dulomo Indah.</w:t>
      </w:r>
      <w:proofErr w:type="gramEnd"/>
      <w:r w:rsidRPr="000D2195">
        <w:rPr>
          <w:rFonts w:ascii="Century Schoolbook" w:hAnsi="Century Schoolbook"/>
          <w:bCs/>
          <w:color w:val="000000" w:themeColor="text1"/>
          <w:szCs w:val="24"/>
          <w:lang w:val="en-US"/>
        </w:rPr>
        <w:t xml:space="preserve"> </w:t>
      </w:r>
    </w:p>
    <w:p w:rsidR="000D2195" w:rsidRPr="000D2195" w:rsidRDefault="000D2195" w:rsidP="000D2195">
      <w:pPr>
        <w:pStyle w:val="ListParagraph"/>
        <w:widowControl/>
        <w:numPr>
          <w:ilvl w:val="0"/>
          <w:numId w:val="19"/>
        </w:numPr>
        <w:autoSpaceDE/>
        <w:autoSpaceDN/>
        <w:spacing w:line="480" w:lineRule="auto"/>
        <w:ind w:left="370"/>
        <w:contextualSpacing/>
        <w:jc w:val="both"/>
        <w:rPr>
          <w:rFonts w:ascii="Century Schoolbook" w:hAnsi="Century Schoolbook"/>
          <w:b/>
        </w:rPr>
      </w:pPr>
      <w:r w:rsidRPr="000D2195">
        <w:rPr>
          <w:rFonts w:ascii="Century Schoolbook" w:hAnsi="Century Schoolbook"/>
          <w:b/>
        </w:rPr>
        <w:t>Variabel Keputusan Pembelian (Y)</w:t>
      </w:r>
    </w:p>
    <w:p w:rsidR="000D2195" w:rsidRPr="000D2195" w:rsidRDefault="000D2195" w:rsidP="000D2195">
      <w:pPr>
        <w:pStyle w:val="BodyText"/>
        <w:spacing w:line="480" w:lineRule="auto"/>
        <w:ind w:right="-9" w:firstLine="720"/>
        <w:jc w:val="both"/>
        <w:rPr>
          <w:rFonts w:ascii="Century Schoolbook" w:hAnsi="Century Schoolbook"/>
        </w:rPr>
      </w:pPr>
      <w:r w:rsidRPr="000D2195">
        <w:rPr>
          <w:rFonts w:ascii="Century Schoolbook" w:hAnsi="Century Schoolbook"/>
        </w:rPr>
        <w:t>Adapun hasil analisis deskriptif untuk variabel Keputusan Pembelian</w:t>
      </w:r>
      <w:r w:rsidRPr="000D2195">
        <w:rPr>
          <w:rFonts w:ascii="Century Schoolbook" w:hAnsi="Century Schoolbook"/>
          <w:b/>
        </w:rPr>
        <w:t xml:space="preserve"> </w:t>
      </w:r>
      <w:r w:rsidRPr="000D2195">
        <w:rPr>
          <w:rFonts w:ascii="Century Schoolbook" w:hAnsi="Century Schoolbook"/>
        </w:rPr>
        <w:t>disajikan untuk setiap indikator sebagai berikut:</w:t>
      </w:r>
    </w:p>
    <w:p w:rsidR="000D2195" w:rsidRPr="000D2195" w:rsidRDefault="000D2195" w:rsidP="000D2195">
      <w:pPr>
        <w:pStyle w:val="BodyText"/>
        <w:ind w:right="-9"/>
        <w:jc w:val="both"/>
        <w:rPr>
          <w:rFonts w:ascii="Century Schoolbook" w:hAnsi="Century Schoolbook"/>
          <w:b/>
        </w:rPr>
      </w:pPr>
      <w:r w:rsidRPr="000D2195">
        <w:rPr>
          <w:rFonts w:ascii="Century Schoolbook" w:hAnsi="Century Schoolbook"/>
          <w:b/>
        </w:rPr>
        <w:t>Tabel 4.7 Hasil Analisis Deskriptif  Variabel Keputusan Pembelian (Y)</w:t>
      </w:r>
    </w:p>
    <w:tbl>
      <w:tblPr>
        <w:tblStyle w:val="TableGrid"/>
        <w:tblW w:w="0" w:type="auto"/>
        <w:jc w:val="center"/>
        <w:tblLook w:val="04A0"/>
      </w:tblPr>
      <w:tblGrid>
        <w:gridCol w:w="1949"/>
        <w:gridCol w:w="1972"/>
        <w:gridCol w:w="602"/>
        <w:gridCol w:w="901"/>
        <w:gridCol w:w="1683"/>
      </w:tblGrid>
      <w:tr w:rsidR="000D2195" w:rsidRPr="000D2195" w:rsidTr="000D2195">
        <w:trPr>
          <w:jc w:val="center"/>
        </w:trPr>
        <w:tc>
          <w:tcPr>
            <w:tcW w:w="1949" w:type="dxa"/>
          </w:tcPr>
          <w:p w:rsidR="000D2195" w:rsidRPr="000D2195" w:rsidRDefault="000D2195" w:rsidP="000D2195">
            <w:pPr>
              <w:pStyle w:val="ListParagraph"/>
              <w:jc w:val="both"/>
              <w:rPr>
                <w:rFonts w:ascii="Century Schoolbook" w:hAnsi="Century Schoolbook"/>
                <w:b/>
                <w:color w:val="000000" w:themeColor="text1"/>
                <w:sz w:val="24"/>
                <w:szCs w:val="24"/>
              </w:rPr>
            </w:pPr>
            <w:r w:rsidRPr="000D2195">
              <w:rPr>
                <w:rFonts w:ascii="Century Schoolbook" w:hAnsi="Century Schoolbook"/>
                <w:b/>
                <w:color w:val="000000" w:themeColor="text1"/>
                <w:sz w:val="24"/>
                <w:szCs w:val="24"/>
                <w:lang w:val="en-US"/>
              </w:rPr>
              <w:t>Indikator</w:t>
            </w:r>
          </w:p>
        </w:tc>
        <w:tc>
          <w:tcPr>
            <w:tcW w:w="1723" w:type="dxa"/>
          </w:tcPr>
          <w:p w:rsidR="000D2195" w:rsidRPr="000D2195" w:rsidRDefault="000D2195" w:rsidP="000D2195">
            <w:pPr>
              <w:pStyle w:val="ListParagraph"/>
              <w:jc w:val="both"/>
              <w:rPr>
                <w:rFonts w:ascii="Century Schoolbook" w:hAnsi="Century Schoolbook"/>
                <w:b/>
                <w:color w:val="000000" w:themeColor="text1"/>
                <w:sz w:val="24"/>
                <w:szCs w:val="24"/>
              </w:rPr>
            </w:pPr>
            <w:r w:rsidRPr="000D2195">
              <w:rPr>
                <w:rFonts w:ascii="Century Schoolbook" w:hAnsi="Century Schoolbook"/>
                <w:b/>
                <w:color w:val="000000" w:themeColor="text1"/>
                <w:sz w:val="24"/>
                <w:szCs w:val="24"/>
              </w:rPr>
              <w:t>Pernyataan</w:t>
            </w:r>
          </w:p>
        </w:tc>
        <w:tc>
          <w:tcPr>
            <w:tcW w:w="602" w:type="dxa"/>
          </w:tcPr>
          <w:p w:rsidR="000D2195" w:rsidRPr="000D2195" w:rsidRDefault="000D2195" w:rsidP="000D2195">
            <w:pPr>
              <w:pStyle w:val="ListParagraph"/>
              <w:jc w:val="both"/>
              <w:rPr>
                <w:rFonts w:ascii="Century Schoolbook" w:hAnsi="Century Schoolbook"/>
                <w:b/>
                <w:color w:val="000000" w:themeColor="text1"/>
                <w:sz w:val="24"/>
                <w:szCs w:val="24"/>
              </w:rPr>
            </w:pPr>
            <w:r w:rsidRPr="000D2195">
              <w:rPr>
                <w:rFonts w:ascii="Century Schoolbook" w:hAnsi="Century Schoolbook"/>
                <w:b/>
                <w:color w:val="000000" w:themeColor="text1"/>
                <w:sz w:val="24"/>
                <w:szCs w:val="24"/>
              </w:rPr>
              <w:t>N</w:t>
            </w:r>
          </w:p>
        </w:tc>
        <w:tc>
          <w:tcPr>
            <w:tcW w:w="793" w:type="dxa"/>
          </w:tcPr>
          <w:p w:rsidR="000D2195" w:rsidRPr="000D2195" w:rsidRDefault="000D2195" w:rsidP="000D2195">
            <w:pPr>
              <w:pStyle w:val="ListParagraph"/>
              <w:jc w:val="both"/>
              <w:rPr>
                <w:rFonts w:ascii="Century Schoolbook" w:hAnsi="Century Schoolbook"/>
                <w:b/>
                <w:color w:val="000000" w:themeColor="text1"/>
                <w:sz w:val="24"/>
                <w:szCs w:val="24"/>
              </w:rPr>
            </w:pPr>
            <w:r w:rsidRPr="000D2195">
              <w:rPr>
                <w:rFonts w:ascii="Century Schoolbook" w:hAnsi="Century Schoolbook"/>
                <w:b/>
                <w:color w:val="000000" w:themeColor="text1"/>
                <w:sz w:val="24"/>
                <w:szCs w:val="24"/>
              </w:rPr>
              <w:t>Mean</w:t>
            </w:r>
          </w:p>
        </w:tc>
        <w:tc>
          <w:tcPr>
            <w:tcW w:w="1576" w:type="dxa"/>
            <w:vAlign w:val="center"/>
          </w:tcPr>
          <w:p w:rsidR="000D2195" w:rsidRPr="000D2195" w:rsidRDefault="000D2195" w:rsidP="000D2195">
            <w:pPr>
              <w:pStyle w:val="ListParagraph"/>
              <w:jc w:val="both"/>
              <w:rPr>
                <w:rFonts w:ascii="Century Schoolbook" w:hAnsi="Century Schoolbook"/>
                <w:b/>
                <w:color w:val="000000" w:themeColor="text1"/>
                <w:sz w:val="24"/>
                <w:szCs w:val="24"/>
              </w:rPr>
            </w:pPr>
            <w:r w:rsidRPr="000D2195">
              <w:rPr>
                <w:rFonts w:ascii="Century Schoolbook" w:hAnsi="Century Schoolbook"/>
                <w:b/>
                <w:color w:val="000000" w:themeColor="text1"/>
                <w:sz w:val="24"/>
                <w:szCs w:val="24"/>
              </w:rPr>
              <w:t>Keterangan</w:t>
            </w:r>
          </w:p>
        </w:tc>
      </w:tr>
      <w:tr w:rsidR="000D2195" w:rsidRPr="000D2195" w:rsidTr="000D2195">
        <w:trPr>
          <w:jc w:val="center"/>
        </w:trPr>
        <w:tc>
          <w:tcPr>
            <w:tcW w:w="1949" w:type="dxa"/>
            <w:vMerge w:val="restart"/>
            <w:vAlign w:val="center"/>
          </w:tcPr>
          <w:p w:rsidR="000D2195" w:rsidRPr="000D2195" w:rsidRDefault="000D2195" w:rsidP="000D2195">
            <w:pPr>
              <w:pStyle w:val="ListParagraph"/>
              <w:jc w:val="both"/>
              <w:rPr>
                <w:rFonts w:ascii="Century Schoolbook" w:hAnsi="Century Schoolbook"/>
                <w:color w:val="000000" w:themeColor="text1"/>
                <w:sz w:val="24"/>
                <w:szCs w:val="24"/>
                <w:lang w:val="en-US"/>
              </w:rPr>
            </w:pPr>
            <w:r w:rsidRPr="000D2195">
              <w:rPr>
                <w:rFonts w:ascii="Century Schoolbook" w:hAnsi="Century Schoolbook"/>
                <w:color w:val="000000" w:themeColor="text1"/>
                <w:sz w:val="24"/>
              </w:rPr>
              <w:t>P</w:t>
            </w:r>
            <w:r w:rsidRPr="000D2195">
              <w:rPr>
                <w:rFonts w:ascii="Century Schoolbook" w:hAnsi="Century Schoolbook"/>
                <w:color w:val="000000" w:themeColor="text1"/>
                <w:sz w:val="24"/>
                <w:lang w:val="en-US"/>
              </w:rPr>
              <w:t>engenalan masalah</w:t>
            </w:r>
          </w:p>
        </w:tc>
        <w:tc>
          <w:tcPr>
            <w:tcW w:w="1723" w:type="dxa"/>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rPr>
              <w:t>Y. 1</w:t>
            </w:r>
          </w:p>
        </w:tc>
        <w:tc>
          <w:tcPr>
            <w:tcW w:w="602" w:type="dxa"/>
          </w:tcPr>
          <w:p w:rsidR="000D2195" w:rsidRPr="000D2195" w:rsidRDefault="000D2195" w:rsidP="000D2195">
            <w:pPr>
              <w:pStyle w:val="ListParagraph"/>
              <w:jc w:val="both"/>
              <w:rPr>
                <w:rFonts w:ascii="Century Schoolbook" w:hAnsi="Century Schoolbook"/>
                <w:color w:val="000000" w:themeColor="text1"/>
                <w:sz w:val="24"/>
                <w:szCs w:val="24"/>
                <w:lang w:val="en-US"/>
              </w:rPr>
            </w:pPr>
            <w:r w:rsidRPr="000D2195">
              <w:rPr>
                <w:rFonts w:ascii="Century Schoolbook" w:hAnsi="Century Schoolbook"/>
                <w:color w:val="000000" w:themeColor="text1"/>
                <w:sz w:val="24"/>
                <w:szCs w:val="24"/>
                <w:lang w:val="en-US"/>
              </w:rPr>
              <w:t>73</w:t>
            </w:r>
          </w:p>
        </w:tc>
        <w:tc>
          <w:tcPr>
            <w:tcW w:w="793" w:type="dxa"/>
          </w:tcPr>
          <w:p w:rsidR="000D2195" w:rsidRPr="000D2195" w:rsidRDefault="000D2195" w:rsidP="000D2195">
            <w:pPr>
              <w:pStyle w:val="ListParagraph"/>
              <w:jc w:val="both"/>
              <w:rPr>
                <w:rFonts w:ascii="Century Schoolbook" w:hAnsi="Century Schoolbook"/>
                <w:color w:val="000000" w:themeColor="text1"/>
                <w:sz w:val="24"/>
                <w:szCs w:val="24"/>
                <w:lang w:val="en-US"/>
              </w:rPr>
            </w:pPr>
            <w:r w:rsidRPr="000D2195">
              <w:rPr>
                <w:rFonts w:ascii="Century Schoolbook" w:hAnsi="Century Schoolbook"/>
                <w:color w:val="000000" w:themeColor="text1"/>
                <w:sz w:val="24"/>
                <w:szCs w:val="24"/>
              </w:rPr>
              <w:t>4,</w:t>
            </w:r>
            <w:r w:rsidRPr="000D2195">
              <w:rPr>
                <w:rFonts w:ascii="Century Schoolbook" w:hAnsi="Century Schoolbook"/>
                <w:color w:val="000000" w:themeColor="text1"/>
                <w:sz w:val="24"/>
                <w:szCs w:val="24"/>
                <w:lang w:val="en-US"/>
              </w:rPr>
              <w:t>08</w:t>
            </w:r>
          </w:p>
        </w:tc>
        <w:tc>
          <w:tcPr>
            <w:tcW w:w="1576" w:type="dxa"/>
            <w:vAlign w:val="center"/>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rPr>
              <w:t>Baik</w:t>
            </w:r>
          </w:p>
        </w:tc>
      </w:tr>
      <w:tr w:rsidR="000D2195" w:rsidRPr="000D2195" w:rsidTr="000D2195">
        <w:trPr>
          <w:jc w:val="center"/>
        </w:trPr>
        <w:tc>
          <w:tcPr>
            <w:tcW w:w="1949" w:type="dxa"/>
            <w:vMerge/>
            <w:vAlign w:val="center"/>
          </w:tcPr>
          <w:p w:rsidR="000D2195" w:rsidRPr="000D2195" w:rsidRDefault="000D2195" w:rsidP="000D2195">
            <w:pPr>
              <w:pStyle w:val="ListParagraph"/>
              <w:jc w:val="both"/>
              <w:rPr>
                <w:rFonts w:ascii="Century Schoolbook" w:hAnsi="Century Schoolbook"/>
                <w:color w:val="000000" w:themeColor="text1"/>
                <w:sz w:val="24"/>
                <w:szCs w:val="24"/>
              </w:rPr>
            </w:pPr>
          </w:p>
        </w:tc>
        <w:tc>
          <w:tcPr>
            <w:tcW w:w="1723" w:type="dxa"/>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rPr>
              <w:t>Y. 2</w:t>
            </w:r>
          </w:p>
        </w:tc>
        <w:tc>
          <w:tcPr>
            <w:tcW w:w="602" w:type="dxa"/>
          </w:tcPr>
          <w:p w:rsidR="000D2195" w:rsidRPr="000D2195" w:rsidRDefault="000D2195" w:rsidP="000D2195">
            <w:pPr>
              <w:pStyle w:val="ListParagraph"/>
              <w:jc w:val="both"/>
              <w:rPr>
                <w:rFonts w:ascii="Century Schoolbook" w:hAnsi="Century Schoolbook"/>
                <w:color w:val="000000" w:themeColor="text1"/>
                <w:sz w:val="24"/>
                <w:szCs w:val="24"/>
                <w:lang w:val="en-US"/>
              </w:rPr>
            </w:pPr>
            <w:r w:rsidRPr="000D2195">
              <w:rPr>
                <w:rFonts w:ascii="Century Schoolbook" w:hAnsi="Century Schoolbook"/>
                <w:color w:val="000000" w:themeColor="text1"/>
                <w:sz w:val="24"/>
                <w:szCs w:val="24"/>
                <w:lang w:val="en-US"/>
              </w:rPr>
              <w:t>73</w:t>
            </w:r>
          </w:p>
        </w:tc>
        <w:tc>
          <w:tcPr>
            <w:tcW w:w="793" w:type="dxa"/>
          </w:tcPr>
          <w:p w:rsidR="000D2195" w:rsidRPr="000D2195" w:rsidRDefault="000D2195" w:rsidP="000D2195">
            <w:pPr>
              <w:pStyle w:val="ListParagraph"/>
              <w:jc w:val="both"/>
              <w:rPr>
                <w:rFonts w:ascii="Century Schoolbook" w:hAnsi="Century Schoolbook"/>
                <w:color w:val="000000" w:themeColor="text1"/>
                <w:sz w:val="24"/>
                <w:szCs w:val="24"/>
                <w:lang w:val="en-US"/>
              </w:rPr>
            </w:pPr>
            <w:r w:rsidRPr="000D2195">
              <w:rPr>
                <w:rFonts w:ascii="Century Schoolbook" w:hAnsi="Century Schoolbook"/>
                <w:color w:val="000000" w:themeColor="text1"/>
                <w:sz w:val="24"/>
                <w:szCs w:val="24"/>
              </w:rPr>
              <w:t>4,</w:t>
            </w:r>
            <w:r w:rsidRPr="000D2195">
              <w:rPr>
                <w:rFonts w:ascii="Century Schoolbook" w:hAnsi="Century Schoolbook"/>
                <w:color w:val="000000" w:themeColor="text1"/>
                <w:sz w:val="24"/>
                <w:szCs w:val="24"/>
                <w:lang w:val="en-US"/>
              </w:rPr>
              <w:t>04</w:t>
            </w:r>
          </w:p>
        </w:tc>
        <w:tc>
          <w:tcPr>
            <w:tcW w:w="1576" w:type="dxa"/>
            <w:vAlign w:val="center"/>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rPr>
              <w:t>Baik</w:t>
            </w:r>
          </w:p>
        </w:tc>
      </w:tr>
      <w:tr w:rsidR="000D2195" w:rsidRPr="000D2195" w:rsidTr="000D2195">
        <w:trPr>
          <w:jc w:val="center"/>
        </w:trPr>
        <w:tc>
          <w:tcPr>
            <w:tcW w:w="1949" w:type="dxa"/>
            <w:vMerge/>
            <w:vAlign w:val="center"/>
          </w:tcPr>
          <w:p w:rsidR="000D2195" w:rsidRPr="000D2195" w:rsidRDefault="000D2195" w:rsidP="000D2195">
            <w:pPr>
              <w:pStyle w:val="ListParagraph"/>
              <w:jc w:val="both"/>
              <w:rPr>
                <w:rFonts w:ascii="Century Schoolbook" w:hAnsi="Century Schoolbook"/>
                <w:color w:val="000000" w:themeColor="text1"/>
                <w:sz w:val="24"/>
                <w:szCs w:val="24"/>
              </w:rPr>
            </w:pPr>
          </w:p>
        </w:tc>
        <w:tc>
          <w:tcPr>
            <w:tcW w:w="1723" w:type="dxa"/>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rPr>
              <w:t>Y. 3</w:t>
            </w:r>
          </w:p>
        </w:tc>
        <w:tc>
          <w:tcPr>
            <w:tcW w:w="602" w:type="dxa"/>
          </w:tcPr>
          <w:p w:rsidR="000D2195" w:rsidRPr="000D2195" w:rsidRDefault="000D2195" w:rsidP="000D2195">
            <w:pPr>
              <w:pStyle w:val="ListParagraph"/>
              <w:jc w:val="both"/>
              <w:rPr>
                <w:rFonts w:ascii="Century Schoolbook" w:hAnsi="Century Schoolbook"/>
                <w:color w:val="000000" w:themeColor="text1"/>
                <w:sz w:val="24"/>
                <w:szCs w:val="24"/>
                <w:lang w:val="en-US"/>
              </w:rPr>
            </w:pPr>
            <w:r w:rsidRPr="000D2195">
              <w:rPr>
                <w:rFonts w:ascii="Century Schoolbook" w:hAnsi="Century Schoolbook"/>
                <w:color w:val="000000" w:themeColor="text1"/>
                <w:sz w:val="24"/>
                <w:szCs w:val="24"/>
                <w:lang w:val="en-US"/>
              </w:rPr>
              <w:t>73</w:t>
            </w:r>
          </w:p>
        </w:tc>
        <w:tc>
          <w:tcPr>
            <w:tcW w:w="793" w:type="dxa"/>
          </w:tcPr>
          <w:p w:rsidR="000D2195" w:rsidRPr="000D2195" w:rsidRDefault="000D2195" w:rsidP="000D2195">
            <w:pPr>
              <w:pStyle w:val="ListParagraph"/>
              <w:jc w:val="both"/>
              <w:rPr>
                <w:rFonts w:ascii="Century Schoolbook" w:hAnsi="Century Schoolbook"/>
                <w:color w:val="000000" w:themeColor="text1"/>
                <w:sz w:val="24"/>
                <w:szCs w:val="24"/>
                <w:lang w:val="en-US"/>
              </w:rPr>
            </w:pPr>
            <w:r w:rsidRPr="000D2195">
              <w:rPr>
                <w:rFonts w:ascii="Century Schoolbook" w:hAnsi="Century Schoolbook"/>
                <w:color w:val="000000" w:themeColor="text1"/>
                <w:sz w:val="24"/>
                <w:szCs w:val="24"/>
              </w:rPr>
              <w:t>4,</w:t>
            </w:r>
            <w:r w:rsidRPr="000D2195">
              <w:rPr>
                <w:rFonts w:ascii="Century Schoolbook" w:hAnsi="Century Schoolbook"/>
                <w:color w:val="000000" w:themeColor="text1"/>
                <w:sz w:val="24"/>
                <w:szCs w:val="24"/>
                <w:lang w:val="en-US"/>
              </w:rPr>
              <w:t>11</w:t>
            </w:r>
          </w:p>
        </w:tc>
        <w:tc>
          <w:tcPr>
            <w:tcW w:w="1576" w:type="dxa"/>
            <w:vAlign w:val="center"/>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rPr>
              <w:t>Baik</w:t>
            </w:r>
          </w:p>
        </w:tc>
      </w:tr>
      <w:tr w:rsidR="000D2195" w:rsidRPr="000D2195" w:rsidTr="000D2195">
        <w:trPr>
          <w:jc w:val="center"/>
        </w:trPr>
        <w:tc>
          <w:tcPr>
            <w:tcW w:w="1949" w:type="dxa"/>
            <w:vMerge/>
            <w:vAlign w:val="center"/>
          </w:tcPr>
          <w:p w:rsidR="000D2195" w:rsidRPr="000D2195" w:rsidRDefault="000D2195" w:rsidP="000D2195">
            <w:pPr>
              <w:pStyle w:val="ListParagraph"/>
              <w:jc w:val="both"/>
              <w:rPr>
                <w:rFonts w:ascii="Century Schoolbook" w:hAnsi="Century Schoolbook"/>
                <w:color w:val="000000" w:themeColor="text1"/>
                <w:sz w:val="24"/>
                <w:szCs w:val="24"/>
              </w:rPr>
            </w:pPr>
          </w:p>
        </w:tc>
        <w:tc>
          <w:tcPr>
            <w:tcW w:w="1723" w:type="dxa"/>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rPr>
              <w:t>Y. 4</w:t>
            </w:r>
          </w:p>
        </w:tc>
        <w:tc>
          <w:tcPr>
            <w:tcW w:w="602" w:type="dxa"/>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lang w:val="en-US"/>
              </w:rPr>
              <w:t>73</w:t>
            </w:r>
          </w:p>
        </w:tc>
        <w:tc>
          <w:tcPr>
            <w:tcW w:w="793" w:type="dxa"/>
          </w:tcPr>
          <w:p w:rsidR="000D2195" w:rsidRPr="000D2195" w:rsidRDefault="000D2195" w:rsidP="000D2195">
            <w:pPr>
              <w:pStyle w:val="ListParagraph"/>
              <w:jc w:val="both"/>
              <w:rPr>
                <w:rFonts w:ascii="Century Schoolbook" w:hAnsi="Century Schoolbook"/>
                <w:color w:val="000000" w:themeColor="text1"/>
                <w:sz w:val="24"/>
                <w:szCs w:val="24"/>
                <w:lang w:val="en-US"/>
              </w:rPr>
            </w:pPr>
            <w:r w:rsidRPr="000D2195">
              <w:rPr>
                <w:rFonts w:ascii="Century Schoolbook" w:hAnsi="Century Schoolbook"/>
                <w:color w:val="000000" w:themeColor="text1"/>
                <w:sz w:val="24"/>
                <w:szCs w:val="24"/>
              </w:rPr>
              <w:t>4,</w:t>
            </w:r>
            <w:r w:rsidRPr="000D2195">
              <w:rPr>
                <w:rFonts w:ascii="Century Schoolbook" w:hAnsi="Century Schoolbook"/>
                <w:color w:val="000000" w:themeColor="text1"/>
                <w:sz w:val="24"/>
                <w:szCs w:val="24"/>
                <w:lang w:val="en-US"/>
              </w:rPr>
              <w:t>00</w:t>
            </w:r>
          </w:p>
        </w:tc>
        <w:tc>
          <w:tcPr>
            <w:tcW w:w="1576" w:type="dxa"/>
            <w:vAlign w:val="center"/>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rPr>
              <w:t>Baik</w:t>
            </w:r>
          </w:p>
        </w:tc>
      </w:tr>
      <w:tr w:rsidR="000D2195" w:rsidRPr="000D2195" w:rsidTr="000D2195">
        <w:trPr>
          <w:jc w:val="center"/>
        </w:trPr>
        <w:tc>
          <w:tcPr>
            <w:tcW w:w="1949" w:type="dxa"/>
            <w:vMerge/>
            <w:vAlign w:val="center"/>
          </w:tcPr>
          <w:p w:rsidR="000D2195" w:rsidRPr="000D2195" w:rsidRDefault="000D2195" w:rsidP="000D2195">
            <w:pPr>
              <w:pStyle w:val="ListParagraph"/>
              <w:jc w:val="both"/>
              <w:rPr>
                <w:rFonts w:ascii="Century Schoolbook" w:hAnsi="Century Schoolbook"/>
                <w:color w:val="000000" w:themeColor="text1"/>
                <w:sz w:val="24"/>
                <w:szCs w:val="24"/>
              </w:rPr>
            </w:pPr>
          </w:p>
        </w:tc>
        <w:tc>
          <w:tcPr>
            <w:tcW w:w="1723" w:type="dxa"/>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rPr>
              <w:t>Total_Indikator</w:t>
            </w:r>
          </w:p>
        </w:tc>
        <w:tc>
          <w:tcPr>
            <w:tcW w:w="602" w:type="dxa"/>
          </w:tcPr>
          <w:p w:rsidR="000D2195" w:rsidRPr="000D2195" w:rsidRDefault="000D2195" w:rsidP="000D2195">
            <w:pPr>
              <w:pStyle w:val="ListParagraph"/>
              <w:jc w:val="both"/>
              <w:rPr>
                <w:rFonts w:ascii="Century Schoolbook" w:hAnsi="Century Schoolbook"/>
                <w:color w:val="000000" w:themeColor="text1"/>
                <w:sz w:val="24"/>
                <w:szCs w:val="24"/>
              </w:rPr>
            </w:pPr>
          </w:p>
        </w:tc>
        <w:tc>
          <w:tcPr>
            <w:tcW w:w="793" w:type="dxa"/>
          </w:tcPr>
          <w:p w:rsidR="000D2195" w:rsidRPr="000D2195" w:rsidRDefault="000D2195" w:rsidP="000D2195">
            <w:pPr>
              <w:pStyle w:val="ListParagraph"/>
              <w:jc w:val="both"/>
              <w:rPr>
                <w:rFonts w:ascii="Century Schoolbook" w:hAnsi="Century Schoolbook"/>
                <w:b/>
                <w:bCs/>
                <w:color w:val="000000" w:themeColor="text1"/>
                <w:sz w:val="24"/>
                <w:szCs w:val="24"/>
                <w:lang w:val="en-US"/>
              </w:rPr>
            </w:pPr>
            <w:r w:rsidRPr="000D2195">
              <w:rPr>
                <w:rFonts w:ascii="Century Schoolbook" w:hAnsi="Century Schoolbook"/>
                <w:b/>
                <w:bCs/>
                <w:color w:val="000000" w:themeColor="text1"/>
                <w:sz w:val="24"/>
                <w:szCs w:val="24"/>
                <w:lang w:val="en-US"/>
              </w:rPr>
              <w:t>4,05</w:t>
            </w:r>
          </w:p>
        </w:tc>
        <w:tc>
          <w:tcPr>
            <w:tcW w:w="1576" w:type="dxa"/>
            <w:vAlign w:val="center"/>
          </w:tcPr>
          <w:p w:rsidR="000D2195" w:rsidRPr="000D2195" w:rsidRDefault="000D2195" w:rsidP="000D2195">
            <w:pPr>
              <w:pStyle w:val="ListParagraph"/>
              <w:jc w:val="both"/>
              <w:rPr>
                <w:rFonts w:ascii="Century Schoolbook" w:hAnsi="Century Schoolbook"/>
                <w:b/>
                <w:bCs/>
                <w:color w:val="000000" w:themeColor="text1"/>
                <w:sz w:val="24"/>
                <w:szCs w:val="24"/>
                <w:lang w:val="en-US"/>
              </w:rPr>
            </w:pPr>
            <w:r w:rsidRPr="000D2195">
              <w:rPr>
                <w:rFonts w:ascii="Century Schoolbook" w:hAnsi="Century Schoolbook"/>
                <w:b/>
                <w:bCs/>
                <w:color w:val="000000" w:themeColor="text1"/>
                <w:sz w:val="24"/>
                <w:szCs w:val="24"/>
                <w:lang w:val="en-US"/>
              </w:rPr>
              <w:t>Baik</w:t>
            </w:r>
          </w:p>
        </w:tc>
      </w:tr>
      <w:tr w:rsidR="000D2195" w:rsidRPr="000D2195" w:rsidTr="000D2195">
        <w:trPr>
          <w:jc w:val="center"/>
        </w:trPr>
        <w:tc>
          <w:tcPr>
            <w:tcW w:w="1949" w:type="dxa"/>
            <w:vMerge w:val="restart"/>
            <w:vAlign w:val="center"/>
          </w:tcPr>
          <w:p w:rsidR="000D2195" w:rsidRPr="000D2195" w:rsidRDefault="000D2195" w:rsidP="000D2195">
            <w:pPr>
              <w:pStyle w:val="ListParagraph"/>
              <w:jc w:val="both"/>
              <w:rPr>
                <w:rFonts w:ascii="Century Schoolbook" w:hAnsi="Century Schoolbook"/>
                <w:color w:val="000000" w:themeColor="text1"/>
                <w:sz w:val="24"/>
                <w:szCs w:val="24"/>
                <w:lang w:val="en-US"/>
              </w:rPr>
            </w:pPr>
            <w:r w:rsidRPr="000D2195">
              <w:rPr>
                <w:rFonts w:ascii="Century Schoolbook" w:hAnsi="Century Schoolbook"/>
                <w:color w:val="000000" w:themeColor="text1"/>
                <w:sz w:val="24"/>
              </w:rPr>
              <w:t>Pencarian informasi</w:t>
            </w:r>
          </w:p>
        </w:tc>
        <w:tc>
          <w:tcPr>
            <w:tcW w:w="1723" w:type="dxa"/>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rPr>
              <w:t>Y. 5</w:t>
            </w:r>
          </w:p>
        </w:tc>
        <w:tc>
          <w:tcPr>
            <w:tcW w:w="602" w:type="dxa"/>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lang w:val="en-US"/>
              </w:rPr>
              <w:t>73</w:t>
            </w:r>
          </w:p>
        </w:tc>
        <w:tc>
          <w:tcPr>
            <w:tcW w:w="793" w:type="dxa"/>
          </w:tcPr>
          <w:p w:rsidR="000D2195" w:rsidRPr="000D2195" w:rsidRDefault="000D2195" w:rsidP="000D2195">
            <w:pPr>
              <w:pStyle w:val="ListParagraph"/>
              <w:jc w:val="both"/>
              <w:rPr>
                <w:rFonts w:ascii="Century Schoolbook" w:hAnsi="Century Schoolbook"/>
                <w:color w:val="000000" w:themeColor="text1"/>
                <w:sz w:val="24"/>
                <w:szCs w:val="24"/>
                <w:lang w:val="en-US"/>
              </w:rPr>
            </w:pPr>
            <w:r w:rsidRPr="000D2195">
              <w:rPr>
                <w:rFonts w:ascii="Century Schoolbook" w:hAnsi="Century Schoolbook"/>
                <w:color w:val="000000" w:themeColor="text1"/>
                <w:sz w:val="24"/>
                <w:szCs w:val="24"/>
                <w:lang w:val="en-US"/>
              </w:rPr>
              <w:t>3.81</w:t>
            </w:r>
          </w:p>
        </w:tc>
        <w:tc>
          <w:tcPr>
            <w:tcW w:w="1576" w:type="dxa"/>
            <w:vAlign w:val="center"/>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rPr>
              <w:t>Baik</w:t>
            </w:r>
          </w:p>
        </w:tc>
      </w:tr>
      <w:tr w:rsidR="000D2195" w:rsidRPr="000D2195" w:rsidTr="000D2195">
        <w:trPr>
          <w:jc w:val="center"/>
        </w:trPr>
        <w:tc>
          <w:tcPr>
            <w:tcW w:w="1949" w:type="dxa"/>
            <w:vMerge/>
            <w:vAlign w:val="center"/>
          </w:tcPr>
          <w:p w:rsidR="000D2195" w:rsidRPr="000D2195" w:rsidRDefault="000D2195" w:rsidP="000D2195">
            <w:pPr>
              <w:pStyle w:val="ListParagraph"/>
              <w:jc w:val="both"/>
              <w:rPr>
                <w:rFonts w:ascii="Century Schoolbook" w:hAnsi="Century Schoolbook"/>
                <w:color w:val="000000" w:themeColor="text1"/>
                <w:sz w:val="24"/>
                <w:szCs w:val="24"/>
              </w:rPr>
            </w:pPr>
          </w:p>
        </w:tc>
        <w:tc>
          <w:tcPr>
            <w:tcW w:w="1723" w:type="dxa"/>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rPr>
              <w:t>Y. 6</w:t>
            </w:r>
          </w:p>
        </w:tc>
        <w:tc>
          <w:tcPr>
            <w:tcW w:w="602" w:type="dxa"/>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lang w:val="en-US"/>
              </w:rPr>
              <w:t>73</w:t>
            </w:r>
          </w:p>
        </w:tc>
        <w:tc>
          <w:tcPr>
            <w:tcW w:w="793" w:type="dxa"/>
          </w:tcPr>
          <w:p w:rsidR="000D2195" w:rsidRPr="000D2195" w:rsidRDefault="000D2195" w:rsidP="000D2195">
            <w:pPr>
              <w:pStyle w:val="ListParagraph"/>
              <w:jc w:val="both"/>
              <w:rPr>
                <w:rFonts w:ascii="Century Schoolbook" w:hAnsi="Century Schoolbook"/>
                <w:color w:val="000000" w:themeColor="text1"/>
                <w:sz w:val="24"/>
                <w:szCs w:val="24"/>
                <w:lang w:val="en-US"/>
              </w:rPr>
            </w:pPr>
            <w:r w:rsidRPr="000D2195">
              <w:rPr>
                <w:rFonts w:ascii="Century Schoolbook" w:hAnsi="Century Schoolbook"/>
                <w:color w:val="000000" w:themeColor="text1"/>
                <w:sz w:val="24"/>
                <w:szCs w:val="24"/>
                <w:lang w:val="en-US"/>
              </w:rPr>
              <w:t>3.96</w:t>
            </w:r>
          </w:p>
        </w:tc>
        <w:tc>
          <w:tcPr>
            <w:tcW w:w="1576" w:type="dxa"/>
            <w:vAlign w:val="center"/>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rPr>
              <w:t>Baik</w:t>
            </w:r>
          </w:p>
        </w:tc>
      </w:tr>
      <w:tr w:rsidR="000D2195" w:rsidRPr="000D2195" w:rsidTr="000D2195">
        <w:trPr>
          <w:jc w:val="center"/>
        </w:trPr>
        <w:tc>
          <w:tcPr>
            <w:tcW w:w="1949" w:type="dxa"/>
            <w:vMerge/>
            <w:vAlign w:val="center"/>
          </w:tcPr>
          <w:p w:rsidR="000D2195" w:rsidRPr="000D2195" w:rsidRDefault="000D2195" w:rsidP="000D2195">
            <w:pPr>
              <w:pStyle w:val="ListParagraph"/>
              <w:jc w:val="both"/>
              <w:rPr>
                <w:rFonts w:ascii="Century Schoolbook" w:hAnsi="Century Schoolbook"/>
                <w:color w:val="000000" w:themeColor="text1"/>
                <w:sz w:val="24"/>
                <w:szCs w:val="24"/>
              </w:rPr>
            </w:pPr>
          </w:p>
        </w:tc>
        <w:tc>
          <w:tcPr>
            <w:tcW w:w="1723" w:type="dxa"/>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rPr>
              <w:t>Y. 7</w:t>
            </w:r>
          </w:p>
        </w:tc>
        <w:tc>
          <w:tcPr>
            <w:tcW w:w="602" w:type="dxa"/>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lang w:val="en-US"/>
              </w:rPr>
              <w:t>73</w:t>
            </w:r>
          </w:p>
        </w:tc>
        <w:tc>
          <w:tcPr>
            <w:tcW w:w="793" w:type="dxa"/>
          </w:tcPr>
          <w:p w:rsidR="000D2195" w:rsidRPr="000D2195" w:rsidRDefault="000D2195" w:rsidP="000D2195">
            <w:pPr>
              <w:pStyle w:val="ListParagraph"/>
              <w:jc w:val="both"/>
              <w:rPr>
                <w:rFonts w:ascii="Century Schoolbook" w:hAnsi="Century Schoolbook"/>
                <w:color w:val="000000" w:themeColor="text1"/>
                <w:sz w:val="24"/>
                <w:szCs w:val="24"/>
                <w:lang w:val="en-US"/>
              </w:rPr>
            </w:pPr>
            <w:r w:rsidRPr="000D2195">
              <w:rPr>
                <w:rFonts w:ascii="Century Schoolbook" w:hAnsi="Century Schoolbook"/>
                <w:color w:val="000000" w:themeColor="text1"/>
                <w:sz w:val="24"/>
                <w:szCs w:val="24"/>
                <w:lang w:val="en-US"/>
              </w:rPr>
              <w:t>4.01</w:t>
            </w:r>
          </w:p>
        </w:tc>
        <w:tc>
          <w:tcPr>
            <w:tcW w:w="1576" w:type="dxa"/>
            <w:vAlign w:val="center"/>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rPr>
              <w:t>Baik</w:t>
            </w:r>
          </w:p>
        </w:tc>
      </w:tr>
      <w:tr w:rsidR="000D2195" w:rsidRPr="000D2195" w:rsidTr="000D2195">
        <w:trPr>
          <w:jc w:val="center"/>
        </w:trPr>
        <w:tc>
          <w:tcPr>
            <w:tcW w:w="1949" w:type="dxa"/>
            <w:vMerge/>
            <w:vAlign w:val="center"/>
          </w:tcPr>
          <w:p w:rsidR="000D2195" w:rsidRPr="000D2195" w:rsidRDefault="000D2195" w:rsidP="000D2195">
            <w:pPr>
              <w:pStyle w:val="ListParagraph"/>
              <w:jc w:val="both"/>
              <w:rPr>
                <w:rFonts w:ascii="Century Schoolbook" w:hAnsi="Century Schoolbook"/>
                <w:color w:val="000000" w:themeColor="text1"/>
                <w:sz w:val="24"/>
                <w:szCs w:val="24"/>
              </w:rPr>
            </w:pPr>
          </w:p>
        </w:tc>
        <w:tc>
          <w:tcPr>
            <w:tcW w:w="1723" w:type="dxa"/>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rPr>
              <w:t>Y. 8</w:t>
            </w:r>
          </w:p>
        </w:tc>
        <w:tc>
          <w:tcPr>
            <w:tcW w:w="602" w:type="dxa"/>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lang w:val="en-US"/>
              </w:rPr>
              <w:t>73</w:t>
            </w:r>
          </w:p>
        </w:tc>
        <w:tc>
          <w:tcPr>
            <w:tcW w:w="793" w:type="dxa"/>
          </w:tcPr>
          <w:p w:rsidR="000D2195" w:rsidRPr="000D2195" w:rsidRDefault="000D2195" w:rsidP="000D2195">
            <w:pPr>
              <w:pStyle w:val="ListParagraph"/>
              <w:jc w:val="both"/>
              <w:rPr>
                <w:rFonts w:ascii="Century Schoolbook" w:hAnsi="Century Schoolbook"/>
                <w:color w:val="000000" w:themeColor="text1"/>
                <w:sz w:val="24"/>
                <w:szCs w:val="24"/>
                <w:lang w:val="en-US"/>
              </w:rPr>
            </w:pPr>
            <w:r w:rsidRPr="000D2195">
              <w:rPr>
                <w:rFonts w:ascii="Century Schoolbook" w:hAnsi="Century Schoolbook"/>
                <w:color w:val="000000" w:themeColor="text1"/>
                <w:sz w:val="24"/>
                <w:szCs w:val="24"/>
                <w:lang w:val="en-US"/>
              </w:rPr>
              <w:t>3.70</w:t>
            </w:r>
          </w:p>
        </w:tc>
        <w:tc>
          <w:tcPr>
            <w:tcW w:w="1576" w:type="dxa"/>
            <w:vAlign w:val="center"/>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rPr>
              <w:t>Baik</w:t>
            </w:r>
          </w:p>
        </w:tc>
      </w:tr>
      <w:tr w:rsidR="000D2195" w:rsidRPr="000D2195" w:rsidTr="000D2195">
        <w:trPr>
          <w:jc w:val="center"/>
        </w:trPr>
        <w:tc>
          <w:tcPr>
            <w:tcW w:w="1949" w:type="dxa"/>
            <w:vMerge/>
            <w:vAlign w:val="center"/>
          </w:tcPr>
          <w:p w:rsidR="000D2195" w:rsidRPr="000D2195" w:rsidRDefault="000D2195" w:rsidP="000D2195">
            <w:pPr>
              <w:pStyle w:val="ListParagraph"/>
              <w:jc w:val="both"/>
              <w:rPr>
                <w:rFonts w:ascii="Century Schoolbook" w:hAnsi="Century Schoolbook"/>
                <w:color w:val="000000" w:themeColor="text1"/>
                <w:sz w:val="24"/>
                <w:szCs w:val="24"/>
              </w:rPr>
            </w:pPr>
          </w:p>
        </w:tc>
        <w:tc>
          <w:tcPr>
            <w:tcW w:w="1723" w:type="dxa"/>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rPr>
              <w:t>Total_Indikator</w:t>
            </w:r>
          </w:p>
        </w:tc>
        <w:tc>
          <w:tcPr>
            <w:tcW w:w="602" w:type="dxa"/>
          </w:tcPr>
          <w:p w:rsidR="000D2195" w:rsidRPr="000D2195" w:rsidRDefault="000D2195" w:rsidP="000D2195">
            <w:pPr>
              <w:pStyle w:val="ListParagraph"/>
              <w:jc w:val="both"/>
              <w:rPr>
                <w:rFonts w:ascii="Century Schoolbook" w:hAnsi="Century Schoolbook"/>
                <w:color w:val="000000" w:themeColor="text1"/>
                <w:sz w:val="24"/>
                <w:szCs w:val="24"/>
              </w:rPr>
            </w:pPr>
          </w:p>
        </w:tc>
        <w:tc>
          <w:tcPr>
            <w:tcW w:w="793" w:type="dxa"/>
          </w:tcPr>
          <w:p w:rsidR="000D2195" w:rsidRPr="000D2195" w:rsidRDefault="000D2195" w:rsidP="000D2195">
            <w:pPr>
              <w:pStyle w:val="ListParagraph"/>
              <w:jc w:val="both"/>
              <w:rPr>
                <w:rFonts w:ascii="Century Schoolbook" w:hAnsi="Century Schoolbook"/>
                <w:b/>
                <w:bCs/>
                <w:color w:val="000000" w:themeColor="text1"/>
                <w:sz w:val="24"/>
                <w:szCs w:val="24"/>
                <w:lang w:val="en-US"/>
              </w:rPr>
            </w:pPr>
            <w:r w:rsidRPr="000D2195">
              <w:rPr>
                <w:rFonts w:ascii="Century Schoolbook" w:hAnsi="Century Schoolbook"/>
                <w:b/>
                <w:bCs/>
                <w:color w:val="000000" w:themeColor="text1"/>
                <w:sz w:val="24"/>
                <w:szCs w:val="24"/>
                <w:lang w:val="en-US"/>
              </w:rPr>
              <w:t>3,87</w:t>
            </w:r>
          </w:p>
        </w:tc>
        <w:tc>
          <w:tcPr>
            <w:tcW w:w="1576" w:type="dxa"/>
            <w:vAlign w:val="center"/>
          </w:tcPr>
          <w:p w:rsidR="000D2195" w:rsidRPr="000D2195" w:rsidRDefault="000D2195" w:rsidP="000D2195">
            <w:pPr>
              <w:pStyle w:val="ListParagraph"/>
              <w:jc w:val="both"/>
              <w:rPr>
                <w:rFonts w:ascii="Century Schoolbook" w:hAnsi="Century Schoolbook"/>
                <w:b/>
                <w:bCs/>
                <w:color w:val="000000" w:themeColor="text1"/>
                <w:sz w:val="24"/>
                <w:szCs w:val="24"/>
                <w:lang w:val="en-US"/>
              </w:rPr>
            </w:pPr>
            <w:r w:rsidRPr="000D2195">
              <w:rPr>
                <w:rFonts w:ascii="Century Schoolbook" w:hAnsi="Century Schoolbook"/>
                <w:b/>
                <w:bCs/>
                <w:color w:val="000000" w:themeColor="text1"/>
                <w:sz w:val="24"/>
                <w:szCs w:val="24"/>
                <w:lang w:val="en-US"/>
              </w:rPr>
              <w:t>Baik</w:t>
            </w:r>
          </w:p>
        </w:tc>
      </w:tr>
      <w:tr w:rsidR="000D2195" w:rsidRPr="000D2195" w:rsidTr="000D2195">
        <w:trPr>
          <w:jc w:val="center"/>
        </w:trPr>
        <w:tc>
          <w:tcPr>
            <w:tcW w:w="1949" w:type="dxa"/>
            <w:vMerge w:val="restart"/>
            <w:vAlign w:val="center"/>
          </w:tcPr>
          <w:p w:rsidR="000D2195" w:rsidRPr="000D2195" w:rsidRDefault="000D2195" w:rsidP="000D2195">
            <w:pPr>
              <w:pStyle w:val="ListParagraph"/>
              <w:jc w:val="both"/>
              <w:rPr>
                <w:rFonts w:ascii="Century Schoolbook" w:hAnsi="Century Schoolbook"/>
                <w:color w:val="000000" w:themeColor="text1"/>
                <w:sz w:val="24"/>
                <w:szCs w:val="24"/>
                <w:lang w:val="en-US"/>
              </w:rPr>
            </w:pPr>
            <w:r w:rsidRPr="000D2195">
              <w:rPr>
                <w:rFonts w:ascii="Century Schoolbook" w:hAnsi="Century Schoolbook"/>
                <w:color w:val="000000" w:themeColor="text1"/>
                <w:sz w:val="24"/>
              </w:rPr>
              <w:t>Evaluasi alternatif</w:t>
            </w:r>
          </w:p>
        </w:tc>
        <w:tc>
          <w:tcPr>
            <w:tcW w:w="1723" w:type="dxa"/>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rPr>
              <w:t>Y. 9</w:t>
            </w:r>
          </w:p>
        </w:tc>
        <w:tc>
          <w:tcPr>
            <w:tcW w:w="602" w:type="dxa"/>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lang w:val="en-US"/>
              </w:rPr>
              <w:t>73</w:t>
            </w:r>
          </w:p>
        </w:tc>
        <w:tc>
          <w:tcPr>
            <w:tcW w:w="793" w:type="dxa"/>
          </w:tcPr>
          <w:p w:rsidR="000D2195" w:rsidRPr="000D2195" w:rsidRDefault="000D2195" w:rsidP="000D2195">
            <w:pPr>
              <w:pStyle w:val="ListParagraph"/>
              <w:jc w:val="both"/>
              <w:rPr>
                <w:rFonts w:ascii="Century Schoolbook" w:hAnsi="Century Schoolbook"/>
                <w:color w:val="000000" w:themeColor="text1"/>
                <w:sz w:val="24"/>
                <w:szCs w:val="24"/>
                <w:lang w:val="en-US"/>
              </w:rPr>
            </w:pPr>
            <w:r w:rsidRPr="000D2195">
              <w:rPr>
                <w:rFonts w:ascii="Century Schoolbook" w:hAnsi="Century Schoolbook"/>
                <w:color w:val="000000" w:themeColor="text1"/>
                <w:sz w:val="24"/>
                <w:szCs w:val="24"/>
              </w:rPr>
              <w:t>4</w:t>
            </w:r>
            <w:r w:rsidRPr="000D2195">
              <w:rPr>
                <w:rFonts w:ascii="Century Schoolbook" w:hAnsi="Century Schoolbook"/>
                <w:color w:val="000000" w:themeColor="text1"/>
                <w:sz w:val="24"/>
                <w:szCs w:val="24"/>
                <w:lang w:val="en-US"/>
              </w:rPr>
              <w:t>.08</w:t>
            </w:r>
          </w:p>
        </w:tc>
        <w:tc>
          <w:tcPr>
            <w:tcW w:w="1576" w:type="dxa"/>
            <w:vAlign w:val="center"/>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rPr>
              <w:t>Baik</w:t>
            </w:r>
          </w:p>
        </w:tc>
      </w:tr>
      <w:tr w:rsidR="000D2195" w:rsidRPr="000D2195" w:rsidTr="000D2195">
        <w:trPr>
          <w:jc w:val="center"/>
        </w:trPr>
        <w:tc>
          <w:tcPr>
            <w:tcW w:w="1949" w:type="dxa"/>
            <w:vMerge/>
          </w:tcPr>
          <w:p w:rsidR="000D2195" w:rsidRPr="000D2195" w:rsidRDefault="000D2195" w:rsidP="000D2195">
            <w:pPr>
              <w:pStyle w:val="ListParagraph"/>
              <w:jc w:val="both"/>
              <w:rPr>
                <w:rFonts w:ascii="Century Schoolbook" w:hAnsi="Century Schoolbook"/>
                <w:color w:val="000000" w:themeColor="text1"/>
                <w:sz w:val="24"/>
                <w:szCs w:val="24"/>
              </w:rPr>
            </w:pPr>
          </w:p>
        </w:tc>
        <w:tc>
          <w:tcPr>
            <w:tcW w:w="1723" w:type="dxa"/>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rPr>
              <w:t>Y. 10</w:t>
            </w:r>
          </w:p>
        </w:tc>
        <w:tc>
          <w:tcPr>
            <w:tcW w:w="602" w:type="dxa"/>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lang w:val="en-US"/>
              </w:rPr>
              <w:t>73</w:t>
            </w:r>
          </w:p>
        </w:tc>
        <w:tc>
          <w:tcPr>
            <w:tcW w:w="793" w:type="dxa"/>
          </w:tcPr>
          <w:p w:rsidR="000D2195" w:rsidRPr="000D2195" w:rsidRDefault="000D2195" w:rsidP="000D2195">
            <w:pPr>
              <w:pStyle w:val="ListParagraph"/>
              <w:jc w:val="both"/>
              <w:rPr>
                <w:rFonts w:ascii="Century Schoolbook" w:hAnsi="Century Schoolbook"/>
                <w:color w:val="000000" w:themeColor="text1"/>
                <w:sz w:val="24"/>
                <w:szCs w:val="24"/>
                <w:lang w:val="en-US"/>
              </w:rPr>
            </w:pPr>
            <w:r w:rsidRPr="000D2195">
              <w:rPr>
                <w:rFonts w:ascii="Century Schoolbook" w:hAnsi="Century Schoolbook"/>
                <w:color w:val="000000" w:themeColor="text1"/>
                <w:sz w:val="24"/>
                <w:szCs w:val="24"/>
                <w:lang w:val="en-US"/>
              </w:rPr>
              <w:t>3.99</w:t>
            </w:r>
          </w:p>
        </w:tc>
        <w:tc>
          <w:tcPr>
            <w:tcW w:w="1576" w:type="dxa"/>
            <w:vAlign w:val="center"/>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rPr>
              <w:t>Baik</w:t>
            </w:r>
          </w:p>
        </w:tc>
      </w:tr>
      <w:tr w:rsidR="000D2195" w:rsidRPr="000D2195" w:rsidTr="000D2195">
        <w:trPr>
          <w:jc w:val="center"/>
        </w:trPr>
        <w:tc>
          <w:tcPr>
            <w:tcW w:w="1949" w:type="dxa"/>
            <w:vMerge/>
          </w:tcPr>
          <w:p w:rsidR="000D2195" w:rsidRPr="000D2195" w:rsidRDefault="000D2195" w:rsidP="000D2195">
            <w:pPr>
              <w:pStyle w:val="ListParagraph"/>
              <w:jc w:val="both"/>
              <w:rPr>
                <w:rFonts w:ascii="Century Schoolbook" w:hAnsi="Century Schoolbook"/>
                <w:color w:val="000000" w:themeColor="text1"/>
                <w:sz w:val="24"/>
                <w:szCs w:val="24"/>
              </w:rPr>
            </w:pPr>
          </w:p>
        </w:tc>
        <w:tc>
          <w:tcPr>
            <w:tcW w:w="1723" w:type="dxa"/>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rPr>
              <w:t>Y. 11</w:t>
            </w:r>
          </w:p>
        </w:tc>
        <w:tc>
          <w:tcPr>
            <w:tcW w:w="602" w:type="dxa"/>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lang w:val="en-US"/>
              </w:rPr>
              <w:t>73</w:t>
            </w:r>
          </w:p>
        </w:tc>
        <w:tc>
          <w:tcPr>
            <w:tcW w:w="793" w:type="dxa"/>
          </w:tcPr>
          <w:p w:rsidR="000D2195" w:rsidRPr="000D2195" w:rsidRDefault="000D2195" w:rsidP="000D2195">
            <w:pPr>
              <w:pStyle w:val="ListParagraph"/>
              <w:jc w:val="both"/>
              <w:rPr>
                <w:rFonts w:ascii="Century Schoolbook" w:hAnsi="Century Schoolbook"/>
                <w:color w:val="000000" w:themeColor="text1"/>
                <w:sz w:val="24"/>
                <w:szCs w:val="24"/>
                <w:lang w:val="en-US"/>
              </w:rPr>
            </w:pPr>
            <w:r w:rsidRPr="000D2195">
              <w:rPr>
                <w:rFonts w:ascii="Century Schoolbook" w:hAnsi="Century Schoolbook"/>
                <w:color w:val="000000" w:themeColor="text1"/>
                <w:sz w:val="24"/>
                <w:szCs w:val="24"/>
                <w:lang w:val="en-US"/>
              </w:rPr>
              <w:t>4.11</w:t>
            </w:r>
          </w:p>
        </w:tc>
        <w:tc>
          <w:tcPr>
            <w:tcW w:w="1576" w:type="dxa"/>
            <w:vAlign w:val="center"/>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rPr>
              <w:t>Baik</w:t>
            </w:r>
          </w:p>
        </w:tc>
      </w:tr>
      <w:tr w:rsidR="000D2195" w:rsidRPr="000D2195" w:rsidTr="000D2195">
        <w:trPr>
          <w:jc w:val="center"/>
        </w:trPr>
        <w:tc>
          <w:tcPr>
            <w:tcW w:w="1949" w:type="dxa"/>
            <w:vMerge/>
          </w:tcPr>
          <w:p w:rsidR="000D2195" w:rsidRPr="000D2195" w:rsidRDefault="000D2195" w:rsidP="000D2195">
            <w:pPr>
              <w:pStyle w:val="ListParagraph"/>
              <w:jc w:val="both"/>
              <w:rPr>
                <w:rFonts w:ascii="Century Schoolbook" w:hAnsi="Century Schoolbook"/>
                <w:color w:val="000000" w:themeColor="text1"/>
                <w:sz w:val="24"/>
                <w:szCs w:val="24"/>
              </w:rPr>
            </w:pPr>
          </w:p>
        </w:tc>
        <w:tc>
          <w:tcPr>
            <w:tcW w:w="1723" w:type="dxa"/>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rPr>
              <w:t>Y. 12</w:t>
            </w:r>
          </w:p>
        </w:tc>
        <w:tc>
          <w:tcPr>
            <w:tcW w:w="602" w:type="dxa"/>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lang w:val="en-US"/>
              </w:rPr>
              <w:t>73</w:t>
            </w:r>
          </w:p>
        </w:tc>
        <w:tc>
          <w:tcPr>
            <w:tcW w:w="793" w:type="dxa"/>
          </w:tcPr>
          <w:p w:rsidR="000D2195" w:rsidRPr="000D2195" w:rsidRDefault="000D2195" w:rsidP="000D2195">
            <w:pPr>
              <w:pStyle w:val="ListParagraph"/>
              <w:jc w:val="both"/>
              <w:rPr>
                <w:rFonts w:ascii="Century Schoolbook" w:hAnsi="Century Schoolbook"/>
                <w:color w:val="000000" w:themeColor="text1"/>
                <w:sz w:val="24"/>
                <w:szCs w:val="24"/>
                <w:lang w:val="en-US"/>
              </w:rPr>
            </w:pPr>
            <w:r w:rsidRPr="000D2195">
              <w:rPr>
                <w:rFonts w:ascii="Century Schoolbook" w:hAnsi="Century Schoolbook"/>
                <w:color w:val="000000" w:themeColor="text1"/>
                <w:sz w:val="24"/>
                <w:szCs w:val="24"/>
                <w:lang w:val="en-US"/>
              </w:rPr>
              <w:t>4.15</w:t>
            </w:r>
          </w:p>
        </w:tc>
        <w:tc>
          <w:tcPr>
            <w:tcW w:w="1576" w:type="dxa"/>
            <w:vAlign w:val="center"/>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rPr>
              <w:t>Baik</w:t>
            </w:r>
          </w:p>
        </w:tc>
      </w:tr>
      <w:tr w:rsidR="000D2195" w:rsidRPr="000D2195" w:rsidTr="000D2195">
        <w:trPr>
          <w:jc w:val="center"/>
        </w:trPr>
        <w:tc>
          <w:tcPr>
            <w:tcW w:w="1949" w:type="dxa"/>
            <w:vMerge/>
          </w:tcPr>
          <w:p w:rsidR="000D2195" w:rsidRPr="000D2195" w:rsidRDefault="000D2195" w:rsidP="000D2195">
            <w:pPr>
              <w:pStyle w:val="ListParagraph"/>
              <w:jc w:val="both"/>
              <w:rPr>
                <w:rFonts w:ascii="Century Schoolbook" w:hAnsi="Century Schoolbook"/>
                <w:color w:val="000000" w:themeColor="text1"/>
                <w:sz w:val="24"/>
                <w:szCs w:val="24"/>
              </w:rPr>
            </w:pPr>
          </w:p>
        </w:tc>
        <w:tc>
          <w:tcPr>
            <w:tcW w:w="1723" w:type="dxa"/>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rPr>
              <w:t>Total_Indikator</w:t>
            </w:r>
          </w:p>
        </w:tc>
        <w:tc>
          <w:tcPr>
            <w:tcW w:w="602" w:type="dxa"/>
          </w:tcPr>
          <w:p w:rsidR="000D2195" w:rsidRPr="000D2195" w:rsidRDefault="000D2195" w:rsidP="000D2195">
            <w:pPr>
              <w:pStyle w:val="ListParagraph"/>
              <w:jc w:val="both"/>
              <w:rPr>
                <w:rFonts w:ascii="Century Schoolbook" w:hAnsi="Century Schoolbook"/>
                <w:color w:val="000000" w:themeColor="text1"/>
                <w:sz w:val="24"/>
                <w:szCs w:val="24"/>
              </w:rPr>
            </w:pPr>
          </w:p>
        </w:tc>
        <w:tc>
          <w:tcPr>
            <w:tcW w:w="793" w:type="dxa"/>
          </w:tcPr>
          <w:p w:rsidR="000D2195" w:rsidRPr="000D2195" w:rsidRDefault="000D2195" w:rsidP="000D2195">
            <w:pPr>
              <w:pStyle w:val="ListParagraph"/>
              <w:jc w:val="both"/>
              <w:rPr>
                <w:rFonts w:ascii="Century Schoolbook" w:hAnsi="Century Schoolbook"/>
                <w:b/>
                <w:bCs/>
                <w:color w:val="000000" w:themeColor="text1"/>
                <w:sz w:val="24"/>
                <w:szCs w:val="24"/>
                <w:lang w:val="en-US"/>
              </w:rPr>
            </w:pPr>
            <w:r w:rsidRPr="000D2195">
              <w:rPr>
                <w:rFonts w:ascii="Century Schoolbook" w:hAnsi="Century Schoolbook"/>
                <w:b/>
                <w:bCs/>
                <w:color w:val="000000" w:themeColor="text1"/>
                <w:sz w:val="24"/>
                <w:szCs w:val="24"/>
                <w:lang w:val="en-US"/>
              </w:rPr>
              <w:t>4,08</w:t>
            </w:r>
          </w:p>
        </w:tc>
        <w:tc>
          <w:tcPr>
            <w:tcW w:w="1576" w:type="dxa"/>
            <w:vAlign w:val="center"/>
          </w:tcPr>
          <w:p w:rsidR="000D2195" w:rsidRPr="000D2195" w:rsidRDefault="000D2195" w:rsidP="000D2195">
            <w:pPr>
              <w:pStyle w:val="ListParagraph"/>
              <w:jc w:val="both"/>
              <w:rPr>
                <w:rFonts w:ascii="Century Schoolbook" w:hAnsi="Century Schoolbook"/>
                <w:b/>
                <w:bCs/>
                <w:color w:val="000000" w:themeColor="text1"/>
                <w:sz w:val="24"/>
                <w:szCs w:val="24"/>
                <w:lang w:val="en-US"/>
              </w:rPr>
            </w:pPr>
            <w:r w:rsidRPr="000D2195">
              <w:rPr>
                <w:rFonts w:ascii="Century Schoolbook" w:hAnsi="Century Schoolbook"/>
                <w:b/>
                <w:bCs/>
                <w:color w:val="000000" w:themeColor="text1"/>
                <w:sz w:val="24"/>
                <w:szCs w:val="24"/>
                <w:lang w:val="en-US"/>
              </w:rPr>
              <w:t>Baik</w:t>
            </w:r>
          </w:p>
        </w:tc>
      </w:tr>
      <w:tr w:rsidR="000D2195" w:rsidRPr="000D2195" w:rsidTr="000D2195">
        <w:trPr>
          <w:jc w:val="center"/>
        </w:trPr>
        <w:tc>
          <w:tcPr>
            <w:tcW w:w="1949" w:type="dxa"/>
            <w:vMerge w:val="restart"/>
          </w:tcPr>
          <w:p w:rsidR="000D2195" w:rsidRPr="000D2195" w:rsidRDefault="000D2195" w:rsidP="000D2195">
            <w:pPr>
              <w:pStyle w:val="ListParagraph"/>
              <w:jc w:val="both"/>
              <w:rPr>
                <w:rFonts w:ascii="Century Schoolbook" w:hAnsi="Century Schoolbook"/>
                <w:color w:val="000000" w:themeColor="text1"/>
                <w:sz w:val="24"/>
                <w:lang w:val="en-US"/>
              </w:rPr>
            </w:pPr>
          </w:p>
          <w:p w:rsidR="000D2195" w:rsidRPr="000D2195" w:rsidRDefault="000D2195" w:rsidP="000D2195">
            <w:pPr>
              <w:pStyle w:val="ListParagraph"/>
              <w:jc w:val="both"/>
              <w:rPr>
                <w:rFonts w:ascii="Century Schoolbook" w:hAnsi="Century Schoolbook"/>
                <w:color w:val="000000" w:themeColor="text1"/>
                <w:sz w:val="24"/>
                <w:lang w:val="en-US"/>
              </w:rPr>
            </w:pPr>
          </w:p>
          <w:p w:rsidR="000D2195" w:rsidRPr="000D2195" w:rsidRDefault="000D2195" w:rsidP="000D2195">
            <w:pPr>
              <w:pStyle w:val="ListParagraph"/>
              <w:jc w:val="both"/>
              <w:rPr>
                <w:rFonts w:ascii="Century Schoolbook" w:hAnsi="Century Schoolbook"/>
                <w:color w:val="000000" w:themeColor="text1"/>
                <w:szCs w:val="24"/>
              </w:rPr>
            </w:pPr>
            <w:r w:rsidRPr="000D2195">
              <w:rPr>
                <w:rFonts w:ascii="Century Schoolbook" w:hAnsi="Century Schoolbook"/>
                <w:color w:val="000000" w:themeColor="text1"/>
                <w:sz w:val="24"/>
              </w:rPr>
              <w:t>Pembelian</w:t>
            </w:r>
          </w:p>
        </w:tc>
        <w:tc>
          <w:tcPr>
            <w:tcW w:w="1723" w:type="dxa"/>
          </w:tcPr>
          <w:p w:rsidR="000D2195" w:rsidRPr="000D2195" w:rsidRDefault="000D2195" w:rsidP="000D2195">
            <w:pPr>
              <w:pStyle w:val="ListParagraph"/>
              <w:jc w:val="both"/>
              <w:rPr>
                <w:rFonts w:ascii="Century Schoolbook" w:hAnsi="Century Schoolbook"/>
                <w:color w:val="000000" w:themeColor="text1"/>
                <w:szCs w:val="24"/>
                <w:lang w:val="en-US"/>
              </w:rPr>
            </w:pPr>
            <w:r w:rsidRPr="000D2195">
              <w:rPr>
                <w:rFonts w:ascii="Century Schoolbook" w:hAnsi="Century Schoolbook"/>
                <w:color w:val="000000" w:themeColor="text1"/>
                <w:sz w:val="24"/>
                <w:szCs w:val="24"/>
              </w:rPr>
              <w:t>Y. 1</w:t>
            </w:r>
            <w:r w:rsidRPr="000D2195">
              <w:rPr>
                <w:rFonts w:ascii="Century Schoolbook" w:hAnsi="Century Schoolbook"/>
                <w:color w:val="000000" w:themeColor="text1"/>
                <w:sz w:val="24"/>
                <w:szCs w:val="24"/>
                <w:lang w:val="en-US"/>
              </w:rPr>
              <w:t>3</w:t>
            </w:r>
          </w:p>
        </w:tc>
        <w:tc>
          <w:tcPr>
            <w:tcW w:w="602" w:type="dxa"/>
          </w:tcPr>
          <w:p w:rsidR="000D2195" w:rsidRPr="000D2195" w:rsidRDefault="000D2195" w:rsidP="000D2195">
            <w:pPr>
              <w:pStyle w:val="ListParagraph"/>
              <w:jc w:val="both"/>
              <w:rPr>
                <w:rFonts w:ascii="Century Schoolbook" w:hAnsi="Century Schoolbook"/>
                <w:color w:val="000000" w:themeColor="text1"/>
                <w:szCs w:val="24"/>
              </w:rPr>
            </w:pPr>
            <w:r w:rsidRPr="000D2195">
              <w:rPr>
                <w:rFonts w:ascii="Century Schoolbook" w:hAnsi="Century Schoolbook"/>
                <w:color w:val="000000" w:themeColor="text1"/>
                <w:sz w:val="24"/>
                <w:szCs w:val="24"/>
                <w:lang w:val="en-US"/>
              </w:rPr>
              <w:t>73</w:t>
            </w:r>
          </w:p>
        </w:tc>
        <w:tc>
          <w:tcPr>
            <w:tcW w:w="793" w:type="dxa"/>
          </w:tcPr>
          <w:p w:rsidR="000D2195" w:rsidRPr="000D2195" w:rsidRDefault="000D2195" w:rsidP="000D2195">
            <w:pPr>
              <w:pStyle w:val="ListParagraph"/>
              <w:jc w:val="both"/>
              <w:rPr>
                <w:rFonts w:ascii="Century Schoolbook" w:hAnsi="Century Schoolbook"/>
                <w:b/>
                <w:bCs/>
                <w:color w:val="000000" w:themeColor="text1"/>
                <w:szCs w:val="24"/>
                <w:lang w:val="en-US"/>
              </w:rPr>
            </w:pPr>
            <w:r w:rsidRPr="000D2195">
              <w:rPr>
                <w:rFonts w:ascii="Century Schoolbook" w:hAnsi="Century Schoolbook"/>
                <w:color w:val="000000" w:themeColor="text1"/>
                <w:sz w:val="24"/>
                <w:szCs w:val="24"/>
                <w:lang w:val="en-US"/>
              </w:rPr>
              <w:t>4.11</w:t>
            </w:r>
          </w:p>
        </w:tc>
        <w:tc>
          <w:tcPr>
            <w:tcW w:w="1576" w:type="dxa"/>
            <w:vAlign w:val="center"/>
          </w:tcPr>
          <w:p w:rsidR="000D2195" w:rsidRPr="000D2195" w:rsidRDefault="000D2195" w:rsidP="000D2195">
            <w:pPr>
              <w:pStyle w:val="ListParagraph"/>
              <w:jc w:val="both"/>
              <w:rPr>
                <w:rFonts w:ascii="Century Schoolbook" w:hAnsi="Century Schoolbook"/>
                <w:color w:val="000000" w:themeColor="text1"/>
                <w:szCs w:val="24"/>
              </w:rPr>
            </w:pPr>
            <w:r w:rsidRPr="000D2195">
              <w:rPr>
                <w:rFonts w:ascii="Century Schoolbook" w:hAnsi="Century Schoolbook"/>
                <w:color w:val="000000" w:themeColor="text1"/>
                <w:sz w:val="24"/>
                <w:szCs w:val="24"/>
              </w:rPr>
              <w:t>Baik</w:t>
            </w:r>
          </w:p>
        </w:tc>
      </w:tr>
      <w:tr w:rsidR="000D2195" w:rsidRPr="000D2195" w:rsidTr="000D2195">
        <w:trPr>
          <w:jc w:val="center"/>
        </w:trPr>
        <w:tc>
          <w:tcPr>
            <w:tcW w:w="1949" w:type="dxa"/>
            <w:vMerge/>
          </w:tcPr>
          <w:p w:rsidR="000D2195" w:rsidRPr="000D2195" w:rsidRDefault="000D2195" w:rsidP="000D2195">
            <w:pPr>
              <w:pStyle w:val="ListParagraph"/>
              <w:jc w:val="both"/>
              <w:rPr>
                <w:rFonts w:ascii="Century Schoolbook" w:hAnsi="Century Schoolbook"/>
                <w:color w:val="000000" w:themeColor="text1"/>
              </w:rPr>
            </w:pPr>
          </w:p>
        </w:tc>
        <w:tc>
          <w:tcPr>
            <w:tcW w:w="1723" w:type="dxa"/>
          </w:tcPr>
          <w:p w:rsidR="000D2195" w:rsidRPr="000D2195" w:rsidRDefault="000D2195" w:rsidP="000D2195">
            <w:pPr>
              <w:pStyle w:val="ListParagraph"/>
              <w:jc w:val="both"/>
              <w:rPr>
                <w:rFonts w:ascii="Century Schoolbook" w:hAnsi="Century Schoolbook"/>
                <w:color w:val="000000" w:themeColor="text1"/>
                <w:szCs w:val="24"/>
                <w:lang w:val="en-US"/>
              </w:rPr>
            </w:pPr>
            <w:r w:rsidRPr="000D2195">
              <w:rPr>
                <w:rFonts w:ascii="Century Schoolbook" w:hAnsi="Century Schoolbook"/>
                <w:color w:val="000000" w:themeColor="text1"/>
                <w:sz w:val="24"/>
                <w:szCs w:val="24"/>
              </w:rPr>
              <w:t>Y. 1</w:t>
            </w:r>
            <w:r w:rsidRPr="000D2195">
              <w:rPr>
                <w:rFonts w:ascii="Century Schoolbook" w:hAnsi="Century Schoolbook"/>
                <w:color w:val="000000" w:themeColor="text1"/>
                <w:sz w:val="24"/>
                <w:szCs w:val="24"/>
                <w:lang w:val="en-US"/>
              </w:rPr>
              <w:t>4</w:t>
            </w:r>
          </w:p>
        </w:tc>
        <w:tc>
          <w:tcPr>
            <w:tcW w:w="602" w:type="dxa"/>
          </w:tcPr>
          <w:p w:rsidR="000D2195" w:rsidRPr="000D2195" w:rsidRDefault="000D2195" w:rsidP="000D2195">
            <w:pPr>
              <w:pStyle w:val="ListParagraph"/>
              <w:jc w:val="both"/>
              <w:rPr>
                <w:rFonts w:ascii="Century Schoolbook" w:hAnsi="Century Schoolbook"/>
                <w:color w:val="000000" w:themeColor="text1"/>
                <w:szCs w:val="24"/>
              </w:rPr>
            </w:pPr>
            <w:r w:rsidRPr="000D2195">
              <w:rPr>
                <w:rFonts w:ascii="Century Schoolbook" w:hAnsi="Century Schoolbook"/>
                <w:color w:val="000000" w:themeColor="text1"/>
                <w:sz w:val="24"/>
                <w:szCs w:val="24"/>
                <w:lang w:val="en-US"/>
              </w:rPr>
              <w:t>73</w:t>
            </w:r>
          </w:p>
        </w:tc>
        <w:tc>
          <w:tcPr>
            <w:tcW w:w="793" w:type="dxa"/>
          </w:tcPr>
          <w:p w:rsidR="000D2195" w:rsidRPr="000D2195" w:rsidRDefault="000D2195" w:rsidP="000D2195">
            <w:pPr>
              <w:pStyle w:val="ListParagraph"/>
              <w:jc w:val="both"/>
              <w:rPr>
                <w:rFonts w:ascii="Century Schoolbook" w:hAnsi="Century Schoolbook"/>
                <w:b/>
                <w:bCs/>
                <w:color w:val="000000" w:themeColor="text1"/>
                <w:szCs w:val="24"/>
                <w:lang w:val="en-US"/>
              </w:rPr>
            </w:pPr>
            <w:r w:rsidRPr="000D2195">
              <w:rPr>
                <w:rFonts w:ascii="Century Schoolbook" w:hAnsi="Century Schoolbook"/>
                <w:color w:val="000000" w:themeColor="text1"/>
                <w:sz w:val="24"/>
                <w:szCs w:val="24"/>
                <w:lang w:val="en-US"/>
              </w:rPr>
              <w:t>4.21</w:t>
            </w:r>
          </w:p>
        </w:tc>
        <w:tc>
          <w:tcPr>
            <w:tcW w:w="1576" w:type="dxa"/>
            <w:vAlign w:val="center"/>
          </w:tcPr>
          <w:p w:rsidR="000D2195" w:rsidRPr="000D2195" w:rsidRDefault="000D2195" w:rsidP="000D2195">
            <w:pPr>
              <w:pStyle w:val="ListParagraph"/>
              <w:jc w:val="both"/>
              <w:rPr>
                <w:rFonts w:ascii="Century Schoolbook" w:hAnsi="Century Schoolbook"/>
                <w:color w:val="000000" w:themeColor="text1"/>
                <w:szCs w:val="24"/>
              </w:rPr>
            </w:pPr>
            <w:r w:rsidRPr="000D2195">
              <w:rPr>
                <w:rFonts w:ascii="Century Schoolbook" w:hAnsi="Century Schoolbook"/>
                <w:color w:val="000000" w:themeColor="text1"/>
                <w:sz w:val="24"/>
                <w:szCs w:val="24"/>
              </w:rPr>
              <w:t>Sangat Baik</w:t>
            </w:r>
          </w:p>
        </w:tc>
      </w:tr>
      <w:tr w:rsidR="000D2195" w:rsidRPr="000D2195" w:rsidTr="000D2195">
        <w:trPr>
          <w:jc w:val="center"/>
        </w:trPr>
        <w:tc>
          <w:tcPr>
            <w:tcW w:w="1949" w:type="dxa"/>
            <w:vMerge/>
          </w:tcPr>
          <w:p w:rsidR="000D2195" w:rsidRPr="000D2195" w:rsidRDefault="000D2195" w:rsidP="000D2195">
            <w:pPr>
              <w:pStyle w:val="ListParagraph"/>
              <w:jc w:val="both"/>
              <w:rPr>
                <w:rFonts w:ascii="Century Schoolbook" w:hAnsi="Century Schoolbook"/>
                <w:color w:val="000000" w:themeColor="text1"/>
              </w:rPr>
            </w:pPr>
          </w:p>
        </w:tc>
        <w:tc>
          <w:tcPr>
            <w:tcW w:w="1723" w:type="dxa"/>
          </w:tcPr>
          <w:p w:rsidR="000D2195" w:rsidRPr="000D2195" w:rsidRDefault="000D2195" w:rsidP="000D2195">
            <w:pPr>
              <w:pStyle w:val="ListParagraph"/>
              <w:jc w:val="both"/>
              <w:rPr>
                <w:rFonts w:ascii="Century Schoolbook" w:hAnsi="Century Schoolbook"/>
                <w:color w:val="000000" w:themeColor="text1"/>
                <w:szCs w:val="24"/>
                <w:lang w:val="en-US"/>
              </w:rPr>
            </w:pPr>
            <w:r w:rsidRPr="000D2195">
              <w:rPr>
                <w:rFonts w:ascii="Century Schoolbook" w:hAnsi="Century Schoolbook"/>
                <w:color w:val="000000" w:themeColor="text1"/>
                <w:sz w:val="24"/>
                <w:szCs w:val="24"/>
              </w:rPr>
              <w:t>Y. 1</w:t>
            </w:r>
            <w:r w:rsidRPr="000D2195">
              <w:rPr>
                <w:rFonts w:ascii="Century Schoolbook" w:hAnsi="Century Schoolbook"/>
                <w:color w:val="000000" w:themeColor="text1"/>
                <w:sz w:val="24"/>
                <w:szCs w:val="24"/>
                <w:lang w:val="en-US"/>
              </w:rPr>
              <w:t>5</w:t>
            </w:r>
          </w:p>
        </w:tc>
        <w:tc>
          <w:tcPr>
            <w:tcW w:w="602" w:type="dxa"/>
          </w:tcPr>
          <w:p w:rsidR="000D2195" w:rsidRPr="000D2195" w:rsidRDefault="000D2195" w:rsidP="000D2195">
            <w:pPr>
              <w:pStyle w:val="ListParagraph"/>
              <w:jc w:val="both"/>
              <w:rPr>
                <w:rFonts w:ascii="Century Schoolbook" w:hAnsi="Century Schoolbook"/>
                <w:color w:val="000000" w:themeColor="text1"/>
                <w:szCs w:val="24"/>
              </w:rPr>
            </w:pPr>
            <w:r w:rsidRPr="000D2195">
              <w:rPr>
                <w:rFonts w:ascii="Century Schoolbook" w:hAnsi="Century Schoolbook"/>
                <w:color w:val="000000" w:themeColor="text1"/>
                <w:sz w:val="24"/>
                <w:szCs w:val="24"/>
                <w:lang w:val="en-US"/>
              </w:rPr>
              <w:t>73</w:t>
            </w:r>
          </w:p>
        </w:tc>
        <w:tc>
          <w:tcPr>
            <w:tcW w:w="793" w:type="dxa"/>
          </w:tcPr>
          <w:p w:rsidR="000D2195" w:rsidRPr="000D2195" w:rsidRDefault="000D2195" w:rsidP="000D2195">
            <w:pPr>
              <w:pStyle w:val="ListParagraph"/>
              <w:jc w:val="both"/>
              <w:rPr>
                <w:rFonts w:ascii="Century Schoolbook" w:hAnsi="Century Schoolbook"/>
                <w:b/>
                <w:bCs/>
                <w:color w:val="000000" w:themeColor="text1"/>
                <w:szCs w:val="24"/>
                <w:lang w:val="en-US"/>
              </w:rPr>
            </w:pPr>
            <w:r w:rsidRPr="000D2195">
              <w:rPr>
                <w:rFonts w:ascii="Century Schoolbook" w:hAnsi="Century Schoolbook"/>
                <w:color w:val="000000" w:themeColor="text1"/>
                <w:sz w:val="24"/>
                <w:szCs w:val="24"/>
                <w:lang w:val="en-US"/>
              </w:rPr>
              <w:t>3.99</w:t>
            </w:r>
          </w:p>
        </w:tc>
        <w:tc>
          <w:tcPr>
            <w:tcW w:w="1576" w:type="dxa"/>
            <w:vAlign w:val="center"/>
          </w:tcPr>
          <w:p w:rsidR="000D2195" w:rsidRPr="000D2195" w:rsidRDefault="000D2195" w:rsidP="000D2195">
            <w:pPr>
              <w:pStyle w:val="ListParagraph"/>
              <w:jc w:val="both"/>
              <w:rPr>
                <w:rFonts w:ascii="Century Schoolbook" w:hAnsi="Century Schoolbook"/>
                <w:color w:val="000000" w:themeColor="text1"/>
                <w:szCs w:val="24"/>
              </w:rPr>
            </w:pPr>
            <w:r w:rsidRPr="000D2195">
              <w:rPr>
                <w:rFonts w:ascii="Century Schoolbook" w:hAnsi="Century Schoolbook"/>
                <w:color w:val="000000" w:themeColor="text1"/>
                <w:sz w:val="24"/>
                <w:szCs w:val="24"/>
              </w:rPr>
              <w:t>Baik</w:t>
            </w:r>
          </w:p>
        </w:tc>
      </w:tr>
      <w:tr w:rsidR="000D2195" w:rsidRPr="000D2195" w:rsidTr="000D2195">
        <w:trPr>
          <w:jc w:val="center"/>
        </w:trPr>
        <w:tc>
          <w:tcPr>
            <w:tcW w:w="1949" w:type="dxa"/>
            <w:vMerge/>
          </w:tcPr>
          <w:p w:rsidR="000D2195" w:rsidRPr="000D2195" w:rsidRDefault="000D2195" w:rsidP="000D2195">
            <w:pPr>
              <w:pStyle w:val="ListParagraph"/>
              <w:jc w:val="both"/>
              <w:rPr>
                <w:rFonts w:ascii="Century Schoolbook" w:hAnsi="Century Schoolbook"/>
                <w:color w:val="000000" w:themeColor="text1"/>
              </w:rPr>
            </w:pPr>
          </w:p>
        </w:tc>
        <w:tc>
          <w:tcPr>
            <w:tcW w:w="1723" w:type="dxa"/>
          </w:tcPr>
          <w:p w:rsidR="000D2195" w:rsidRPr="000D2195" w:rsidRDefault="000D2195" w:rsidP="000D2195">
            <w:pPr>
              <w:pStyle w:val="ListParagraph"/>
              <w:jc w:val="both"/>
              <w:rPr>
                <w:rFonts w:ascii="Century Schoolbook" w:hAnsi="Century Schoolbook"/>
                <w:color w:val="000000" w:themeColor="text1"/>
                <w:szCs w:val="24"/>
                <w:lang w:val="en-US"/>
              </w:rPr>
            </w:pPr>
            <w:r w:rsidRPr="000D2195">
              <w:rPr>
                <w:rFonts w:ascii="Century Schoolbook" w:hAnsi="Century Schoolbook"/>
                <w:color w:val="000000" w:themeColor="text1"/>
                <w:sz w:val="24"/>
                <w:szCs w:val="24"/>
              </w:rPr>
              <w:t>Y. 1</w:t>
            </w:r>
            <w:r w:rsidRPr="000D2195">
              <w:rPr>
                <w:rFonts w:ascii="Century Schoolbook" w:hAnsi="Century Schoolbook"/>
                <w:color w:val="000000" w:themeColor="text1"/>
                <w:sz w:val="24"/>
                <w:szCs w:val="24"/>
                <w:lang w:val="en-US"/>
              </w:rPr>
              <w:t>6</w:t>
            </w:r>
          </w:p>
        </w:tc>
        <w:tc>
          <w:tcPr>
            <w:tcW w:w="602" w:type="dxa"/>
          </w:tcPr>
          <w:p w:rsidR="000D2195" w:rsidRPr="000D2195" w:rsidRDefault="000D2195" w:rsidP="000D2195">
            <w:pPr>
              <w:pStyle w:val="ListParagraph"/>
              <w:jc w:val="both"/>
              <w:rPr>
                <w:rFonts w:ascii="Century Schoolbook" w:hAnsi="Century Schoolbook"/>
                <w:color w:val="000000" w:themeColor="text1"/>
                <w:szCs w:val="24"/>
              </w:rPr>
            </w:pPr>
            <w:r w:rsidRPr="000D2195">
              <w:rPr>
                <w:rFonts w:ascii="Century Schoolbook" w:hAnsi="Century Schoolbook"/>
                <w:color w:val="000000" w:themeColor="text1"/>
                <w:sz w:val="24"/>
                <w:szCs w:val="24"/>
                <w:lang w:val="en-US"/>
              </w:rPr>
              <w:t>73</w:t>
            </w:r>
          </w:p>
        </w:tc>
        <w:tc>
          <w:tcPr>
            <w:tcW w:w="793" w:type="dxa"/>
          </w:tcPr>
          <w:p w:rsidR="000D2195" w:rsidRPr="000D2195" w:rsidRDefault="000D2195" w:rsidP="000D2195">
            <w:pPr>
              <w:pStyle w:val="ListParagraph"/>
              <w:jc w:val="both"/>
              <w:rPr>
                <w:rFonts w:ascii="Century Schoolbook" w:hAnsi="Century Schoolbook"/>
                <w:b/>
                <w:bCs/>
                <w:color w:val="000000" w:themeColor="text1"/>
                <w:szCs w:val="24"/>
                <w:lang w:val="en-US"/>
              </w:rPr>
            </w:pPr>
            <w:r w:rsidRPr="000D2195">
              <w:rPr>
                <w:rFonts w:ascii="Century Schoolbook" w:hAnsi="Century Schoolbook"/>
                <w:color w:val="000000" w:themeColor="text1"/>
                <w:sz w:val="24"/>
                <w:szCs w:val="24"/>
                <w:lang w:val="en-US"/>
              </w:rPr>
              <w:t>3.71</w:t>
            </w:r>
          </w:p>
        </w:tc>
        <w:tc>
          <w:tcPr>
            <w:tcW w:w="1576" w:type="dxa"/>
            <w:vAlign w:val="center"/>
          </w:tcPr>
          <w:p w:rsidR="000D2195" w:rsidRPr="000D2195" w:rsidRDefault="000D2195" w:rsidP="000D2195">
            <w:pPr>
              <w:pStyle w:val="ListParagraph"/>
              <w:jc w:val="both"/>
              <w:rPr>
                <w:rFonts w:ascii="Century Schoolbook" w:hAnsi="Century Schoolbook"/>
                <w:color w:val="000000" w:themeColor="text1"/>
                <w:szCs w:val="24"/>
              </w:rPr>
            </w:pPr>
            <w:r w:rsidRPr="000D2195">
              <w:rPr>
                <w:rFonts w:ascii="Century Schoolbook" w:hAnsi="Century Schoolbook"/>
                <w:color w:val="000000" w:themeColor="text1"/>
                <w:sz w:val="24"/>
                <w:szCs w:val="24"/>
              </w:rPr>
              <w:t>Baik</w:t>
            </w:r>
          </w:p>
        </w:tc>
      </w:tr>
      <w:tr w:rsidR="000D2195" w:rsidRPr="000D2195" w:rsidTr="000D2195">
        <w:trPr>
          <w:jc w:val="center"/>
        </w:trPr>
        <w:tc>
          <w:tcPr>
            <w:tcW w:w="1949" w:type="dxa"/>
            <w:vMerge/>
          </w:tcPr>
          <w:p w:rsidR="000D2195" w:rsidRPr="000D2195" w:rsidRDefault="000D2195" w:rsidP="000D2195">
            <w:pPr>
              <w:pStyle w:val="ListParagraph"/>
              <w:jc w:val="both"/>
              <w:rPr>
                <w:rFonts w:ascii="Century Schoolbook" w:hAnsi="Century Schoolbook"/>
                <w:color w:val="000000" w:themeColor="text1"/>
              </w:rPr>
            </w:pPr>
          </w:p>
        </w:tc>
        <w:tc>
          <w:tcPr>
            <w:tcW w:w="1723" w:type="dxa"/>
          </w:tcPr>
          <w:p w:rsidR="000D2195" w:rsidRPr="000D2195" w:rsidRDefault="000D2195" w:rsidP="000D2195">
            <w:pPr>
              <w:pStyle w:val="ListParagraph"/>
              <w:jc w:val="both"/>
              <w:rPr>
                <w:rFonts w:ascii="Century Schoolbook" w:hAnsi="Century Schoolbook"/>
                <w:color w:val="000000" w:themeColor="text1"/>
                <w:szCs w:val="24"/>
              </w:rPr>
            </w:pPr>
            <w:r w:rsidRPr="000D2195">
              <w:rPr>
                <w:rFonts w:ascii="Century Schoolbook" w:hAnsi="Century Schoolbook"/>
                <w:color w:val="000000" w:themeColor="text1"/>
                <w:sz w:val="24"/>
                <w:szCs w:val="24"/>
              </w:rPr>
              <w:t>Total_Indikator</w:t>
            </w:r>
          </w:p>
        </w:tc>
        <w:tc>
          <w:tcPr>
            <w:tcW w:w="602" w:type="dxa"/>
          </w:tcPr>
          <w:p w:rsidR="000D2195" w:rsidRPr="000D2195" w:rsidRDefault="000D2195" w:rsidP="000D2195">
            <w:pPr>
              <w:pStyle w:val="ListParagraph"/>
              <w:jc w:val="both"/>
              <w:rPr>
                <w:rFonts w:ascii="Century Schoolbook" w:hAnsi="Century Schoolbook"/>
                <w:color w:val="000000" w:themeColor="text1"/>
                <w:szCs w:val="24"/>
              </w:rPr>
            </w:pPr>
          </w:p>
        </w:tc>
        <w:tc>
          <w:tcPr>
            <w:tcW w:w="793" w:type="dxa"/>
          </w:tcPr>
          <w:p w:rsidR="000D2195" w:rsidRPr="000D2195" w:rsidRDefault="000D2195" w:rsidP="000D2195">
            <w:pPr>
              <w:pStyle w:val="ListParagraph"/>
              <w:jc w:val="both"/>
              <w:rPr>
                <w:rFonts w:ascii="Century Schoolbook" w:hAnsi="Century Schoolbook"/>
                <w:b/>
                <w:bCs/>
                <w:color w:val="000000" w:themeColor="text1"/>
                <w:szCs w:val="24"/>
                <w:lang w:val="en-US"/>
              </w:rPr>
            </w:pPr>
            <w:r w:rsidRPr="000D2195">
              <w:rPr>
                <w:rFonts w:ascii="Century Schoolbook" w:hAnsi="Century Schoolbook"/>
                <w:b/>
                <w:bCs/>
                <w:color w:val="000000" w:themeColor="text1"/>
                <w:sz w:val="24"/>
                <w:szCs w:val="24"/>
                <w:lang w:val="en-US"/>
              </w:rPr>
              <w:t>4.00</w:t>
            </w:r>
          </w:p>
        </w:tc>
        <w:tc>
          <w:tcPr>
            <w:tcW w:w="1576" w:type="dxa"/>
            <w:vAlign w:val="center"/>
          </w:tcPr>
          <w:p w:rsidR="000D2195" w:rsidRPr="000D2195" w:rsidRDefault="000D2195" w:rsidP="000D2195">
            <w:pPr>
              <w:pStyle w:val="ListParagraph"/>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Baik</w:t>
            </w:r>
          </w:p>
        </w:tc>
      </w:tr>
      <w:tr w:rsidR="000D2195" w:rsidRPr="000D2195" w:rsidTr="000D2195">
        <w:trPr>
          <w:jc w:val="center"/>
        </w:trPr>
        <w:tc>
          <w:tcPr>
            <w:tcW w:w="1949" w:type="dxa"/>
            <w:vMerge w:val="restart"/>
          </w:tcPr>
          <w:p w:rsidR="000D2195" w:rsidRPr="000D2195" w:rsidRDefault="000D2195" w:rsidP="000D2195">
            <w:pPr>
              <w:pStyle w:val="ListParagraph"/>
              <w:jc w:val="both"/>
              <w:rPr>
                <w:rFonts w:ascii="Century Schoolbook" w:hAnsi="Century Schoolbook"/>
                <w:color w:val="000000" w:themeColor="text1"/>
                <w:sz w:val="24"/>
                <w:lang w:val="en-US"/>
              </w:rPr>
            </w:pPr>
          </w:p>
          <w:p w:rsidR="000D2195" w:rsidRPr="000D2195" w:rsidRDefault="000D2195" w:rsidP="000D2195">
            <w:pPr>
              <w:pStyle w:val="ListParagraph"/>
              <w:jc w:val="both"/>
              <w:rPr>
                <w:rFonts w:ascii="Century Schoolbook" w:hAnsi="Century Schoolbook"/>
                <w:color w:val="000000" w:themeColor="text1"/>
                <w:sz w:val="24"/>
                <w:lang w:val="en-US"/>
              </w:rPr>
            </w:pPr>
          </w:p>
          <w:p w:rsidR="000D2195" w:rsidRPr="000D2195" w:rsidRDefault="000D2195" w:rsidP="000D2195">
            <w:pPr>
              <w:pStyle w:val="ListParagraph"/>
              <w:jc w:val="both"/>
              <w:rPr>
                <w:rFonts w:ascii="Century Schoolbook" w:hAnsi="Century Schoolbook"/>
                <w:color w:val="000000" w:themeColor="text1"/>
              </w:rPr>
            </w:pPr>
            <w:r w:rsidRPr="000D2195">
              <w:rPr>
                <w:rFonts w:ascii="Century Schoolbook" w:hAnsi="Century Schoolbook"/>
                <w:color w:val="000000" w:themeColor="text1"/>
                <w:sz w:val="24"/>
              </w:rPr>
              <w:t>Perilaku pasca pembelian</w:t>
            </w:r>
          </w:p>
        </w:tc>
        <w:tc>
          <w:tcPr>
            <w:tcW w:w="1723" w:type="dxa"/>
          </w:tcPr>
          <w:p w:rsidR="000D2195" w:rsidRPr="000D2195" w:rsidRDefault="000D2195" w:rsidP="000D2195">
            <w:pPr>
              <w:pStyle w:val="ListParagraph"/>
              <w:jc w:val="both"/>
              <w:rPr>
                <w:rFonts w:ascii="Century Schoolbook" w:hAnsi="Century Schoolbook"/>
                <w:color w:val="000000" w:themeColor="text1"/>
                <w:szCs w:val="24"/>
                <w:lang w:val="en-US"/>
              </w:rPr>
            </w:pPr>
            <w:r w:rsidRPr="000D2195">
              <w:rPr>
                <w:rFonts w:ascii="Century Schoolbook" w:hAnsi="Century Schoolbook"/>
                <w:color w:val="000000" w:themeColor="text1"/>
                <w:sz w:val="24"/>
                <w:szCs w:val="24"/>
              </w:rPr>
              <w:t xml:space="preserve">Y. </w:t>
            </w:r>
            <w:r w:rsidRPr="000D2195">
              <w:rPr>
                <w:rFonts w:ascii="Century Schoolbook" w:hAnsi="Century Schoolbook"/>
                <w:color w:val="000000" w:themeColor="text1"/>
                <w:sz w:val="24"/>
                <w:szCs w:val="24"/>
                <w:lang w:val="en-US"/>
              </w:rPr>
              <w:t>17</w:t>
            </w:r>
          </w:p>
        </w:tc>
        <w:tc>
          <w:tcPr>
            <w:tcW w:w="602" w:type="dxa"/>
          </w:tcPr>
          <w:p w:rsidR="000D2195" w:rsidRPr="000D2195" w:rsidRDefault="000D2195" w:rsidP="000D2195">
            <w:pPr>
              <w:pStyle w:val="ListParagraph"/>
              <w:jc w:val="both"/>
              <w:rPr>
                <w:rFonts w:ascii="Century Schoolbook" w:hAnsi="Century Schoolbook"/>
                <w:color w:val="000000" w:themeColor="text1"/>
                <w:szCs w:val="24"/>
              </w:rPr>
            </w:pPr>
            <w:r w:rsidRPr="000D2195">
              <w:rPr>
                <w:rFonts w:ascii="Century Schoolbook" w:hAnsi="Century Schoolbook"/>
                <w:color w:val="000000" w:themeColor="text1"/>
                <w:sz w:val="24"/>
                <w:szCs w:val="24"/>
                <w:lang w:val="en-US"/>
              </w:rPr>
              <w:t>73</w:t>
            </w:r>
          </w:p>
        </w:tc>
        <w:tc>
          <w:tcPr>
            <w:tcW w:w="793" w:type="dxa"/>
          </w:tcPr>
          <w:p w:rsidR="000D2195" w:rsidRPr="000D2195" w:rsidRDefault="000D2195" w:rsidP="000D2195">
            <w:pPr>
              <w:pStyle w:val="ListParagraph"/>
              <w:jc w:val="both"/>
              <w:rPr>
                <w:rFonts w:ascii="Century Schoolbook" w:hAnsi="Century Schoolbook"/>
                <w:b/>
                <w:bCs/>
                <w:color w:val="000000" w:themeColor="text1"/>
                <w:szCs w:val="24"/>
                <w:lang w:val="en-US"/>
              </w:rPr>
            </w:pPr>
            <w:r w:rsidRPr="000D2195">
              <w:rPr>
                <w:rFonts w:ascii="Century Schoolbook" w:hAnsi="Century Schoolbook"/>
                <w:color w:val="000000" w:themeColor="text1"/>
                <w:sz w:val="24"/>
                <w:szCs w:val="24"/>
                <w:lang w:val="en-US"/>
              </w:rPr>
              <w:t>4.78</w:t>
            </w:r>
          </w:p>
        </w:tc>
        <w:tc>
          <w:tcPr>
            <w:tcW w:w="1576" w:type="dxa"/>
            <w:vAlign w:val="center"/>
          </w:tcPr>
          <w:p w:rsidR="000D2195" w:rsidRPr="000D2195" w:rsidRDefault="000D2195" w:rsidP="000D2195">
            <w:pPr>
              <w:pStyle w:val="ListParagraph"/>
              <w:jc w:val="both"/>
              <w:rPr>
                <w:rFonts w:ascii="Century Schoolbook" w:hAnsi="Century Schoolbook"/>
                <w:color w:val="000000" w:themeColor="text1"/>
                <w:szCs w:val="24"/>
              </w:rPr>
            </w:pPr>
            <w:r w:rsidRPr="000D2195">
              <w:rPr>
                <w:rFonts w:ascii="Century Schoolbook" w:hAnsi="Century Schoolbook"/>
                <w:color w:val="000000" w:themeColor="text1"/>
                <w:sz w:val="24"/>
                <w:szCs w:val="24"/>
                <w:lang w:val="en-US"/>
              </w:rPr>
              <w:t xml:space="preserve"> Sangat </w:t>
            </w:r>
            <w:r w:rsidRPr="000D2195">
              <w:rPr>
                <w:rFonts w:ascii="Century Schoolbook" w:hAnsi="Century Schoolbook"/>
                <w:color w:val="000000" w:themeColor="text1"/>
                <w:sz w:val="24"/>
                <w:szCs w:val="24"/>
              </w:rPr>
              <w:t>Baik</w:t>
            </w:r>
          </w:p>
        </w:tc>
      </w:tr>
      <w:tr w:rsidR="000D2195" w:rsidRPr="000D2195" w:rsidTr="000D2195">
        <w:trPr>
          <w:jc w:val="center"/>
        </w:trPr>
        <w:tc>
          <w:tcPr>
            <w:tcW w:w="1949" w:type="dxa"/>
            <w:vMerge/>
          </w:tcPr>
          <w:p w:rsidR="000D2195" w:rsidRPr="000D2195" w:rsidRDefault="000D2195" w:rsidP="000D2195">
            <w:pPr>
              <w:pStyle w:val="ListParagraph"/>
              <w:jc w:val="both"/>
              <w:rPr>
                <w:rFonts w:ascii="Century Schoolbook" w:hAnsi="Century Schoolbook"/>
                <w:color w:val="000000" w:themeColor="text1"/>
                <w:lang w:val="en-US"/>
              </w:rPr>
            </w:pPr>
          </w:p>
        </w:tc>
        <w:tc>
          <w:tcPr>
            <w:tcW w:w="1723" w:type="dxa"/>
          </w:tcPr>
          <w:p w:rsidR="000D2195" w:rsidRPr="000D2195" w:rsidRDefault="000D2195" w:rsidP="000D2195">
            <w:pPr>
              <w:pStyle w:val="ListParagraph"/>
              <w:jc w:val="both"/>
              <w:rPr>
                <w:rFonts w:ascii="Century Schoolbook" w:hAnsi="Century Schoolbook"/>
                <w:color w:val="000000" w:themeColor="text1"/>
                <w:szCs w:val="24"/>
              </w:rPr>
            </w:pPr>
            <w:r w:rsidRPr="000D2195">
              <w:rPr>
                <w:rFonts w:ascii="Century Schoolbook" w:hAnsi="Century Schoolbook"/>
                <w:color w:val="000000" w:themeColor="text1"/>
                <w:sz w:val="24"/>
                <w:szCs w:val="24"/>
              </w:rPr>
              <w:t>Y. 1</w:t>
            </w:r>
            <w:r w:rsidRPr="000D2195">
              <w:rPr>
                <w:rFonts w:ascii="Century Schoolbook" w:hAnsi="Century Schoolbook"/>
                <w:color w:val="000000" w:themeColor="text1"/>
                <w:sz w:val="24"/>
                <w:szCs w:val="24"/>
                <w:lang w:val="en-US"/>
              </w:rPr>
              <w:t>8</w:t>
            </w:r>
          </w:p>
        </w:tc>
        <w:tc>
          <w:tcPr>
            <w:tcW w:w="602" w:type="dxa"/>
          </w:tcPr>
          <w:p w:rsidR="000D2195" w:rsidRPr="000D2195" w:rsidRDefault="000D2195" w:rsidP="000D2195">
            <w:pPr>
              <w:pStyle w:val="ListParagraph"/>
              <w:jc w:val="both"/>
              <w:rPr>
                <w:rFonts w:ascii="Century Schoolbook" w:hAnsi="Century Schoolbook"/>
                <w:color w:val="000000" w:themeColor="text1"/>
                <w:szCs w:val="24"/>
              </w:rPr>
            </w:pPr>
            <w:r w:rsidRPr="000D2195">
              <w:rPr>
                <w:rFonts w:ascii="Century Schoolbook" w:hAnsi="Century Schoolbook"/>
                <w:color w:val="000000" w:themeColor="text1"/>
                <w:sz w:val="24"/>
                <w:szCs w:val="24"/>
                <w:lang w:val="en-US"/>
              </w:rPr>
              <w:t>73</w:t>
            </w:r>
          </w:p>
        </w:tc>
        <w:tc>
          <w:tcPr>
            <w:tcW w:w="793" w:type="dxa"/>
          </w:tcPr>
          <w:p w:rsidR="000D2195" w:rsidRPr="000D2195" w:rsidRDefault="000D2195" w:rsidP="000D2195">
            <w:pPr>
              <w:pStyle w:val="ListParagraph"/>
              <w:jc w:val="both"/>
              <w:rPr>
                <w:rFonts w:ascii="Century Schoolbook" w:hAnsi="Century Schoolbook"/>
                <w:b/>
                <w:bCs/>
                <w:color w:val="000000" w:themeColor="text1"/>
                <w:szCs w:val="24"/>
                <w:lang w:val="en-US"/>
              </w:rPr>
            </w:pPr>
            <w:r w:rsidRPr="000D2195">
              <w:rPr>
                <w:rFonts w:ascii="Century Schoolbook" w:hAnsi="Century Schoolbook"/>
                <w:color w:val="000000" w:themeColor="text1"/>
                <w:sz w:val="24"/>
                <w:szCs w:val="24"/>
                <w:lang w:val="en-US"/>
              </w:rPr>
              <w:t>3.79</w:t>
            </w:r>
          </w:p>
        </w:tc>
        <w:tc>
          <w:tcPr>
            <w:tcW w:w="1576" w:type="dxa"/>
            <w:vAlign w:val="center"/>
          </w:tcPr>
          <w:p w:rsidR="000D2195" w:rsidRPr="000D2195" w:rsidRDefault="000D2195" w:rsidP="000D2195">
            <w:pPr>
              <w:pStyle w:val="ListParagraph"/>
              <w:jc w:val="both"/>
              <w:rPr>
                <w:rFonts w:ascii="Century Schoolbook" w:hAnsi="Century Schoolbook"/>
                <w:color w:val="000000" w:themeColor="text1"/>
                <w:szCs w:val="24"/>
              </w:rPr>
            </w:pPr>
            <w:r w:rsidRPr="000D2195">
              <w:rPr>
                <w:rFonts w:ascii="Century Schoolbook" w:hAnsi="Century Schoolbook"/>
                <w:color w:val="000000" w:themeColor="text1"/>
                <w:sz w:val="24"/>
                <w:szCs w:val="24"/>
              </w:rPr>
              <w:t>Baik</w:t>
            </w:r>
          </w:p>
        </w:tc>
      </w:tr>
      <w:tr w:rsidR="000D2195" w:rsidRPr="000D2195" w:rsidTr="000D2195">
        <w:trPr>
          <w:jc w:val="center"/>
        </w:trPr>
        <w:tc>
          <w:tcPr>
            <w:tcW w:w="1949" w:type="dxa"/>
            <w:vMerge/>
          </w:tcPr>
          <w:p w:rsidR="000D2195" w:rsidRPr="000D2195" w:rsidRDefault="000D2195" w:rsidP="000D2195">
            <w:pPr>
              <w:pStyle w:val="ListParagraph"/>
              <w:jc w:val="both"/>
              <w:rPr>
                <w:rFonts w:ascii="Century Schoolbook" w:hAnsi="Century Schoolbook"/>
                <w:color w:val="000000" w:themeColor="text1"/>
                <w:lang w:val="en-US"/>
              </w:rPr>
            </w:pPr>
          </w:p>
        </w:tc>
        <w:tc>
          <w:tcPr>
            <w:tcW w:w="1723" w:type="dxa"/>
          </w:tcPr>
          <w:p w:rsidR="000D2195" w:rsidRPr="000D2195" w:rsidRDefault="000D2195" w:rsidP="000D2195">
            <w:pPr>
              <w:pStyle w:val="ListParagraph"/>
              <w:jc w:val="both"/>
              <w:rPr>
                <w:rFonts w:ascii="Century Schoolbook" w:hAnsi="Century Schoolbook"/>
                <w:color w:val="000000" w:themeColor="text1"/>
                <w:szCs w:val="24"/>
              </w:rPr>
            </w:pPr>
            <w:r w:rsidRPr="000D2195">
              <w:rPr>
                <w:rFonts w:ascii="Century Schoolbook" w:hAnsi="Century Schoolbook"/>
                <w:color w:val="000000" w:themeColor="text1"/>
                <w:sz w:val="24"/>
                <w:szCs w:val="24"/>
              </w:rPr>
              <w:t>Y. 1</w:t>
            </w:r>
            <w:r w:rsidRPr="000D2195">
              <w:rPr>
                <w:rFonts w:ascii="Century Schoolbook" w:hAnsi="Century Schoolbook"/>
                <w:color w:val="000000" w:themeColor="text1"/>
                <w:sz w:val="24"/>
                <w:szCs w:val="24"/>
                <w:lang w:val="en-US"/>
              </w:rPr>
              <w:t>9</w:t>
            </w:r>
          </w:p>
        </w:tc>
        <w:tc>
          <w:tcPr>
            <w:tcW w:w="602" w:type="dxa"/>
          </w:tcPr>
          <w:p w:rsidR="000D2195" w:rsidRPr="000D2195" w:rsidRDefault="000D2195" w:rsidP="000D2195">
            <w:pPr>
              <w:pStyle w:val="ListParagraph"/>
              <w:jc w:val="both"/>
              <w:rPr>
                <w:rFonts w:ascii="Century Schoolbook" w:hAnsi="Century Schoolbook"/>
                <w:color w:val="000000" w:themeColor="text1"/>
                <w:szCs w:val="24"/>
              </w:rPr>
            </w:pPr>
            <w:r w:rsidRPr="000D2195">
              <w:rPr>
                <w:rFonts w:ascii="Century Schoolbook" w:hAnsi="Century Schoolbook"/>
                <w:color w:val="000000" w:themeColor="text1"/>
                <w:sz w:val="24"/>
                <w:szCs w:val="24"/>
                <w:lang w:val="en-US"/>
              </w:rPr>
              <w:t>73</w:t>
            </w:r>
          </w:p>
        </w:tc>
        <w:tc>
          <w:tcPr>
            <w:tcW w:w="793" w:type="dxa"/>
          </w:tcPr>
          <w:p w:rsidR="000D2195" w:rsidRPr="000D2195" w:rsidRDefault="000D2195" w:rsidP="000D2195">
            <w:pPr>
              <w:pStyle w:val="ListParagraph"/>
              <w:jc w:val="both"/>
              <w:rPr>
                <w:rFonts w:ascii="Century Schoolbook" w:hAnsi="Century Schoolbook"/>
                <w:b/>
                <w:bCs/>
                <w:color w:val="000000" w:themeColor="text1"/>
                <w:szCs w:val="24"/>
                <w:lang w:val="en-US"/>
              </w:rPr>
            </w:pPr>
            <w:r w:rsidRPr="000D2195">
              <w:rPr>
                <w:rFonts w:ascii="Century Schoolbook" w:hAnsi="Century Schoolbook"/>
                <w:color w:val="000000" w:themeColor="text1"/>
                <w:sz w:val="24"/>
                <w:szCs w:val="24"/>
                <w:lang w:val="en-US"/>
              </w:rPr>
              <w:t>4.85</w:t>
            </w:r>
          </w:p>
        </w:tc>
        <w:tc>
          <w:tcPr>
            <w:tcW w:w="1576" w:type="dxa"/>
            <w:vAlign w:val="center"/>
          </w:tcPr>
          <w:p w:rsidR="000D2195" w:rsidRPr="000D2195" w:rsidRDefault="000D2195" w:rsidP="000D2195">
            <w:pPr>
              <w:pStyle w:val="ListParagraph"/>
              <w:jc w:val="both"/>
              <w:rPr>
                <w:rFonts w:ascii="Century Schoolbook" w:hAnsi="Century Schoolbook"/>
                <w:color w:val="000000" w:themeColor="text1"/>
                <w:szCs w:val="24"/>
              </w:rPr>
            </w:pPr>
            <w:r w:rsidRPr="000D2195">
              <w:rPr>
                <w:rFonts w:ascii="Century Schoolbook" w:hAnsi="Century Schoolbook"/>
                <w:color w:val="000000" w:themeColor="text1"/>
                <w:sz w:val="24"/>
                <w:szCs w:val="24"/>
                <w:lang w:val="en-US"/>
              </w:rPr>
              <w:t xml:space="preserve"> Sangat </w:t>
            </w:r>
            <w:r w:rsidRPr="000D2195">
              <w:rPr>
                <w:rFonts w:ascii="Century Schoolbook" w:hAnsi="Century Schoolbook"/>
                <w:color w:val="000000" w:themeColor="text1"/>
                <w:sz w:val="24"/>
                <w:szCs w:val="24"/>
              </w:rPr>
              <w:t>Baik</w:t>
            </w:r>
          </w:p>
        </w:tc>
      </w:tr>
      <w:tr w:rsidR="000D2195" w:rsidRPr="000D2195" w:rsidTr="000D2195">
        <w:trPr>
          <w:jc w:val="center"/>
        </w:trPr>
        <w:tc>
          <w:tcPr>
            <w:tcW w:w="1949" w:type="dxa"/>
            <w:vMerge/>
          </w:tcPr>
          <w:p w:rsidR="000D2195" w:rsidRPr="000D2195" w:rsidRDefault="000D2195" w:rsidP="000D2195">
            <w:pPr>
              <w:pStyle w:val="ListParagraph"/>
              <w:jc w:val="both"/>
              <w:rPr>
                <w:rFonts w:ascii="Century Schoolbook" w:hAnsi="Century Schoolbook"/>
                <w:color w:val="000000" w:themeColor="text1"/>
                <w:lang w:val="en-US"/>
              </w:rPr>
            </w:pPr>
          </w:p>
        </w:tc>
        <w:tc>
          <w:tcPr>
            <w:tcW w:w="1723" w:type="dxa"/>
          </w:tcPr>
          <w:p w:rsidR="000D2195" w:rsidRPr="000D2195" w:rsidRDefault="000D2195" w:rsidP="000D2195">
            <w:pPr>
              <w:pStyle w:val="ListParagraph"/>
              <w:jc w:val="both"/>
              <w:rPr>
                <w:rFonts w:ascii="Century Schoolbook" w:hAnsi="Century Schoolbook"/>
                <w:color w:val="000000" w:themeColor="text1"/>
                <w:szCs w:val="24"/>
                <w:lang w:val="en-US"/>
              </w:rPr>
            </w:pPr>
            <w:r w:rsidRPr="000D2195">
              <w:rPr>
                <w:rFonts w:ascii="Century Schoolbook" w:hAnsi="Century Schoolbook"/>
                <w:color w:val="000000" w:themeColor="text1"/>
                <w:sz w:val="24"/>
                <w:szCs w:val="24"/>
              </w:rPr>
              <w:t xml:space="preserve">Y. </w:t>
            </w:r>
            <w:r w:rsidRPr="000D2195">
              <w:rPr>
                <w:rFonts w:ascii="Century Schoolbook" w:hAnsi="Century Schoolbook"/>
                <w:color w:val="000000" w:themeColor="text1"/>
                <w:sz w:val="24"/>
                <w:szCs w:val="24"/>
                <w:lang w:val="en-US"/>
              </w:rPr>
              <w:t>20</w:t>
            </w:r>
          </w:p>
        </w:tc>
        <w:tc>
          <w:tcPr>
            <w:tcW w:w="602" w:type="dxa"/>
          </w:tcPr>
          <w:p w:rsidR="000D2195" w:rsidRPr="000D2195" w:rsidRDefault="000D2195" w:rsidP="000D2195">
            <w:pPr>
              <w:pStyle w:val="ListParagraph"/>
              <w:jc w:val="both"/>
              <w:rPr>
                <w:rFonts w:ascii="Century Schoolbook" w:hAnsi="Century Schoolbook"/>
                <w:color w:val="000000" w:themeColor="text1"/>
                <w:szCs w:val="24"/>
              </w:rPr>
            </w:pPr>
            <w:r w:rsidRPr="000D2195">
              <w:rPr>
                <w:rFonts w:ascii="Century Schoolbook" w:hAnsi="Century Schoolbook"/>
                <w:color w:val="000000" w:themeColor="text1"/>
                <w:sz w:val="24"/>
                <w:szCs w:val="24"/>
                <w:lang w:val="en-US"/>
              </w:rPr>
              <w:t>73</w:t>
            </w:r>
          </w:p>
        </w:tc>
        <w:tc>
          <w:tcPr>
            <w:tcW w:w="793" w:type="dxa"/>
          </w:tcPr>
          <w:p w:rsidR="000D2195" w:rsidRPr="000D2195" w:rsidRDefault="000D2195" w:rsidP="000D2195">
            <w:pPr>
              <w:pStyle w:val="ListParagraph"/>
              <w:jc w:val="both"/>
              <w:rPr>
                <w:rFonts w:ascii="Century Schoolbook" w:hAnsi="Century Schoolbook"/>
                <w:b/>
                <w:bCs/>
                <w:color w:val="000000" w:themeColor="text1"/>
                <w:szCs w:val="24"/>
                <w:lang w:val="en-US"/>
              </w:rPr>
            </w:pPr>
            <w:r w:rsidRPr="000D2195">
              <w:rPr>
                <w:rFonts w:ascii="Century Schoolbook" w:hAnsi="Century Schoolbook"/>
                <w:color w:val="000000" w:themeColor="text1"/>
                <w:sz w:val="24"/>
                <w:szCs w:val="24"/>
                <w:lang w:val="en-US"/>
              </w:rPr>
              <w:t>3.97</w:t>
            </w:r>
          </w:p>
        </w:tc>
        <w:tc>
          <w:tcPr>
            <w:tcW w:w="1576" w:type="dxa"/>
            <w:vAlign w:val="center"/>
          </w:tcPr>
          <w:p w:rsidR="000D2195" w:rsidRPr="000D2195" w:rsidRDefault="000D2195" w:rsidP="000D2195">
            <w:pPr>
              <w:pStyle w:val="ListParagraph"/>
              <w:jc w:val="both"/>
              <w:rPr>
                <w:rFonts w:ascii="Century Schoolbook" w:hAnsi="Century Schoolbook"/>
                <w:color w:val="000000" w:themeColor="text1"/>
                <w:szCs w:val="24"/>
              </w:rPr>
            </w:pPr>
            <w:r w:rsidRPr="000D2195">
              <w:rPr>
                <w:rFonts w:ascii="Century Schoolbook" w:hAnsi="Century Schoolbook"/>
                <w:color w:val="000000" w:themeColor="text1"/>
                <w:sz w:val="24"/>
                <w:szCs w:val="24"/>
              </w:rPr>
              <w:t>Baik</w:t>
            </w:r>
          </w:p>
        </w:tc>
      </w:tr>
      <w:tr w:rsidR="000D2195" w:rsidRPr="000D2195" w:rsidTr="000D2195">
        <w:trPr>
          <w:jc w:val="center"/>
        </w:trPr>
        <w:tc>
          <w:tcPr>
            <w:tcW w:w="1949" w:type="dxa"/>
            <w:vMerge/>
          </w:tcPr>
          <w:p w:rsidR="000D2195" w:rsidRPr="000D2195" w:rsidRDefault="000D2195" w:rsidP="000D2195">
            <w:pPr>
              <w:pStyle w:val="ListParagraph"/>
              <w:jc w:val="both"/>
              <w:rPr>
                <w:rFonts w:ascii="Century Schoolbook" w:hAnsi="Century Schoolbook"/>
                <w:color w:val="000000" w:themeColor="text1"/>
                <w:lang w:val="en-US"/>
              </w:rPr>
            </w:pPr>
          </w:p>
        </w:tc>
        <w:tc>
          <w:tcPr>
            <w:tcW w:w="1723" w:type="dxa"/>
          </w:tcPr>
          <w:p w:rsidR="000D2195" w:rsidRPr="000D2195" w:rsidRDefault="000D2195" w:rsidP="000D2195">
            <w:pPr>
              <w:pStyle w:val="ListParagraph"/>
              <w:jc w:val="both"/>
              <w:rPr>
                <w:rFonts w:ascii="Century Schoolbook" w:hAnsi="Century Schoolbook"/>
                <w:color w:val="000000" w:themeColor="text1"/>
                <w:szCs w:val="24"/>
                <w:lang w:val="en-US"/>
              </w:rPr>
            </w:pPr>
            <w:r w:rsidRPr="000D2195">
              <w:rPr>
                <w:rFonts w:ascii="Century Schoolbook" w:hAnsi="Century Schoolbook"/>
                <w:color w:val="000000" w:themeColor="text1"/>
                <w:sz w:val="24"/>
                <w:szCs w:val="24"/>
              </w:rPr>
              <w:t xml:space="preserve">Y. </w:t>
            </w:r>
            <w:r w:rsidRPr="000D2195">
              <w:rPr>
                <w:rFonts w:ascii="Century Schoolbook" w:hAnsi="Century Schoolbook"/>
                <w:color w:val="000000" w:themeColor="text1"/>
                <w:sz w:val="24"/>
                <w:szCs w:val="24"/>
                <w:lang w:val="en-US"/>
              </w:rPr>
              <w:t>21</w:t>
            </w:r>
          </w:p>
        </w:tc>
        <w:tc>
          <w:tcPr>
            <w:tcW w:w="602" w:type="dxa"/>
          </w:tcPr>
          <w:p w:rsidR="000D2195" w:rsidRPr="000D2195" w:rsidRDefault="000D2195" w:rsidP="000D2195">
            <w:pPr>
              <w:pStyle w:val="ListParagraph"/>
              <w:jc w:val="both"/>
              <w:rPr>
                <w:rFonts w:ascii="Century Schoolbook" w:hAnsi="Century Schoolbook"/>
                <w:color w:val="000000" w:themeColor="text1"/>
                <w:szCs w:val="24"/>
              </w:rPr>
            </w:pPr>
            <w:r w:rsidRPr="000D2195">
              <w:rPr>
                <w:rFonts w:ascii="Century Schoolbook" w:hAnsi="Century Schoolbook"/>
                <w:color w:val="000000" w:themeColor="text1"/>
                <w:sz w:val="24"/>
                <w:szCs w:val="24"/>
                <w:lang w:val="en-US"/>
              </w:rPr>
              <w:t>73</w:t>
            </w:r>
          </w:p>
        </w:tc>
        <w:tc>
          <w:tcPr>
            <w:tcW w:w="793" w:type="dxa"/>
          </w:tcPr>
          <w:p w:rsidR="000D2195" w:rsidRPr="000D2195" w:rsidRDefault="000D2195" w:rsidP="000D2195">
            <w:pPr>
              <w:pStyle w:val="ListParagraph"/>
              <w:jc w:val="both"/>
              <w:rPr>
                <w:rFonts w:ascii="Century Schoolbook" w:hAnsi="Century Schoolbook"/>
                <w:b/>
                <w:bCs/>
                <w:color w:val="000000" w:themeColor="text1"/>
                <w:szCs w:val="24"/>
                <w:lang w:val="en-US"/>
              </w:rPr>
            </w:pPr>
            <w:r w:rsidRPr="000D2195">
              <w:rPr>
                <w:rFonts w:ascii="Century Schoolbook" w:hAnsi="Century Schoolbook"/>
                <w:color w:val="000000" w:themeColor="text1"/>
                <w:sz w:val="24"/>
                <w:szCs w:val="24"/>
                <w:lang w:val="en-US"/>
              </w:rPr>
              <w:t>4.96</w:t>
            </w:r>
          </w:p>
        </w:tc>
        <w:tc>
          <w:tcPr>
            <w:tcW w:w="1576" w:type="dxa"/>
            <w:vAlign w:val="center"/>
          </w:tcPr>
          <w:p w:rsidR="000D2195" w:rsidRPr="000D2195" w:rsidRDefault="000D2195" w:rsidP="000D2195">
            <w:pPr>
              <w:pStyle w:val="ListParagraph"/>
              <w:jc w:val="both"/>
              <w:rPr>
                <w:rFonts w:ascii="Century Schoolbook" w:hAnsi="Century Schoolbook"/>
                <w:color w:val="000000" w:themeColor="text1"/>
                <w:szCs w:val="24"/>
              </w:rPr>
            </w:pPr>
            <w:r w:rsidRPr="000D2195">
              <w:rPr>
                <w:rFonts w:ascii="Century Schoolbook" w:hAnsi="Century Schoolbook"/>
                <w:color w:val="000000" w:themeColor="text1"/>
                <w:sz w:val="24"/>
                <w:szCs w:val="24"/>
                <w:lang w:val="en-US"/>
              </w:rPr>
              <w:t xml:space="preserve">Sangat </w:t>
            </w:r>
            <w:r w:rsidRPr="000D2195">
              <w:rPr>
                <w:rFonts w:ascii="Century Schoolbook" w:hAnsi="Century Schoolbook"/>
                <w:color w:val="000000" w:themeColor="text1"/>
                <w:sz w:val="24"/>
                <w:szCs w:val="24"/>
              </w:rPr>
              <w:t>Baik</w:t>
            </w:r>
          </w:p>
        </w:tc>
      </w:tr>
      <w:tr w:rsidR="000D2195" w:rsidRPr="000D2195" w:rsidTr="000D2195">
        <w:trPr>
          <w:jc w:val="center"/>
        </w:trPr>
        <w:tc>
          <w:tcPr>
            <w:tcW w:w="1949" w:type="dxa"/>
            <w:vMerge/>
          </w:tcPr>
          <w:p w:rsidR="000D2195" w:rsidRPr="000D2195" w:rsidRDefault="000D2195" w:rsidP="000D2195">
            <w:pPr>
              <w:pStyle w:val="ListParagraph"/>
              <w:jc w:val="both"/>
              <w:rPr>
                <w:rFonts w:ascii="Century Schoolbook" w:hAnsi="Century Schoolbook"/>
                <w:color w:val="000000" w:themeColor="text1"/>
                <w:lang w:val="en-US"/>
              </w:rPr>
            </w:pPr>
          </w:p>
        </w:tc>
        <w:tc>
          <w:tcPr>
            <w:tcW w:w="1723" w:type="dxa"/>
          </w:tcPr>
          <w:p w:rsidR="000D2195" w:rsidRPr="000D2195" w:rsidRDefault="000D2195" w:rsidP="000D2195">
            <w:pPr>
              <w:pStyle w:val="ListParagraph"/>
              <w:jc w:val="both"/>
              <w:rPr>
                <w:rFonts w:ascii="Century Schoolbook" w:hAnsi="Century Schoolbook"/>
                <w:color w:val="000000" w:themeColor="text1"/>
                <w:szCs w:val="24"/>
              </w:rPr>
            </w:pPr>
            <w:r w:rsidRPr="000D2195">
              <w:rPr>
                <w:rFonts w:ascii="Century Schoolbook" w:hAnsi="Century Schoolbook"/>
                <w:color w:val="000000" w:themeColor="text1"/>
                <w:sz w:val="24"/>
                <w:szCs w:val="24"/>
              </w:rPr>
              <w:t>Total_Indikator</w:t>
            </w:r>
          </w:p>
        </w:tc>
        <w:tc>
          <w:tcPr>
            <w:tcW w:w="602" w:type="dxa"/>
          </w:tcPr>
          <w:p w:rsidR="000D2195" w:rsidRPr="000D2195" w:rsidRDefault="000D2195" w:rsidP="000D2195">
            <w:pPr>
              <w:pStyle w:val="ListParagraph"/>
              <w:jc w:val="both"/>
              <w:rPr>
                <w:rFonts w:ascii="Century Schoolbook" w:hAnsi="Century Schoolbook"/>
                <w:color w:val="000000" w:themeColor="text1"/>
                <w:szCs w:val="24"/>
              </w:rPr>
            </w:pPr>
          </w:p>
        </w:tc>
        <w:tc>
          <w:tcPr>
            <w:tcW w:w="793" w:type="dxa"/>
          </w:tcPr>
          <w:p w:rsidR="000D2195" w:rsidRPr="000D2195" w:rsidRDefault="000D2195" w:rsidP="000D2195">
            <w:pPr>
              <w:pStyle w:val="ListParagraph"/>
              <w:jc w:val="both"/>
              <w:rPr>
                <w:rFonts w:ascii="Century Schoolbook" w:hAnsi="Century Schoolbook"/>
                <w:b/>
                <w:bCs/>
                <w:color w:val="000000" w:themeColor="text1"/>
                <w:szCs w:val="24"/>
                <w:lang w:val="en-US"/>
              </w:rPr>
            </w:pPr>
            <w:r w:rsidRPr="000D2195">
              <w:rPr>
                <w:rFonts w:ascii="Century Schoolbook" w:hAnsi="Century Schoolbook"/>
                <w:b/>
                <w:bCs/>
                <w:color w:val="000000" w:themeColor="text1"/>
                <w:sz w:val="24"/>
                <w:szCs w:val="24"/>
                <w:lang w:val="en-US"/>
              </w:rPr>
              <w:t>4.47</w:t>
            </w:r>
          </w:p>
        </w:tc>
        <w:tc>
          <w:tcPr>
            <w:tcW w:w="1576" w:type="dxa"/>
            <w:vAlign w:val="center"/>
          </w:tcPr>
          <w:p w:rsidR="000D2195" w:rsidRPr="000D2195" w:rsidRDefault="000D2195" w:rsidP="000D2195">
            <w:pPr>
              <w:pStyle w:val="ListParagraph"/>
              <w:jc w:val="both"/>
              <w:rPr>
                <w:rFonts w:ascii="Century Schoolbook" w:hAnsi="Century Schoolbook"/>
                <w:b/>
                <w:bCs/>
                <w:color w:val="000000" w:themeColor="text1"/>
                <w:szCs w:val="24"/>
              </w:rPr>
            </w:pPr>
            <w:r w:rsidRPr="000D2195">
              <w:rPr>
                <w:rFonts w:ascii="Century Schoolbook" w:hAnsi="Century Schoolbook"/>
                <w:b/>
                <w:bCs/>
                <w:color w:val="000000" w:themeColor="text1"/>
                <w:sz w:val="24"/>
                <w:szCs w:val="24"/>
              </w:rPr>
              <w:t>Baik</w:t>
            </w:r>
          </w:p>
        </w:tc>
      </w:tr>
      <w:tr w:rsidR="000D2195" w:rsidRPr="000D2195" w:rsidTr="000D2195">
        <w:trPr>
          <w:jc w:val="center"/>
        </w:trPr>
        <w:tc>
          <w:tcPr>
            <w:tcW w:w="3672" w:type="dxa"/>
            <w:gridSpan w:val="2"/>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rPr>
              <w:t>Total_Y</w:t>
            </w:r>
          </w:p>
        </w:tc>
        <w:tc>
          <w:tcPr>
            <w:tcW w:w="602" w:type="dxa"/>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lang w:val="en-US"/>
              </w:rPr>
              <w:t>73</w:t>
            </w:r>
          </w:p>
        </w:tc>
        <w:tc>
          <w:tcPr>
            <w:tcW w:w="793" w:type="dxa"/>
          </w:tcPr>
          <w:p w:rsidR="000D2195" w:rsidRPr="000D2195" w:rsidRDefault="000D2195" w:rsidP="000D2195">
            <w:pPr>
              <w:pStyle w:val="ListParagraph"/>
              <w:jc w:val="both"/>
              <w:rPr>
                <w:rFonts w:ascii="Century Schoolbook" w:hAnsi="Century Schoolbook"/>
                <w:b/>
                <w:bCs/>
                <w:color w:val="000000" w:themeColor="text1"/>
                <w:sz w:val="24"/>
                <w:szCs w:val="24"/>
                <w:lang w:val="en-US"/>
              </w:rPr>
            </w:pPr>
            <w:r w:rsidRPr="000D2195">
              <w:rPr>
                <w:rFonts w:ascii="Century Schoolbook" w:hAnsi="Century Schoolbook"/>
                <w:b/>
                <w:bCs/>
                <w:color w:val="000000" w:themeColor="text1"/>
                <w:sz w:val="24"/>
                <w:szCs w:val="24"/>
                <w:lang w:val="en-US"/>
              </w:rPr>
              <w:t>(4.09)</w:t>
            </w:r>
          </w:p>
        </w:tc>
        <w:tc>
          <w:tcPr>
            <w:tcW w:w="1576" w:type="dxa"/>
            <w:vAlign w:val="center"/>
          </w:tcPr>
          <w:p w:rsidR="000D2195" w:rsidRPr="000D2195" w:rsidRDefault="000D2195" w:rsidP="000D2195">
            <w:pPr>
              <w:pStyle w:val="ListParagraph"/>
              <w:jc w:val="both"/>
              <w:rPr>
                <w:rFonts w:ascii="Century Schoolbook" w:hAnsi="Century Schoolbook"/>
                <w:b/>
                <w:bCs/>
                <w:color w:val="000000" w:themeColor="text1"/>
                <w:sz w:val="24"/>
                <w:szCs w:val="24"/>
              </w:rPr>
            </w:pPr>
            <w:r w:rsidRPr="000D2195">
              <w:rPr>
                <w:rFonts w:ascii="Century Schoolbook" w:hAnsi="Century Schoolbook"/>
                <w:b/>
                <w:bCs/>
                <w:color w:val="000000" w:themeColor="text1"/>
                <w:sz w:val="24"/>
                <w:szCs w:val="24"/>
              </w:rPr>
              <w:t>Baik</w:t>
            </w:r>
          </w:p>
        </w:tc>
      </w:tr>
      <w:tr w:rsidR="000D2195" w:rsidRPr="000D2195" w:rsidTr="000D2195">
        <w:trPr>
          <w:jc w:val="center"/>
        </w:trPr>
        <w:tc>
          <w:tcPr>
            <w:tcW w:w="3672" w:type="dxa"/>
            <w:gridSpan w:val="2"/>
          </w:tcPr>
          <w:p w:rsidR="000D2195" w:rsidRPr="000D2195" w:rsidRDefault="000D2195" w:rsidP="000D2195">
            <w:pPr>
              <w:pStyle w:val="ListParagraph"/>
              <w:jc w:val="both"/>
              <w:rPr>
                <w:rFonts w:ascii="Century Schoolbook" w:hAnsi="Century Schoolbook"/>
                <w:color w:val="000000" w:themeColor="text1"/>
                <w:sz w:val="24"/>
                <w:szCs w:val="24"/>
              </w:rPr>
            </w:pPr>
            <w:r w:rsidRPr="000D2195">
              <w:rPr>
                <w:rFonts w:ascii="Century Schoolbook" w:hAnsi="Century Schoolbook"/>
                <w:color w:val="000000" w:themeColor="text1"/>
                <w:sz w:val="24"/>
                <w:szCs w:val="24"/>
              </w:rPr>
              <w:t xml:space="preserve">                Valid N (Listwise)</w:t>
            </w:r>
          </w:p>
        </w:tc>
        <w:tc>
          <w:tcPr>
            <w:tcW w:w="602" w:type="dxa"/>
          </w:tcPr>
          <w:p w:rsidR="000D2195" w:rsidRPr="000D2195" w:rsidRDefault="000D2195" w:rsidP="000D2195">
            <w:pPr>
              <w:pStyle w:val="ListParagraph"/>
              <w:jc w:val="both"/>
              <w:rPr>
                <w:rFonts w:ascii="Century Schoolbook" w:hAnsi="Century Schoolbook"/>
                <w:color w:val="000000" w:themeColor="text1"/>
                <w:sz w:val="24"/>
                <w:szCs w:val="24"/>
              </w:rPr>
            </w:pPr>
          </w:p>
        </w:tc>
        <w:tc>
          <w:tcPr>
            <w:tcW w:w="793" w:type="dxa"/>
          </w:tcPr>
          <w:p w:rsidR="000D2195" w:rsidRPr="000D2195" w:rsidRDefault="000D2195" w:rsidP="000D2195">
            <w:pPr>
              <w:pStyle w:val="ListParagraph"/>
              <w:jc w:val="both"/>
              <w:rPr>
                <w:rFonts w:ascii="Century Schoolbook" w:hAnsi="Century Schoolbook"/>
                <w:color w:val="000000" w:themeColor="text1"/>
                <w:sz w:val="24"/>
                <w:szCs w:val="24"/>
              </w:rPr>
            </w:pPr>
          </w:p>
        </w:tc>
        <w:tc>
          <w:tcPr>
            <w:tcW w:w="1576" w:type="dxa"/>
          </w:tcPr>
          <w:p w:rsidR="000D2195" w:rsidRPr="000D2195" w:rsidRDefault="000D2195" w:rsidP="000D2195">
            <w:pPr>
              <w:pStyle w:val="ListParagraph"/>
              <w:jc w:val="both"/>
              <w:rPr>
                <w:rFonts w:ascii="Century Schoolbook" w:hAnsi="Century Schoolbook"/>
                <w:color w:val="000000" w:themeColor="text1"/>
                <w:sz w:val="24"/>
                <w:szCs w:val="24"/>
              </w:rPr>
            </w:pPr>
          </w:p>
        </w:tc>
      </w:tr>
    </w:tbl>
    <w:p w:rsidR="000D2195" w:rsidRPr="000D2195" w:rsidRDefault="000D2195" w:rsidP="000D2195">
      <w:pPr>
        <w:pStyle w:val="BodyText"/>
        <w:spacing w:line="480" w:lineRule="auto"/>
        <w:ind w:right="-9" w:firstLine="720"/>
        <w:jc w:val="both"/>
        <w:rPr>
          <w:rFonts w:ascii="Century Schoolbook" w:hAnsi="Century Schoolbook"/>
          <w:b/>
          <w:color w:val="000000" w:themeColor="text1"/>
        </w:rPr>
      </w:pPr>
      <w:r w:rsidRPr="000D2195">
        <w:rPr>
          <w:rFonts w:ascii="Century Schoolbook" w:hAnsi="Century Schoolbook"/>
          <w:bCs/>
          <w:color w:val="000000" w:themeColor="text1"/>
        </w:rPr>
        <w:t xml:space="preserve">Berdasarkan hasil analisis deskriptif untuk variabel </w:t>
      </w:r>
      <w:r w:rsidRPr="000D2195">
        <w:rPr>
          <w:rFonts w:ascii="Century Schoolbook" w:hAnsi="Century Schoolbook"/>
          <w:color w:val="000000" w:themeColor="text1"/>
        </w:rPr>
        <w:t>Keputusan Pembelian</w:t>
      </w:r>
      <w:r w:rsidRPr="000D2195">
        <w:rPr>
          <w:rFonts w:ascii="Century Schoolbook" w:hAnsi="Century Schoolbook"/>
          <w:bCs/>
          <w:color w:val="000000" w:themeColor="text1"/>
        </w:rPr>
        <w:t xml:space="preserve"> pada tabel diatas sudah masuk dalam kategori baik dengan angka 4.09. Dari ke lima indikator dalam penelitian ini, indikator (perilaku pasca pembelian) memiliki angka tertinggi dengan nilai (4,47). Hal ini berarti kuesioner variabel Y (keputusan pembelian) telah terterima dengan baik oleh Konsumen Perumahan Griya Dulomo Indah.</w:t>
      </w:r>
    </w:p>
    <w:p w:rsidR="000D2195" w:rsidRPr="000D2195" w:rsidRDefault="000D2195" w:rsidP="000D2195">
      <w:pPr>
        <w:spacing w:line="480" w:lineRule="auto"/>
        <w:ind w:left="10"/>
        <w:jc w:val="both"/>
        <w:rPr>
          <w:rFonts w:ascii="Century Schoolbook" w:hAnsi="Century Schoolbook"/>
          <w:b/>
          <w:szCs w:val="24"/>
        </w:rPr>
      </w:pPr>
      <w:r w:rsidRPr="000D2195">
        <w:rPr>
          <w:rFonts w:ascii="Century Schoolbook" w:hAnsi="Century Schoolbook"/>
          <w:b/>
          <w:szCs w:val="24"/>
        </w:rPr>
        <w:t>4</w:t>
      </w:r>
      <w:r w:rsidRPr="000D2195">
        <w:rPr>
          <w:rFonts w:ascii="Century Schoolbook" w:hAnsi="Century Schoolbook"/>
          <w:b/>
          <w:szCs w:val="24"/>
          <w:lang w:val="en-US"/>
        </w:rPr>
        <w:t>.1.</w:t>
      </w:r>
      <w:r w:rsidRPr="000D2195">
        <w:rPr>
          <w:rFonts w:ascii="Century Schoolbook" w:hAnsi="Century Schoolbook"/>
          <w:b/>
          <w:szCs w:val="24"/>
        </w:rPr>
        <w:t xml:space="preserve"> Uji normalitas</w:t>
      </w:r>
    </w:p>
    <w:p w:rsidR="000D2195" w:rsidRPr="000D2195" w:rsidRDefault="000D2195" w:rsidP="000D2195">
      <w:pPr>
        <w:spacing w:line="480" w:lineRule="auto"/>
        <w:ind w:firstLine="720"/>
        <w:jc w:val="both"/>
        <w:rPr>
          <w:rFonts w:ascii="Century Schoolbook" w:hAnsi="Century Schoolbook"/>
          <w:szCs w:val="24"/>
        </w:rPr>
      </w:pPr>
      <w:r w:rsidRPr="000D2195">
        <w:rPr>
          <w:rFonts w:ascii="Century Schoolbook" w:hAnsi="Century Schoolbook"/>
          <w:szCs w:val="24"/>
        </w:rPr>
        <w:t>Dalam penelitian ini pengujian normalitas data menggunakan uji Kolmogorov-Smirnov (Kolmogorov-Smirnov Test) dengan melihat signifikansi dari residural yang dihasilkan dan pendekatan grafik normal probability plot. Deteksi normalitas dengan melihat penyebaran data (tititk) pada sumbu diagonal dari grafik.</w:t>
      </w:r>
      <w:r w:rsidRPr="000D2195">
        <w:rPr>
          <w:rFonts w:ascii="Century Schoolbook" w:hAnsi="Century Schoolbook"/>
          <w:szCs w:val="24"/>
          <w:lang w:val="en-US"/>
        </w:rPr>
        <w:t xml:space="preserve"> </w:t>
      </w:r>
      <w:r w:rsidRPr="000D2195">
        <w:rPr>
          <w:rFonts w:ascii="Century Schoolbook" w:hAnsi="Century Schoolbook"/>
          <w:szCs w:val="24"/>
        </w:rPr>
        <w:t xml:space="preserve">Dalam pengujian regresi, syarat utama yang harus dipenuhi yakni data harus berdistribusi normal. Pengujian Normaliti juga dapat diidentifikasi dengan metode </w:t>
      </w:r>
      <w:r w:rsidRPr="000D2195">
        <w:rPr>
          <w:rFonts w:ascii="Century Schoolbook" w:hAnsi="Century Schoolbook"/>
          <w:i/>
          <w:szCs w:val="24"/>
        </w:rPr>
        <w:t>Normal ProbabilityPlot</w:t>
      </w:r>
      <w:r w:rsidRPr="000D2195">
        <w:rPr>
          <w:rFonts w:ascii="Century Schoolbook" w:hAnsi="Century Schoolbook"/>
          <w:szCs w:val="24"/>
        </w:rPr>
        <w:t xml:space="preserve">. Hasil </w:t>
      </w:r>
      <w:r w:rsidRPr="000D2195">
        <w:rPr>
          <w:rFonts w:ascii="Century Schoolbook" w:hAnsi="Century Schoolbook"/>
          <w:i/>
          <w:szCs w:val="24"/>
        </w:rPr>
        <w:t xml:space="preserve">Normal Probability Plot </w:t>
      </w:r>
      <w:r w:rsidRPr="000D2195">
        <w:rPr>
          <w:rFonts w:ascii="Century Schoolbook" w:hAnsi="Century Schoolbook"/>
          <w:szCs w:val="24"/>
        </w:rPr>
        <w:t>untuk uji normalitas digambarkan pada gambar berikut:</w:t>
      </w:r>
    </w:p>
    <w:p w:rsidR="000D2195" w:rsidRPr="000D2195" w:rsidRDefault="000D2195" w:rsidP="000D2195">
      <w:pPr>
        <w:pStyle w:val="ListParagraph"/>
        <w:jc w:val="both"/>
        <w:rPr>
          <w:rFonts w:ascii="Century Schoolbook" w:hAnsi="Century Schoolbook"/>
          <w:szCs w:val="24"/>
          <w:lang w:val="en-US"/>
        </w:rPr>
      </w:pPr>
      <w:r w:rsidRPr="000D2195">
        <w:rPr>
          <w:rFonts w:ascii="Century Schoolbook" w:hAnsi="Century Schoolbook"/>
          <w:noProof/>
          <w:lang w:val="en-US" w:eastAsia="en-US"/>
        </w:rPr>
        <w:drawing>
          <wp:inline distT="0" distB="0" distL="0" distR="0">
            <wp:extent cx="4017862" cy="3092605"/>
            <wp:effectExtent l="0" t="0" r="190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20820" cy="3094882"/>
                    </a:xfrm>
                    <a:prstGeom prst="rect">
                      <a:avLst/>
                    </a:prstGeom>
                    <a:noFill/>
                  </pic:spPr>
                </pic:pic>
              </a:graphicData>
            </a:graphic>
          </wp:inline>
        </w:drawing>
      </w:r>
    </w:p>
    <w:p w:rsidR="000D2195" w:rsidRPr="000D2195" w:rsidRDefault="000D2195" w:rsidP="000D2195">
      <w:pPr>
        <w:pStyle w:val="ListParagraph"/>
        <w:jc w:val="both"/>
        <w:rPr>
          <w:rFonts w:ascii="Century Schoolbook" w:hAnsi="Century Schoolbook"/>
          <w:b/>
          <w:bCs/>
          <w:szCs w:val="24"/>
        </w:rPr>
      </w:pPr>
      <w:r w:rsidRPr="000D2195">
        <w:rPr>
          <w:rFonts w:ascii="Century Schoolbook" w:hAnsi="Century Schoolbook"/>
          <w:b/>
          <w:bCs/>
          <w:szCs w:val="24"/>
        </w:rPr>
        <w:t>Gambar 4.1</w:t>
      </w:r>
      <w:r w:rsidRPr="000D2195">
        <w:rPr>
          <w:rFonts w:ascii="Century Schoolbook" w:hAnsi="Century Schoolbook"/>
          <w:b/>
          <w:bCs/>
          <w:szCs w:val="24"/>
          <w:lang w:val="en-US"/>
        </w:rPr>
        <w:t xml:space="preserve">  </w:t>
      </w:r>
      <w:r w:rsidRPr="000D2195">
        <w:rPr>
          <w:rFonts w:ascii="Century Schoolbook" w:hAnsi="Century Schoolbook"/>
          <w:b/>
          <w:bCs/>
          <w:szCs w:val="24"/>
        </w:rPr>
        <w:t>Grafik Normal Probability Plot</w:t>
      </w:r>
    </w:p>
    <w:p w:rsidR="000D2195" w:rsidRPr="000D2195" w:rsidRDefault="000D2195" w:rsidP="000D2195">
      <w:pPr>
        <w:spacing w:line="480" w:lineRule="auto"/>
        <w:ind w:firstLine="720"/>
        <w:jc w:val="both"/>
        <w:rPr>
          <w:rFonts w:ascii="Century Schoolbook" w:hAnsi="Century Schoolbook"/>
          <w:sz w:val="20"/>
          <w:szCs w:val="24"/>
          <w:lang w:val="en-US"/>
        </w:rPr>
      </w:pPr>
    </w:p>
    <w:p w:rsidR="000D2195" w:rsidRPr="000D2195" w:rsidRDefault="000D2195" w:rsidP="000D2195">
      <w:pPr>
        <w:spacing w:line="480" w:lineRule="auto"/>
        <w:ind w:firstLine="720"/>
        <w:jc w:val="both"/>
        <w:rPr>
          <w:rFonts w:ascii="Century Schoolbook" w:hAnsi="Century Schoolbook"/>
          <w:szCs w:val="24"/>
        </w:rPr>
      </w:pPr>
      <w:r w:rsidRPr="000D2195">
        <w:rPr>
          <w:rFonts w:ascii="Century Schoolbook" w:hAnsi="Century Schoolbook"/>
          <w:szCs w:val="24"/>
        </w:rPr>
        <w:t>Berdasarkan gambar tersebut dapat dilihat bahwa data (titik) menyebar disekitar garis diagonal. Berdasarkan ketentuan yang ada bahwa data normal ketika titik-titik tersebut mengikuti garis diagonal, sehingga dengan terpenuhinya criteria tersebut maka dikatakan bahwa model regresi memiliki data yang berdistribusi normal.</w:t>
      </w:r>
    </w:p>
    <w:p w:rsidR="000D2195" w:rsidRPr="000D2195" w:rsidRDefault="000D2195" w:rsidP="000D2195">
      <w:pPr>
        <w:spacing w:line="480" w:lineRule="auto"/>
        <w:ind w:firstLine="720"/>
        <w:jc w:val="both"/>
        <w:rPr>
          <w:rFonts w:ascii="Century Schoolbook" w:hAnsi="Century Schoolbook"/>
          <w:szCs w:val="24"/>
        </w:rPr>
      </w:pPr>
      <w:r w:rsidRPr="000D2195">
        <w:rPr>
          <w:rFonts w:ascii="Century Schoolbook" w:hAnsi="Century Schoolbook"/>
          <w:szCs w:val="24"/>
        </w:rPr>
        <w:t>Selain</w:t>
      </w:r>
      <w:r w:rsidRPr="000D2195">
        <w:rPr>
          <w:rFonts w:ascii="Century Schoolbook" w:hAnsi="Century Schoolbook"/>
          <w:szCs w:val="24"/>
          <w:lang w:val="en-US"/>
        </w:rPr>
        <w:t xml:space="preserve"> </w:t>
      </w:r>
      <w:r w:rsidRPr="000D2195">
        <w:rPr>
          <w:rFonts w:ascii="Century Schoolbook" w:hAnsi="Century Schoolbook"/>
          <w:szCs w:val="24"/>
        </w:rPr>
        <w:t xml:space="preserve">itu uji normalitas juga dapat diuji dengan menggunakan metode </w:t>
      </w:r>
      <w:r w:rsidRPr="000D2195">
        <w:rPr>
          <w:rFonts w:ascii="Century Schoolbook" w:hAnsi="Century Schoolbook"/>
          <w:i/>
          <w:iCs/>
          <w:szCs w:val="24"/>
        </w:rPr>
        <w:t xml:space="preserve">Kolmogorof Smirnov. </w:t>
      </w:r>
      <w:r w:rsidRPr="000D2195">
        <w:rPr>
          <w:rFonts w:ascii="Century Schoolbook" w:hAnsi="Century Schoolbook"/>
          <w:iCs/>
          <w:szCs w:val="24"/>
        </w:rPr>
        <w:t xml:space="preserve">Kriteria pengambilan keputusannya adalah </w:t>
      </w:r>
      <w:r w:rsidRPr="000D2195">
        <w:rPr>
          <w:rFonts w:ascii="Century Schoolbook" w:hAnsi="Century Schoolbook"/>
          <w:szCs w:val="24"/>
        </w:rPr>
        <w:t>Jika hasil pengujian memiliki tingkat signifkansi&gt; 0,05 berarti data pada variabel terdistribusi secara normal. Sebaliknya Jika hasil pengujian memiliki tingkat signifkansi&lt; 0,05</w:t>
      </w:r>
    </w:p>
    <w:p w:rsidR="000D2195" w:rsidRPr="000D2195" w:rsidRDefault="000D2195" w:rsidP="000D2195">
      <w:pPr>
        <w:spacing w:line="480" w:lineRule="auto"/>
        <w:jc w:val="both"/>
        <w:rPr>
          <w:rFonts w:ascii="Century Schoolbook" w:hAnsi="Century Schoolbook"/>
          <w:szCs w:val="24"/>
          <w:lang w:val="en-US"/>
        </w:rPr>
      </w:pPr>
      <w:r w:rsidRPr="000D2195">
        <w:rPr>
          <w:rFonts w:ascii="Century Schoolbook" w:hAnsi="Century Schoolbook"/>
          <w:szCs w:val="24"/>
        </w:rPr>
        <w:t>berarti data pada variable terdistribusi secara tidak normal. Berikut hasil pengujian normalitas data.</w:t>
      </w:r>
    </w:p>
    <w:p w:rsidR="000D2195" w:rsidRPr="000D2195" w:rsidRDefault="000D2195" w:rsidP="000D2195">
      <w:pPr>
        <w:spacing w:line="480" w:lineRule="auto"/>
        <w:jc w:val="both"/>
        <w:rPr>
          <w:rFonts w:ascii="Century Schoolbook" w:hAnsi="Century Schoolbook"/>
          <w:szCs w:val="24"/>
        </w:rPr>
      </w:pPr>
      <w:r w:rsidRPr="000D2195">
        <w:rPr>
          <w:rFonts w:ascii="Century Schoolbook" w:hAnsi="Century Schoolbook"/>
          <w:b/>
          <w:bCs/>
          <w:szCs w:val="24"/>
        </w:rPr>
        <w:t>Tabel 4.</w:t>
      </w:r>
      <w:r w:rsidRPr="000D2195">
        <w:rPr>
          <w:rFonts w:ascii="Century Schoolbook" w:hAnsi="Century Schoolbook"/>
          <w:b/>
          <w:bCs/>
          <w:szCs w:val="24"/>
          <w:lang w:val="en-US"/>
        </w:rPr>
        <w:t xml:space="preserve">8 </w:t>
      </w:r>
      <w:r w:rsidRPr="000D2195">
        <w:rPr>
          <w:rFonts w:ascii="Century Schoolbook" w:hAnsi="Century Schoolbook"/>
          <w:b/>
          <w:szCs w:val="24"/>
        </w:rPr>
        <w:t>Hasil Uji Normalitas Data</w:t>
      </w:r>
    </w:p>
    <w:tbl>
      <w:tblPr>
        <w:tblW w:w="53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31"/>
        <w:gridCol w:w="1438"/>
        <w:gridCol w:w="1469"/>
      </w:tblGrid>
      <w:tr w:rsidR="000D2195" w:rsidRPr="000D2195" w:rsidTr="000D2195">
        <w:trPr>
          <w:cantSplit/>
          <w:jc w:val="center"/>
        </w:trPr>
        <w:tc>
          <w:tcPr>
            <w:tcW w:w="5338" w:type="dxa"/>
            <w:gridSpan w:val="3"/>
            <w:tcBorders>
              <w:top w:val="nil"/>
              <w:left w:val="nil"/>
              <w:bottom w:val="nil"/>
              <w:right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b/>
                <w:bCs/>
                <w:sz w:val="18"/>
                <w:szCs w:val="18"/>
              </w:rPr>
              <w:t>One-Sample Kolmogorov-Smirnov Test</w:t>
            </w:r>
          </w:p>
        </w:tc>
      </w:tr>
      <w:tr w:rsidR="000D2195" w:rsidRPr="000D2195" w:rsidTr="000D2195">
        <w:trPr>
          <w:cantSplit/>
          <w:jc w:val="center"/>
        </w:trPr>
        <w:tc>
          <w:tcPr>
            <w:tcW w:w="3869" w:type="dxa"/>
            <w:gridSpan w:val="2"/>
            <w:tcBorders>
              <w:top w:val="single" w:sz="16" w:space="0" w:color="000000"/>
              <w:left w:val="single" w:sz="16" w:space="0" w:color="000000"/>
              <w:bottom w:val="single" w:sz="16" w:space="0" w:color="000000"/>
              <w:right w:val="nil"/>
            </w:tcBorders>
            <w:shd w:val="clear" w:color="auto" w:fill="FFFFFF"/>
            <w:vAlign w:val="bottom"/>
          </w:tcPr>
          <w:p w:rsidR="000D2195" w:rsidRPr="000D2195" w:rsidRDefault="000D2195" w:rsidP="000D2195">
            <w:pPr>
              <w:adjustRightInd w:val="0"/>
              <w:jc w:val="both"/>
              <w:rPr>
                <w:rFonts w:ascii="Century Schoolbook" w:hAnsi="Century Schoolbook"/>
                <w:szCs w:val="24"/>
              </w:rPr>
            </w:pPr>
          </w:p>
        </w:tc>
        <w:tc>
          <w:tcPr>
            <w:tcW w:w="146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Unstandardized Residual</w:t>
            </w:r>
          </w:p>
        </w:tc>
      </w:tr>
      <w:tr w:rsidR="000D2195" w:rsidRPr="000D2195" w:rsidTr="000D2195">
        <w:trPr>
          <w:cantSplit/>
          <w:jc w:val="center"/>
        </w:trPr>
        <w:tc>
          <w:tcPr>
            <w:tcW w:w="3869" w:type="dxa"/>
            <w:gridSpan w:val="2"/>
            <w:tcBorders>
              <w:top w:val="single" w:sz="16" w:space="0" w:color="000000"/>
              <w:left w:val="single" w:sz="16" w:space="0" w:color="000000"/>
              <w:bottom w:val="nil"/>
              <w:right w:val="nil"/>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N</w:t>
            </w:r>
          </w:p>
        </w:tc>
        <w:tc>
          <w:tcPr>
            <w:tcW w:w="1469" w:type="dxa"/>
            <w:tcBorders>
              <w:top w:val="single" w:sz="16" w:space="0" w:color="000000"/>
              <w:left w:val="single" w:sz="16" w:space="0" w:color="000000"/>
              <w:bottom w:val="nil"/>
              <w:right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73</w:t>
            </w:r>
          </w:p>
        </w:tc>
      </w:tr>
      <w:tr w:rsidR="000D2195" w:rsidRPr="000D2195" w:rsidTr="000D2195">
        <w:trPr>
          <w:cantSplit/>
          <w:jc w:val="center"/>
        </w:trPr>
        <w:tc>
          <w:tcPr>
            <w:tcW w:w="2431" w:type="dxa"/>
            <w:vMerge w:val="restart"/>
            <w:tcBorders>
              <w:top w:val="nil"/>
              <w:left w:val="single" w:sz="16" w:space="0" w:color="000000"/>
              <w:bottom w:val="nil"/>
              <w:right w:val="nil"/>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Normal Parameters</w:t>
            </w:r>
            <w:r w:rsidRPr="000D2195">
              <w:rPr>
                <w:rFonts w:ascii="Century Schoolbook" w:hAnsi="Century Schoolbook" w:cs="Arial"/>
                <w:sz w:val="18"/>
                <w:szCs w:val="18"/>
                <w:vertAlign w:val="superscript"/>
              </w:rPr>
              <w:t>a,b</w:t>
            </w:r>
          </w:p>
        </w:tc>
        <w:tc>
          <w:tcPr>
            <w:tcW w:w="1438" w:type="dxa"/>
            <w:tcBorders>
              <w:top w:val="nil"/>
              <w:left w:val="nil"/>
              <w:bottom w:val="nil"/>
              <w:right w:val="single" w:sz="16" w:space="0" w:color="000000"/>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Mean</w:t>
            </w:r>
          </w:p>
        </w:tc>
        <w:tc>
          <w:tcPr>
            <w:tcW w:w="1469" w:type="dxa"/>
            <w:tcBorders>
              <w:top w:val="nil"/>
              <w:left w:val="single" w:sz="16" w:space="0" w:color="000000"/>
              <w:bottom w:val="nil"/>
              <w:right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.0000000</w:t>
            </w:r>
          </w:p>
        </w:tc>
      </w:tr>
      <w:tr w:rsidR="000D2195" w:rsidRPr="000D2195" w:rsidTr="000D2195">
        <w:trPr>
          <w:cantSplit/>
          <w:jc w:val="center"/>
        </w:trPr>
        <w:tc>
          <w:tcPr>
            <w:tcW w:w="2431" w:type="dxa"/>
            <w:vMerge/>
            <w:tcBorders>
              <w:top w:val="nil"/>
              <w:left w:val="single" w:sz="16" w:space="0" w:color="000000"/>
              <w:bottom w:val="nil"/>
              <w:right w:val="nil"/>
            </w:tcBorders>
            <w:shd w:val="clear" w:color="auto" w:fill="FFFFFF"/>
          </w:tcPr>
          <w:p w:rsidR="000D2195" w:rsidRPr="000D2195" w:rsidRDefault="000D2195" w:rsidP="000D2195">
            <w:pPr>
              <w:adjustRightInd w:val="0"/>
              <w:jc w:val="both"/>
              <w:rPr>
                <w:rFonts w:ascii="Century Schoolbook" w:hAnsi="Century Schoolbook" w:cs="Arial"/>
                <w:sz w:val="18"/>
                <w:szCs w:val="18"/>
              </w:rPr>
            </w:pPr>
          </w:p>
        </w:tc>
        <w:tc>
          <w:tcPr>
            <w:tcW w:w="1438" w:type="dxa"/>
            <w:tcBorders>
              <w:top w:val="nil"/>
              <w:left w:val="nil"/>
              <w:bottom w:val="nil"/>
              <w:right w:val="single" w:sz="16" w:space="0" w:color="000000"/>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Std. Deviation</w:t>
            </w:r>
          </w:p>
        </w:tc>
        <w:tc>
          <w:tcPr>
            <w:tcW w:w="1469" w:type="dxa"/>
            <w:tcBorders>
              <w:top w:val="nil"/>
              <w:left w:val="single" w:sz="16" w:space="0" w:color="000000"/>
              <w:bottom w:val="nil"/>
              <w:right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13.56621065</w:t>
            </w:r>
          </w:p>
        </w:tc>
      </w:tr>
      <w:tr w:rsidR="000D2195" w:rsidRPr="000D2195" w:rsidTr="000D2195">
        <w:trPr>
          <w:cantSplit/>
          <w:jc w:val="center"/>
        </w:trPr>
        <w:tc>
          <w:tcPr>
            <w:tcW w:w="2431" w:type="dxa"/>
            <w:vMerge w:val="restart"/>
            <w:tcBorders>
              <w:top w:val="nil"/>
              <w:left w:val="single" w:sz="16" w:space="0" w:color="000000"/>
              <w:bottom w:val="nil"/>
              <w:right w:val="nil"/>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Most Extreme Differences</w:t>
            </w:r>
          </w:p>
        </w:tc>
        <w:tc>
          <w:tcPr>
            <w:tcW w:w="1438" w:type="dxa"/>
            <w:tcBorders>
              <w:top w:val="nil"/>
              <w:left w:val="nil"/>
              <w:bottom w:val="nil"/>
              <w:right w:val="single" w:sz="16" w:space="0" w:color="000000"/>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Absolute</w:t>
            </w:r>
          </w:p>
        </w:tc>
        <w:tc>
          <w:tcPr>
            <w:tcW w:w="1469" w:type="dxa"/>
            <w:tcBorders>
              <w:top w:val="nil"/>
              <w:left w:val="single" w:sz="16" w:space="0" w:color="000000"/>
              <w:bottom w:val="nil"/>
              <w:right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.109</w:t>
            </w:r>
          </w:p>
        </w:tc>
      </w:tr>
      <w:tr w:rsidR="000D2195" w:rsidRPr="000D2195" w:rsidTr="000D2195">
        <w:trPr>
          <w:cantSplit/>
          <w:jc w:val="center"/>
        </w:trPr>
        <w:tc>
          <w:tcPr>
            <w:tcW w:w="2431" w:type="dxa"/>
            <w:vMerge/>
            <w:tcBorders>
              <w:top w:val="nil"/>
              <w:left w:val="single" w:sz="16" w:space="0" w:color="000000"/>
              <w:bottom w:val="nil"/>
              <w:right w:val="nil"/>
            </w:tcBorders>
            <w:shd w:val="clear" w:color="auto" w:fill="FFFFFF"/>
          </w:tcPr>
          <w:p w:rsidR="000D2195" w:rsidRPr="000D2195" w:rsidRDefault="000D2195" w:rsidP="000D2195">
            <w:pPr>
              <w:adjustRightInd w:val="0"/>
              <w:jc w:val="both"/>
              <w:rPr>
                <w:rFonts w:ascii="Century Schoolbook" w:hAnsi="Century Schoolbook" w:cs="Arial"/>
                <w:sz w:val="18"/>
                <w:szCs w:val="18"/>
              </w:rPr>
            </w:pPr>
          </w:p>
        </w:tc>
        <w:tc>
          <w:tcPr>
            <w:tcW w:w="1438" w:type="dxa"/>
            <w:tcBorders>
              <w:top w:val="nil"/>
              <w:left w:val="nil"/>
              <w:bottom w:val="nil"/>
              <w:right w:val="single" w:sz="16" w:space="0" w:color="000000"/>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Positive</w:t>
            </w:r>
          </w:p>
        </w:tc>
        <w:tc>
          <w:tcPr>
            <w:tcW w:w="1469" w:type="dxa"/>
            <w:tcBorders>
              <w:top w:val="nil"/>
              <w:left w:val="single" w:sz="16" w:space="0" w:color="000000"/>
              <w:bottom w:val="nil"/>
              <w:right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.047</w:t>
            </w:r>
          </w:p>
        </w:tc>
      </w:tr>
      <w:tr w:rsidR="000D2195" w:rsidRPr="000D2195" w:rsidTr="000D2195">
        <w:trPr>
          <w:cantSplit/>
          <w:jc w:val="center"/>
        </w:trPr>
        <w:tc>
          <w:tcPr>
            <w:tcW w:w="2431" w:type="dxa"/>
            <w:vMerge/>
            <w:tcBorders>
              <w:top w:val="nil"/>
              <w:left w:val="single" w:sz="16" w:space="0" w:color="000000"/>
              <w:bottom w:val="nil"/>
              <w:right w:val="nil"/>
            </w:tcBorders>
            <w:shd w:val="clear" w:color="auto" w:fill="FFFFFF"/>
          </w:tcPr>
          <w:p w:rsidR="000D2195" w:rsidRPr="000D2195" w:rsidRDefault="000D2195" w:rsidP="000D2195">
            <w:pPr>
              <w:adjustRightInd w:val="0"/>
              <w:jc w:val="both"/>
              <w:rPr>
                <w:rFonts w:ascii="Century Schoolbook" w:hAnsi="Century Schoolbook" w:cs="Arial"/>
                <w:sz w:val="18"/>
                <w:szCs w:val="18"/>
              </w:rPr>
            </w:pPr>
          </w:p>
        </w:tc>
        <w:tc>
          <w:tcPr>
            <w:tcW w:w="1438" w:type="dxa"/>
            <w:tcBorders>
              <w:top w:val="nil"/>
              <w:left w:val="nil"/>
              <w:bottom w:val="nil"/>
              <w:right w:val="single" w:sz="16" w:space="0" w:color="000000"/>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Negative</w:t>
            </w:r>
          </w:p>
        </w:tc>
        <w:tc>
          <w:tcPr>
            <w:tcW w:w="1469" w:type="dxa"/>
            <w:tcBorders>
              <w:top w:val="nil"/>
              <w:left w:val="single" w:sz="16" w:space="0" w:color="000000"/>
              <w:bottom w:val="nil"/>
              <w:right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-.109</w:t>
            </w:r>
          </w:p>
        </w:tc>
      </w:tr>
      <w:tr w:rsidR="000D2195" w:rsidRPr="000D2195" w:rsidTr="000D2195">
        <w:trPr>
          <w:cantSplit/>
          <w:jc w:val="center"/>
        </w:trPr>
        <w:tc>
          <w:tcPr>
            <w:tcW w:w="3869" w:type="dxa"/>
            <w:gridSpan w:val="2"/>
            <w:tcBorders>
              <w:top w:val="nil"/>
              <w:left w:val="single" w:sz="16" w:space="0" w:color="000000"/>
              <w:bottom w:val="nil"/>
              <w:right w:val="nil"/>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Test Statistic</w:t>
            </w:r>
          </w:p>
        </w:tc>
        <w:tc>
          <w:tcPr>
            <w:tcW w:w="1469" w:type="dxa"/>
            <w:tcBorders>
              <w:top w:val="nil"/>
              <w:left w:val="single" w:sz="16" w:space="0" w:color="000000"/>
              <w:bottom w:val="nil"/>
              <w:right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.109</w:t>
            </w:r>
          </w:p>
        </w:tc>
      </w:tr>
      <w:tr w:rsidR="000D2195" w:rsidRPr="000D2195" w:rsidTr="000D2195">
        <w:trPr>
          <w:cantSplit/>
          <w:jc w:val="center"/>
        </w:trPr>
        <w:tc>
          <w:tcPr>
            <w:tcW w:w="3869" w:type="dxa"/>
            <w:gridSpan w:val="2"/>
            <w:tcBorders>
              <w:top w:val="nil"/>
              <w:left w:val="single" w:sz="16" w:space="0" w:color="000000"/>
              <w:bottom w:val="single" w:sz="16" w:space="0" w:color="000000"/>
              <w:right w:val="nil"/>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Asymp. Sig. (2-tailed)</w:t>
            </w:r>
          </w:p>
        </w:tc>
        <w:tc>
          <w:tcPr>
            <w:tcW w:w="1469" w:type="dxa"/>
            <w:tcBorders>
              <w:top w:val="nil"/>
              <w:left w:val="single" w:sz="16" w:space="0" w:color="000000"/>
              <w:bottom w:val="single" w:sz="16" w:space="0" w:color="000000"/>
              <w:right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.130</w:t>
            </w:r>
            <w:r w:rsidRPr="000D2195">
              <w:rPr>
                <w:rFonts w:ascii="Century Schoolbook" w:hAnsi="Century Schoolbook" w:cs="Arial"/>
                <w:sz w:val="18"/>
                <w:szCs w:val="18"/>
                <w:vertAlign w:val="superscript"/>
              </w:rPr>
              <w:t>c</w:t>
            </w:r>
          </w:p>
        </w:tc>
      </w:tr>
      <w:tr w:rsidR="000D2195" w:rsidRPr="000D2195" w:rsidTr="000D2195">
        <w:trPr>
          <w:cantSplit/>
          <w:jc w:val="center"/>
        </w:trPr>
        <w:tc>
          <w:tcPr>
            <w:tcW w:w="5338" w:type="dxa"/>
            <w:gridSpan w:val="3"/>
            <w:tcBorders>
              <w:top w:val="nil"/>
              <w:left w:val="nil"/>
              <w:bottom w:val="nil"/>
              <w:right w:val="nil"/>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a. Test distribution is Normal.</w:t>
            </w:r>
          </w:p>
        </w:tc>
      </w:tr>
      <w:tr w:rsidR="000D2195" w:rsidRPr="000D2195" w:rsidTr="000D2195">
        <w:trPr>
          <w:cantSplit/>
          <w:jc w:val="center"/>
        </w:trPr>
        <w:tc>
          <w:tcPr>
            <w:tcW w:w="5338" w:type="dxa"/>
            <w:gridSpan w:val="3"/>
            <w:tcBorders>
              <w:top w:val="nil"/>
              <w:left w:val="nil"/>
              <w:bottom w:val="nil"/>
              <w:right w:val="nil"/>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b. Calculated from data.</w:t>
            </w:r>
          </w:p>
        </w:tc>
      </w:tr>
      <w:tr w:rsidR="000D2195" w:rsidRPr="000D2195" w:rsidTr="000D2195">
        <w:trPr>
          <w:cantSplit/>
          <w:jc w:val="center"/>
        </w:trPr>
        <w:tc>
          <w:tcPr>
            <w:tcW w:w="5338" w:type="dxa"/>
            <w:gridSpan w:val="3"/>
            <w:tcBorders>
              <w:top w:val="nil"/>
              <w:left w:val="nil"/>
              <w:bottom w:val="nil"/>
              <w:right w:val="nil"/>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c. Lilliefors Significance Correction.</w:t>
            </w:r>
          </w:p>
        </w:tc>
      </w:tr>
    </w:tbl>
    <w:p w:rsidR="000D2195" w:rsidRPr="000D2195" w:rsidRDefault="000D2195" w:rsidP="000D2195">
      <w:pPr>
        <w:pStyle w:val="ListParagraph"/>
        <w:spacing w:line="480" w:lineRule="auto"/>
        <w:ind w:firstLine="450"/>
        <w:jc w:val="both"/>
        <w:rPr>
          <w:rFonts w:ascii="Century Schoolbook" w:hAnsi="Century Schoolbook"/>
          <w:szCs w:val="24"/>
        </w:rPr>
      </w:pPr>
    </w:p>
    <w:p w:rsidR="000D2195" w:rsidRPr="000D2195" w:rsidRDefault="000D2195" w:rsidP="000D2195">
      <w:pPr>
        <w:pStyle w:val="ListParagraph"/>
        <w:spacing w:line="480" w:lineRule="auto"/>
        <w:ind w:firstLine="450"/>
        <w:jc w:val="both"/>
        <w:rPr>
          <w:rFonts w:ascii="Century Schoolbook" w:hAnsi="Century Schoolbook"/>
          <w:szCs w:val="24"/>
        </w:rPr>
      </w:pPr>
      <w:r w:rsidRPr="000D2195">
        <w:rPr>
          <w:rFonts w:ascii="Century Schoolbook" w:hAnsi="Century Schoolbook"/>
          <w:szCs w:val="24"/>
        </w:rPr>
        <w:t>Berdasarkan hasil pada Tabel 4.8 diatas, menunjukkan bahwa nilai signifikansi diatas 0,05 yaitu sebesar 0,</w:t>
      </w:r>
      <w:r w:rsidRPr="000D2195">
        <w:rPr>
          <w:rFonts w:ascii="Century Schoolbook" w:hAnsi="Century Schoolbook"/>
          <w:szCs w:val="24"/>
          <w:lang w:val="en-US"/>
        </w:rPr>
        <w:t>130</w:t>
      </w:r>
      <w:r w:rsidRPr="000D2195">
        <w:rPr>
          <w:rFonts w:ascii="Century Schoolbook" w:hAnsi="Century Schoolbook"/>
          <w:szCs w:val="24"/>
        </w:rPr>
        <w:t>. Hal ini berarti data residural tersebut terdistribusi  secara normal. Hal tersebut juga dapat dijelaskan dengan hasil analisis grafik yaitu grafik Normal Probability Plot-nya sebagai berikut:</w:t>
      </w:r>
    </w:p>
    <w:p w:rsidR="000D2195" w:rsidRPr="000D2195" w:rsidRDefault="000D2195" w:rsidP="000D2195">
      <w:pPr>
        <w:pStyle w:val="ListParagraph"/>
        <w:widowControl/>
        <w:numPr>
          <w:ilvl w:val="3"/>
          <w:numId w:val="25"/>
        </w:numPr>
        <w:autoSpaceDE/>
        <w:autoSpaceDN/>
        <w:spacing w:after="200" w:line="480" w:lineRule="auto"/>
        <w:ind w:left="730"/>
        <w:contextualSpacing/>
        <w:jc w:val="both"/>
        <w:rPr>
          <w:rFonts w:ascii="Century Schoolbook" w:hAnsi="Century Schoolbook"/>
          <w:b/>
          <w:szCs w:val="24"/>
        </w:rPr>
      </w:pPr>
      <w:r w:rsidRPr="000D2195">
        <w:rPr>
          <w:rFonts w:ascii="Century Schoolbook" w:hAnsi="Century Schoolbook"/>
          <w:b/>
          <w:szCs w:val="24"/>
        </w:rPr>
        <w:t>Uji Heteroskedastisitas</w:t>
      </w:r>
    </w:p>
    <w:p w:rsidR="000D2195" w:rsidRPr="000D2195" w:rsidRDefault="000D2195" w:rsidP="000D2195">
      <w:pPr>
        <w:pStyle w:val="ListParagraph"/>
        <w:spacing w:line="480" w:lineRule="auto"/>
        <w:ind w:left="10" w:firstLine="710"/>
        <w:jc w:val="both"/>
        <w:rPr>
          <w:rFonts w:ascii="Century Schoolbook" w:hAnsi="Century Schoolbook"/>
          <w:szCs w:val="24"/>
        </w:rPr>
      </w:pPr>
      <w:r w:rsidRPr="000D2195">
        <w:rPr>
          <w:rFonts w:ascii="Century Schoolbook" w:hAnsi="Century Schoolbook"/>
          <w:szCs w:val="24"/>
        </w:rPr>
        <w:t>Uji heteroskedastisitas bertujuan untuk menguji apakah dalam model regresi terjadi ketidaksamaan varian dari residural satu pengamatan ke pengamatan yang lain. Jika varian dari residural satu pengamatan ke pengamatan yang lain tetap, maka disebut homoskedastisitas dan jika berbeda akan disebut heteroskedastisitas. Model regresi yang baik adalah model yang tidak terjadi heteroskedastisitas (Ghozali, 2013).</w:t>
      </w:r>
    </w:p>
    <w:p w:rsidR="000D2195" w:rsidRPr="000D2195" w:rsidRDefault="000D2195" w:rsidP="000D2195">
      <w:pPr>
        <w:pStyle w:val="ListParagraph"/>
        <w:spacing w:line="480" w:lineRule="auto"/>
        <w:ind w:left="20" w:firstLine="700"/>
        <w:jc w:val="both"/>
        <w:rPr>
          <w:rFonts w:ascii="Century Schoolbook" w:hAnsi="Century Schoolbook"/>
          <w:szCs w:val="24"/>
          <w:lang w:val="en-US"/>
        </w:rPr>
      </w:pPr>
      <w:r w:rsidRPr="000D2195">
        <w:rPr>
          <w:rFonts w:ascii="Century Schoolbook" w:hAnsi="Century Schoolbook"/>
          <w:szCs w:val="24"/>
        </w:rPr>
        <w:t>Untuk menentukan heteroskedastisitas dapat menggunakan uji Glejser. Dasar pengambilan keputusan pada uji ini adalah jika nilai signifikansi  ≥ 0,05 maka dapat disimpulkan tidak terjadi maslaah heteroskedastisitas, namun sebaliknya jika nilai signifikansi ≤ 0,05 maka dapat disimpulkan terjadi masalah heteroskedastisitas. Hasil uji heteroskedastisitas yang diperoleh sebagai berikut:</w:t>
      </w:r>
    </w:p>
    <w:p w:rsidR="000D2195" w:rsidRPr="000D2195" w:rsidRDefault="000D2195" w:rsidP="000D2195">
      <w:pPr>
        <w:pStyle w:val="ListParagraph"/>
        <w:spacing w:line="480" w:lineRule="auto"/>
        <w:ind w:left="20" w:hanging="20"/>
        <w:jc w:val="both"/>
        <w:rPr>
          <w:rFonts w:ascii="Century Schoolbook" w:hAnsi="Century Schoolbook"/>
          <w:b/>
          <w:szCs w:val="24"/>
          <w:lang w:val="en-US"/>
        </w:rPr>
      </w:pPr>
      <w:r w:rsidRPr="000D2195">
        <w:rPr>
          <w:rFonts w:ascii="Century Schoolbook" w:hAnsi="Century Schoolbook"/>
          <w:b/>
          <w:szCs w:val="24"/>
        </w:rPr>
        <w:t>Tabel 4.</w:t>
      </w:r>
      <w:r w:rsidRPr="000D2195">
        <w:rPr>
          <w:rFonts w:ascii="Century Schoolbook" w:hAnsi="Century Schoolbook"/>
          <w:b/>
          <w:szCs w:val="24"/>
          <w:lang w:val="en-US"/>
        </w:rPr>
        <w:t xml:space="preserve">9 </w:t>
      </w:r>
      <w:r w:rsidRPr="000D2195">
        <w:rPr>
          <w:rFonts w:ascii="Century Schoolbook" w:hAnsi="Century Schoolbook"/>
          <w:b/>
          <w:szCs w:val="24"/>
        </w:rPr>
        <w:t>Hasil Uji Heteroskedastisitas</w:t>
      </w:r>
    </w:p>
    <w:p w:rsidR="000D2195" w:rsidRPr="000D2195" w:rsidRDefault="000D2195" w:rsidP="000D2195">
      <w:pPr>
        <w:pStyle w:val="ListParagraph"/>
        <w:ind w:left="20" w:hanging="20"/>
        <w:jc w:val="both"/>
        <w:rPr>
          <w:rFonts w:ascii="Century Schoolbook" w:hAnsi="Century Schoolbook"/>
          <w:szCs w:val="24"/>
          <w:lang w:val="en-US"/>
        </w:rPr>
      </w:pPr>
      <w:r w:rsidRPr="000D2195">
        <w:rPr>
          <w:rFonts w:ascii="Century Schoolbook" w:hAnsi="Century Schoolbook" w:cs="Arial"/>
          <w:b/>
          <w:bCs/>
          <w:sz w:val="18"/>
          <w:szCs w:val="18"/>
        </w:rPr>
        <w:t>Coefficients</w:t>
      </w:r>
      <w:r w:rsidRPr="000D2195">
        <w:rPr>
          <w:rFonts w:ascii="Century Schoolbook" w:hAnsi="Century Schoolbook" w:cs="Arial"/>
          <w:b/>
          <w:bCs/>
          <w:sz w:val="18"/>
          <w:szCs w:val="18"/>
          <w:vertAlign w:val="superscript"/>
        </w:rPr>
        <w:t>a</w:t>
      </w:r>
    </w:p>
    <w:tbl>
      <w:tblPr>
        <w:tblW w:w="92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0"/>
        <w:gridCol w:w="1209"/>
        <w:gridCol w:w="730"/>
        <w:gridCol w:w="1137"/>
        <w:gridCol w:w="1275"/>
        <w:gridCol w:w="851"/>
        <w:gridCol w:w="709"/>
        <w:gridCol w:w="992"/>
        <w:gridCol w:w="711"/>
        <w:gridCol w:w="873"/>
      </w:tblGrid>
      <w:tr w:rsidR="000D2195" w:rsidRPr="000D2195" w:rsidTr="000D2195">
        <w:trPr>
          <w:gridAfter w:val="1"/>
          <w:wAfter w:w="873" w:type="dxa"/>
          <w:cantSplit/>
        </w:trPr>
        <w:tc>
          <w:tcPr>
            <w:tcW w:w="1959" w:type="dxa"/>
            <w:gridSpan w:val="2"/>
            <w:vMerge w:val="restart"/>
            <w:tcBorders>
              <w:top w:val="single" w:sz="16" w:space="0" w:color="000000"/>
              <w:left w:val="single" w:sz="16" w:space="0" w:color="000000"/>
              <w:bottom w:val="nil"/>
              <w:right w:val="nil"/>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Model</w:t>
            </w:r>
          </w:p>
        </w:tc>
        <w:tc>
          <w:tcPr>
            <w:tcW w:w="1867" w:type="dxa"/>
            <w:gridSpan w:val="2"/>
            <w:tcBorders>
              <w:top w:val="single" w:sz="16" w:space="0" w:color="000000"/>
              <w:left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Unstandardized Coefficients</w:t>
            </w:r>
          </w:p>
        </w:tc>
        <w:tc>
          <w:tcPr>
            <w:tcW w:w="1275" w:type="dxa"/>
            <w:tcBorders>
              <w:top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Standardized Coefficients</w:t>
            </w:r>
          </w:p>
        </w:tc>
        <w:tc>
          <w:tcPr>
            <w:tcW w:w="851" w:type="dxa"/>
            <w:vMerge w:val="restart"/>
            <w:tcBorders>
              <w:top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t</w:t>
            </w:r>
          </w:p>
        </w:tc>
        <w:tc>
          <w:tcPr>
            <w:tcW w:w="709" w:type="dxa"/>
            <w:vMerge w:val="restart"/>
            <w:tcBorders>
              <w:top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Sig.</w:t>
            </w:r>
          </w:p>
        </w:tc>
        <w:tc>
          <w:tcPr>
            <w:tcW w:w="1703" w:type="dxa"/>
            <w:gridSpan w:val="2"/>
            <w:tcBorders>
              <w:top w:val="single" w:sz="16" w:space="0" w:color="000000"/>
              <w:right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Collinearity Statistics</w:t>
            </w:r>
          </w:p>
        </w:tc>
      </w:tr>
      <w:tr w:rsidR="000D2195" w:rsidRPr="000D2195" w:rsidTr="000D2195">
        <w:trPr>
          <w:gridAfter w:val="1"/>
          <w:wAfter w:w="873" w:type="dxa"/>
          <w:cantSplit/>
        </w:trPr>
        <w:tc>
          <w:tcPr>
            <w:tcW w:w="1959" w:type="dxa"/>
            <w:gridSpan w:val="2"/>
            <w:vMerge/>
            <w:tcBorders>
              <w:top w:val="single" w:sz="16" w:space="0" w:color="000000"/>
              <w:left w:val="single" w:sz="16" w:space="0" w:color="000000"/>
              <w:bottom w:val="nil"/>
              <w:right w:val="nil"/>
            </w:tcBorders>
            <w:shd w:val="clear" w:color="auto" w:fill="FFFFFF"/>
            <w:vAlign w:val="bottom"/>
          </w:tcPr>
          <w:p w:rsidR="000D2195" w:rsidRPr="000D2195" w:rsidRDefault="000D2195" w:rsidP="000D2195">
            <w:pPr>
              <w:adjustRightInd w:val="0"/>
              <w:jc w:val="both"/>
              <w:rPr>
                <w:rFonts w:ascii="Century Schoolbook" w:hAnsi="Century Schoolbook" w:cs="Arial"/>
                <w:sz w:val="18"/>
                <w:szCs w:val="18"/>
              </w:rPr>
            </w:pPr>
          </w:p>
        </w:tc>
        <w:tc>
          <w:tcPr>
            <w:tcW w:w="730" w:type="dxa"/>
            <w:tcBorders>
              <w:left w:val="single" w:sz="16" w:space="0" w:color="000000"/>
              <w:bottom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B</w:t>
            </w:r>
          </w:p>
        </w:tc>
        <w:tc>
          <w:tcPr>
            <w:tcW w:w="1137" w:type="dxa"/>
            <w:tcBorders>
              <w:bottom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Std. Error</w:t>
            </w:r>
          </w:p>
        </w:tc>
        <w:tc>
          <w:tcPr>
            <w:tcW w:w="1275" w:type="dxa"/>
            <w:tcBorders>
              <w:bottom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Beta</w:t>
            </w:r>
          </w:p>
        </w:tc>
        <w:tc>
          <w:tcPr>
            <w:tcW w:w="851" w:type="dxa"/>
            <w:vMerge/>
            <w:tcBorders>
              <w:top w:val="single" w:sz="16" w:space="0" w:color="000000"/>
            </w:tcBorders>
            <w:shd w:val="clear" w:color="auto" w:fill="FFFFFF"/>
            <w:vAlign w:val="bottom"/>
          </w:tcPr>
          <w:p w:rsidR="000D2195" w:rsidRPr="000D2195" w:rsidRDefault="000D2195" w:rsidP="000D2195">
            <w:pPr>
              <w:adjustRightInd w:val="0"/>
              <w:jc w:val="both"/>
              <w:rPr>
                <w:rFonts w:ascii="Century Schoolbook" w:hAnsi="Century Schoolbook" w:cs="Arial"/>
                <w:sz w:val="18"/>
                <w:szCs w:val="18"/>
              </w:rPr>
            </w:pPr>
          </w:p>
        </w:tc>
        <w:tc>
          <w:tcPr>
            <w:tcW w:w="709" w:type="dxa"/>
            <w:vMerge/>
            <w:tcBorders>
              <w:top w:val="single" w:sz="16" w:space="0" w:color="000000"/>
            </w:tcBorders>
            <w:shd w:val="clear" w:color="auto" w:fill="FFFFFF"/>
            <w:vAlign w:val="bottom"/>
          </w:tcPr>
          <w:p w:rsidR="000D2195" w:rsidRPr="000D2195" w:rsidRDefault="000D2195" w:rsidP="000D2195">
            <w:pPr>
              <w:adjustRightInd w:val="0"/>
              <w:jc w:val="both"/>
              <w:rPr>
                <w:rFonts w:ascii="Century Schoolbook" w:hAnsi="Century Schoolbook" w:cs="Arial"/>
                <w:sz w:val="18"/>
                <w:szCs w:val="18"/>
              </w:rPr>
            </w:pPr>
          </w:p>
        </w:tc>
        <w:tc>
          <w:tcPr>
            <w:tcW w:w="992" w:type="dxa"/>
            <w:tcBorders>
              <w:bottom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Tolerance</w:t>
            </w:r>
          </w:p>
        </w:tc>
        <w:tc>
          <w:tcPr>
            <w:tcW w:w="711" w:type="dxa"/>
            <w:tcBorders>
              <w:bottom w:val="single" w:sz="16" w:space="0" w:color="000000"/>
              <w:right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VIF</w:t>
            </w:r>
          </w:p>
        </w:tc>
      </w:tr>
      <w:tr w:rsidR="000D2195" w:rsidRPr="000D2195" w:rsidTr="000D2195">
        <w:trPr>
          <w:gridAfter w:val="1"/>
          <w:wAfter w:w="873" w:type="dxa"/>
          <w:cantSplit/>
        </w:trPr>
        <w:tc>
          <w:tcPr>
            <w:tcW w:w="750" w:type="dxa"/>
            <w:vMerge w:val="restart"/>
            <w:tcBorders>
              <w:top w:val="single" w:sz="16" w:space="0" w:color="000000"/>
              <w:left w:val="single" w:sz="16" w:space="0" w:color="000000"/>
              <w:bottom w:val="single" w:sz="16" w:space="0" w:color="000000"/>
              <w:right w:val="nil"/>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1</w:t>
            </w:r>
          </w:p>
        </w:tc>
        <w:tc>
          <w:tcPr>
            <w:tcW w:w="1209" w:type="dxa"/>
            <w:tcBorders>
              <w:top w:val="single" w:sz="16" w:space="0" w:color="000000"/>
              <w:left w:val="nil"/>
              <w:bottom w:val="nil"/>
              <w:right w:val="single" w:sz="16" w:space="0" w:color="000000"/>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(Constant)</w:t>
            </w:r>
          </w:p>
        </w:tc>
        <w:tc>
          <w:tcPr>
            <w:tcW w:w="730" w:type="dxa"/>
            <w:tcBorders>
              <w:top w:val="single" w:sz="16" w:space="0" w:color="000000"/>
              <w:left w:val="single" w:sz="16" w:space="0" w:color="000000"/>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48.396</w:t>
            </w:r>
          </w:p>
        </w:tc>
        <w:tc>
          <w:tcPr>
            <w:tcW w:w="1137" w:type="dxa"/>
            <w:tcBorders>
              <w:top w:val="single" w:sz="16" w:space="0" w:color="000000"/>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10.694</w:t>
            </w:r>
          </w:p>
        </w:tc>
        <w:tc>
          <w:tcPr>
            <w:tcW w:w="1275" w:type="dxa"/>
            <w:tcBorders>
              <w:top w:val="single" w:sz="16" w:space="0" w:color="000000"/>
              <w:bottom w:val="nil"/>
            </w:tcBorders>
            <w:shd w:val="clear" w:color="auto" w:fill="FFFFFF"/>
            <w:vAlign w:val="center"/>
          </w:tcPr>
          <w:p w:rsidR="000D2195" w:rsidRPr="000D2195" w:rsidRDefault="000D2195" w:rsidP="000D2195">
            <w:pPr>
              <w:adjustRightInd w:val="0"/>
              <w:jc w:val="both"/>
              <w:rPr>
                <w:rFonts w:ascii="Century Schoolbook" w:hAnsi="Century Schoolbook"/>
                <w:szCs w:val="24"/>
              </w:rPr>
            </w:pPr>
          </w:p>
        </w:tc>
        <w:tc>
          <w:tcPr>
            <w:tcW w:w="851" w:type="dxa"/>
            <w:tcBorders>
              <w:top w:val="single" w:sz="16" w:space="0" w:color="000000"/>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4.525</w:t>
            </w:r>
          </w:p>
        </w:tc>
        <w:tc>
          <w:tcPr>
            <w:tcW w:w="709" w:type="dxa"/>
            <w:tcBorders>
              <w:top w:val="single" w:sz="16" w:space="0" w:color="000000"/>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.000</w:t>
            </w:r>
          </w:p>
        </w:tc>
        <w:tc>
          <w:tcPr>
            <w:tcW w:w="992" w:type="dxa"/>
            <w:tcBorders>
              <w:top w:val="single" w:sz="16" w:space="0" w:color="000000"/>
              <w:bottom w:val="nil"/>
            </w:tcBorders>
            <w:shd w:val="clear" w:color="auto" w:fill="FFFFFF"/>
            <w:vAlign w:val="center"/>
          </w:tcPr>
          <w:p w:rsidR="000D2195" w:rsidRPr="000D2195" w:rsidRDefault="000D2195" w:rsidP="000D2195">
            <w:pPr>
              <w:adjustRightInd w:val="0"/>
              <w:jc w:val="both"/>
              <w:rPr>
                <w:rFonts w:ascii="Century Schoolbook" w:hAnsi="Century Schoolbook"/>
                <w:szCs w:val="24"/>
              </w:rPr>
            </w:pPr>
          </w:p>
        </w:tc>
        <w:tc>
          <w:tcPr>
            <w:tcW w:w="711" w:type="dxa"/>
            <w:tcBorders>
              <w:top w:val="single" w:sz="16" w:space="0" w:color="000000"/>
              <w:bottom w:val="nil"/>
              <w:right w:val="single" w:sz="16" w:space="0" w:color="000000"/>
            </w:tcBorders>
            <w:shd w:val="clear" w:color="auto" w:fill="FFFFFF"/>
            <w:vAlign w:val="center"/>
          </w:tcPr>
          <w:p w:rsidR="000D2195" w:rsidRPr="000D2195" w:rsidRDefault="000D2195" w:rsidP="000D2195">
            <w:pPr>
              <w:adjustRightInd w:val="0"/>
              <w:jc w:val="both"/>
              <w:rPr>
                <w:rFonts w:ascii="Century Schoolbook" w:hAnsi="Century Schoolbook"/>
                <w:szCs w:val="24"/>
              </w:rPr>
            </w:pPr>
          </w:p>
        </w:tc>
      </w:tr>
      <w:tr w:rsidR="000D2195" w:rsidRPr="000D2195" w:rsidTr="000D2195">
        <w:trPr>
          <w:gridAfter w:val="1"/>
          <w:wAfter w:w="873" w:type="dxa"/>
          <w:cantSplit/>
        </w:trPr>
        <w:tc>
          <w:tcPr>
            <w:tcW w:w="750" w:type="dxa"/>
            <w:vMerge/>
            <w:tcBorders>
              <w:top w:val="single" w:sz="16" w:space="0" w:color="000000"/>
              <w:left w:val="single" w:sz="16" w:space="0" w:color="000000"/>
              <w:bottom w:val="single" w:sz="16" w:space="0" w:color="000000"/>
              <w:right w:val="nil"/>
            </w:tcBorders>
            <w:shd w:val="clear" w:color="auto" w:fill="FFFFFF"/>
          </w:tcPr>
          <w:p w:rsidR="000D2195" w:rsidRPr="000D2195" w:rsidRDefault="000D2195" w:rsidP="000D2195">
            <w:pPr>
              <w:adjustRightInd w:val="0"/>
              <w:jc w:val="both"/>
              <w:rPr>
                <w:rFonts w:ascii="Century Schoolbook" w:hAnsi="Century Schoolbook"/>
                <w:szCs w:val="24"/>
              </w:rPr>
            </w:pPr>
          </w:p>
        </w:tc>
        <w:tc>
          <w:tcPr>
            <w:tcW w:w="1209" w:type="dxa"/>
            <w:tcBorders>
              <w:top w:val="nil"/>
              <w:left w:val="nil"/>
              <w:bottom w:val="nil"/>
              <w:right w:val="single" w:sz="16" w:space="0" w:color="000000"/>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Harga</w:t>
            </w:r>
          </w:p>
        </w:tc>
        <w:tc>
          <w:tcPr>
            <w:tcW w:w="730" w:type="dxa"/>
            <w:tcBorders>
              <w:top w:val="nil"/>
              <w:left w:val="single" w:sz="16" w:space="0" w:color="000000"/>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-.216</w:t>
            </w:r>
          </w:p>
        </w:tc>
        <w:tc>
          <w:tcPr>
            <w:tcW w:w="1137" w:type="dxa"/>
            <w:tcBorders>
              <w:top w:val="nil"/>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.103</w:t>
            </w:r>
          </w:p>
        </w:tc>
        <w:tc>
          <w:tcPr>
            <w:tcW w:w="1275" w:type="dxa"/>
            <w:tcBorders>
              <w:top w:val="nil"/>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-.234</w:t>
            </w:r>
          </w:p>
        </w:tc>
        <w:tc>
          <w:tcPr>
            <w:tcW w:w="851" w:type="dxa"/>
            <w:tcBorders>
              <w:top w:val="nil"/>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-2.091</w:t>
            </w:r>
          </w:p>
        </w:tc>
        <w:tc>
          <w:tcPr>
            <w:tcW w:w="709" w:type="dxa"/>
            <w:tcBorders>
              <w:top w:val="nil"/>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.040</w:t>
            </w:r>
          </w:p>
        </w:tc>
        <w:tc>
          <w:tcPr>
            <w:tcW w:w="992" w:type="dxa"/>
            <w:tcBorders>
              <w:top w:val="nil"/>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.845</w:t>
            </w:r>
          </w:p>
        </w:tc>
        <w:tc>
          <w:tcPr>
            <w:tcW w:w="711" w:type="dxa"/>
            <w:tcBorders>
              <w:top w:val="nil"/>
              <w:bottom w:val="nil"/>
              <w:right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1.184</w:t>
            </w:r>
          </w:p>
        </w:tc>
      </w:tr>
      <w:tr w:rsidR="000D2195" w:rsidRPr="000D2195" w:rsidTr="000D2195">
        <w:trPr>
          <w:gridAfter w:val="1"/>
          <w:wAfter w:w="873" w:type="dxa"/>
          <w:cantSplit/>
        </w:trPr>
        <w:tc>
          <w:tcPr>
            <w:tcW w:w="750" w:type="dxa"/>
            <w:vMerge/>
            <w:tcBorders>
              <w:top w:val="single" w:sz="16" w:space="0" w:color="000000"/>
              <w:left w:val="single" w:sz="16" w:space="0" w:color="000000"/>
              <w:bottom w:val="single" w:sz="16" w:space="0" w:color="000000"/>
              <w:right w:val="nil"/>
            </w:tcBorders>
            <w:shd w:val="clear" w:color="auto" w:fill="FFFFFF"/>
          </w:tcPr>
          <w:p w:rsidR="000D2195" w:rsidRPr="000D2195" w:rsidRDefault="000D2195" w:rsidP="000D2195">
            <w:pPr>
              <w:adjustRightInd w:val="0"/>
              <w:jc w:val="both"/>
              <w:rPr>
                <w:rFonts w:ascii="Century Schoolbook" w:hAnsi="Century Schoolbook" w:cs="Arial"/>
                <w:sz w:val="18"/>
                <w:szCs w:val="18"/>
              </w:rPr>
            </w:pPr>
          </w:p>
        </w:tc>
        <w:tc>
          <w:tcPr>
            <w:tcW w:w="1209" w:type="dxa"/>
            <w:tcBorders>
              <w:top w:val="nil"/>
              <w:left w:val="nil"/>
              <w:bottom w:val="single" w:sz="16" w:space="0" w:color="000000"/>
              <w:right w:val="single" w:sz="16" w:space="0" w:color="000000"/>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Fasilitas</w:t>
            </w:r>
          </w:p>
        </w:tc>
        <w:tc>
          <w:tcPr>
            <w:tcW w:w="730" w:type="dxa"/>
            <w:tcBorders>
              <w:top w:val="nil"/>
              <w:left w:val="single" w:sz="16" w:space="0" w:color="000000"/>
              <w:bottom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.852</w:t>
            </w:r>
          </w:p>
        </w:tc>
        <w:tc>
          <w:tcPr>
            <w:tcW w:w="1137" w:type="dxa"/>
            <w:tcBorders>
              <w:top w:val="nil"/>
              <w:bottom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.173</w:t>
            </w:r>
          </w:p>
        </w:tc>
        <w:tc>
          <w:tcPr>
            <w:tcW w:w="1275" w:type="dxa"/>
            <w:tcBorders>
              <w:top w:val="nil"/>
              <w:bottom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.552</w:t>
            </w:r>
          </w:p>
        </w:tc>
        <w:tc>
          <w:tcPr>
            <w:tcW w:w="851" w:type="dxa"/>
            <w:tcBorders>
              <w:top w:val="nil"/>
              <w:bottom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4.923</w:t>
            </w:r>
          </w:p>
        </w:tc>
        <w:tc>
          <w:tcPr>
            <w:tcW w:w="709" w:type="dxa"/>
            <w:tcBorders>
              <w:top w:val="nil"/>
              <w:bottom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.000</w:t>
            </w:r>
          </w:p>
        </w:tc>
        <w:tc>
          <w:tcPr>
            <w:tcW w:w="992" w:type="dxa"/>
            <w:tcBorders>
              <w:top w:val="nil"/>
              <w:bottom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.845</w:t>
            </w:r>
          </w:p>
        </w:tc>
        <w:tc>
          <w:tcPr>
            <w:tcW w:w="711" w:type="dxa"/>
            <w:tcBorders>
              <w:top w:val="nil"/>
              <w:bottom w:val="single" w:sz="16" w:space="0" w:color="000000"/>
              <w:right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1.184</w:t>
            </w:r>
          </w:p>
        </w:tc>
      </w:tr>
      <w:tr w:rsidR="000D2195" w:rsidRPr="000D2195" w:rsidTr="000D2195">
        <w:trPr>
          <w:cantSplit/>
        </w:trPr>
        <w:tc>
          <w:tcPr>
            <w:tcW w:w="9237" w:type="dxa"/>
            <w:gridSpan w:val="10"/>
            <w:tcBorders>
              <w:top w:val="nil"/>
              <w:left w:val="nil"/>
              <w:bottom w:val="nil"/>
              <w:right w:val="nil"/>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a. Dependent Variable: Keputusan Pembelian</w:t>
            </w:r>
          </w:p>
        </w:tc>
      </w:tr>
    </w:tbl>
    <w:p w:rsidR="000D2195" w:rsidRPr="000D2195" w:rsidRDefault="000D2195" w:rsidP="000D2195">
      <w:pPr>
        <w:spacing w:line="480" w:lineRule="auto"/>
        <w:jc w:val="both"/>
        <w:rPr>
          <w:rFonts w:ascii="Century Schoolbook" w:hAnsi="Century Schoolbook"/>
          <w:szCs w:val="24"/>
        </w:rPr>
      </w:pPr>
      <w:r w:rsidRPr="000D2195">
        <w:rPr>
          <w:rFonts w:ascii="Century Schoolbook" w:hAnsi="Century Schoolbook"/>
          <w:szCs w:val="24"/>
        </w:rPr>
        <w:t>Sumber : Data Olahan SPSS, 2022</w:t>
      </w:r>
    </w:p>
    <w:p w:rsidR="000D2195" w:rsidRPr="000D2195" w:rsidRDefault="000D2195" w:rsidP="000D2195">
      <w:pPr>
        <w:jc w:val="both"/>
        <w:rPr>
          <w:rFonts w:ascii="Century Schoolbook" w:hAnsi="Century Schoolbook"/>
          <w:sz w:val="16"/>
          <w:szCs w:val="24"/>
        </w:rPr>
      </w:pPr>
    </w:p>
    <w:p w:rsidR="000D2195" w:rsidRPr="000D2195" w:rsidRDefault="000D2195" w:rsidP="000D2195">
      <w:pPr>
        <w:pStyle w:val="ListParagraph"/>
        <w:spacing w:line="480" w:lineRule="auto"/>
        <w:ind w:firstLine="720"/>
        <w:jc w:val="both"/>
        <w:rPr>
          <w:rFonts w:ascii="Century Schoolbook" w:hAnsi="Century Schoolbook"/>
          <w:szCs w:val="24"/>
        </w:rPr>
      </w:pPr>
      <w:r w:rsidRPr="000D2195">
        <w:rPr>
          <w:rFonts w:ascii="Century Schoolbook" w:hAnsi="Century Schoolbook"/>
          <w:szCs w:val="24"/>
        </w:rPr>
        <w:t xml:space="preserve">Dalam perhitungan diatas diketahui bahwa hasil signifikansi dari variabel </w:t>
      </w:r>
      <w:r w:rsidRPr="000D2195">
        <w:rPr>
          <w:rFonts w:ascii="Century Schoolbook" w:hAnsi="Century Schoolbook"/>
          <w:szCs w:val="24"/>
          <w:lang w:val="en-US"/>
        </w:rPr>
        <w:t>Harga</w:t>
      </w:r>
      <w:r w:rsidRPr="000D2195">
        <w:rPr>
          <w:rFonts w:ascii="Century Schoolbook" w:hAnsi="Century Schoolbook"/>
          <w:color w:val="FF0000"/>
          <w:szCs w:val="24"/>
          <w:lang w:val="en-US"/>
        </w:rPr>
        <w:t xml:space="preserve"> </w:t>
      </w:r>
      <w:r w:rsidRPr="000D2195">
        <w:rPr>
          <w:rFonts w:ascii="Century Schoolbook" w:hAnsi="Century Schoolbook"/>
          <w:color w:val="FF0000"/>
          <w:szCs w:val="24"/>
        </w:rPr>
        <w:t xml:space="preserve"> </w:t>
      </w:r>
      <w:r w:rsidRPr="000D2195">
        <w:rPr>
          <w:rFonts w:ascii="Century Schoolbook" w:hAnsi="Century Schoolbook"/>
          <w:szCs w:val="24"/>
        </w:rPr>
        <w:t>kurang dari 0,05 yaitu 0.0</w:t>
      </w:r>
      <w:r w:rsidRPr="000D2195">
        <w:rPr>
          <w:rFonts w:ascii="Century Schoolbook" w:hAnsi="Century Schoolbook"/>
          <w:szCs w:val="24"/>
          <w:lang w:val="en-US"/>
        </w:rPr>
        <w:t>40</w:t>
      </w:r>
      <w:r w:rsidRPr="000D2195">
        <w:rPr>
          <w:rFonts w:ascii="Century Schoolbook" w:hAnsi="Century Schoolbook"/>
          <w:szCs w:val="24"/>
        </w:rPr>
        <w:t xml:space="preserve">, sedangkan variabel </w:t>
      </w:r>
      <w:r w:rsidRPr="000D2195">
        <w:rPr>
          <w:rFonts w:ascii="Century Schoolbook" w:hAnsi="Century Schoolbook"/>
          <w:szCs w:val="24"/>
          <w:lang w:val="en-US"/>
        </w:rPr>
        <w:t>Fasilitas</w:t>
      </w:r>
      <w:r w:rsidRPr="000D2195">
        <w:rPr>
          <w:rFonts w:ascii="Century Schoolbook" w:hAnsi="Century Schoolbook"/>
          <w:szCs w:val="24"/>
        </w:rPr>
        <w:t xml:space="preserve"> lebih dari 0,05 yaitu 0,</w:t>
      </w:r>
      <w:r w:rsidRPr="000D2195">
        <w:rPr>
          <w:rFonts w:ascii="Century Schoolbook" w:hAnsi="Century Schoolbook"/>
          <w:szCs w:val="24"/>
          <w:lang w:val="en-US"/>
        </w:rPr>
        <w:t>000</w:t>
      </w:r>
      <w:r w:rsidRPr="000D2195">
        <w:rPr>
          <w:rFonts w:ascii="Century Schoolbook" w:hAnsi="Century Schoolbook"/>
          <w:szCs w:val="24"/>
        </w:rPr>
        <w:t xml:space="preserve">. Berdasarkan hal tersebut dapat disimpulkan bahwa terjadi heteroskedastisitas antar variabel </w:t>
      </w:r>
      <w:r w:rsidRPr="000D2195">
        <w:rPr>
          <w:rFonts w:ascii="Century Schoolbook" w:hAnsi="Century Schoolbook"/>
          <w:szCs w:val="24"/>
          <w:lang w:val="en-US"/>
        </w:rPr>
        <w:t>Fasilitas</w:t>
      </w:r>
      <w:r w:rsidRPr="000D2195">
        <w:rPr>
          <w:rFonts w:ascii="Century Schoolbook" w:hAnsi="Century Schoolbook"/>
          <w:szCs w:val="24"/>
        </w:rPr>
        <w:t xml:space="preserve"> dan </w:t>
      </w:r>
      <w:r w:rsidRPr="000D2195">
        <w:rPr>
          <w:rFonts w:ascii="Century Schoolbook" w:hAnsi="Century Schoolbook"/>
          <w:szCs w:val="24"/>
          <w:lang w:val="en-US"/>
        </w:rPr>
        <w:t>Keputusan Pembelian</w:t>
      </w:r>
      <w:r w:rsidRPr="000D2195">
        <w:rPr>
          <w:rFonts w:ascii="Century Schoolbook" w:hAnsi="Century Schoolbook"/>
          <w:szCs w:val="24"/>
        </w:rPr>
        <w:t xml:space="preserve">. Maka hasil diatas dapat dijelaskan dengan hasil analisis grafik yaitu grafik Scatterplot, titik-titik yang tebentuk harus menyebar secara acak, tersebar baik diatas maupun dibawah angka 0 pada sumbu Y. apabila kondisi ini terpenuhi maka tidak terjadi heteroskedastisitas dan </w:t>
      </w:r>
      <w:r w:rsidRPr="000D2195">
        <w:rPr>
          <w:rFonts w:ascii="Century Schoolbook" w:hAnsi="Century Schoolbook"/>
          <w:szCs w:val="24"/>
          <w:lang w:val="en-US"/>
        </w:rPr>
        <w:t>keputusan pembelian</w:t>
      </w:r>
      <w:r w:rsidRPr="000D2195">
        <w:rPr>
          <w:rFonts w:ascii="Century Schoolbook" w:hAnsi="Century Schoolbook"/>
          <w:szCs w:val="24"/>
        </w:rPr>
        <w:t xml:space="preserve"> layak digunakan.  Hasil uji heteroskedastisitas dengan menggunakan grafik Scatterplot ditunjukkan pada Gambar 4.2 di bawah ini:</w:t>
      </w:r>
    </w:p>
    <w:p w:rsidR="000D2195" w:rsidRPr="000D2195" w:rsidRDefault="000D2195" w:rsidP="000D2195">
      <w:pPr>
        <w:pStyle w:val="ListParagraph"/>
        <w:spacing w:line="480" w:lineRule="auto"/>
        <w:jc w:val="both"/>
        <w:rPr>
          <w:rFonts w:ascii="Century Schoolbook" w:hAnsi="Century Schoolbook"/>
          <w:szCs w:val="24"/>
          <w:lang w:val="en-US"/>
        </w:rPr>
      </w:pPr>
      <w:r w:rsidRPr="000D2195">
        <w:rPr>
          <w:rFonts w:ascii="Century Schoolbook" w:hAnsi="Century Schoolbook"/>
          <w:noProof/>
          <w:szCs w:val="24"/>
          <w:lang w:val="en-US" w:eastAsia="en-US"/>
        </w:rPr>
        <w:drawing>
          <wp:inline distT="0" distB="0" distL="0" distR="0">
            <wp:extent cx="3456878" cy="2430966"/>
            <wp:effectExtent l="0" t="0" r="0" b="7620"/>
            <wp:docPr id="6" name="Picture 2"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scatter ch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72084" cy="2441659"/>
                    </a:xfrm>
                    <a:prstGeom prst="rect">
                      <a:avLst/>
                    </a:prstGeom>
                    <a:noFill/>
                    <a:ln>
                      <a:noFill/>
                    </a:ln>
                  </pic:spPr>
                </pic:pic>
              </a:graphicData>
            </a:graphic>
          </wp:inline>
        </w:drawing>
      </w:r>
    </w:p>
    <w:p w:rsidR="000D2195" w:rsidRPr="000D2195" w:rsidRDefault="000D2195" w:rsidP="000D2195">
      <w:pPr>
        <w:pStyle w:val="ListParagraph"/>
        <w:spacing w:line="480" w:lineRule="auto"/>
        <w:ind w:left="2520" w:firstLine="360"/>
        <w:jc w:val="both"/>
        <w:rPr>
          <w:rFonts w:ascii="Century Schoolbook" w:hAnsi="Century Schoolbook"/>
          <w:b/>
          <w:szCs w:val="24"/>
          <w:lang w:val="en-US"/>
        </w:rPr>
      </w:pPr>
      <w:r w:rsidRPr="000D2195">
        <w:rPr>
          <w:rFonts w:ascii="Century Schoolbook" w:hAnsi="Century Schoolbook"/>
          <w:b/>
          <w:szCs w:val="24"/>
        </w:rPr>
        <w:t>Gambar 4.2</w:t>
      </w:r>
      <w:r w:rsidRPr="000D2195">
        <w:rPr>
          <w:rFonts w:ascii="Century Schoolbook" w:hAnsi="Century Schoolbook"/>
          <w:b/>
          <w:szCs w:val="24"/>
          <w:lang w:val="en-US"/>
        </w:rPr>
        <w:t xml:space="preserve"> </w:t>
      </w:r>
      <w:r w:rsidRPr="000D2195">
        <w:rPr>
          <w:rFonts w:ascii="Century Schoolbook" w:hAnsi="Century Schoolbook"/>
          <w:b/>
          <w:szCs w:val="24"/>
        </w:rPr>
        <w:t>Grafik Scatterplot</w:t>
      </w:r>
    </w:p>
    <w:p w:rsidR="000D2195" w:rsidRPr="000D2195" w:rsidRDefault="000D2195" w:rsidP="000D2195">
      <w:pPr>
        <w:pStyle w:val="ListParagraph"/>
        <w:spacing w:line="480" w:lineRule="auto"/>
        <w:ind w:left="2520" w:firstLine="360"/>
        <w:jc w:val="both"/>
        <w:rPr>
          <w:rFonts w:ascii="Century Schoolbook" w:hAnsi="Century Schoolbook"/>
          <w:b/>
          <w:sz w:val="10"/>
          <w:szCs w:val="24"/>
          <w:lang w:val="en-US"/>
        </w:rPr>
      </w:pPr>
    </w:p>
    <w:p w:rsidR="000D2195" w:rsidRPr="000D2195" w:rsidRDefault="000D2195" w:rsidP="000D2195">
      <w:pPr>
        <w:pStyle w:val="ListParagraph"/>
        <w:spacing w:line="480" w:lineRule="auto"/>
        <w:ind w:left="10" w:firstLine="710"/>
        <w:jc w:val="both"/>
        <w:rPr>
          <w:rFonts w:ascii="Century Schoolbook" w:hAnsi="Century Schoolbook"/>
          <w:szCs w:val="24"/>
        </w:rPr>
      </w:pPr>
      <w:r w:rsidRPr="000D2195">
        <w:rPr>
          <w:rFonts w:ascii="Century Schoolbook" w:hAnsi="Century Schoolbook"/>
          <w:szCs w:val="24"/>
        </w:rPr>
        <w:t xml:space="preserve">Dengan melihat grafik Scatterplot di atas, terlihat titik-titik menyebar secara acak, serta tersebar baik di atas maupun di bawah angka 0 (nol) pada sumbu Y. Maka dapat disimpulkan bahwa tidak terdapat gejala heteroskedastisitas pada </w:t>
      </w:r>
      <w:r w:rsidRPr="000D2195">
        <w:rPr>
          <w:rFonts w:ascii="Century Schoolbook" w:hAnsi="Century Schoolbook"/>
          <w:szCs w:val="24"/>
          <w:lang w:val="en-US"/>
        </w:rPr>
        <w:t>Keputusan Pembelian</w:t>
      </w:r>
      <w:r w:rsidRPr="000D2195">
        <w:rPr>
          <w:rFonts w:ascii="Century Schoolbook" w:hAnsi="Century Schoolbook"/>
          <w:szCs w:val="24"/>
        </w:rPr>
        <w:t xml:space="preserve"> yang digunakan.</w:t>
      </w:r>
    </w:p>
    <w:p w:rsidR="000D2195" w:rsidRPr="000D2195" w:rsidRDefault="000D2195" w:rsidP="000D2195">
      <w:pPr>
        <w:pStyle w:val="ListParagraph"/>
        <w:widowControl/>
        <w:numPr>
          <w:ilvl w:val="3"/>
          <w:numId w:val="25"/>
        </w:numPr>
        <w:autoSpaceDE/>
        <w:autoSpaceDN/>
        <w:spacing w:after="200" w:line="480" w:lineRule="auto"/>
        <w:ind w:left="730"/>
        <w:contextualSpacing/>
        <w:jc w:val="both"/>
        <w:rPr>
          <w:rFonts w:ascii="Century Schoolbook" w:hAnsi="Century Schoolbook"/>
          <w:b/>
          <w:szCs w:val="24"/>
        </w:rPr>
      </w:pPr>
      <w:r w:rsidRPr="000D2195">
        <w:rPr>
          <w:rFonts w:ascii="Century Schoolbook" w:hAnsi="Century Schoolbook"/>
          <w:b/>
          <w:szCs w:val="24"/>
        </w:rPr>
        <w:t>Uji Multikolonieritas</w:t>
      </w:r>
    </w:p>
    <w:p w:rsidR="000D2195" w:rsidRPr="000D2195" w:rsidRDefault="000D2195" w:rsidP="000D2195">
      <w:pPr>
        <w:pStyle w:val="ListParagraph"/>
        <w:spacing w:line="480" w:lineRule="auto"/>
        <w:ind w:left="20" w:firstLine="700"/>
        <w:jc w:val="both"/>
        <w:rPr>
          <w:rFonts w:ascii="Century Schoolbook" w:hAnsi="Century Schoolbook"/>
          <w:szCs w:val="24"/>
        </w:rPr>
      </w:pPr>
      <w:r w:rsidRPr="000D2195">
        <w:rPr>
          <w:rFonts w:ascii="Century Schoolbook" w:hAnsi="Century Schoolbook"/>
          <w:szCs w:val="24"/>
        </w:rPr>
        <w:t xml:space="preserve">Pengujian ini dimaksudkan untuk melihat apakah terdapat dua atau lebih variabel bebas yang berkorelasi secara linier. Apabila terjadi keadaan ini maka kita akan menghadapi kesulitan untuk membedakan pengaruh masing-masing variabel bebas terhdapa variabel terikatnya. Untuk mendeteksi adanya gejala multikolonieritas dalam model penelitian dapat dilihat dari nilai toleransi </w:t>
      </w:r>
      <w:r w:rsidRPr="000D2195">
        <w:rPr>
          <w:rFonts w:ascii="Century Schoolbook" w:hAnsi="Century Schoolbook"/>
          <w:i/>
          <w:szCs w:val="24"/>
        </w:rPr>
        <w:t>(tolerance value)</w:t>
      </w:r>
      <w:r w:rsidRPr="000D2195">
        <w:rPr>
          <w:rFonts w:ascii="Century Schoolbook" w:hAnsi="Century Schoolbook"/>
          <w:szCs w:val="24"/>
        </w:rPr>
        <w:t xml:space="preserve"> atau nilai </w:t>
      </w:r>
      <w:r w:rsidRPr="000D2195">
        <w:rPr>
          <w:rFonts w:ascii="Century Schoolbook" w:hAnsi="Century Schoolbook"/>
          <w:i/>
          <w:szCs w:val="24"/>
        </w:rPr>
        <w:t>Variance Inflation Factor</w:t>
      </w:r>
      <w:r w:rsidRPr="000D2195">
        <w:rPr>
          <w:rFonts w:ascii="Century Schoolbook" w:hAnsi="Century Schoolbook"/>
          <w:szCs w:val="24"/>
        </w:rPr>
        <w:t xml:space="preserve"> (VIF). Batas tolerance &gt; 0,10 dan bats VIF &lt;  10,00, sehingga dapat diambil kesimpulan tidak terdapat multikolinearitas diantara variabel bebas.</w:t>
      </w:r>
    </w:p>
    <w:p w:rsidR="000D2195" w:rsidRPr="000D2195" w:rsidRDefault="000D2195" w:rsidP="000D2195">
      <w:pPr>
        <w:spacing w:line="480" w:lineRule="auto"/>
        <w:ind w:firstLine="851"/>
        <w:jc w:val="both"/>
        <w:rPr>
          <w:rFonts w:ascii="Century Schoolbook" w:hAnsi="Century Schoolbook"/>
          <w:szCs w:val="24"/>
        </w:rPr>
      </w:pPr>
      <w:r w:rsidRPr="000D2195">
        <w:rPr>
          <w:rFonts w:ascii="Century Schoolbook" w:hAnsi="Century Schoolbook"/>
          <w:szCs w:val="24"/>
        </w:rPr>
        <w:t>Hasil dari pengujian multikolonieritas pada penelitian ini ditunjukkan seperti pada tabel 4.1</w:t>
      </w:r>
      <w:r w:rsidRPr="000D2195">
        <w:rPr>
          <w:rFonts w:ascii="Century Schoolbook" w:hAnsi="Century Schoolbook"/>
          <w:szCs w:val="24"/>
          <w:lang w:val="en-US"/>
        </w:rPr>
        <w:t>0</w:t>
      </w:r>
      <w:r w:rsidRPr="000D2195">
        <w:rPr>
          <w:rFonts w:ascii="Century Schoolbook" w:hAnsi="Century Schoolbook"/>
          <w:szCs w:val="24"/>
        </w:rPr>
        <w:t xml:space="preserve"> berikut ini:</w:t>
      </w:r>
    </w:p>
    <w:p w:rsidR="000D2195" w:rsidRPr="000D2195" w:rsidRDefault="000D2195" w:rsidP="000D2195">
      <w:pPr>
        <w:pStyle w:val="ListParagraph"/>
        <w:spacing w:line="480" w:lineRule="auto"/>
        <w:ind w:left="1080"/>
        <w:jc w:val="both"/>
        <w:rPr>
          <w:rFonts w:ascii="Century Schoolbook" w:hAnsi="Century Schoolbook"/>
          <w:b/>
          <w:szCs w:val="24"/>
          <w:lang w:val="en-US"/>
        </w:rPr>
      </w:pPr>
      <w:r w:rsidRPr="000D2195">
        <w:rPr>
          <w:rFonts w:ascii="Century Schoolbook" w:hAnsi="Century Schoolbook"/>
          <w:b/>
          <w:szCs w:val="24"/>
        </w:rPr>
        <w:t>Tabel 4.1</w:t>
      </w:r>
      <w:r w:rsidRPr="000D2195">
        <w:rPr>
          <w:rFonts w:ascii="Century Schoolbook" w:hAnsi="Century Schoolbook"/>
          <w:b/>
          <w:szCs w:val="24"/>
          <w:lang w:val="en-US"/>
        </w:rPr>
        <w:t xml:space="preserve">0 </w:t>
      </w:r>
      <w:r w:rsidRPr="000D2195">
        <w:rPr>
          <w:rFonts w:ascii="Century Schoolbook" w:hAnsi="Century Schoolbook"/>
          <w:b/>
          <w:szCs w:val="24"/>
        </w:rPr>
        <w:t>Hasil Uji Multikolonieritas</w:t>
      </w:r>
    </w:p>
    <w:p w:rsidR="000D2195" w:rsidRPr="000D2195" w:rsidRDefault="000D2195" w:rsidP="000D2195">
      <w:pPr>
        <w:pStyle w:val="ListParagraph"/>
        <w:ind w:left="20" w:hanging="20"/>
        <w:jc w:val="both"/>
        <w:rPr>
          <w:rFonts w:ascii="Century Schoolbook" w:hAnsi="Century Schoolbook"/>
          <w:szCs w:val="24"/>
          <w:lang w:val="en-US"/>
        </w:rPr>
      </w:pPr>
      <w:r w:rsidRPr="000D2195">
        <w:rPr>
          <w:rFonts w:ascii="Century Schoolbook" w:hAnsi="Century Schoolbook" w:cs="Arial"/>
          <w:b/>
          <w:bCs/>
          <w:sz w:val="18"/>
          <w:szCs w:val="18"/>
        </w:rPr>
        <w:t>Coefficients</w:t>
      </w:r>
      <w:r w:rsidRPr="000D2195">
        <w:rPr>
          <w:rFonts w:ascii="Century Schoolbook" w:hAnsi="Century Schoolbook" w:cs="Arial"/>
          <w:b/>
          <w:bCs/>
          <w:sz w:val="18"/>
          <w:szCs w:val="18"/>
          <w:vertAlign w:val="superscript"/>
        </w:rPr>
        <w:t>a</w:t>
      </w:r>
    </w:p>
    <w:tbl>
      <w:tblPr>
        <w:tblW w:w="92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0"/>
        <w:gridCol w:w="1209"/>
        <w:gridCol w:w="730"/>
        <w:gridCol w:w="1137"/>
        <w:gridCol w:w="1275"/>
        <w:gridCol w:w="851"/>
        <w:gridCol w:w="709"/>
        <w:gridCol w:w="992"/>
        <w:gridCol w:w="711"/>
        <w:gridCol w:w="873"/>
      </w:tblGrid>
      <w:tr w:rsidR="000D2195" w:rsidRPr="000D2195" w:rsidTr="000D2195">
        <w:trPr>
          <w:gridAfter w:val="1"/>
          <w:wAfter w:w="873" w:type="dxa"/>
          <w:cantSplit/>
        </w:trPr>
        <w:tc>
          <w:tcPr>
            <w:tcW w:w="1959" w:type="dxa"/>
            <w:gridSpan w:val="2"/>
            <w:vMerge w:val="restart"/>
            <w:tcBorders>
              <w:top w:val="single" w:sz="16" w:space="0" w:color="000000"/>
              <w:left w:val="single" w:sz="16" w:space="0" w:color="000000"/>
              <w:bottom w:val="nil"/>
              <w:right w:val="nil"/>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Model</w:t>
            </w:r>
          </w:p>
        </w:tc>
        <w:tc>
          <w:tcPr>
            <w:tcW w:w="1867" w:type="dxa"/>
            <w:gridSpan w:val="2"/>
            <w:tcBorders>
              <w:top w:val="single" w:sz="16" w:space="0" w:color="000000"/>
              <w:left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Unstandardized Coefficients</w:t>
            </w:r>
          </w:p>
        </w:tc>
        <w:tc>
          <w:tcPr>
            <w:tcW w:w="1275" w:type="dxa"/>
            <w:tcBorders>
              <w:top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Standardized Coefficients</w:t>
            </w:r>
          </w:p>
        </w:tc>
        <w:tc>
          <w:tcPr>
            <w:tcW w:w="851" w:type="dxa"/>
            <w:vMerge w:val="restart"/>
            <w:tcBorders>
              <w:top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t</w:t>
            </w:r>
          </w:p>
        </w:tc>
        <w:tc>
          <w:tcPr>
            <w:tcW w:w="709" w:type="dxa"/>
            <w:vMerge w:val="restart"/>
            <w:tcBorders>
              <w:top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Sig.</w:t>
            </w:r>
          </w:p>
        </w:tc>
        <w:tc>
          <w:tcPr>
            <w:tcW w:w="1703" w:type="dxa"/>
            <w:gridSpan w:val="2"/>
            <w:tcBorders>
              <w:top w:val="single" w:sz="16" w:space="0" w:color="000000"/>
              <w:right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Collinearity Statistics</w:t>
            </w:r>
          </w:p>
        </w:tc>
      </w:tr>
      <w:tr w:rsidR="000D2195" w:rsidRPr="000D2195" w:rsidTr="000D2195">
        <w:trPr>
          <w:gridAfter w:val="1"/>
          <w:wAfter w:w="873" w:type="dxa"/>
          <w:cantSplit/>
        </w:trPr>
        <w:tc>
          <w:tcPr>
            <w:tcW w:w="1959" w:type="dxa"/>
            <w:gridSpan w:val="2"/>
            <w:vMerge/>
            <w:tcBorders>
              <w:top w:val="single" w:sz="16" w:space="0" w:color="000000"/>
              <w:left w:val="single" w:sz="16" w:space="0" w:color="000000"/>
              <w:bottom w:val="nil"/>
              <w:right w:val="nil"/>
            </w:tcBorders>
            <w:shd w:val="clear" w:color="auto" w:fill="FFFFFF"/>
            <w:vAlign w:val="bottom"/>
          </w:tcPr>
          <w:p w:rsidR="000D2195" w:rsidRPr="000D2195" w:rsidRDefault="000D2195" w:rsidP="000D2195">
            <w:pPr>
              <w:adjustRightInd w:val="0"/>
              <w:jc w:val="both"/>
              <w:rPr>
                <w:rFonts w:ascii="Century Schoolbook" w:hAnsi="Century Schoolbook" w:cs="Arial"/>
                <w:sz w:val="18"/>
                <w:szCs w:val="18"/>
              </w:rPr>
            </w:pPr>
          </w:p>
        </w:tc>
        <w:tc>
          <w:tcPr>
            <w:tcW w:w="730" w:type="dxa"/>
            <w:tcBorders>
              <w:left w:val="single" w:sz="16" w:space="0" w:color="000000"/>
              <w:bottom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B</w:t>
            </w:r>
          </w:p>
        </w:tc>
        <w:tc>
          <w:tcPr>
            <w:tcW w:w="1137" w:type="dxa"/>
            <w:tcBorders>
              <w:bottom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Std. Error</w:t>
            </w:r>
          </w:p>
        </w:tc>
        <w:tc>
          <w:tcPr>
            <w:tcW w:w="1275" w:type="dxa"/>
            <w:tcBorders>
              <w:bottom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Beta</w:t>
            </w:r>
          </w:p>
        </w:tc>
        <w:tc>
          <w:tcPr>
            <w:tcW w:w="851" w:type="dxa"/>
            <w:vMerge/>
            <w:tcBorders>
              <w:top w:val="single" w:sz="16" w:space="0" w:color="000000"/>
            </w:tcBorders>
            <w:shd w:val="clear" w:color="auto" w:fill="FFFFFF"/>
            <w:vAlign w:val="bottom"/>
          </w:tcPr>
          <w:p w:rsidR="000D2195" w:rsidRPr="000D2195" w:rsidRDefault="000D2195" w:rsidP="000D2195">
            <w:pPr>
              <w:adjustRightInd w:val="0"/>
              <w:jc w:val="both"/>
              <w:rPr>
                <w:rFonts w:ascii="Century Schoolbook" w:hAnsi="Century Schoolbook" w:cs="Arial"/>
                <w:sz w:val="18"/>
                <w:szCs w:val="18"/>
              </w:rPr>
            </w:pPr>
          </w:p>
        </w:tc>
        <w:tc>
          <w:tcPr>
            <w:tcW w:w="709" w:type="dxa"/>
            <w:vMerge/>
            <w:tcBorders>
              <w:top w:val="single" w:sz="16" w:space="0" w:color="000000"/>
            </w:tcBorders>
            <w:shd w:val="clear" w:color="auto" w:fill="FFFFFF"/>
            <w:vAlign w:val="bottom"/>
          </w:tcPr>
          <w:p w:rsidR="000D2195" w:rsidRPr="000D2195" w:rsidRDefault="000D2195" w:rsidP="000D2195">
            <w:pPr>
              <w:adjustRightInd w:val="0"/>
              <w:jc w:val="both"/>
              <w:rPr>
                <w:rFonts w:ascii="Century Schoolbook" w:hAnsi="Century Schoolbook" w:cs="Arial"/>
                <w:sz w:val="18"/>
                <w:szCs w:val="18"/>
              </w:rPr>
            </w:pPr>
          </w:p>
        </w:tc>
        <w:tc>
          <w:tcPr>
            <w:tcW w:w="992" w:type="dxa"/>
            <w:tcBorders>
              <w:bottom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Tolerance</w:t>
            </w:r>
          </w:p>
        </w:tc>
        <w:tc>
          <w:tcPr>
            <w:tcW w:w="711" w:type="dxa"/>
            <w:tcBorders>
              <w:bottom w:val="single" w:sz="16" w:space="0" w:color="000000"/>
              <w:right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VIF</w:t>
            </w:r>
          </w:p>
        </w:tc>
      </w:tr>
      <w:tr w:rsidR="000D2195" w:rsidRPr="000D2195" w:rsidTr="000D2195">
        <w:trPr>
          <w:gridAfter w:val="1"/>
          <w:wAfter w:w="873" w:type="dxa"/>
          <w:cantSplit/>
        </w:trPr>
        <w:tc>
          <w:tcPr>
            <w:tcW w:w="750" w:type="dxa"/>
            <w:vMerge w:val="restart"/>
            <w:tcBorders>
              <w:top w:val="single" w:sz="16" w:space="0" w:color="000000"/>
              <w:left w:val="single" w:sz="16" w:space="0" w:color="000000"/>
              <w:bottom w:val="single" w:sz="16" w:space="0" w:color="000000"/>
              <w:right w:val="nil"/>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1</w:t>
            </w:r>
          </w:p>
        </w:tc>
        <w:tc>
          <w:tcPr>
            <w:tcW w:w="1209" w:type="dxa"/>
            <w:tcBorders>
              <w:top w:val="single" w:sz="16" w:space="0" w:color="000000"/>
              <w:left w:val="nil"/>
              <w:bottom w:val="nil"/>
              <w:right w:val="single" w:sz="16" w:space="0" w:color="000000"/>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(Constant)</w:t>
            </w:r>
          </w:p>
        </w:tc>
        <w:tc>
          <w:tcPr>
            <w:tcW w:w="730" w:type="dxa"/>
            <w:tcBorders>
              <w:top w:val="single" w:sz="16" w:space="0" w:color="000000"/>
              <w:left w:val="single" w:sz="16" w:space="0" w:color="000000"/>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48.396</w:t>
            </w:r>
          </w:p>
        </w:tc>
        <w:tc>
          <w:tcPr>
            <w:tcW w:w="1137" w:type="dxa"/>
            <w:tcBorders>
              <w:top w:val="single" w:sz="16" w:space="0" w:color="000000"/>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10.694</w:t>
            </w:r>
          </w:p>
        </w:tc>
        <w:tc>
          <w:tcPr>
            <w:tcW w:w="1275" w:type="dxa"/>
            <w:tcBorders>
              <w:top w:val="single" w:sz="16" w:space="0" w:color="000000"/>
              <w:bottom w:val="nil"/>
            </w:tcBorders>
            <w:shd w:val="clear" w:color="auto" w:fill="FFFFFF"/>
            <w:vAlign w:val="center"/>
          </w:tcPr>
          <w:p w:rsidR="000D2195" w:rsidRPr="000D2195" w:rsidRDefault="000D2195" w:rsidP="000D2195">
            <w:pPr>
              <w:adjustRightInd w:val="0"/>
              <w:jc w:val="both"/>
              <w:rPr>
                <w:rFonts w:ascii="Century Schoolbook" w:hAnsi="Century Schoolbook"/>
                <w:szCs w:val="24"/>
              </w:rPr>
            </w:pPr>
          </w:p>
        </w:tc>
        <w:tc>
          <w:tcPr>
            <w:tcW w:w="851" w:type="dxa"/>
            <w:tcBorders>
              <w:top w:val="single" w:sz="16" w:space="0" w:color="000000"/>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4.525</w:t>
            </w:r>
          </w:p>
        </w:tc>
        <w:tc>
          <w:tcPr>
            <w:tcW w:w="709" w:type="dxa"/>
            <w:tcBorders>
              <w:top w:val="single" w:sz="16" w:space="0" w:color="000000"/>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.000</w:t>
            </w:r>
          </w:p>
        </w:tc>
        <w:tc>
          <w:tcPr>
            <w:tcW w:w="992" w:type="dxa"/>
            <w:tcBorders>
              <w:top w:val="single" w:sz="16" w:space="0" w:color="000000"/>
              <w:bottom w:val="nil"/>
            </w:tcBorders>
            <w:shd w:val="clear" w:color="auto" w:fill="FFFFFF"/>
            <w:vAlign w:val="center"/>
          </w:tcPr>
          <w:p w:rsidR="000D2195" w:rsidRPr="000D2195" w:rsidRDefault="000D2195" w:rsidP="000D2195">
            <w:pPr>
              <w:adjustRightInd w:val="0"/>
              <w:jc w:val="both"/>
              <w:rPr>
                <w:rFonts w:ascii="Century Schoolbook" w:hAnsi="Century Schoolbook"/>
                <w:szCs w:val="24"/>
              </w:rPr>
            </w:pPr>
          </w:p>
        </w:tc>
        <w:tc>
          <w:tcPr>
            <w:tcW w:w="711" w:type="dxa"/>
            <w:tcBorders>
              <w:top w:val="single" w:sz="16" w:space="0" w:color="000000"/>
              <w:bottom w:val="nil"/>
              <w:right w:val="single" w:sz="16" w:space="0" w:color="000000"/>
            </w:tcBorders>
            <w:shd w:val="clear" w:color="auto" w:fill="FFFFFF"/>
            <w:vAlign w:val="center"/>
          </w:tcPr>
          <w:p w:rsidR="000D2195" w:rsidRPr="000D2195" w:rsidRDefault="000D2195" w:rsidP="000D2195">
            <w:pPr>
              <w:adjustRightInd w:val="0"/>
              <w:jc w:val="both"/>
              <w:rPr>
                <w:rFonts w:ascii="Century Schoolbook" w:hAnsi="Century Schoolbook"/>
                <w:szCs w:val="24"/>
              </w:rPr>
            </w:pPr>
          </w:p>
        </w:tc>
      </w:tr>
      <w:tr w:rsidR="000D2195" w:rsidRPr="000D2195" w:rsidTr="000D2195">
        <w:trPr>
          <w:gridAfter w:val="1"/>
          <w:wAfter w:w="873" w:type="dxa"/>
          <w:cantSplit/>
        </w:trPr>
        <w:tc>
          <w:tcPr>
            <w:tcW w:w="750" w:type="dxa"/>
            <w:vMerge/>
            <w:tcBorders>
              <w:top w:val="single" w:sz="16" w:space="0" w:color="000000"/>
              <w:left w:val="single" w:sz="16" w:space="0" w:color="000000"/>
              <w:bottom w:val="single" w:sz="16" w:space="0" w:color="000000"/>
              <w:right w:val="nil"/>
            </w:tcBorders>
            <w:shd w:val="clear" w:color="auto" w:fill="FFFFFF"/>
          </w:tcPr>
          <w:p w:rsidR="000D2195" w:rsidRPr="000D2195" w:rsidRDefault="000D2195" w:rsidP="000D2195">
            <w:pPr>
              <w:adjustRightInd w:val="0"/>
              <w:jc w:val="both"/>
              <w:rPr>
                <w:rFonts w:ascii="Century Schoolbook" w:hAnsi="Century Schoolbook"/>
                <w:szCs w:val="24"/>
              </w:rPr>
            </w:pPr>
          </w:p>
        </w:tc>
        <w:tc>
          <w:tcPr>
            <w:tcW w:w="1209" w:type="dxa"/>
            <w:tcBorders>
              <w:top w:val="nil"/>
              <w:left w:val="nil"/>
              <w:bottom w:val="nil"/>
              <w:right w:val="single" w:sz="16" w:space="0" w:color="000000"/>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Harga</w:t>
            </w:r>
          </w:p>
        </w:tc>
        <w:tc>
          <w:tcPr>
            <w:tcW w:w="730" w:type="dxa"/>
            <w:tcBorders>
              <w:top w:val="nil"/>
              <w:left w:val="single" w:sz="16" w:space="0" w:color="000000"/>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-.216</w:t>
            </w:r>
          </w:p>
        </w:tc>
        <w:tc>
          <w:tcPr>
            <w:tcW w:w="1137" w:type="dxa"/>
            <w:tcBorders>
              <w:top w:val="nil"/>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.103</w:t>
            </w:r>
          </w:p>
        </w:tc>
        <w:tc>
          <w:tcPr>
            <w:tcW w:w="1275" w:type="dxa"/>
            <w:tcBorders>
              <w:top w:val="nil"/>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-.234</w:t>
            </w:r>
          </w:p>
        </w:tc>
        <w:tc>
          <w:tcPr>
            <w:tcW w:w="851" w:type="dxa"/>
            <w:tcBorders>
              <w:top w:val="nil"/>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-2.091</w:t>
            </w:r>
          </w:p>
        </w:tc>
        <w:tc>
          <w:tcPr>
            <w:tcW w:w="709" w:type="dxa"/>
            <w:tcBorders>
              <w:top w:val="nil"/>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.040</w:t>
            </w:r>
          </w:p>
        </w:tc>
        <w:tc>
          <w:tcPr>
            <w:tcW w:w="992" w:type="dxa"/>
            <w:tcBorders>
              <w:top w:val="nil"/>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.845</w:t>
            </w:r>
          </w:p>
        </w:tc>
        <w:tc>
          <w:tcPr>
            <w:tcW w:w="711" w:type="dxa"/>
            <w:tcBorders>
              <w:top w:val="nil"/>
              <w:bottom w:val="nil"/>
              <w:right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1.184</w:t>
            </w:r>
          </w:p>
        </w:tc>
      </w:tr>
      <w:tr w:rsidR="000D2195" w:rsidRPr="000D2195" w:rsidTr="000D2195">
        <w:trPr>
          <w:gridAfter w:val="1"/>
          <w:wAfter w:w="873" w:type="dxa"/>
          <w:cantSplit/>
        </w:trPr>
        <w:tc>
          <w:tcPr>
            <w:tcW w:w="750" w:type="dxa"/>
            <w:vMerge/>
            <w:tcBorders>
              <w:top w:val="single" w:sz="16" w:space="0" w:color="000000"/>
              <w:left w:val="single" w:sz="16" w:space="0" w:color="000000"/>
              <w:bottom w:val="single" w:sz="16" w:space="0" w:color="000000"/>
              <w:right w:val="nil"/>
            </w:tcBorders>
            <w:shd w:val="clear" w:color="auto" w:fill="FFFFFF"/>
          </w:tcPr>
          <w:p w:rsidR="000D2195" w:rsidRPr="000D2195" w:rsidRDefault="000D2195" w:rsidP="000D2195">
            <w:pPr>
              <w:adjustRightInd w:val="0"/>
              <w:jc w:val="both"/>
              <w:rPr>
                <w:rFonts w:ascii="Century Schoolbook" w:hAnsi="Century Schoolbook" w:cs="Arial"/>
                <w:sz w:val="18"/>
                <w:szCs w:val="18"/>
              </w:rPr>
            </w:pPr>
          </w:p>
        </w:tc>
        <w:tc>
          <w:tcPr>
            <w:tcW w:w="1209" w:type="dxa"/>
            <w:tcBorders>
              <w:top w:val="nil"/>
              <w:left w:val="nil"/>
              <w:bottom w:val="single" w:sz="16" w:space="0" w:color="000000"/>
              <w:right w:val="single" w:sz="16" w:space="0" w:color="000000"/>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Fasilitas</w:t>
            </w:r>
          </w:p>
        </w:tc>
        <w:tc>
          <w:tcPr>
            <w:tcW w:w="730" w:type="dxa"/>
            <w:tcBorders>
              <w:top w:val="nil"/>
              <w:left w:val="single" w:sz="16" w:space="0" w:color="000000"/>
              <w:bottom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.852</w:t>
            </w:r>
          </w:p>
        </w:tc>
        <w:tc>
          <w:tcPr>
            <w:tcW w:w="1137" w:type="dxa"/>
            <w:tcBorders>
              <w:top w:val="nil"/>
              <w:bottom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.173</w:t>
            </w:r>
          </w:p>
        </w:tc>
        <w:tc>
          <w:tcPr>
            <w:tcW w:w="1275" w:type="dxa"/>
            <w:tcBorders>
              <w:top w:val="nil"/>
              <w:bottom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.552</w:t>
            </w:r>
          </w:p>
        </w:tc>
        <w:tc>
          <w:tcPr>
            <w:tcW w:w="851" w:type="dxa"/>
            <w:tcBorders>
              <w:top w:val="nil"/>
              <w:bottom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4.923</w:t>
            </w:r>
          </w:p>
        </w:tc>
        <w:tc>
          <w:tcPr>
            <w:tcW w:w="709" w:type="dxa"/>
            <w:tcBorders>
              <w:top w:val="nil"/>
              <w:bottom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.000</w:t>
            </w:r>
          </w:p>
        </w:tc>
        <w:tc>
          <w:tcPr>
            <w:tcW w:w="992" w:type="dxa"/>
            <w:tcBorders>
              <w:top w:val="nil"/>
              <w:bottom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.845</w:t>
            </w:r>
          </w:p>
        </w:tc>
        <w:tc>
          <w:tcPr>
            <w:tcW w:w="711" w:type="dxa"/>
            <w:tcBorders>
              <w:top w:val="nil"/>
              <w:bottom w:val="single" w:sz="16" w:space="0" w:color="000000"/>
              <w:right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1.184</w:t>
            </w:r>
          </w:p>
        </w:tc>
      </w:tr>
      <w:tr w:rsidR="000D2195" w:rsidRPr="000D2195" w:rsidTr="000D2195">
        <w:trPr>
          <w:cantSplit/>
        </w:trPr>
        <w:tc>
          <w:tcPr>
            <w:tcW w:w="9237" w:type="dxa"/>
            <w:gridSpan w:val="10"/>
            <w:tcBorders>
              <w:top w:val="nil"/>
              <w:left w:val="nil"/>
              <w:bottom w:val="nil"/>
              <w:right w:val="nil"/>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a. Dependent Variable: Keputusan Pembelian</w:t>
            </w:r>
          </w:p>
        </w:tc>
      </w:tr>
    </w:tbl>
    <w:p w:rsidR="000D2195" w:rsidRPr="000D2195" w:rsidRDefault="000D2195" w:rsidP="000D2195">
      <w:pPr>
        <w:pStyle w:val="ListParagraph"/>
        <w:spacing w:line="480" w:lineRule="auto"/>
        <w:ind w:left="1080"/>
        <w:jc w:val="both"/>
        <w:rPr>
          <w:rFonts w:ascii="Century Schoolbook" w:hAnsi="Century Schoolbook"/>
          <w:szCs w:val="24"/>
          <w:lang w:val="en-US"/>
        </w:rPr>
      </w:pPr>
      <w:r w:rsidRPr="000D2195">
        <w:rPr>
          <w:rFonts w:ascii="Century Schoolbook" w:hAnsi="Century Schoolbook"/>
          <w:szCs w:val="24"/>
        </w:rPr>
        <w:t>Sumber : Data Olahan SPSS, 2022</w:t>
      </w:r>
    </w:p>
    <w:p w:rsidR="000D2195" w:rsidRPr="000D2195" w:rsidRDefault="000D2195" w:rsidP="000D2195">
      <w:pPr>
        <w:pStyle w:val="ListParagraph"/>
        <w:widowControl/>
        <w:numPr>
          <w:ilvl w:val="2"/>
          <w:numId w:val="25"/>
        </w:numPr>
        <w:autoSpaceDE/>
        <w:autoSpaceDN/>
        <w:spacing w:after="200" w:line="480" w:lineRule="auto"/>
        <w:ind w:left="720"/>
        <w:contextualSpacing/>
        <w:jc w:val="both"/>
        <w:rPr>
          <w:rFonts w:ascii="Century Schoolbook" w:hAnsi="Century Schoolbook"/>
          <w:b/>
          <w:szCs w:val="24"/>
        </w:rPr>
      </w:pPr>
      <w:r w:rsidRPr="000D2195">
        <w:rPr>
          <w:rFonts w:ascii="Century Schoolbook" w:hAnsi="Century Schoolbook"/>
          <w:b/>
          <w:szCs w:val="24"/>
        </w:rPr>
        <w:t>Analisis  regresi Linier Berganda</w:t>
      </w:r>
    </w:p>
    <w:p w:rsidR="000D2195" w:rsidRPr="000D2195" w:rsidRDefault="000D2195" w:rsidP="000D2195">
      <w:pPr>
        <w:pStyle w:val="ListParagraph"/>
        <w:spacing w:line="480" w:lineRule="auto"/>
        <w:ind w:firstLine="360"/>
        <w:jc w:val="both"/>
        <w:rPr>
          <w:rFonts w:ascii="Century Schoolbook" w:hAnsi="Century Schoolbook"/>
          <w:szCs w:val="24"/>
          <w:lang w:val="en-US"/>
        </w:rPr>
      </w:pPr>
      <w:r w:rsidRPr="000D2195">
        <w:rPr>
          <w:rFonts w:ascii="Century Schoolbook" w:hAnsi="Century Schoolbook"/>
          <w:szCs w:val="24"/>
        </w:rPr>
        <w:t xml:space="preserve">Setelah semua uji asumsi klasik terpenuhi selanjutnya dilakukan analisis regresi linier berganda. Untuk menguji Pengaruh </w:t>
      </w:r>
      <w:r w:rsidRPr="000D2195">
        <w:rPr>
          <w:rFonts w:ascii="Century Schoolbook" w:hAnsi="Century Schoolbook"/>
          <w:szCs w:val="24"/>
          <w:lang w:val="en-US"/>
        </w:rPr>
        <w:t>Harga</w:t>
      </w:r>
      <w:r w:rsidRPr="000D2195">
        <w:rPr>
          <w:rFonts w:ascii="Century Schoolbook" w:hAnsi="Century Schoolbook"/>
          <w:szCs w:val="24"/>
        </w:rPr>
        <w:t xml:space="preserve">, </w:t>
      </w:r>
      <w:r w:rsidRPr="000D2195">
        <w:rPr>
          <w:rFonts w:ascii="Century Schoolbook" w:hAnsi="Century Schoolbook"/>
          <w:szCs w:val="24"/>
          <w:lang w:val="en-US"/>
        </w:rPr>
        <w:t xml:space="preserve">Fasilitas </w:t>
      </w:r>
      <w:r w:rsidRPr="000D2195">
        <w:rPr>
          <w:rFonts w:ascii="Century Schoolbook" w:hAnsi="Century Schoolbook"/>
          <w:szCs w:val="24"/>
        </w:rPr>
        <w:t xml:space="preserve">terhadap </w:t>
      </w:r>
      <w:r w:rsidRPr="000D2195">
        <w:rPr>
          <w:rFonts w:ascii="Century Schoolbook" w:hAnsi="Century Schoolbook"/>
          <w:szCs w:val="24"/>
          <w:lang w:val="en-US"/>
        </w:rPr>
        <w:t>Keputusan Pembelian</w:t>
      </w:r>
      <w:r w:rsidRPr="000D2195">
        <w:rPr>
          <w:rFonts w:ascii="Century Schoolbook" w:hAnsi="Century Schoolbook"/>
          <w:szCs w:val="24"/>
        </w:rPr>
        <w:t xml:space="preserve">. Adapun hasil persamaan regresi linier berganda untuk melihat Pengaruh </w:t>
      </w:r>
      <w:r w:rsidRPr="000D2195">
        <w:rPr>
          <w:rFonts w:ascii="Century Schoolbook" w:hAnsi="Century Schoolbook"/>
          <w:szCs w:val="24"/>
          <w:lang w:val="en-US"/>
        </w:rPr>
        <w:t>Harga</w:t>
      </w:r>
      <w:r w:rsidRPr="000D2195">
        <w:rPr>
          <w:rFonts w:ascii="Century Schoolbook" w:hAnsi="Century Schoolbook"/>
          <w:szCs w:val="24"/>
        </w:rPr>
        <w:t xml:space="preserve">, </w:t>
      </w:r>
      <w:r w:rsidRPr="000D2195">
        <w:rPr>
          <w:rFonts w:ascii="Century Schoolbook" w:hAnsi="Century Schoolbook"/>
          <w:szCs w:val="24"/>
          <w:lang w:val="en-US"/>
        </w:rPr>
        <w:t xml:space="preserve">Fasilitas </w:t>
      </w:r>
      <w:r w:rsidRPr="000D2195">
        <w:rPr>
          <w:rFonts w:ascii="Century Schoolbook" w:hAnsi="Century Schoolbook"/>
          <w:szCs w:val="24"/>
        </w:rPr>
        <w:t xml:space="preserve">terhadap </w:t>
      </w:r>
      <w:r w:rsidRPr="000D2195">
        <w:rPr>
          <w:rFonts w:ascii="Century Schoolbook" w:hAnsi="Century Schoolbook"/>
          <w:szCs w:val="24"/>
          <w:lang w:val="en-US"/>
        </w:rPr>
        <w:t>Keputusan Pembelian</w:t>
      </w:r>
      <w:r w:rsidRPr="000D2195">
        <w:rPr>
          <w:rFonts w:ascii="Century Schoolbook" w:hAnsi="Century Schoolbook"/>
          <w:szCs w:val="24"/>
        </w:rPr>
        <w:t xml:space="preserve"> ditunjukkan dengan hasil perhitungan regresi seperti tabel 4.1</w:t>
      </w:r>
      <w:r w:rsidRPr="000D2195">
        <w:rPr>
          <w:rFonts w:ascii="Century Schoolbook" w:hAnsi="Century Schoolbook"/>
          <w:szCs w:val="24"/>
          <w:lang w:val="en-US"/>
        </w:rPr>
        <w:t>1</w:t>
      </w:r>
      <w:r w:rsidRPr="000D2195">
        <w:rPr>
          <w:rFonts w:ascii="Century Schoolbook" w:hAnsi="Century Schoolbook"/>
          <w:szCs w:val="24"/>
        </w:rPr>
        <w:t xml:space="preserve"> di bawah ini :</w:t>
      </w:r>
    </w:p>
    <w:p w:rsidR="000D2195" w:rsidRPr="000D2195" w:rsidRDefault="000D2195" w:rsidP="000D2195">
      <w:pPr>
        <w:pStyle w:val="ListParagraph"/>
        <w:ind w:left="900" w:firstLine="360"/>
        <w:jc w:val="both"/>
        <w:rPr>
          <w:rFonts w:ascii="Century Schoolbook" w:hAnsi="Century Schoolbook"/>
          <w:b/>
          <w:szCs w:val="24"/>
          <w:lang w:val="en-US"/>
        </w:rPr>
      </w:pPr>
      <w:r w:rsidRPr="000D2195">
        <w:rPr>
          <w:rFonts w:ascii="Century Schoolbook" w:hAnsi="Century Schoolbook"/>
          <w:b/>
          <w:szCs w:val="24"/>
        </w:rPr>
        <w:t>Tabel 4.1</w:t>
      </w:r>
      <w:r w:rsidRPr="000D2195">
        <w:rPr>
          <w:rFonts w:ascii="Century Schoolbook" w:hAnsi="Century Schoolbook"/>
          <w:b/>
          <w:szCs w:val="24"/>
          <w:lang w:val="en-US"/>
        </w:rPr>
        <w:t xml:space="preserve">1 </w:t>
      </w:r>
      <w:r w:rsidRPr="000D2195">
        <w:rPr>
          <w:rFonts w:ascii="Century Schoolbook" w:hAnsi="Century Schoolbook"/>
          <w:b/>
          <w:szCs w:val="24"/>
        </w:rPr>
        <w:t>Hasil Perhitungan Regresi Berganda</w:t>
      </w:r>
    </w:p>
    <w:p w:rsidR="000D2195" w:rsidRPr="000D2195" w:rsidRDefault="000D2195" w:rsidP="000D2195">
      <w:pPr>
        <w:pStyle w:val="ListParagraph"/>
        <w:ind w:left="20" w:hanging="20"/>
        <w:jc w:val="both"/>
        <w:rPr>
          <w:rFonts w:ascii="Century Schoolbook" w:hAnsi="Century Schoolbook"/>
          <w:szCs w:val="24"/>
          <w:lang w:val="en-US"/>
        </w:rPr>
      </w:pPr>
      <w:r w:rsidRPr="000D2195">
        <w:rPr>
          <w:rFonts w:ascii="Century Schoolbook" w:hAnsi="Century Schoolbook" w:cs="Arial"/>
          <w:b/>
          <w:bCs/>
          <w:sz w:val="18"/>
          <w:szCs w:val="18"/>
        </w:rPr>
        <w:t>Coefficients</w:t>
      </w:r>
      <w:r w:rsidRPr="000D2195">
        <w:rPr>
          <w:rFonts w:ascii="Century Schoolbook" w:hAnsi="Century Schoolbook" w:cs="Arial"/>
          <w:b/>
          <w:bCs/>
          <w:sz w:val="18"/>
          <w:szCs w:val="18"/>
          <w:vertAlign w:val="superscript"/>
        </w:rPr>
        <w:t>a</w:t>
      </w:r>
    </w:p>
    <w:tbl>
      <w:tblPr>
        <w:tblW w:w="92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0"/>
        <w:gridCol w:w="1209"/>
        <w:gridCol w:w="730"/>
        <w:gridCol w:w="1137"/>
        <w:gridCol w:w="1275"/>
        <w:gridCol w:w="851"/>
        <w:gridCol w:w="709"/>
        <w:gridCol w:w="992"/>
        <w:gridCol w:w="711"/>
        <w:gridCol w:w="873"/>
      </w:tblGrid>
      <w:tr w:rsidR="000D2195" w:rsidRPr="000D2195" w:rsidTr="000D2195">
        <w:trPr>
          <w:gridAfter w:val="1"/>
          <w:wAfter w:w="873" w:type="dxa"/>
          <w:cantSplit/>
        </w:trPr>
        <w:tc>
          <w:tcPr>
            <w:tcW w:w="1959" w:type="dxa"/>
            <w:gridSpan w:val="2"/>
            <w:vMerge w:val="restart"/>
            <w:tcBorders>
              <w:top w:val="single" w:sz="16" w:space="0" w:color="000000"/>
              <w:left w:val="single" w:sz="16" w:space="0" w:color="000000"/>
              <w:bottom w:val="nil"/>
              <w:right w:val="nil"/>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Model</w:t>
            </w:r>
          </w:p>
        </w:tc>
        <w:tc>
          <w:tcPr>
            <w:tcW w:w="1867" w:type="dxa"/>
            <w:gridSpan w:val="2"/>
            <w:tcBorders>
              <w:top w:val="single" w:sz="16" w:space="0" w:color="000000"/>
              <w:left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Unstandardized Coefficients</w:t>
            </w:r>
          </w:p>
        </w:tc>
        <w:tc>
          <w:tcPr>
            <w:tcW w:w="1275" w:type="dxa"/>
            <w:tcBorders>
              <w:top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Standardized Coefficients</w:t>
            </w:r>
          </w:p>
        </w:tc>
        <w:tc>
          <w:tcPr>
            <w:tcW w:w="851" w:type="dxa"/>
            <w:vMerge w:val="restart"/>
            <w:tcBorders>
              <w:top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t</w:t>
            </w:r>
          </w:p>
        </w:tc>
        <w:tc>
          <w:tcPr>
            <w:tcW w:w="709" w:type="dxa"/>
            <w:vMerge w:val="restart"/>
            <w:tcBorders>
              <w:top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Sig.</w:t>
            </w:r>
          </w:p>
        </w:tc>
        <w:tc>
          <w:tcPr>
            <w:tcW w:w="1703" w:type="dxa"/>
            <w:gridSpan w:val="2"/>
            <w:tcBorders>
              <w:top w:val="single" w:sz="16" w:space="0" w:color="000000"/>
              <w:right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Collinearity Statistics</w:t>
            </w:r>
          </w:p>
        </w:tc>
      </w:tr>
      <w:tr w:rsidR="000D2195" w:rsidRPr="000D2195" w:rsidTr="000D2195">
        <w:trPr>
          <w:gridAfter w:val="1"/>
          <w:wAfter w:w="873" w:type="dxa"/>
          <w:cantSplit/>
        </w:trPr>
        <w:tc>
          <w:tcPr>
            <w:tcW w:w="1959" w:type="dxa"/>
            <w:gridSpan w:val="2"/>
            <w:vMerge/>
            <w:tcBorders>
              <w:top w:val="single" w:sz="16" w:space="0" w:color="000000"/>
              <w:left w:val="single" w:sz="16" w:space="0" w:color="000000"/>
              <w:bottom w:val="nil"/>
              <w:right w:val="nil"/>
            </w:tcBorders>
            <w:shd w:val="clear" w:color="auto" w:fill="FFFFFF"/>
            <w:vAlign w:val="bottom"/>
          </w:tcPr>
          <w:p w:rsidR="000D2195" w:rsidRPr="000D2195" w:rsidRDefault="000D2195" w:rsidP="000D2195">
            <w:pPr>
              <w:adjustRightInd w:val="0"/>
              <w:jc w:val="both"/>
              <w:rPr>
                <w:rFonts w:ascii="Century Schoolbook" w:hAnsi="Century Schoolbook" w:cs="Arial"/>
                <w:sz w:val="18"/>
                <w:szCs w:val="18"/>
              </w:rPr>
            </w:pPr>
          </w:p>
        </w:tc>
        <w:tc>
          <w:tcPr>
            <w:tcW w:w="730" w:type="dxa"/>
            <w:tcBorders>
              <w:left w:val="single" w:sz="16" w:space="0" w:color="000000"/>
              <w:bottom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B</w:t>
            </w:r>
          </w:p>
        </w:tc>
        <w:tc>
          <w:tcPr>
            <w:tcW w:w="1137" w:type="dxa"/>
            <w:tcBorders>
              <w:bottom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Std. Error</w:t>
            </w:r>
          </w:p>
        </w:tc>
        <w:tc>
          <w:tcPr>
            <w:tcW w:w="1275" w:type="dxa"/>
            <w:tcBorders>
              <w:bottom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Beta</w:t>
            </w:r>
          </w:p>
        </w:tc>
        <w:tc>
          <w:tcPr>
            <w:tcW w:w="851" w:type="dxa"/>
            <w:vMerge/>
            <w:tcBorders>
              <w:top w:val="single" w:sz="16" w:space="0" w:color="000000"/>
            </w:tcBorders>
            <w:shd w:val="clear" w:color="auto" w:fill="FFFFFF"/>
            <w:vAlign w:val="bottom"/>
          </w:tcPr>
          <w:p w:rsidR="000D2195" w:rsidRPr="000D2195" w:rsidRDefault="000D2195" w:rsidP="000D2195">
            <w:pPr>
              <w:adjustRightInd w:val="0"/>
              <w:jc w:val="both"/>
              <w:rPr>
                <w:rFonts w:ascii="Century Schoolbook" w:hAnsi="Century Schoolbook" w:cs="Arial"/>
                <w:sz w:val="18"/>
                <w:szCs w:val="18"/>
              </w:rPr>
            </w:pPr>
          </w:p>
        </w:tc>
        <w:tc>
          <w:tcPr>
            <w:tcW w:w="709" w:type="dxa"/>
            <w:vMerge/>
            <w:tcBorders>
              <w:top w:val="single" w:sz="16" w:space="0" w:color="000000"/>
            </w:tcBorders>
            <w:shd w:val="clear" w:color="auto" w:fill="FFFFFF"/>
            <w:vAlign w:val="bottom"/>
          </w:tcPr>
          <w:p w:rsidR="000D2195" w:rsidRPr="000D2195" w:rsidRDefault="000D2195" w:rsidP="000D2195">
            <w:pPr>
              <w:adjustRightInd w:val="0"/>
              <w:jc w:val="both"/>
              <w:rPr>
                <w:rFonts w:ascii="Century Schoolbook" w:hAnsi="Century Schoolbook" w:cs="Arial"/>
                <w:sz w:val="18"/>
                <w:szCs w:val="18"/>
              </w:rPr>
            </w:pPr>
          </w:p>
        </w:tc>
        <w:tc>
          <w:tcPr>
            <w:tcW w:w="992" w:type="dxa"/>
            <w:tcBorders>
              <w:bottom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Tolerance</w:t>
            </w:r>
          </w:p>
        </w:tc>
        <w:tc>
          <w:tcPr>
            <w:tcW w:w="711" w:type="dxa"/>
            <w:tcBorders>
              <w:bottom w:val="single" w:sz="16" w:space="0" w:color="000000"/>
              <w:right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VIF</w:t>
            </w:r>
          </w:p>
        </w:tc>
      </w:tr>
      <w:tr w:rsidR="000D2195" w:rsidRPr="000D2195" w:rsidTr="000D2195">
        <w:trPr>
          <w:gridAfter w:val="1"/>
          <w:wAfter w:w="873" w:type="dxa"/>
          <w:cantSplit/>
        </w:trPr>
        <w:tc>
          <w:tcPr>
            <w:tcW w:w="750" w:type="dxa"/>
            <w:vMerge w:val="restart"/>
            <w:tcBorders>
              <w:top w:val="single" w:sz="16" w:space="0" w:color="000000"/>
              <w:left w:val="single" w:sz="16" w:space="0" w:color="000000"/>
              <w:bottom w:val="single" w:sz="16" w:space="0" w:color="000000"/>
              <w:right w:val="nil"/>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1</w:t>
            </w:r>
          </w:p>
        </w:tc>
        <w:tc>
          <w:tcPr>
            <w:tcW w:w="1209" w:type="dxa"/>
            <w:tcBorders>
              <w:top w:val="single" w:sz="16" w:space="0" w:color="000000"/>
              <w:left w:val="nil"/>
              <w:bottom w:val="nil"/>
              <w:right w:val="single" w:sz="16" w:space="0" w:color="000000"/>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(Constant)</w:t>
            </w:r>
          </w:p>
        </w:tc>
        <w:tc>
          <w:tcPr>
            <w:tcW w:w="730" w:type="dxa"/>
            <w:tcBorders>
              <w:top w:val="single" w:sz="16" w:space="0" w:color="000000"/>
              <w:left w:val="single" w:sz="16" w:space="0" w:color="000000"/>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48.396</w:t>
            </w:r>
          </w:p>
        </w:tc>
        <w:tc>
          <w:tcPr>
            <w:tcW w:w="1137" w:type="dxa"/>
            <w:tcBorders>
              <w:top w:val="single" w:sz="16" w:space="0" w:color="000000"/>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10.694</w:t>
            </w:r>
          </w:p>
        </w:tc>
        <w:tc>
          <w:tcPr>
            <w:tcW w:w="1275" w:type="dxa"/>
            <w:tcBorders>
              <w:top w:val="single" w:sz="16" w:space="0" w:color="000000"/>
              <w:bottom w:val="nil"/>
            </w:tcBorders>
            <w:shd w:val="clear" w:color="auto" w:fill="FFFFFF"/>
            <w:vAlign w:val="center"/>
          </w:tcPr>
          <w:p w:rsidR="000D2195" w:rsidRPr="000D2195" w:rsidRDefault="000D2195" w:rsidP="000D2195">
            <w:pPr>
              <w:adjustRightInd w:val="0"/>
              <w:jc w:val="both"/>
              <w:rPr>
                <w:rFonts w:ascii="Century Schoolbook" w:hAnsi="Century Schoolbook"/>
                <w:szCs w:val="24"/>
              </w:rPr>
            </w:pPr>
          </w:p>
        </w:tc>
        <w:tc>
          <w:tcPr>
            <w:tcW w:w="851" w:type="dxa"/>
            <w:tcBorders>
              <w:top w:val="single" w:sz="16" w:space="0" w:color="000000"/>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4.525</w:t>
            </w:r>
          </w:p>
        </w:tc>
        <w:tc>
          <w:tcPr>
            <w:tcW w:w="709" w:type="dxa"/>
            <w:tcBorders>
              <w:top w:val="single" w:sz="16" w:space="0" w:color="000000"/>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.000</w:t>
            </w:r>
          </w:p>
        </w:tc>
        <w:tc>
          <w:tcPr>
            <w:tcW w:w="992" w:type="dxa"/>
            <w:tcBorders>
              <w:top w:val="single" w:sz="16" w:space="0" w:color="000000"/>
              <w:bottom w:val="nil"/>
            </w:tcBorders>
            <w:shd w:val="clear" w:color="auto" w:fill="FFFFFF"/>
            <w:vAlign w:val="center"/>
          </w:tcPr>
          <w:p w:rsidR="000D2195" w:rsidRPr="000D2195" w:rsidRDefault="000D2195" w:rsidP="000D2195">
            <w:pPr>
              <w:adjustRightInd w:val="0"/>
              <w:jc w:val="both"/>
              <w:rPr>
                <w:rFonts w:ascii="Century Schoolbook" w:hAnsi="Century Schoolbook"/>
                <w:szCs w:val="24"/>
              </w:rPr>
            </w:pPr>
          </w:p>
        </w:tc>
        <w:tc>
          <w:tcPr>
            <w:tcW w:w="711" w:type="dxa"/>
            <w:tcBorders>
              <w:top w:val="single" w:sz="16" w:space="0" w:color="000000"/>
              <w:bottom w:val="nil"/>
              <w:right w:val="single" w:sz="16" w:space="0" w:color="000000"/>
            </w:tcBorders>
            <w:shd w:val="clear" w:color="auto" w:fill="FFFFFF"/>
            <w:vAlign w:val="center"/>
          </w:tcPr>
          <w:p w:rsidR="000D2195" w:rsidRPr="000D2195" w:rsidRDefault="000D2195" w:rsidP="000D2195">
            <w:pPr>
              <w:adjustRightInd w:val="0"/>
              <w:jc w:val="both"/>
              <w:rPr>
                <w:rFonts w:ascii="Century Schoolbook" w:hAnsi="Century Schoolbook"/>
                <w:szCs w:val="24"/>
              </w:rPr>
            </w:pPr>
          </w:p>
        </w:tc>
      </w:tr>
      <w:tr w:rsidR="000D2195" w:rsidRPr="000D2195" w:rsidTr="000D2195">
        <w:trPr>
          <w:gridAfter w:val="1"/>
          <w:wAfter w:w="873" w:type="dxa"/>
          <w:cantSplit/>
        </w:trPr>
        <w:tc>
          <w:tcPr>
            <w:tcW w:w="750" w:type="dxa"/>
            <w:vMerge/>
            <w:tcBorders>
              <w:top w:val="single" w:sz="16" w:space="0" w:color="000000"/>
              <w:left w:val="single" w:sz="16" w:space="0" w:color="000000"/>
              <w:bottom w:val="single" w:sz="16" w:space="0" w:color="000000"/>
              <w:right w:val="nil"/>
            </w:tcBorders>
            <w:shd w:val="clear" w:color="auto" w:fill="FFFFFF"/>
          </w:tcPr>
          <w:p w:rsidR="000D2195" w:rsidRPr="000D2195" w:rsidRDefault="000D2195" w:rsidP="000D2195">
            <w:pPr>
              <w:adjustRightInd w:val="0"/>
              <w:jc w:val="both"/>
              <w:rPr>
                <w:rFonts w:ascii="Century Schoolbook" w:hAnsi="Century Schoolbook"/>
                <w:szCs w:val="24"/>
              </w:rPr>
            </w:pPr>
          </w:p>
        </w:tc>
        <w:tc>
          <w:tcPr>
            <w:tcW w:w="1209" w:type="dxa"/>
            <w:tcBorders>
              <w:top w:val="nil"/>
              <w:left w:val="nil"/>
              <w:bottom w:val="nil"/>
              <w:right w:val="single" w:sz="16" w:space="0" w:color="000000"/>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Harga</w:t>
            </w:r>
          </w:p>
        </w:tc>
        <w:tc>
          <w:tcPr>
            <w:tcW w:w="730" w:type="dxa"/>
            <w:tcBorders>
              <w:top w:val="nil"/>
              <w:left w:val="single" w:sz="16" w:space="0" w:color="000000"/>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-.216</w:t>
            </w:r>
          </w:p>
        </w:tc>
        <w:tc>
          <w:tcPr>
            <w:tcW w:w="1137" w:type="dxa"/>
            <w:tcBorders>
              <w:top w:val="nil"/>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.103</w:t>
            </w:r>
          </w:p>
        </w:tc>
        <w:tc>
          <w:tcPr>
            <w:tcW w:w="1275" w:type="dxa"/>
            <w:tcBorders>
              <w:top w:val="nil"/>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-.234</w:t>
            </w:r>
          </w:p>
        </w:tc>
        <w:tc>
          <w:tcPr>
            <w:tcW w:w="851" w:type="dxa"/>
            <w:tcBorders>
              <w:top w:val="nil"/>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-2.091</w:t>
            </w:r>
          </w:p>
        </w:tc>
        <w:tc>
          <w:tcPr>
            <w:tcW w:w="709" w:type="dxa"/>
            <w:tcBorders>
              <w:top w:val="nil"/>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.040</w:t>
            </w:r>
          </w:p>
        </w:tc>
        <w:tc>
          <w:tcPr>
            <w:tcW w:w="992" w:type="dxa"/>
            <w:tcBorders>
              <w:top w:val="nil"/>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.845</w:t>
            </w:r>
          </w:p>
        </w:tc>
        <w:tc>
          <w:tcPr>
            <w:tcW w:w="711" w:type="dxa"/>
            <w:tcBorders>
              <w:top w:val="nil"/>
              <w:bottom w:val="nil"/>
              <w:right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1.184</w:t>
            </w:r>
          </w:p>
        </w:tc>
      </w:tr>
      <w:tr w:rsidR="000D2195" w:rsidRPr="000D2195" w:rsidTr="000D2195">
        <w:trPr>
          <w:gridAfter w:val="1"/>
          <w:wAfter w:w="873" w:type="dxa"/>
          <w:cantSplit/>
        </w:trPr>
        <w:tc>
          <w:tcPr>
            <w:tcW w:w="750" w:type="dxa"/>
            <w:vMerge/>
            <w:tcBorders>
              <w:top w:val="single" w:sz="16" w:space="0" w:color="000000"/>
              <w:left w:val="single" w:sz="16" w:space="0" w:color="000000"/>
              <w:bottom w:val="single" w:sz="16" w:space="0" w:color="000000"/>
              <w:right w:val="nil"/>
            </w:tcBorders>
            <w:shd w:val="clear" w:color="auto" w:fill="FFFFFF"/>
          </w:tcPr>
          <w:p w:rsidR="000D2195" w:rsidRPr="000D2195" w:rsidRDefault="000D2195" w:rsidP="000D2195">
            <w:pPr>
              <w:adjustRightInd w:val="0"/>
              <w:jc w:val="both"/>
              <w:rPr>
                <w:rFonts w:ascii="Century Schoolbook" w:hAnsi="Century Schoolbook" w:cs="Arial"/>
                <w:sz w:val="18"/>
                <w:szCs w:val="18"/>
              </w:rPr>
            </w:pPr>
          </w:p>
        </w:tc>
        <w:tc>
          <w:tcPr>
            <w:tcW w:w="1209" w:type="dxa"/>
            <w:tcBorders>
              <w:top w:val="nil"/>
              <w:left w:val="nil"/>
              <w:bottom w:val="single" w:sz="16" w:space="0" w:color="000000"/>
              <w:right w:val="single" w:sz="16" w:space="0" w:color="000000"/>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Fasilitas</w:t>
            </w:r>
          </w:p>
        </w:tc>
        <w:tc>
          <w:tcPr>
            <w:tcW w:w="730" w:type="dxa"/>
            <w:tcBorders>
              <w:top w:val="nil"/>
              <w:left w:val="single" w:sz="16" w:space="0" w:color="000000"/>
              <w:bottom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.852</w:t>
            </w:r>
          </w:p>
        </w:tc>
        <w:tc>
          <w:tcPr>
            <w:tcW w:w="1137" w:type="dxa"/>
            <w:tcBorders>
              <w:top w:val="nil"/>
              <w:bottom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.173</w:t>
            </w:r>
          </w:p>
        </w:tc>
        <w:tc>
          <w:tcPr>
            <w:tcW w:w="1275" w:type="dxa"/>
            <w:tcBorders>
              <w:top w:val="nil"/>
              <w:bottom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.552</w:t>
            </w:r>
          </w:p>
        </w:tc>
        <w:tc>
          <w:tcPr>
            <w:tcW w:w="851" w:type="dxa"/>
            <w:tcBorders>
              <w:top w:val="nil"/>
              <w:bottom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4.923</w:t>
            </w:r>
          </w:p>
        </w:tc>
        <w:tc>
          <w:tcPr>
            <w:tcW w:w="709" w:type="dxa"/>
            <w:tcBorders>
              <w:top w:val="nil"/>
              <w:bottom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.000</w:t>
            </w:r>
          </w:p>
        </w:tc>
        <w:tc>
          <w:tcPr>
            <w:tcW w:w="992" w:type="dxa"/>
            <w:tcBorders>
              <w:top w:val="nil"/>
              <w:bottom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.845</w:t>
            </w:r>
          </w:p>
        </w:tc>
        <w:tc>
          <w:tcPr>
            <w:tcW w:w="711" w:type="dxa"/>
            <w:tcBorders>
              <w:top w:val="nil"/>
              <w:bottom w:val="single" w:sz="16" w:space="0" w:color="000000"/>
              <w:right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1.184</w:t>
            </w:r>
          </w:p>
        </w:tc>
      </w:tr>
      <w:tr w:rsidR="000D2195" w:rsidRPr="000D2195" w:rsidTr="000D2195">
        <w:trPr>
          <w:cantSplit/>
        </w:trPr>
        <w:tc>
          <w:tcPr>
            <w:tcW w:w="9237" w:type="dxa"/>
            <w:gridSpan w:val="10"/>
            <w:tcBorders>
              <w:top w:val="nil"/>
              <w:left w:val="nil"/>
              <w:bottom w:val="nil"/>
              <w:right w:val="nil"/>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a. Dependent Variable: Keputusan Pembelian</w:t>
            </w:r>
          </w:p>
        </w:tc>
      </w:tr>
    </w:tbl>
    <w:p w:rsidR="000D2195" w:rsidRPr="000D2195" w:rsidRDefault="000D2195" w:rsidP="000D2195">
      <w:pPr>
        <w:spacing w:line="480" w:lineRule="auto"/>
        <w:jc w:val="both"/>
        <w:rPr>
          <w:rFonts w:ascii="Century Schoolbook" w:hAnsi="Century Schoolbook"/>
          <w:szCs w:val="24"/>
        </w:rPr>
      </w:pPr>
      <w:r w:rsidRPr="000D2195">
        <w:rPr>
          <w:rFonts w:ascii="Century Schoolbook" w:hAnsi="Century Schoolbook"/>
          <w:szCs w:val="24"/>
        </w:rPr>
        <w:t>Sumber : Data Olahan SPSS, 2022</w:t>
      </w:r>
    </w:p>
    <w:p w:rsidR="000D2195" w:rsidRPr="000D2195" w:rsidRDefault="000D2195" w:rsidP="000D2195">
      <w:pPr>
        <w:pStyle w:val="ListParagraph"/>
        <w:spacing w:line="480" w:lineRule="auto"/>
        <w:ind w:left="900" w:firstLine="360"/>
        <w:jc w:val="both"/>
        <w:rPr>
          <w:rFonts w:ascii="Century Schoolbook" w:hAnsi="Century Schoolbook"/>
          <w:sz w:val="4"/>
          <w:szCs w:val="4"/>
        </w:rPr>
      </w:pPr>
    </w:p>
    <w:p w:rsidR="000D2195" w:rsidRPr="000D2195" w:rsidRDefault="000D2195" w:rsidP="000D2195">
      <w:pPr>
        <w:pStyle w:val="ListParagraph"/>
        <w:spacing w:line="480" w:lineRule="auto"/>
        <w:ind w:firstLine="360"/>
        <w:jc w:val="both"/>
        <w:rPr>
          <w:rFonts w:ascii="Century Schoolbook" w:hAnsi="Century Schoolbook"/>
          <w:szCs w:val="24"/>
        </w:rPr>
      </w:pPr>
      <w:r w:rsidRPr="000D2195">
        <w:rPr>
          <w:rFonts w:ascii="Century Schoolbook" w:hAnsi="Century Schoolbook"/>
          <w:szCs w:val="24"/>
        </w:rPr>
        <w:t>Berdasarkan tabel 4.1</w:t>
      </w:r>
      <w:r w:rsidRPr="000D2195">
        <w:rPr>
          <w:rFonts w:ascii="Century Schoolbook" w:hAnsi="Century Schoolbook"/>
          <w:szCs w:val="24"/>
          <w:lang w:val="en-US"/>
        </w:rPr>
        <w:t>1</w:t>
      </w:r>
      <w:r w:rsidRPr="000D2195">
        <w:rPr>
          <w:rFonts w:ascii="Century Schoolbook" w:hAnsi="Century Schoolbook"/>
          <w:szCs w:val="24"/>
        </w:rPr>
        <w:t xml:space="preserve"> hasil analisis regresi linier berganda di atas dengan menggunakan bantuan Program SPSS versi 2</w:t>
      </w:r>
      <w:r w:rsidRPr="000D2195">
        <w:rPr>
          <w:rFonts w:ascii="Century Schoolbook" w:hAnsi="Century Schoolbook"/>
          <w:szCs w:val="24"/>
          <w:lang w:val="en-US"/>
        </w:rPr>
        <w:t>2</w:t>
      </w:r>
      <w:r w:rsidRPr="000D2195">
        <w:rPr>
          <w:rFonts w:ascii="Century Schoolbook" w:hAnsi="Century Schoolbook"/>
          <w:szCs w:val="24"/>
        </w:rPr>
        <w:t xml:space="preserve"> maka diperoleh persamaan regresi linier berganda sebagai berikut:</w:t>
      </w:r>
    </w:p>
    <w:p w:rsidR="000D2195" w:rsidRPr="000D2195" w:rsidRDefault="000D2195" w:rsidP="000D2195">
      <w:pPr>
        <w:pStyle w:val="ListParagraph"/>
        <w:spacing w:line="480" w:lineRule="auto"/>
        <w:jc w:val="both"/>
        <w:rPr>
          <w:rFonts w:ascii="Century Schoolbook" w:hAnsi="Century Schoolbook"/>
          <w:b/>
          <w:bCs/>
          <w:szCs w:val="24"/>
          <w:vertAlign w:val="subscript"/>
        </w:rPr>
      </w:pPr>
      <w:r w:rsidRPr="000D2195">
        <w:rPr>
          <w:rFonts w:ascii="Century Schoolbook" w:hAnsi="Century Schoolbook"/>
          <w:b/>
          <w:bCs/>
          <w:szCs w:val="24"/>
        </w:rPr>
        <w:t xml:space="preserve">Ŷ = </w:t>
      </w:r>
      <w:r w:rsidRPr="000D2195">
        <w:rPr>
          <w:rFonts w:ascii="Century Schoolbook" w:hAnsi="Century Schoolbook"/>
          <w:b/>
          <w:bCs/>
          <w:szCs w:val="24"/>
          <w:lang w:val="en-US"/>
        </w:rPr>
        <w:t>48,396</w:t>
      </w:r>
      <w:r w:rsidRPr="000D2195">
        <w:rPr>
          <w:rFonts w:ascii="Century Schoolbook" w:hAnsi="Century Schoolbook"/>
          <w:b/>
          <w:bCs/>
          <w:szCs w:val="24"/>
        </w:rPr>
        <w:t xml:space="preserve"> </w:t>
      </w:r>
      <w:r w:rsidRPr="000D2195">
        <w:rPr>
          <w:rFonts w:ascii="Century Schoolbook" w:hAnsi="Century Schoolbook"/>
          <w:b/>
          <w:bCs/>
          <w:szCs w:val="24"/>
          <w:lang w:val="en-US"/>
        </w:rPr>
        <w:t>-</w:t>
      </w:r>
      <w:r w:rsidRPr="000D2195">
        <w:rPr>
          <w:rFonts w:ascii="Century Schoolbook" w:hAnsi="Century Schoolbook"/>
          <w:b/>
          <w:bCs/>
          <w:szCs w:val="24"/>
        </w:rPr>
        <w:t xml:space="preserve"> 0,</w:t>
      </w:r>
      <w:r w:rsidRPr="000D2195">
        <w:rPr>
          <w:rFonts w:ascii="Century Schoolbook" w:hAnsi="Century Schoolbook"/>
          <w:b/>
          <w:bCs/>
          <w:szCs w:val="24"/>
          <w:lang w:val="en-US"/>
        </w:rPr>
        <w:t>216</w:t>
      </w:r>
      <w:r w:rsidRPr="000D2195">
        <w:rPr>
          <w:rFonts w:ascii="Century Schoolbook" w:hAnsi="Century Schoolbook"/>
          <w:b/>
          <w:bCs/>
          <w:szCs w:val="24"/>
        </w:rPr>
        <w:t>X</w:t>
      </w:r>
      <w:r w:rsidRPr="000D2195">
        <w:rPr>
          <w:rFonts w:ascii="Century Schoolbook" w:hAnsi="Century Schoolbook"/>
          <w:b/>
          <w:bCs/>
          <w:szCs w:val="24"/>
          <w:vertAlign w:val="subscript"/>
        </w:rPr>
        <w:t xml:space="preserve">1 </w:t>
      </w:r>
      <w:r w:rsidRPr="000D2195">
        <w:rPr>
          <w:rFonts w:ascii="Century Schoolbook" w:hAnsi="Century Schoolbook"/>
          <w:b/>
          <w:bCs/>
          <w:szCs w:val="24"/>
        </w:rPr>
        <w:t>+ 0,</w:t>
      </w:r>
      <w:r w:rsidRPr="000D2195">
        <w:rPr>
          <w:rFonts w:ascii="Century Schoolbook" w:hAnsi="Century Schoolbook"/>
          <w:b/>
          <w:bCs/>
          <w:szCs w:val="24"/>
          <w:lang w:val="en-US"/>
        </w:rPr>
        <w:t>852</w:t>
      </w:r>
      <w:r w:rsidRPr="000D2195">
        <w:rPr>
          <w:rFonts w:ascii="Century Schoolbook" w:hAnsi="Century Schoolbook"/>
          <w:b/>
          <w:bCs/>
          <w:szCs w:val="24"/>
        </w:rPr>
        <w:t>X</w:t>
      </w:r>
      <w:r w:rsidRPr="000D2195">
        <w:rPr>
          <w:rFonts w:ascii="Century Schoolbook" w:hAnsi="Century Schoolbook"/>
          <w:b/>
          <w:bCs/>
          <w:szCs w:val="24"/>
          <w:vertAlign w:val="subscript"/>
        </w:rPr>
        <w:t>2</w:t>
      </w:r>
    </w:p>
    <w:p w:rsidR="000D2195" w:rsidRPr="000D2195" w:rsidRDefault="000D2195" w:rsidP="000D2195">
      <w:pPr>
        <w:pStyle w:val="ListParagraph"/>
        <w:spacing w:line="480" w:lineRule="auto"/>
        <w:ind w:firstLine="360"/>
        <w:jc w:val="both"/>
        <w:rPr>
          <w:rFonts w:ascii="Century Schoolbook" w:hAnsi="Century Schoolbook"/>
          <w:szCs w:val="24"/>
        </w:rPr>
      </w:pPr>
      <w:r w:rsidRPr="000D2195">
        <w:rPr>
          <w:rFonts w:ascii="Century Schoolbook" w:hAnsi="Century Schoolbook"/>
          <w:szCs w:val="24"/>
        </w:rPr>
        <w:t>Persamaan regresi diatas dapat dijelaskan sebagai berikut:</w:t>
      </w:r>
    </w:p>
    <w:p w:rsidR="000D2195" w:rsidRPr="000D2195" w:rsidRDefault="000D2195" w:rsidP="000D2195">
      <w:pPr>
        <w:pStyle w:val="ListParagraph"/>
        <w:widowControl/>
        <w:numPr>
          <w:ilvl w:val="0"/>
          <w:numId w:val="9"/>
        </w:numPr>
        <w:autoSpaceDE/>
        <w:autoSpaceDN/>
        <w:spacing w:after="200" w:line="480" w:lineRule="auto"/>
        <w:ind w:left="360"/>
        <w:contextualSpacing/>
        <w:jc w:val="both"/>
        <w:rPr>
          <w:rFonts w:ascii="Century Schoolbook" w:hAnsi="Century Schoolbook"/>
          <w:szCs w:val="24"/>
        </w:rPr>
      </w:pPr>
      <w:r w:rsidRPr="000D2195">
        <w:rPr>
          <w:rFonts w:ascii="Century Schoolbook" w:hAnsi="Century Schoolbook"/>
          <w:szCs w:val="24"/>
        </w:rPr>
        <w:t xml:space="preserve">Nilai konstanta sebesar </w:t>
      </w:r>
      <w:r w:rsidRPr="000D2195">
        <w:rPr>
          <w:rFonts w:ascii="Century Schoolbook" w:hAnsi="Century Schoolbook"/>
          <w:bCs/>
          <w:szCs w:val="24"/>
          <w:lang w:val="en-US"/>
        </w:rPr>
        <w:t>48,396</w:t>
      </w:r>
      <w:r w:rsidRPr="000D2195">
        <w:rPr>
          <w:rFonts w:ascii="Century Schoolbook" w:hAnsi="Century Schoolbook"/>
          <w:b/>
          <w:bCs/>
          <w:szCs w:val="24"/>
        </w:rPr>
        <w:t xml:space="preserve"> </w:t>
      </w:r>
      <w:r w:rsidRPr="000D2195">
        <w:rPr>
          <w:rFonts w:ascii="Century Schoolbook" w:hAnsi="Century Schoolbook"/>
          <w:szCs w:val="24"/>
        </w:rPr>
        <w:t>menunjukkan bahwa jika variabel</w:t>
      </w:r>
      <w:r w:rsidRPr="000D2195">
        <w:rPr>
          <w:rFonts w:ascii="Century Schoolbook" w:hAnsi="Century Schoolbook"/>
          <w:szCs w:val="24"/>
          <w:lang w:val="en-US"/>
        </w:rPr>
        <w:t xml:space="preserve"> Harga </w:t>
      </w:r>
      <w:r w:rsidRPr="000D2195">
        <w:rPr>
          <w:rFonts w:ascii="Century Schoolbook" w:hAnsi="Century Schoolbook"/>
          <w:szCs w:val="24"/>
        </w:rPr>
        <w:t xml:space="preserve">dan </w:t>
      </w:r>
      <w:r w:rsidRPr="000D2195">
        <w:rPr>
          <w:rFonts w:ascii="Century Schoolbook" w:hAnsi="Century Schoolbook"/>
          <w:szCs w:val="24"/>
          <w:lang w:val="en-US"/>
        </w:rPr>
        <w:t>Fasilitas</w:t>
      </w:r>
      <w:r w:rsidRPr="000D2195">
        <w:rPr>
          <w:rFonts w:ascii="Century Schoolbook" w:hAnsi="Century Schoolbook"/>
          <w:color w:val="FF0000"/>
          <w:szCs w:val="24"/>
          <w:lang w:val="en-US"/>
        </w:rPr>
        <w:t xml:space="preserve"> </w:t>
      </w:r>
      <w:r w:rsidRPr="000D2195">
        <w:rPr>
          <w:rFonts w:ascii="Century Schoolbook" w:hAnsi="Century Schoolbook"/>
          <w:szCs w:val="24"/>
          <w:lang w:val="en-US"/>
        </w:rPr>
        <w:t xml:space="preserve">pada Perumahan Griya Dulomo Indah </w:t>
      </w:r>
      <w:r w:rsidRPr="000D2195">
        <w:rPr>
          <w:rFonts w:ascii="Century Schoolbook" w:hAnsi="Century Schoolbook"/>
          <w:szCs w:val="24"/>
        </w:rPr>
        <w:t>sama dengan nol maka</w:t>
      </w:r>
      <w:r w:rsidRPr="000D2195">
        <w:rPr>
          <w:rFonts w:ascii="Century Schoolbook" w:hAnsi="Century Schoolbook"/>
          <w:color w:val="FF0000"/>
          <w:szCs w:val="24"/>
        </w:rPr>
        <w:t xml:space="preserve"> </w:t>
      </w:r>
      <w:r w:rsidRPr="000D2195">
        <w:rPr>
          <w:rFonts w:ascii="Century Schoolbook" w:hAnsi="Century Schoolbook"/>
          <w:szCs w:val="24"/>
          <w:lang w:val="en-US"/>
        </w:rPr>
        <w:t xml:space="preserve">Keputusan Pembelian pada Perumahan Griya Dulomo Indah </w:t>
      </w:r>
      <w:r w:rsidRPr="000D2195">
        <w:rPr>
          <w:rFonts w:ascii="Century Schoolbook" w:hAnsi="Century Schoolbook"/>
          <w:szCs w:val="24"/>
        </w:rPr>
        <w:t xml:space="preserve">bernilai </w:t>
      </w:r>
      <w:r w:rsidRPr="000D2195">
        <w:rPr>
          <w:rFonts w:ascii="Century Schoolbook" w:hAnsi="Century Schoolbook"/>
          <w:bCs/>
          <w:szCs w:val="24"/>
          <w:lang w:val="en-US"/>
        </w:rPr>
        <w:t>48,396</w:t>
      </w:r>
      <w:r w:rsidRPr="000D2195">
        <w:rPr>
          <w:rFonts w:ascii="Century Schoolbook" w:hAnsi="Century Schoolbook"/>
          <w:b/>
          <w:bCs/>
          <w:szCs w:val="24"/>
        </w:rPr>
        <w:t xml:space="preserve"> </w:t>
      </w:r>
      <w:r w:rsidRPr="000D2195">
        <w:rPr>
          <w:rFonts w:ascii="Century Schoolbook" w:hAnsi="Century Schoolbook"/>
          <w:szCs w:val="24"/>
        </w:rPr>
        <w:t>data asumsi hal-hal lain konstan.</w:t>
      </w:r>
    </w:p>
    <w:p w:rsidR="000D2195" w:rsidRPr="000D2195" w:rsidRDefault="000D2195" w:rsidP="000D2195">
      <w:pPr>
        <w:pStyle w:val="ListParagraph"/>
        <w:widowControl/>
        <w:numPr>
          <w:ilvl w:val="0"/>
          <w:numId w:val="9"/>
        </w:numPr>
        <w:autoSpaceDE/>
        <w:autoSpaceDN/>
        <w:spacing w:after="200" w:line="480" w:lineRule="auto"/>
        <w:ind w:left="360"/>
        <w:contextualSpacing/>
        <w:jc w:val="both"/>
        <w:rPr>
          <w:rFonts w:ascii="Century Schoolbook" w:hAnsi="Century Schoolbook"/>
          <w:szCs w:val="24"/>
        </w:rPr>
      </w:pPr>
      <w:r w:rsidRPr="000D2195">
        <w:rPr>
          <w:rFonts w:ascii="Century Schoolbook" w:hAnsi="Century Schoolbook"/>
          <w:szCs w:val="24"/>
        </w:rPr>
        <w:t xml:space="preserve">Koefisien regresi </w:t>
      </w:r>
      <w:r w:rsidRPr="000D2195">
        <w:rPr>
          <w:rFonts w:ascii="Century Schoolbook" w:hAnsi="Century Schoolbook"/>
          <w:szCs w:val="24"/>
          <w:lang w:val="en-US"/>
        </w:rPr>
        <w:t>Harga</w:t>
      </w:r>
      <w:r w:rsidRPr="000D2195">
        <w:rPr>
          <w:rFonts w:ascii="Century Schoolbook" w:hAnsi="Century Schoolbook"/>
          <w:color w:val="FF0000"/>
          <w:szCs w:val="24"/>
        </w:rPr>
        <w:t xml:space="preserve"> </w:t>
      </w:r>
      <w:r w:rsidRPr="000D2195">
        <w:rPr>
          <w:rFonts w:ascii="Century Schoolbook" w:hAnsi="Century Schoolbook"/>
          <w:szCs w:val="24"/>
        </w:rPr>
        <w:t>sebesa</w:t>
      </w:r>
      <w:r w:rsidRPr="000D2195">
        <w:rPr>
          <w:rFonts w:ascii="Century Schoolbook" w:hAnsi="Century Schoolbook"/>
          <w:szCs w:val="24"/>
          <w:lang w:val="en-US"/>
        </w:rPr>
        <w:t>r</w:t>
      </w:r>
      <w:r w:rsidRPr="000D2195">
        <w:rPr>
          <w:rFonts w:ascii="Century Schoolbook" w:hAnsi="Century Schoolbook"/>
          <w:szCs w:val="24"/>
        </w:rPr>
        <w:t xml:space="preserve"> </w:t>
      </w:r>
      <w:r w:rsidRPr="000D2195">
        <w:rPr>
          <w:rFonts w:ascii="Century Schoolbook" w:hAnsi="Century Schoolbook"/>
          <w:szCs w:val="24"/>
          <w:lang w:val="en-US"/>
        </w:rPr>
        <w:t>-</w:t>
      </w:r>
      <w:r w:rsidRPr="000D2195">
        <w:rPr>
          <w:rFonts w:ascii="Century Schoolbook" w:hAnsi="Century Schoolbook"/>
          <w:szCs w:val="24"/>
        </w:rPr>
        <w:t>0,</w:t>
      </w:r>
      <w:r w:rsidRPr="000D2195">
        <w:rPr>
          <w:rFonts w:ascii="Century Schoolbook" w:hAnsi="Century Schoolbook"/>
          <w:szCs w:val="24"/>
          <w:lang w:val="en-US"/>
        </w:rPr>
        <w:t>216</w:t>
      </w:r>
      <w:r w:rsidRPr="000D2195">
        <w:rPr>
          <w:rFonts w:ascii="Century Schoolbook" w:hAnsi="Century Schoolbook"/>
          <w:szCs w:val="24"/>
        </w:rPr>
        <w:t xml:space="preserve"> menunjukkan bahwa apabila </w:t>
      </w:r>
      <w:r w:rsidRPr="000D2195">
        <w:rPr>
          <w:rFonts w:ascii="Century Schoolbook" w:hAnsi="Century Schoolbook"/>
          <w:szCs w:val="24"/>
          <w:lang w:val="en-US"/>
        </w:rPr>
        <w:t xml:space="preserve">Harga </w:t>
      </w:r>
      <w:r w:rsidRPr="000D2195">
        <w:rPr>
          <w:rFonts w:ascii="Century Schoolbook" w:hAnsi="Century Schoolbook"/>
          <w:szCs w:val="24"/>
        </w:rPr>
        <w:t xml:space="preserve">mengalami </w:t>
      </w:r>
      <w:r w:rsidRPr="000D2195">
        <w:rPr>
          <w:rFonts w:ascii="Century Schoolbook" w:hAnsi="Century Schoolbook"/>
          <w:szCs w:val="24"/>
          <w:lang w:val="en-US"/>
        </w:rPr>
        <w:t>penurunan</w:t>
      </w:r>
      <w:r w:rsidRPr="000D2195">
        <w:rPr>
          <w:rFonts w:ascii="Century Schoolbook" w:hAnsi="Century Schoolbook"/>
          <w:szCs w:val="24"/>
        </w:rPr>
        <w:t xml:space="preserve"> sebesar satu satuan, maka </w:t>
      </w:r>
      <w:r w:rsidRPr="000D2195">
        <w:rPr>
          <w:rFonts w:ascii="Century Schoolbook" w:hAnsi="Century Schoolbook"/>
          <w:szCs w:val="24"/>
          <w:lang w:val="en-US"/>
        </w:rPr>
        <w:t>Keputusan Pembelian</w:t>
      </w:r>
      <w:r w:rsidRPr="000D2195">
        <w:rPr>
          <w:rFonts w:ascii="Century Schoolbook" w:hAnsi="Century Schoolbook"/>
          <w:szCs w:val="24"/>
        </w:rPr>
        <w:t xml:space="preserve"> </w:t>
      </w:r>
      <w:r w:rsidRPr="000D2195">
        <w:rPr>
          <w:rFonts w:ascii="Century Schoolbook" w:hAnsi="Century Schoolbook"/>
          <w:szCs w:val="24"/>
          <w:lang w:val="en-US"/>
        </w:rPr>
        <w:t xml:space="preserve">pada Perumahan Griya Dulomo </w:t>
      </w:r>
      <w:r w:rsidRPr="000D2195">
        <w:rPr>
          <w:rFonts w:ascii="Century Schoolbook" w:hAnsi="Century Schoolbook"/>
          <w:szCs w:val="24"/>
        </w:rPr>
        <w:t xml:space="preserve">akan </w:t>
      </w:r>
      <w:r w:rsidRPr="000D2195">
        <w:rPr>
          <w:rFonts w:ascii="Century Schoolbook" w:hAnsi="Century Schoolbook"/>
          <w:szCs w:val="24"/>
          <w:lang w:val="en-US"/>
        </w:rPr>
        <w:t xml:space="preserve">meningkat </w:t>
      </w:r>
      <w:r w:rsidRPr="000D2195">
        <w:rPr>
          <w:rFonts w:ascii="Century Schoolbook" w:hAnsi="Century Schoolbook"/>
          <w:szCs w:val="24"/>
        </w:rPr>
        <w:t xml:space="preserve">sebesar </w:t>
      </w:r>
      <w:r w:rsidRPr="000D2195">
        <w:rPr>
          <w:rFonts w:ascii="Century Schoolbook" w:hAnsi="Century Schoolbook"/>
          <w:szCs w:val="24"/>
          <w:lang w:val="en-US"/>
        </w:rPr>
        <w:t>-</w:t>
      </w:r>
      <w:r w:rsidRPr="000D2195">
        <w:rPr>
          <w:rFonts w:ascii="Century Schoolbook" w:hAnsi="Century Schoolbook"/>
          <w:szCs w:val="24"/>
        </w:rPr>
        <w:t>0,</w:t>
      </w:r>
      <w:r w:rsidRPr="000D2195">
        <w:rPr>
          <w:rFonts w:ascii="Century Schoolbook" w:hAnsi="Century Schoolbook"/>
          <w:szCs w:val="24"/>
          <w:lang w:val="en-US"/>
        </w:rPr>
        <w:t>216</w:t>
      </w:r>
      <w:r w:rsidRPr="000D2195">
        <w:rPr>
          <w:rFonts w:ascii="Century Schoolbook" w:hAnsi="Century Schoolbook"/>
          <w:szCs w:val="24"/>
        </w:rPr>
        <w:t>. Satuan dengan asumsi hal-hal lain bersifat konstan.</w:t>
      </w:r>
    </w:p>
    <w:p w:rsidR="000D2195" w:rsidRPr="000D2195" w:rsidRDefault="000D2195" w:rsidP="000D2195">
      <w:pPr>
        <w:pStyle w:val="ListParagraph"/>
        <w:widowControl/>
        <w:numPr>
          <w:ilvl w:val="0"/>
          <w:numId w:val="9"/>
        </w:numPr>
        <w:autoSpaceDE/>
        <w:autoSpaceDN/>
        <w:spacing w:after="200" w:line="480" w:lineRule="auto"/>
        <w:ind w:left="360"/>
        <w:contextualSpacing/>
        <w:jc w:val="both"/>
        <w:rPr>
          <w:rFonts w:ascii="Century Schoolbook" w:hAnsi="Century Schoolbook"/>
          <w:szCs w:val="24"/>
        </w:rPr>
      </w:pPr>
      <w:r w:rsidRPr="000D2195">
        <w:rPr>
          <w:rFonts w:ascii="Century Schoolbook" w:hAnsi="Century Schoolbook"/>
          <w:szCs w:val="24"/>
        </w:rPr>
        <w:t xml:space="preserve">Koefisien regresi </w:t>
      </w:r>
      <w:r w:rsidRPr="000D2195">
        <w:rPr>
          <w:rFonts w:ascii="Century Schoolbook" w:hAnsi="Century Schoolbook"/>
          <w:szCs w:val="24"/>
          <w:lang w:val="en-US"/>
        </w:rPr>
        <w:t xml:space="preserve">Fasilitas </w:t>
      </w:r>
      <w:r w:rsidRPr="000D2195">
        <w:rPr>
          <w:rFonts w:ascii="Century Schoolbook" w:hAnsi="Century Schoolbook"/>
          <w:szCs w:val="24"/>
        </w:rPr>
        <w:t>sebesar 0,</w:t>
      </w:r>
      <w:r w:rsidRPr="000D2195">
        <w:rPr>
          <w:rFonts w:ascii="Century Schoolbook" w:hAnsi="Century Schoolbook"/>
          <w:szCs w:val="24"/>
          <w:lang w:val="en-US"/>
        </w:rPr>
        <w:t>852</w:t>
      </w:r>
      <w:r w:rsidRPr="000D2195">
        <w:rPr>
          <w:rFonts w:ascii="Century Schoolbook" w:hAnsi="Century Schoolbook"/>
          <w:szCs w:val="24"/>
        </w:rPr>
        <w:t xml:space="preserve"> menunjukkan bahwa apabila </w:t>
      </w:r>
      <w:r w:rsidRPr="000D2195">
        <w:rPr>
          <w:rFonts w:ascii="Century Schoolbook" w:hAnsi="Century Schoolbook"/>
          <w:szCs w:val="24"/>
          <w:lang w:val="en-US"/>
        </w:rPr>
        <w:t xml:space="preserve">Fasilitas </w:t>
      </w:r>
      <w:r w:rsidRPr="000D2195">
        <w:rPr>
          <w:rFonts w:ascii="Century Schoolbook" w:hAnsi="Century Schoolbook"/>
          <w:szCs w:val="24"/>
        </w:rPr>
        <w:t xml:space="preserve">mengalami peningkatan satu satuan, maka </w:t>
      </w:r>
      <w:r w:rsidRPr="000D2195">
        <w:rPr>
          <w:rFonts w:ascii="Century Schoolbook" w:hAnsi="Century Schoolbook"/>
          <w:szCs w:val="24"/>
          <w:lang w:val="en-US"/>
        </w:rPr>
        <w:t>Keputusan Pembelian</w:t>
      </w:r>
      <w:r w:rsidRPr="000D2195">
        <w:rPr>
          <w:rFonts w:ascii="Century Schoolbook" w:hAnsi="Century Schoolbook"/>
          <w:szCs w:val="24"/>
        </w:rPr>
        <w:t xml:space="preserve"> pada </w:t>
      </w:r>
      <w:r w:rsidRPr="000D2195">
        <w:rPr>
          <w:rFonts w:ascii="Century Schoolbook" w:hAnsi="Century Schoolbook"/>
          <w:szCs w:val="24"/>
          <w:lang w:val="en-US"/>
        </w:rPr>
        <w:t>Perumahan Griya Dulomo</w:t>
      </w:r>
      <w:r w:rsidRPr="000D2195">
        <w:rPr>
          <w:rFonts w:ascii="Century Schoolbook" w:hAnsi="Century Schoolbook"/>
          <w:color w:val="FF0000"/>
          <w:szCs w:val="24"/>
          <w:lang w:val="en-US"/>
        </w:rPr>
        <w:t xml:space="preserve"> </w:t>
      </w:r>
      <w:r w:rsidRPr="000D2195">
        <w:rPr>
          <w:rFonts w:ascii="Century Schoolbook" w:hAnsi="Century Schoolbook"/>
          <w:szCs w:val="24"/>
        </w:rPr>
        <w:t>akan meningkat sebesar 0,</w:t>
      </w:r>
      <w:r w:rsidRPr="000D2195">
        <w:rPr>
          <w:rFonts w:ascii="Century Schoolbook" w:hAnsi="Century Schoolbook"/>
          <w:szCs w:val="24"/>
          <w:lang w:val="en-US"/>
        </w:rPr>
        <w:t>852</w:t>
      </w:r>
      <w:r w:rsidRPr="000D2195">
        <w:rPr>
          <w:rFonts w:ascii="Century Schoolbook" w:hAnsi="Century Schoolbook"/>
          <w:szCs w:val="24"/>
        </w:rPr>
        <w:t xml:space="preserve"> Satuan dengan asumsi hal-hal lain konstan.</w:t>
      </w:r>
    </w:p>
    <w:p w:rsidR="000D2195" w:rsidRPr="000D2195" w:rsidRDefault="000D2195" w:rsidP="000D2195">
      <w:pPr>
        <w:pStyle w:val="ListParagraph"/>
        <w:spacing w:line="480" w:lineRule="auto"/>
        <w:ind w:firstLine="360"/>
        <w:jc w:val="both"/>
        <w:rPr>
          <w:rFonts w:ascii="Century Schoolbook" w:hAnsi="Century Schoolbook"/>
          <w:szCs w:val="24"/>
          <w:lang w:val="en-US"/>
        </w:rPr>
      </w:pPr>
      <w:r w:rsidRPr="000D2195">
        <w:rPr>
          <w:rFonts w:ascii="Century Schoolbook" w:hAnsi="Century Schoolbook"/>
          <w:szCs w:val="24"/>
        </w:rPr>
        <w:t>Berdasarkan uraian di atas, maka dapat disimpulkan bahwa apabila</w:t>
      </w:r>
      <w:r w:rsidRPr="000D2195">
        <w:rPr>
          <w:rFonts w:ascii="Century Schoolbook" w:hAnsi="Century Schoolbook"/>
          <w:szCs w:val="24"/>
          <w:lang w:val="en-US"/>
        </w:rPr>
        <w:t xml:space="preserve"> Fasilitas</w:t>
      </w:r>
      <w:r w:rsidRPr="000D2195">
        <w:rPr>
          <w:rFonts w:ascii="Century Schoolbook" w:hAnsi="Century Schoolbook"/>
          <w:color w:val="FF0000"/>
          <w:szCs w:val="24"/>
          <w:lang w:val="en-US"/>
        </w:rPr>
        <w:t xml:space="preserve"> </w:t>
      </w:r>
      <w:r w:rsidRPr="000D2195">
        <w:rPr>
          <w:rFonts w:ascii="Century Schoolbook" w:hAnsi="Century Schoolbook"/>
          <w:szCs w:val="24"/>
          <w:lang w:val="en-US"/>
        </w:rPr>
        <w:t xml:space="preserve">ditingkatkan maka Keputusan Pembelian Perumahan Griya Dulomo akan mengalami peningkatan. Namun </w:t>
      </w:r>
      <w:proofErr w:type="gramStart"/>
      <w:r w:rsidRPr="000D2195">
        <w:rPr>
          <w:rFonts w:ascii="Century Schoolbook" w:hAnsi="Century Schoolbook"/>
          <w:szCs w:val="24"/>
          <w:lang w:val="en-US"/>
        </w:rPr>
        <w:t>beda</w:t>
      </w:r>
      <w:proofErr w:type="gramEnd"/>
      <w:r w:rsidRPr="000D2195">
        <w:rPr>
          <w:rFonts w:ascii="Century Schoolbook" w:hAnsi="Century Schoolbook"/>
          <w:szCs w:val="24"/>
          <w:lang w:val="en-US"/>
        </w:rPr>
        <w:t xml:space="preserve"> halnya dengan Harga, apabila harga menurun maka tingkat keputusan pembelian akan meningkat.</w:t>
      </w:r>
    </w:p>
    <w:p w:rsidR="000D2195" w:rsidRPr="000D2195" w:rsidRDefault="000D2195" w:rsidP="000D2195">
      <w:pPr>
        <w:pStyle w:val="ListParagraph"/>
        <w:widowControl/>
        <w:numPr>
          <w:ilvl w:val="2"/>
          <w:numId w:val="25"/>
        </w:numPr>
        <w:autoSpaceDE/>
        <w:autoSpaceDN/>
        <w:spacing w:after="200" w:line="480" w:lineRule="auto"/>
        <w:ind w:left="720"/>
        <w:contextualSpacing/>
        <w:jc w:val="both"/>
        <w:rPr>
          <w:rFonts w:ascii="Century Schoolbook" w:hAnsi="Century Schoolbook"/>
          <w:b/>
          <w:szCs w:val="24"/>
        </w:rPr>
      </w:pPr>
      <w:r w:rsidRPr="000D2195">
        <w:rPr>
          <w:rFonts w:ascii="Century Schoolbook" w:hAnsi="Century Schoolbook"/>
          <w:b/>
          <w:szCs w:val="24"/>
        </w:rPr>
        <w:t>Pengujian Hipotesis</w:t>
      </w:r>
    </w:p>
    <w:p w:rsidR="000D2195" w:rsidRPr="000D2195" w:rsidRDefault="000D2195" w:rsidP="000D2195">
      <w:pPr>
        <w:pStyle w:val="ListParagraph"/>
        <w:widowControl/>
        <w:numPr>
          <w:ilvl w:val="0"/>
          <w:numId w:val="20"/>
        </w:numPr>
        <w:autoSpaceDE/>
        <w:autoSpaceDN/>
        <w:spacing w:after="200" w:line="480" w:lineRule="auto"/>
        <w:ind w:left="360"/>
        <w:contextualSpacing/>
        <w:jc w:val="both"/>
        <w:rPr>
          <w:rFonts w:ascii="Century Schoolbook" w:hAnsi="Century Schoolbook"/>
          <w:szCs w:val="24"/>
        </w:rPr>
      </w:pPr>
      <w:r w:rsidRPr="000D2195">
        <w:rPr>
          <w:rFonts w:ascii="Century Schoolbook" w:hAnsi="Century Schoolbook"/>
          <w:szCs w:val="24"/>
        </w:rPr>
        <w:t>Uji f (f-simultan)</w:t>
      </w:r>
    </w:p>
    <w:p w:rsidR="000D2195" w:rsidRPr="000D2195" w:rsidRDefault="000D2195" w:rsidP="000D2195">
      <w:pPr>
        <w:pStyle w:val="ListParagraph"/>
        <w:spacing w:line="480" w:lineRule="auto"/>
        <w:ind w:left="10" w:firstLine="710"/>
        <w:jc w:val="both"/>
        <w:rPr>
          <w:rFonts w:ascii="Century Schoolbook" w:hAnsi="Century Schoolbook"/>
          <w:szCs w:val="24"/>
          <w:lang w:val="en-US"/>
        </w:rPr>
      </w:pPr>
      <w:r w:rsidRPr="000D2195">
        <w:rPr>
          <w:rFonts w:ascii="Century Schoolbook" w:hAnsi="Century Schoolbook"/>
          <w:szCs w:val="24"/>
        </w:rPr>
        <w:t xml:space="preserve">Uji f dilakukan untuk mengetahui variabel independen yaitu </w:t>
      </w:r>
      <w:r w:rsidRPr="000D2195">
        <w:rPr>
          <w:rFonts w:ascii="Century Schoolbook" w:hAnsi="Century Schoolbook"/>
          <w:szCs w:val="24"/>
          <w:lang w:val="en-US"/>
        </w:rPr>
        <w:t xml:space="preserve">Harga </w:t>
      </w:r>
      <w:r w:rsidRPr="000D2195">
        <w:rPr>
          <w:rFonts w:ascii="Century Schoolbook" w:hAnsi="Century Schoolbook"/>
          <w:szCs w:val="24"/>
        </w:rPr>
        <w:t xml:space="preserve">dan </w:t>
      </w:r>
      <w:r w:rsidRPr="000D2195">
        <w:rPr>
          <w:rFonts w:ascii="Century Schoolbook" w:hAnsi="Century Schoolbook"/>
          <w:szCs w:val="24"/>
          <w:lang w:val="en-US"/>
        </w:rPr>
        <w:t xml:space="preserve">Fasilitas </w:t>
      </w:r>
      <w:r w:rsidRPr="000D2195">
        <w:rPr>
          <w:rFonts w:ascii="Century Schoolbook" w:hAnsi="Century Schoolbook"/>
          <w:szCs w:val="24"/>
        </w:rPr>
        <w:t xml:space="preserve">(simultan) terhadap variabel dependen </w:t>
      </w:r>
      <w:r w:rsidRPr="000D2195">
        <w:rPr>
          <w:rFonts w:ascii="Century Schoolbook" w:hAnsi="Century Schoolbook"/>
          <w:szCs w:val="24"/>
          <w:lang w:val="en-US"/>
        </w:rPr>
        <w:t>Keputusan Pembelian</w:t>
      </w:r>
      <w:r w:rsidRPr="000D2195">
        <w:rPr>
          <w:rFonts w:ascii="Century Schoolbook" w:hAnsi="Century Schoolbook"/>
          <w:szCs w:val="24"/>
        </w:rPr>
        <w:t>. Dengan a = 5% (0,05) dan F</w:t>
      </w:r>
      <w:r w:rsidRPr="000D2195">
        <w:rPr>
          <w:rFonts w:ascii="Century Schoolbook" w:hAnsi="Century Schoolbook"/>
          <w:szCs w:val="24"/>
          <w:vertAlign w:val="subscript"/>
        </w:rPr>
        <w:t>tabel</w:t>
      </w:r>
      <w:r w:rsidRPr="000D2195">
        <w:rPr>
          <w:rFonts w:ascii="Century Schoolbook" w:hAnsi="Century Schoolbook"/>
          <w:szCs w:val="24"/>
        </w:rPr>
        <w:t xml:space="preserve"> = F (k;n-k) =</w:t>
      </w:r>
      <w:r w:rsidRPr="000D2195">
        <w:rPr>
          <w:rFonts w:ascii="Century Schoolbook" w:hAnsi="Century Schoolbook"/>
          <w:szCs w:val="24"/>
          <w:lang w:val="en-US"/>
        </w:rPr>
        <w:t>3</w:t>
      </w:r>
      <w:r w:rsidRPr="000D2195">
        <w:rPr>
          <w:rFonts w:ascii="Century Schoolbook" w:hAnsi="Century Schoolbook"/>
          <w:szCs w:val="24"/>
        </w:rPr>
        <w:t>,</w:t>
      </w:r>
      <w:r w:rsidRPr="000D2195">
        <w:rPr>
          <w:rFonts w:ascii="Century Schoolbook" w:hAnsi="Century Schoolbook"/>
          <w:szCs w:val="24"/>
          <w:lang w:val="en-US"/>
        </w:rPr>
        <w:t>13</w:t>
      </w:r>
      <w:r w:rsidRPr="000D2195">
        <w:rPr>
          <w:rFonts w:ascii="Century Schoolbook" w:hAnsi="Century Schoolbook"/>
          <w:szCs w:val="24"/>
        </w:rPr>
        <w:t xml:space="preserve"> . Hasil uji f melalui bantuan SPSS versi</w:t>
      </w:r>
      <w:r w:rsidRPr="000D2195">
        <w:rPr>
          <w:rFonts w:ascii="Century Schoolbook" w:hAnsi="Century Schoolbook"/>
          <w:szCs w:val="24"/>
          <w:lang w:val="en-US"/>
        </w:rPr>
        <w:t xml:space="preserve"> 22</w:t>
      </w:r>
      <w:r w:rsidRPr="000D2195">
        <w:rPr>
          <w:rFonts w:ascii="Century Schoolbook" w:hAnsi="Century Schoolbook"/>
          <w:szCs w:val="24"/>
        </w:rPr>
        <w:t xml:space="preserve"> dapat dilihat pada tabel berikut:</w:t>
      </w:r>
    </w:p>
    <w:p w:rsidR="000D2195" w:rsidRPr="000D2195" w:rsidRDefault="000D2195" w:rsidP="000D2195">
      <w:pPr>
        <w:pStyle w:val="ListParagraph"/>
        <w:spacing w:line="480" w:lineRule="auto"/>
        <w:jc w:val="both"/>
        <w:rPr>
          <w:rFonts w:ascii="Century Schoolbook" w:hAnsi="Century Schoolbook"/>
          <w:b/>
          <w:szCs w:val="24"/>
        </w:rPr>
      </w:pPr>
      <w:r w:rsidRPr="000D2195">
        <w:rPr>
          <w:rFonts w:ascii="Century Schoolbook" w:hAnsi="Century Schoolbook"/>
          <w:b/>
          <w:szCs w:val="24"/>
        </w:rPr>
        <w:t>Tabel  4.1</w:t>
      </w:r>
      <w:r w:rsidRPr="000D2195">
        <w:rPr>
          <w:rFonts w:ascii="Century Schoolbook" w:hAnsi="Century Schoolbook"/>
          <w:b/>
          <w:szCs w:val="24"/>
          <w:lang w:val="en-US"/>
        </w:rPr>
        <w:t xml:space="preserve">2 </w:t>
      </w:r>
      <w:r w:rsidRPr="000D2195">
        <w:rPr>
          <w:rFonts w:ascii="Century Schoolbook" w:hAnsi="Century Schoolbook"/>
          <w:b/>
          <w:szCs w:val="24"/>
        </w:rPr>
        <w:t>Hasil Uji F</w:t>
      </w:r>
    </w:p>
    <w:tbl>
      <w:tblPr>
        <w:tblW w:w="7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10"/>
        <w:gridCol w:w="1408"/>
        <w:gridCol w:w="1010"/>
        <w:gridCol w:w="1010"/>
      </w:tblGrid>
      <w:tr w:rsidR="000D2195" w:rsidRPr="000D2195" w:rsidTr="000D2195">
        <w:trPr>
          <w:cantSplit/>
        </w:trPr>
        <w:tc>
          <w:tcPr>
            <w:tcW w:w="7924" w:type="dxa"/>
            <w:gridSpan w:val="7"/>
            <w:tcBorders>
              <w:top w:val="nil"/>
              <w:left w:val="nil"/>
              <w:bottom w:val="nil"/>
              <w:right w:val="nil"/>
            </w:tcBorders>
            <w:shd w:val="clear" w:color="auto" w:fill="FFFFFF"/>
            <w:vAlign w:val="center"/>
          </w:tcPr>
          <w:p w:rsidR="000D2195" w:rsidRPr="000D2195" w:rsidRDefault="000D2195" w:rsidP="000D2195">
            <w:pPr>
              <w:adjustRightInd w:val="0"/>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b/>
                <w:bCs/>
                <w:sz w:val="18"/>
                <w:szCs w:val="18"/>
                <w:lang w:val="en-US" w:eastAsia="en-US"/>
              </w:rPr>
              <w:t>ANOVA</w:t>
            </w:r>
            <w:r w:rsidRPr="000D2195">
              <w:rPr>
                <w:rFonts w:ascii="Century Schoolbook" w:eastAsiaTheme="minorHAnsi" w:hAnsi="Century Schoolbook" w:cs="Arial"/>
                <w:b/>
                <w:bCs/>
                <w:sz w:val="18"/>
                <w:szCs w:val="18"/>
                <w:vertAlign w:val="superscript"/>
                <w:lang w:val="en-US" w:eastAsia="en-US"/>
              </w:rPr>
              <w:t>a</w:t>
            </w:r>
          </w:p>
        </w:tc>
      </w:tr>
      <w:tr w:rsidR="000D2195" w:rsidRPr="000D2195" w:rsidTr="000D2195">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0D2195" w:rsidRPr="000D2195" w:rsidRDefault="000D2195" w:rsidP="000D2195">
            <w:pPr>
              <w:adjustRightInd w:val="0"/>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Sum of Squares</w:t>
            </w:r>
          </w:p>
        </w:tc>
        <w:tc>
          <w:tcPr>
            <w:tcW w:w="1010" w:type="dxa"/>
            <w:tcBorders>
              <w:top w:val="single" w:sz="16" w:space="0" w:color="000000"/>
              <w:bottom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df</w:t>
            </w:r>
          </w:p>
        </w:tc>
        <w:tc>
          <w:tcPr>
            <w:tcW w:w="1408" w:type="dxa"/>
            <w:tcBorders>
              <w:top w:val="single" w:sz="16" w:space="0" w:color="000000"/>
              <w:bottom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Mean Square</w:t>
            </w:r>
          </w:p>
        </w:tc>
        <w:tc>
          <w:tcPr>
            <w:tcW w:w="1010" w:type="dxa"/>
            <w:tcBorders>
              <w:top w:val="single" w:sz="16" w:space="0" w:color="000000"/>
              <w:bottom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F</w:t>
            </w:r>
          </w:p>
        </w:tc>
        <w:tc>
          <w:tcPr>
            <w:tcW w:w="1010" w:type="dxa"/>
            <w:tcBorders>
              <w:top w:val="single" w:sz="16" w:space="0" w:color="000000"/>
              <w:bottom w:val="single" w:sz="16" w:space="0" w:color="000000"/>
              <w:right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Sig.</w:t>
            </w:r>
          </w:p>
        </w:tc>
      </w:tr>
      <w:tr w:rsidR="000D2195" w:rsidRPr="000D2195" w:rsidTr="000D219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0D2195" w:rsidRPr="000D2195" w:rsidRDefault="000D2195" w:rsidP="000D2195">
            <w:pPr>
              <w:adjustRightInd w:val="0"/>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1</w:t>
            </w:r>
          </w:p>
        </w:tc>
        <w:tc>
          <w:tcPr>
            <w:tcW w:w="1284" w:type="dxa"/>
            <w:tcBorders>
              <w:top w:val="single" w:sz="16" w:space="0" w:color="000000"/>
              <w:left w:val="nil"/>
              <w:bottom w:val="nil"/>
              <w:right w:val="single" w:sz="16" w:space="0" w:color="000000"/>
            </w:tcBorders>
            <w:shd w:val="clear" w:color="auto" w:fill="FFFFFF"/>
          </w:tcPr>
          <w:p w:rsidR="000D2195" w:rsidRPr="000D2195" w:rsidRDefault="000D2195" w:rsidP="000D2195">
            <w:pPr>
              <w:adjustRightInd w:val="0"/>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Regression</w:t>
            </w:r>
          </w:p>
        </w:tc>
        <w:tc>
          <w:tcPr>
            <w:tcW w:w="1469" w:type="dxa"/>
            <w:tcBorders>
              <w:top w:val="single" w:sz="16" w:space="0" w:color="000000"/>
              <w:left w:val="single" w:sz="16" w:space="0" w:color="000000"/>
              <w:bottom w:val="nil"/>
            </w:tcBorders>
            <w:shd w:val="clear" w:color="auto" w:fill="FFFFFF"/>
            <w:vAlign w:val="center"/>
          </w:tcPr>
          <w:p w:rsidR="000D2195" w:rsidRPr="000D2195" w:rsidRDefault="000D2195" w:rsidP="000D2195">
            <w:pPr>
              <w:adjustRightInd w:val="0"/>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4592.642</w:t>
            </w:r>
          </w:p>
        </w:tc>
        <w:tc>
          <w:tcPr>
            <w:tcW w:w="1010" w:type="dxa"/>
            <w:tcBorders>
              <w:top w:val="single" w:sz="16" w:space="0" w:color="000000"/>
              <w:bottom w:val="nil"/>
            </w:tcBorders>
            <w:shd w:val="clear" w:color="auto" w:fill="FFFFFF"/>
            <w:vAlign w:val="center"/>
          </w:tcPr>
          <w:p w:rsidR="000D2195" w:rsidRPr="000D2195" w:rsidRDefault="000D2195" w:rsidP="000D2195">
            <w:pPr>
              <w:adjustRightInd w:val="0"/>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2</w:t>
            </w:r>
          </w:p>
        </w:tc>
        <w:tc>
          <w:tcPr>
            <w:tcW w:w="1408" w:type="dxa"/>
            <w:tcBorders>
              <w:top w:val="single" w:sz="16" w:space="0" w:color="000000"/>
              <w:bottom w:val="nil"/>
            </w:tcBorders>
            <w:shd w:val="clear" w:color="auto" w:fill="FFFFFF"/>
            <w:vAlign w:val="center"/>
          </w:tcPr>
          <w:p w:rsidR="000D2195" w:rsidRPr="000D2195" w:rsidRDefault="000D2195" w:rsidP="000D2195">
            <w:pPr>
              <w:adjustRightInd w:val="0"/>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2296.321</w:t>
            </w:r>
          </w:p>
        </w:tc>
        <w:tc>
          <w:tcPr>
            <w:tcW w:w="1010" w:type="dxa"/>
            <w:tcBorders>
              <w:top w:val="single" w:sz="16" w:space="0" w:color="000000"/>
              <w:bottom w:val="nil"/>
            </w:tcBorders>
            <w:shd w:val="clear" w:color="auto" w:fill="FFFFFF"/>
            <w:vAlign w:val="center"/>
          </w:tcPr>
          <w:p w:rsidR="000D2195" w:rsidRPr="000D2195" w:rsidRDefault="000D2195" w:rsidP="000D2195">
            <w:pPr>
              <w:adjustRightInd w:val="0"/>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12.131</w:t>
            </w:r>
          </w:p>
        </w:tc>
        <w:tc>
          <w:tcPr>
            <w:tcW w:w="1010" w:type="dxa"/>
            <w:tcBorders>
              <w:top w:val="single" w:sz="16" w:space="0" w:color="000000"/>
              <w:bottom w:val="nil"/>
              <w:right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.000</w:t>
            </w:r>
            <w:r w:rsidRPr="000D2195">
              <w:rPr>
                <w:rFonts w:ascii="Century Schoolbook" w:eastAsiaTheme="minorHAnsi" w:hAnsi="Century Schoolbook" w:cs="Arial"/>
                <w:sz w:val="18"/>
                <w:szCs w:val="18"/>
                <w:vertAlign w:val="superscript"/>
                <w:lang w:val="en-US" w:eastAsia="en-US"/>
              </w:rPr>
              <w:t>b</w:t>
            </w:r>
          </w:p>
        </w:tc>
      </w:tr>
      <w:tr w:rsidR="000D2195" w:rsidRPr="000D2195" w:rsidTr="000D219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D2195" w:rsidRPr="000D2195" w:rsidRDefault="000D2195" w:rsidP="000D2195">
            <w:pPr>
              <w:adjustRightInd w:val="0"/>
              <w:jc w:val="both"/>
              <w:rPr>
                <w:rFonts w:ascii="Century Schoolbook" w:eastAsiaTheme="minorHAnsi" w:hAnsi="Century Schoolbook" w:cs="Arial"/>
                <w:sz w:val="18"/>
                <w:szCs w:val="18"/>
                <w:lang w:val="en-US" w:eastAsia="en-US"/>
              </w:rPr>
            </w:pPr>
          </w:p>
        </w:tc>
        <w:tc>
          <w:tcPr>
            <w:tcW w:w="1284" w:type="dxa"/>
            <w:tcBorders>
              <w:top w:val="nil"/>
              <w:left w:val="nil"/>
              <w:bottom w:val="nil"/>
              <w:right w:val="single" w:sz="16" w:space="0" w:color="000000"/>
            </w:tcBorders>
            <w:shd w:val="clear" w:color="auto" w:fill="FFFFFF"/>
          </w:tcPr>
          <w:p w:rsidR="000D2195" w:rsidRPr="000D2195" w:rsidRDefault="000D2195" w:rsidP="000D2195">
            <w:pPr>
              <w:adjustRightInd w:val="0"/>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Residual</w:t>
            </w:r>
          </w:p>
        </w:tc>
        <w:tc>
          <w:tcPr>
            <w:tcW w:w="1469" w:type="dxa"/>
            <w:tcBorders>
              <w:top w:val="nil"/>
              <w:left w:val="single" w:sz="16" w:space="0" w:color="000000"/>
              <w:bottom w:val="nil"/>
            </w:tcBorders>
            <w:shd w:val="clear" w:color="auto" w:fill="FFFFFF"/>
            <w:vAlign w:val="center"/>
          </w:tcPr>
          <w:p w:rsidR="000D2195" w:rsidRPr="000D2195" w:rsidRDefault="000D2195" w:rsidP="000D2195">
            <w:pPr>
              <w:adjustRightInd w:val="0"/>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13251.029</w:t>
            </w:r>
          </w:p>
        </w:tc>
        <w:tc>
          <w:tcPr>
            <w:tcW w:w="1010" w:type="dxa"/>
            <w:tcBorders>
              <w:top w:val="nil"/>
              <w:bottom w:val="nil"/>
            </w:tcBorders>
            <w:shd w:val="clear" w:color="auto" w:fill="FFFFFF"/>
            <w:vAlign w:val="center"/>
          </w:tcPr>
          <w:p w:rsidR="000D2195" w:rsidRPr="000D2195" w:rsidRDefault="000D2195" w:rsidP="000D2195">
            <w:pPr>
              <w:adjustRightInd w:val="0"/>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70</w:t>
            </w:r>
          </w:p>
        </w:tc>
        <w:tc>
          <w:tcPr>
            <w:tcW w:w="1408" w:type="dxa"/>
            <w:tcBorders>
              <w:top w:val="nil"/>
              <w:bottom w:val="nil"/>
            </w:tcBorders>
            <w:shd w:val="clear" w:color="auto" w:fill="FFFFFF"/>
            <w:vAlign w:val="center"/>
          </w:tcPr>
          <w:p w:rsidR="000D2195" w:rsidRPr="000D2195" w:rsidRDefault="000D2195" w:rsidP="000D2195">
            <w:pPr>
              <w:adjustRightInd w:val="0"/>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189.300</w:t>
            </w:r>
          </w:p>
        </w:tc>
        <w:tc>
          <w:tcPr>
            <w:tcW w:w="1010" w:type="dxa"/>
            <w:tcBorders>
              <w:top w:val="nil"/>
              <w:bottom w:val="nil"/>
            </w:tcBorders>
            <w:shd w:val="clear" w:color="auto" w:fill="FFFFFF"/>
            <w:vAlign w:val="center"/>
          </w:tcPr>
          <w:p w:rsidR="000D2195" w:rsidRPr="000D2195" w:rsidRDefault="000D2195" w:rsidP="000D2195">
            <w:pPr>
              <w:adjustRightInd w:val="0"/>
              <w:jc w:val="both"/>
              <w:rPr>
                <w:rFonts w:ascii="Century Schoolbook" w:eastAsiaTheme="minorHAnsi" w:hAnsi="Century Schoolbook"/>
                <w:szCs w:val="24"/>
                <w:lang w:val="en-US" w:eastAsia="en-US"/>
              </w:rPr>
            </w:pPr>
          </w:p>
        </w:tc>
        <w:tc>
          <w:tcPr>
            <w:tcW w:w="1010" w:type="dxa"/>
            <w:tcBorders>
              <w:top w:val="nil"/>
              <w:bottom w:val="nil"/>
              <w:right w:val="single" w:sz="16" w:space="0" w:color="000000"/>
            </w:tcBorders>
            <w:shd w:val="clear" w:color="auto" w:fill="FFFFFF"/>
            <w:vAlign w:val="center"/>
          </w:tcPr>
          <w:p w:rsidR="000D2195" w:rsidRPr="000D2195" w:rsidRDefault="000D2195" w:rsidP="000D2195">
            <w:pPr>
              <w:adjustRightInd w:val="0"/>
              <w:jc w:val="both"/>
              <w:rPr>
                <w:rFonts w:ascii="Century Schoolbook" w:eastAsiaTheme="minorHAnsi" w:hAnsi="Century Schoolbook"/>
                <w:szCs w:val="24"/>
                <w:lang w:val="en-US" w:eastAsia="en-US"/>
              </w:rPr>
            </w:pPr>
          </w:p>
        </w:tc>
      </w:tr>
      <w:tr w:rsidR="000D2195" w:rsidRPr="000D2195" w:rsidTr="000D219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0D2195" w:rsidRPr="000D2195" w:rsidRDefault="000D2195" w:rsidP="000D2195">
            <w:pPr>
              <w:adjustRightInd w:val="0"/>
              <w:jc w:val="both"/>
              <w:rPr>
                <w:rFonts w:ascii="Century Schoolbook" w:eastAsiaTheme="minorHAnsi" w:hAnsi="Century Schoolbook"/>
                <w:szCs w:val="24"/>
                <w:lang w:val="en-US" w:eastAsia="en-US"/>
              </w:rPr>
            </w:pPr>
          </w:p>
        </w:tc>
        <w:tc>
          <w:tcPr>
            <w:tcW w:w="1284" w:type="dxa"/>
            <w:tcBorders>
              <w:top w:val="nil"/>
              <w:left w:val="nil"/>
              <w:bottom w:val="single" w:sz="16" w:space="0" w:color="000000"/>
              <w:right w:val="single" w:sz="16" w:space="0" w:color="000000"/>
            </w:tcBorders>
            <w:shd w:val="clear" w:color="auto" w:fill="FFFFFF"/>
          </w:tcPr>
          <w:p w:rsidR="000D2195" w:rsidRPr="000D2195" w:rsidRDefault="000D2195" w:rsidP="000D2195">
            <w:pPr>
              <w:adjustRightInd w:val="0"/>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Total</w:t>
            </w:r>
          </w:p>
        </w:tc>
        <w:tc>
          <w:tcPr>
            <w:tcW w:w="1469" w:type="dxa"/>
            <w:tcBorders>
              <w:top w:val="nil"/>
              <w:left w:val="single" w:sz="16" w:space="0" w:color="000000"/>
              <w:bottom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17843.671</w:t>
            </w:r>
          </w:p>
        </w:tc>
        <w:tc>
          <w:tcPr>
            <w:tcW w:w="1010" w:type="dxa"/>
            <w:tcBorders>
              <w:top w:val="nil"/>
              <w:bottom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72</w:t>
            </w:r>
          </w:p>
        </w:tc>
        <w:tc>
          <w:tcPr>
            <w:tcW w:w="1408" w:type="dxa"/>
            <w:tcBorders>
              <w:top w:val="nil"/>
              <w:bottom w:val="single" w:sz="16" w:space="0" w:color="000000"/>
            </w:tcBorders>
            <w:shd w:val="clear" w:color="auto" w:fill="FFFFFF"/>
            <w:vAlign w:val="center"/>
          </w:tcPr>
          <w:p w:rsidR="000D2195" w:rsidRPr="000D2195" w:rsidRDefault="000D2195" w:rsidP="000D2195">
            <w:pPr>
              <w:adjustRightInd w:val="0"/>
              <w:jc w:val="both"/>
              <w:rPr>
                <w:rFonts w:ascii="Century Schoolbook" w:eastAsiaTheme="minorHAnsi" w:hAnsi="Century Schoolbook"/>
                <w:szCs w:val="24"/>
                <w:lang w:val="en-US" w:eastAsia="en-US"/>
              </w:rPr>
            </w:pPr>
          </w:p>
        </w:tc>
        <w:tc>
          <w:tcPr>
            <w:tcW w:w="1010" w:type="dxa"/>
            <w:tcBorders>
              <w:top w:val="nil"/>
              <w:bottom w:val="single" w:sz="16" w:space="0" w:color="000000"/>
            </w:tcBorders>
            <w:shd w:val="clear" w:color="auto" w:fill="FFFFFF"/>
            <w:vAlign w:val="center"/>
          </w:tcPr>
          <w:p w:rsidR="000D2195" w:rsidRPr="000D2195" w:rsidRDefault="000D2195" w:rsidP="000D2195">
            <w:pPr>
              <w:adjustRightInd w:val="0"/>
              <w:jc w:val="both"/>
              <w:rPr>
                <w:rFonts w:ascii="Century Schoolbook" w:eastAsiaTheme="minorHAnsi" w:hAnsi="Century Schoolbook"/>
                <w:szCs w:val="24"/>
                <w:lang w:val="en-US" w:eastAsia="en-US"/>
              </w:rPr>
            </w:pPr>
          </w:p>
        </w:tc>
        <w:tc>
          <w:tcPr>
            <w:tcW w:w="1010" w:type="dxa"/>
            <w:tcBorders>
              <w:top w:val="nil"/>
              <w:bottom w:val="single" w:sz="16" w:space="0" w:color="000000"/>
              <w:right w:val="single" w:sz="16" w:space="0" w:color="000000"/>
            </w:tcBorders>
            <w:shd w:val="clear" w:color="auto" w:fill="FFFFFF"/>
            <w:vAlign w:val="center"/>
          </w:tcPr>
          <w:p w:rsidR="000D2195" w:rsidRPr="000D2195" w:rsidRDefault="000D2195" w:rsidP="000D2195">
            <w:pPr>
              <w:adjustRightInd w:val="0"/>
              <w:jc w:val="both"/>
              <w:rPr>
                <w:rFonts w:ascii="Century Schoolbook" w:eastAsiaTheme="minorHAnsi" w:hAnsi="Century Schoolbook"/>
                <w:szCs w:val="24"/>
                <w:lang w:val="en-US" w:eastAsia="en-US"/>
              </w:rPr>
            </w:pPr>
          </w:p>
        </w:tc>
      </w:tr>
      <w:tr w:rsidR="000D2195" w:rsidRPr="000D2195" w:rsidTr="000D2195">
        <w:trPr>
          <w:cantSplit/>
        </w:trPr>
        <w:tc>
          <w:tcPr>
            <w:tcW w:w="7924" w:type="dxa"/>
            <w:gridSpan w:val="7"/>
            <w:tcBorders>
              <w:top w:val="nil"/>
              <w:left w:val="nil"/>
              <w:bottom w:val="nil"/>
              <w:right w:val="nil"/>
            </w:tcBorders>
            <w:shd w:val="clear" w:color="auto" w:fill="FFFFFF"/>
          </w:tcPr>
          <w:p w:rsidR="000D2195" w:rsidRPr="000D2195" w:rsidRDefault="000D2195" w:rsidP="000D2195">
            <w:pPr>
              <w:adjustRightInd w:val="0"/>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a. Dependent Variable: Keputusan Pembelian</w:t>
            </w:r>
          </w:p>
        </w:tc>
      </w:tr>
      <w:tr w:rsidR="000D2195" w:rsidRPr="000D2195" w:rsidTr="000D2195">
        <w:trPr>
          <w:cantSplit/>
        </w:trPr>
        <w:tc>
          <w:tcPr>
            <w:tcW w:w="7924" w:type="dxa"/>
            <w:gridSpan w:val="7"/>
            <w:tcBorders>
              <w:top w:val="nil"/>
              <w:left w:val="nil"/>
              <w:bottom w:val="nil"/>
              <w:right w:val="nil"/>
            </w:tcBorders>
            <w:shd w:val="clear" w:color="auto" w:fill="FFFFFF"/>
          </w:tcPr>
          <w:p w:rsidR="000D2195" w:rsidRPr="000D2195" w:rsidRDefault="000D2195" w:rsidP="000D2195">
            <w:pPr>
              <w:adjustRightInd w:val="0"/>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b. Predictors: (Constant), Fasilitas, Harga</w:t>
            </w:r>
          </w:p>
        </w:tc>
      </w:tr>
    </w:tbl>
    <w:p w:rsidR="000D2195" w:rsidRPr="000D2195" w:rsidRDefault="000D2195" w:rsidP="000D2195">
      <w:pPr>
        <w:spacing w:line="480" w:lineRule="auto"/>
        <w:jc w:val="both"/>
        <w:rPr>
          <w:rFonts w:ascii="Century Schoolbook" w:hAnsi="Century Schoolbook"/>
          <w:szCs w:val="24"/>
        </w:rPr>
      </w:pPr>
      <w:r w:rsidRPr="000D2195">
        <w:rPr>
          <w:rFonts w:ascii="Century Schoolbook" w:hAnsi="Century Schoolbook"/>
          <w:szCs w:val="24"/>
        </w:rPr>
        <w:t>Sumber: Data Olahan SPSS, 2022</w:t>
      </w:r>
    </w:p>
    <w:p w:rsidR="000D2195" w:rsidRPr="000D2195" w:rsidRDefault="000D2195" w:rsidP="000D2195">
      <w:pPr>
        <w:spacing w:line="480" w:lineRule="auto"/>
        <w:ind w:left="10" w:firstLine="710"/>
        <w:jc w:val="both"/>
        <w:rPr>
          <w:rFonts w:ascii="Century Schoolbook" w:hAnsi="Century Schoolbook"/>
          <w:szCs w:val="24"/>
        </w:rPr>
      </w:pPr>
      <w:r w:rsidRPr="000D2195">
        <w:rPr>
          <w:rFonts w:ascii="Century Schoolbook" w:hAnsi="Century Schoolbook"/>
          <w:color w:val="000000" w:themeColor="text1"/>
          <w:szCs w:val="24"/>
        </w:rPr>
        <w:t>Berdasarkan hasil uji simultan (uji f) dari tabel 4.1</w:t>
      </w:r>
      <w:r w:rsidRPr="000D2195">
        <w:rPr>
          <w:rFonts w:ascii="Century Schoolbook" w:hAnsi="Century Schoolbook"/>
          <w:color w:val="000000" w:themeColor="text1"/>
          <w:szCs w:val="24"/>
          <w:lang w:val="en-US"/>
        </w:rPr>
        <w:t>2</w:t>
      </w:r>
      <w:r w:rsidRPr="000D2195">
        <w:rPr>
          <w:rFonts w:ascii="Century Schoolbook" w:hAnsi="Century Schoolbook"/>
          <w:color w:val="000000" w:themeColor="text1"/>
          <w:szCs w:val="24"/>
        </w:rPr>
        <w:t xml:space="preserve"> di atas diketahui F</w:t>
      </w:r>
      <w:r w:rsidRPr="000D2195">
        <w:rPr>
          <w:rFonts w:ascii="Century Schoolbook" w:hAnsi="Century Schoolbook"/>
          <w:color w:val="000000" w:themeColor="text1"/>
          <w:szCs w:val="24"/>
          <w:vertAlign w:val="subscript"/>
        </w:rPr>
        <w:t>hitung</w:t>
      </w:r>
      <w:r w:rsidRPr="000D2195">
        <w:rPr>
          <w:rFonts w:ascii="Century Schoolbook" w:hAnsi="Century Schoolbook"/>
          <w:color w:val="000000" w:themeColor="text1"/>
          <w:szCs w:val="24"/>
        </w:rPr>
        <w:t xml:space="preserve"> sebesar </w:t>
      </w:r>
      <w:r w:rsidRPr="000D2195">
        <w:rPr>
          <w:rFonts w:ascii="Century Schoolbook" w:hAnsi="Century Schoolbook"/>
          <w:color w:val="000000" w:themeColor="text1"/>
          <w:szCs w:val="24"/>
          <w:lang w:val="en-US"/>
        </w:rPr>
        <w:t>12</w:t>
      </w:r>
      <w:r w:rsidRPr="000D2195">
        <w:rPr>
          <w:rFonts w:ascii="Century Schoolbook" w:hAnsi="Century Schoolbook"/>
          <w:color w:val="000000" w:themeColor="text1"/>
          <w:szCs w:val="24"/>
        </w:rPr>
        <w:t>,</w:t>
      </w:r>
      <w:r w:rsidRPr="000D2195">
        <w:rPr>
          <w:rFonts w:ascii="Century Schoolbook" w:hAnsi="Century Schoolbook"/>
          <w:color w:val="000000" w:themeColor="text1"/>
          <w:szCs w:val="24"/>
          <w:lang w:val="en-US"/>
        </w:rPr>
        <w:t>131</w:t>
      </w:r>
      <w:r w:rsidRPr="000D2195">
        <w:rPr>
          <w:rFonts w:ascii="Century Schoolbook" w:hAnsi="Century Schoolbook"/>
          <w:color w:val="000000" w:themeColor="text1"/>
          <w:szCs w:val="24"/>
        </w:rPr>
        <w:t xml:space="preserve"> dengan nilai signifikansi 0,00 sedangkan F</w:t>
      </w:r>
      <w:r w:rsidRPr="000D2195">
        <w:rPr>
          <w:rFonts w:ascii="Century Schoolbook" w:hAnsi="Century Schoolbook"/>
          <w:color w:val="000000" w:themeColor="text1"/>
          <w:szCs w:val="24"/>
          <w:vertAlign w:val="subscript"/>
        </w:rPr>
        <w:t xml:space="preserve">tabel </w:t>
      </w:r>
      <w:r w:rsidRPr="000D2195">
        <w:rPr>
          <w:rFonts w:ascii="Century Schoolbook" w:hAnsi="Century Schoolbook"/>
          <w:color w:val="000000" w:themeColor="text1"/>
          <w:szCs w:val="24"/>
        </w:rPr>
        <w:t>pada tabel distribusi dengan tingkat kesalahan 5% adalah sebesar 3,</w:t>
      </w:r>
      <w:r w:rsidRPr="000D2195">
        <w:rPr>
          <w:rFonts w:ascii="Century Schoolbook" w:hAnsi="Century Schoolbook"/>
          <w:color w:val="000000" w:themeColor="text1"/>
          <w:szCs w:val="24"/>
          <w:lang w:val="en-US"/>
        </w:rPr>
        <w:t>13</w:t>
      </w:r>
      <w:r w:rsidRPr="000D2195">
        <w:rPr>
          <w:rFonts w:ascii="Century Schoolbook" w:hAnsi="Century Schoolbook"/>
          <w:color w:val="000000" w:themeColor="text1"/>
          <w:szCs w:val="24"/>
        </w:rPr>
        <w:t>. Hal ini berarti bahwa F</w:t>
      </w:r>
      <w:r w:rsidRPr="000D2195">
        <w:rPr>
          <w:rFonts w:ascii="Century Schoolbook" w:hAnsi="Century Schoolbook"/>
          <w:color w:val="000000" w:themeColor="text1"/>
          <w:szCs w:val="24"/>
          <w:vertAlign w:val="subscript"/>
        </w:rPr>
        <w:t xml:space="preserve">hitung  </w:t>
      </w:r>
      <w:r w:rsidRPr="000D2195">
        <w:rPr>
          <w:rFonts w:ascii="Century Schoolbook" w:hAnsi="Century Schoolbook"/>
          <w:color w:val="000000" w:themeColor="text1"/>
          <w:szCs w:val="24"/>
        </w:rPr>
        <w:t>≥ F</w:t>
      </w:r>
      <w:r w:rsidRPr="000D2195">
        <w:rPr>
          <w:rFonts w:ascii="Century Schoolbook" w:hAnsi="Century Schoolbook"/>
          <w:color w:val="000000" w:themeColor="text1"/>
          <w:szCs w:val="24"/>
          <w:vertAlign w:val="subscript"/>
        </w:rPr>
        <w:t xml:space="preserve">tabel </w:t>
      </w:r>
      <w:r w:rsidRPr="000D2195">
        <w:rPr>
          <w:rFonts w:ascii="Century Schoolbook" w:hAnsi="Century Schoolbook"/>
          <w:color w:val="000000" w:themeColor="text1"/>
          <w:szCs w:val="24"/>
        </w:rPr>
        <w:t>(</w:t>
      </w:r>
      <w:r w:rsidRPr="000D2195">
        <w:rPr>
          <w:rFonts w:ascii="Century Schoolbook" w:hAnsi="Century Schoolbook"/>
          <w:color w:val="000000" w:themeColor="text1"/>
          <w:szCs w:val="24"/>
          <w:lang w:val="en-US"/>
        </w:rPr>
        <w:t>12</w:t>
      </w:r>
      <w:r w:rsidRPr="000D2195">
        <w:rPr>
          <w:rFonts w:ascii="Century Schoolbook" w:hAnsi="Century Schoolbook"/>
          <w:color w:val="000000" w:themeColor="text1"/>
          <w:szCs w:val="24"/>
        </w:rPr>
        <w:t>,</w:t>
      </w:r>
      <w:r w:rsidRPr="000D2195">
        <w:rPr>
          <w:rFonts w:ascii="Century Schoolbook" w:hAnsi="Century Schoolbook"/>
          <w:color w:val="000000" w:themeColor="text1"/>
          <w:szCs w:val="24"/>
          <w:lang w:val="en-US"/>
        </w:rPr>
        <w:t>131</w:t>
      </w:r>
      <w:r w:rsidRPr="000D2195">
        <w:rPr>
          <w:rFonts w:ascii="Century Schoolbook" w:hAnsi="Century Schoolbook"/>
          <w:color w:val="000000" w:themeColor="text1"/>
          <w:szCs w:val="24"/>
        </w:rPr>
        <w:t xml:space="preserve"> ≥ 3,</w:t>
      </w:r>
      <w:r w:rsidRPr="000D2195">
        <w:rPr>
          <w:rFonts w:ascii="Century Schoolbook" w:hAnsi="Century Schoolbook"/>
          <w:color w:val="000000" w:themeColor="text1"/>
          <w:szCs w:val="24"/>
          <w:lang w:val="en-US"/>
        </w:rPr>
        <w:t>13</w:t>
      </w:r>
      <w:r w:rsidRPr="000D2195">
        <w:rPr>
          <w:rFonts w:ascii="Century Schoolbook" w:hAnsi="Century Schoolbook"/>
          <w:color w:val="000000" w:themeColor="text1"/>
          <w:szCs w:val="24"/>
        </w:rPr>
        <w:t xml:space="preserve">) dengan nilai signifikansi 0,00 ≤ 0,05. Sehingga dapat disimpulkan bahwa terdapat pengaruh silmutan yang positif </w:t>
      </w:r>
      <w:r w:rsidRPr="000D2195">
        <w:rPr>
          <w:rFonts w:ascii="Century Schoolbook" w:hAnsi="Century Schoolbook"/>
          <w:color w:val="000000" w:themeColor="text1"/>
          <w:szCs w:val="24"/>
          <w:lang w:val="en-US"/>
        </w:rPr>
        <w:t xml:space="preserve">dan signifikan </w:t>
      </w:r>
      <w:r w:rsidRPr="000D2195">
        <w:rPr>
          <w:rFonts w:ascii="Century Schoolbook" w:hAnsi="Century Schoolbook"/>
          <w:color w:val="000000" w:themeColor="text1"/>
          <w:szCs w:val="24"/>
        </w:rPr>
        <w:t>variabel X</w:t>
      </w:r>
      <w:r w:rsidRPr="000D2195">
        <w:rPr>
          <w:rFonts w:ascii="Century Schoolbook" w:hAnsi="Century Schoolbook"/>
          <w:color w:val="000000" w:themeColor="text1"/>
          <w:szCs w:val="24"/>
          <w:vertAlign w:val="subscript"/>
        </w:rPr>
        <w:t>1</w:t>
      </w:r>
      <w:r w:rsidRPr="000D2195">
        <w:rPr>
          <w:rFonts w:ascii="Century Schoolbook" w:hAnsi="Century Schoolbook"/>
          <w:color w:val="000000" w:themeColor="text1"/>
          <w:szCs w:val="24"/>
        </w:rPr>
        <w:t xml:space="preserve"> dan X</w:t>
      </w:r>
      <w:r w:rsidRPr="000D2195">
        <w:rPr>
          <w:rFonts w:ascii="Century Schoolbook" w:hAnsi="Century Schoolbook"/>
          <w:color w:val="000000" w:themeColor="text1"/>
          <w:szCs w:val="24"/>
          <w:vertAlign w:val="subscript"/>
        </w:rPr>
        <w:t>2</w:t>
      </w:r>
      <w:r w:rsidRPr="000D2195">
        <w:rPr>
          <w:rFonts w:ascii="Century Schoolbook" w:hAnsi="Century Schoolbook"/>
          <w:color w:val="000000" w:themeColor="text1"/>
          <w:szCs w:val="24"/>
        </w:rPr>
        <w:t xml:space="preserve"> terhadap variabel Y, yang berarti variabel </w:t>
      </w:r>
      <w:r w:rsidRPr="000D2195">
        <w:rPr>
          <w:rFonts w:ascii="Century Schoolbook" w:hAnsi="Century Schoolbook"/>
          <w:color w:val="000000" w:themeColor="text1"/>
          <w:szCs w:val="24"/>
          <w:lang w:val="en-US"/>
        </w:rPr>
        <w:t xml:space="preserve">Harga </w:t>
      </w:r>
      <w:r w:rsidRPr="000D2195">
        <w:rPr>
          <w:rFonts w:ascii="Century Schoolbook" w:hAnsi="Century Schoolbook"/>
          <w:color w:val="000000" w:themeColor="text1"/>
          <w:szCs w:val="24"/>
        </w:rPr>
        <w:t xml:space="preserve">dan </w:t>
      </w:r>
      <w:r w:rsidRPr="000D2195">
        <w:rPr>
          <w:rFonts w:ascii="Century Schoolbook" w:hAnsi="Century Schoolbook"/>
          <w:color w:val="000000" w:themeColor="text1"/>
          <w:szCs w:val="24"/>
          <w:lang w:val="en-US"/>
        </w:rPr>
        <w:t xml:space="preserve">Fasilitas </w:t>
      </w:r>
      <w:r w:rsidRPr="000D2195">
        <w:rPr>
          <w:rFonts w:ascii="Century Schoolbook" w:hAnsi="Century Schoolbook"/>
          <w:color w:val="000000" w:themeColor="text1"/>
          <w:szCs w:val="24"/>
        </w:rPr>
        <w:t xml:space="preserve">memiliki pengaruh simultan yang positif terhadap </w:t>
      </w:r>
      <w:r w:rsidRPr="000D2195">
        <w:rPr>
          <w:rFonts w:ascii="Century Schoolbook" w:hAnsi="Century Schoolbook"/>
          <w:color w:val="000000" w:themeColor="text1"/>
          <w:szCs w:val="24"/>
          <w:lang w:val="en-US"/>
        </w:rPr>
        <w:t>Keputusan Pembelian</w:t>
      </w:r>
      <w:r w:rsidRPr="000D2195">
        <w:rPr>
          <w:rFonts w:ascii="Century Schoolbook" w:hAnsi="Century Schoolbook"/>
          <w:szCs w:val="24"/>
        </w:rPr>
        <w:t>.</w:t>
      </w:r>
    </w:p>
    <w:p w:rsidR="000D2195" w:rsidRPr="000D2195" w:rsidRDefault="000D2195" w:rsidP="000D2195">
      <w:pPr>
        <w:pStyle w:val="ListParagraph"/>
        <w:widowControl/>
        <w:numPr>
          <w:ilvl w:val="0"/>
          <w:numId w:val="20"/>
        </w:numPr>
        <w:autoSpaceDE/>
        <w:autoSpaceDN/>
        <w:spacing w:after="200" w:line="480" w:lineRule="auto"/>
        <w:ind w:left="370"/>
        <w:contextualSpacing/>
        <w:jc w:val="both"/>
        <w:rPr>
          <w:rFonts w:ascii="Century Schoolbook" w:hAnsi="Century Schoolbook"/>
          <w:szCs w:val="24"/>
        </w:rPr>
      </w:pPr>
      <w:r w:rsidRPr="000D2195">
        <w:rPr>
          <w:rFonts w:ascii="Century Schoolbook" w:hAnsi="Century Schoolbook"/>
          <w:szCs w:val="24"/>
        </w:rPr>
        <w:t>Uji t (t-Parsial)</w:t>
      </w:r>
    </w:p>
    <w:p w:rsidR="000D2195" w:rsidRPr="000D2195" w:rsidRDefault="000D2195" w:rsidP="000D2195">
      <w:pPr>
        <w:pStyle w:val="ListParagraph"/>
        <w:spacing w:line="480" w:lineRule="auto"/>
        <w:ind w:left="10" w:firstLine="540"/>
        <w:jc w:val="both"/>
        <w:rPr>
          <w:rFonts w:ascii="Century Schoolbook" w:hAnsi="Century Schoolbook"/>
          <w:szCs w:val="24"/>
        </w:rPr>
      </w:pPr>
      <w:bookmarkStart w:id="3" w:name="_Hlk121486796"/>
      <w:r w:rsidRPr="000D2195">
        <w:rPr>
          <w:rFonts w:ascii="Century Schoolbook" w:hAnsi="Century Schoolbook"/>
          <w:szCs w:val="24"/>
        </w:rPr>
        <w:t xml:space="preserve">Uji t dilakukan untuk mengetahui masing-masing (parsial) variabel independen yaitu </w:t>
      </w:r>
      <w:r w:rsidRPr="000D2195">
        <w:rPr>
          <w:rFonts w:ascii="Century Schoolbook" w:hAnsi="Century Schoolbook"/>
          <w:szCs w:val="24"/>
          <w:lang w:val="en-US"/>
        </w:rPr>
        <w:t xml:space="preserve">variabel harga </w:t>
      </w:r>
      <w:r w:rsidRPr="000D2195">
        <w:rPr>
          <w:rFonts w:ascii="Century Schoolbook" w:hAnsi="Century Schoolbook"/>
          <w:szCs w:val="24"/>
        </w:rPr>
        <w:t xml:space="preserve">dan </w:t>
      </w:r>
      <w:r w:rsidRPr="000D2195">
        <w:rPr>
          <w:rFonts w:ascii="Century Schoolbook" w:hAnsi="Century Schoolbook"/>
          <w:szCs w:val="24"/>
          <w:lang w:val="en-US"/>
        </w:rPr>
        <w:t xml:space="preserve">variabel fasilitas </w:t>
      </w:r>
      <w:r w:rsidRPr="000D2195">
        <w:rPr>
          <w:rFonts w:ascii="Century Schoolbook" w:hAnsi="Century Schoolbook"/>
          <w:szCs w:val="24"/>
        </w:rPr>
        <w:t xml:space="preserve">terhadap variabel dependen yaitu </w:t>
      </w:r>
      <w:r w:rsidRPr="000D2195">
        <w:rPr>
          <w:rFonts w:ascii="Century Schoolbook" w:hAnsi="Century Schoolbook"/>
          <w:szCs w:val="24"/>
          <w:lang w:val="en-US"/>
        </w:rPr>
        <w:t>keputusan pembelian</w:t>
      </w:r>
      <w:r w:rsidRPr="000D2195">
        <w:rPr>
          <w:rFonts w:ascii="Century Schoolbook" w:hAnsi="Century Schoolbook"/>
          <w:szCs w:val="24"/>
        </w:rPr>
        <w:t>. Dengan a = 5% (0,05) dan t</w:t>
      </w:r>
      <w:r w:rsidRPr="000D2195">
        <w:rPr>
          <w:rFonts w:ascii="Century Schoolbook" w:hAnsi="Century Schoolbook"/>
          <w:szCs w:val="24"/>
          <w:vertAlign w:val="subscript"/>
        </w:rPr>
        <w:t xml:space="preserve">tabel </w:t>
      </w:r>
      <w:r w:rsidRPr="000D2195">
        <w:rPr>
          <w:rFonts w:ascii="Century Schoolbook" w:hAnsi="Century Schoolbook"/>
          <w:szCs w:val="24"/>
        </w:rPr>
        <w:t>= t(a/</w:t>
      </w:r>
      <w:r w:rsidRPr="000D2195">
        <w:rPr>
          <w:rFonts w:ascii="Century Schoolbook" w:hAnsi="Century Schoolbook"/>
          <w:szCs w:val="24"/>
          <w:lang w:val="en-US"/>
        </w:rPr>
        <w:t>3</w:t>
      </w:r>
      <w:r w:rsidRPr="000D2195">
        <w:rPr>
          <w:rFonts w:ascii="Century Schoolbook" w:hAnsi="Century Schoolbook"/>
          <w:szCs w:val="24"/>
        </w:rPr>
        <w:t xml:space="preserve">;n-k-1) = t (0,025;57) = </w:t>
      </w:r>
      <w:r w:rsidRPr="000D2195">
        <w:rPr>
          <w:rFonts w:ascii="Century Schoolbook" w:hAnsi="Century Schoolbook"/>
          <w:szCs w:val="24"/>
          <w:lang w:val="en-US"/>
        </w:rPr>
        <w:t>1</w:t>
      </w:r>
      <w:r w:rsidRPr="000D2195">
        <w:rPr>
          <w:rFonts w:ascii="Century Schoolbook" w:hAnsi="Century Schoolbook"/>
          <w:szCs w:val="24"/>
        </w:rPr>
        <w:t>,</w:t>
      </w:r>
      <w:r w:rsidRPr="000D2195">
        <w:rPr>
          <w:rFonts w:ascii="Century Schoolbook" w:hAnsi="Century Schoolbook"/>
          <w:szCs w:val="24"/>
          <w:lang w:val="en-US"/>
        </w:rPr>
        <w:t>99444</w:t>
      </w:r>
      <w:r w:rsidRPr="000D2195">
        <w:rPr>
          <w:rFonts w:ascii="Century Schoolbook" w:hAnsi="Century Schoolbook"/>
          <w:szCs w:val="24"/>
        </w:rPr>
        <w:t>. Hasil uji t melalui bantuan program SPSS versi 2</w:t>
      </w:r>
      <w:r w:rsidRPr="000D2195">
        <w:rPr>
          <w:rFonts w:ascii="Century Schoolbook" w:hAnsi="Century Schoolbook"/>
          <w:szCs w:val="24"/>
          <w:lang w:val="en-US"/>
        </w:rPr>
        <w:t>2</w:t>
      </w:r>
      <w:r w:rsidRPr="000D2195">
        <w:rPr>
          <w:rFonts w:ascii="Century Schoolbook" w:hAnsi="Century Schoolbook"/>
          <w:szCs w:val="24"/>
        </w:rPr>
        <w:t xml:space="preserve"> dapat dilihat pada tabel berikut:</w:t>
      </w:r>
    </w:p>
    <w:p w:rsidR="000D2195" w:rsidRPr="000D2195" w:rsidRDefault="000D2195" w:rsidP="000D2195">
      <w:pPr>
        <w:pStyle w:val="ListParagraph"/>
        <w:spacing w:line="480" w:lineRule="auto"/>
        <w:ind w:left="142"/>
        <w:jc w:val="both"/>
        <w:rPr>
          <w:rFonts w:ascii="Century Schoolbook" w:hAnsi="Century Schoolbook"/>
          <w:b/>
          <w:szCs w:val="24"/>
          <w:lang w:val="en-US"/>
        </w:rPr>
      </w:pPr>
      <w:r w:rsidRPr="000D2195">
        <w:rPr>
          <w:rFonts w:ascii="Century Schoolbook" w:hAnsi="Century Schoolbook"/>
          <w:b/>
          <w:szCs w:val="24"/>
        </w:rPr>
        <w:t>Tabel 4.1</w:t>
      </w:r>
      <w:r w:rsidRPr="000D2195">
        <w:rPr>
          <w:rFonts w:ascii="Century Schoolbook" w:hAnsi="Century Schoolbook"/>
          <w:b/>
          <w:szCs w:val="24"/>
          <w:lang w:val="en-US"/>
        </w:rPr>
        <w:t xml:space="preserve">3 </w:t>
      </w:r>
      <w:r w:rsidRPr="000D2195">
        <w:rPr>
          <w:rFonts w:ascii="Century Schoolbook" w:hAnsi="Century Schoolbook"/>
          <w:b/>
          <w:szCs w:val="24"/>
        </w:rPr>
        <w:t>Hasil Uji T</w:t>
      </w:r>
    </w:p>
    <w:p w:rsidR="000D2195" w:rsidRPr="000D2195" w:rsidRDefault="000D2195" w:rsidP="000D2195">
      <w:pPr>
        <w:pStyle w:val="ListParagraph"/>
        <w:ind w:left="142"/>
        <w:jc w:val="both"/>
        <w:rPr>
          <w:rFonts w:ascii="Century Schoolbook" w:hAnsi="Century Schoolbook"/>
          <w:b/>
          <w:szCs w:val="24"/>
          <w:lang w:val="en-US"/>
        </w:rPr>
      </w:pPr>
      <w:r w:rsidRPr="000D2195">
        <w:rPr>
          <w:rFonts w:ascii="Century Schoolbook" w:hAnsi="Century Schoolbook" w:cs="Arial"/>
          <w:b/>
          <w:bCs/>
          <w:sz w:val="18"/>
          <w:szCs w:val="18"/>
        </w:rPr>
        <w:t>Coefficients</w:t>
      </w:r>
      <w:r w:rsidRPr="000D2195">
        <w:rPr>
          <w:rFonts w:ascii="Century Schoolbook" w:hAnsi="Century Schoolbook" w:cs="Arial"/>
          <w:b/>
          <w:bCs/>
          <w:sz w:val="18"/>
          <w:szCs w:val="18"/>
          <w:vertAlign w:val="superscript"/>
        </w:rPr>
        <w:t>a</w:t>
      </w:r>
    </w:p>
    <w:tbl>
      <w:tblPr>
        <w:tblW w:w="92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0"/>
        <w:gridCol w:w="1209"/>
        <w:gridCol w:w="730"/>
        <w:gridCol w:w="1137"/>
        <w:gridCol w:w="1275"/>
        <w:gridCol w:w="851"/>
        <w:gridCol w:w="709"/>
        <w:gridCol w:w="992"/>
        <w:gridCol w:w="711"/>
        <w:gridCol w:w="873"/>
      </w:tblGrid>
      <w:tr w:rsidR="000D2195" w:rsidRPr="000D2195" w:rsidTr="000D2195">
        <w:trPr>
          <w:gridAfter w:val="1"/>
          <w:wAfter w:w="873" w:type="dxa"/>
          <w:cantSplit/>
        </w:trPr>
        <w:tc>
          <w:tcPr>
            <w:tcW w:w="1959" w:type="dxa"/>
            <w:gridSpan w:val="2"/>
            <w:vMerge w:val="restart"/>
            <w:tcBorders>
              <w:top w:val="single" w:sz="16" w:space="0" w:color="000000"/>
              <w:left w:val="single" w:sz="16" w:space="0" w:color="000000"/>
              <w:bottom w:val="nil"/>
              <w:right w:val="nil"/>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Model</w:t>
            </w:r>
          </w:p>
        </w:tc>
        <w:tc>
          <w:tcPr>
            <w:tcW w:w="1867" w:type="dxa"/>
            <w:gridSpan w:val="2"/>
            <w:tcBorders>
              <w:top w:val="single" w:sz="16" w:space="0" w:color="000000"/>
              <w:left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Unstandardized Coefficients</w:t>
            </w:r>
          </w:p>
        </w:tc>
        <w:tc>
          <w:tcPr>
            <w:tcW w:w="1275" w:type="dxa"/>
            <w:tcBorders>
              <w:top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Standardized Coefficients</w:t>
            </w:r>
          </w:p>
        </w:tc>
        <w:tc>
          <w:tcPr>
            <w:tcW w:w="851" w:type="dxa"/>
            <w:vMerge w:val="restart"/>
            <w:tcBorders>
              <w:top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t</w:t>
            </w:r>
          </w:p>
        </w:tc>
        <w:tc>
          <w:tcPr>
            <w:tcW w:w="709" w:type="dxa"/>
            <w:vMerge w:val="restart"/>
            <w:tcBorders>
              <w:top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Sig.</w:t>
            </w:r>
          </w:p>
        </w:tc>
        <w:tc>
          <w:tcPr>
            <w:tcW w:w="1703" w:type="dxa"/>
            <w:gridSpan w:val="2"/>
            <w:tcBorders>
              <w:top w:val="single" w:sz="16" w:space="0" w:color="000000"/>
              <w:right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Collinearity Statistics</w:t>
            </w:r>
          </w:p>
        </w:tc>
      </w:tr>
      <w:tr w:rsidR="000D2195" w:rsidRPr="000D2195" w:rsidTr="000D2195">
        <w:trPr>
          <w:gridAfter w:val="1"/>
          <w:wAfter w:w="873" w:type="dxa"/>
          <w:cantSplit/>
        </w:trPr>
        <w:tc>
          <w:tcPr>
            <w:tcW w:w="1959" w:type="dxa"/>
            <w:gridSpan w:val="2"/>
            <w:vMerge/>
            <w:tcBorders>
              <w:top w:val="single" w:sz="16" w:space="0" w:color="000000"/>
              <w:left w:val="single" w:sz="16" w:space="0" w:color="000000"/>
              <w:bottom w:val="nil"/>
              <w:right w:val="nil"/>
            </w:tcBorders>
            <w:shd w:val="clear" w:color="auto" w:fill="FFFFFF"/>
            <w:vAlign w:val="bottom"/>
          </w:tcPr>
          <w:p w:rsidR="000D2195" w:rsidRPr="000D2195" w:rsidRDefault="000D2195" w:rsidP="000D2195">
            <w:pPr>
              <w:adjustRightInd w:val="0"/>
              <w:jc w:val="both"/>
              <w:rPr>
                <w:rFonts w:ascii="Century Schoolbook" w:hAnsi="Century Schoolbook" w:cs="Arial"/>
                <w:sz w:val="18"/>
                <w:szCs w:val="18"/>
              </w:rPr>
            </w:pPr>
          </w:p>
        </w:tc>
        <w:tc>
          <w:tcPr>
            <w:tcW w:w="730" w:type="dxa"/>
            <w:tcBorders>
              <w:left w:val="single" w:sz="16" w:space="0" w:color="000000"/>
              <w:bottom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B</w:t>
            </w:r>
          </w:p>
        </w:tc>
        <w:tc>
          <w:tcPr>
            <w:tcW w:w="1137" w:type="dxa"/>
            <w:tcBorders>
              <w:bottom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Std. Error</w:t>
            </w:r>
          </w:p>
        </w:tc>
        <w:tc>
          <w:tcPr>
            <w:tcW w:w="1275" w:type="dxa"/>
            <w:tcBorders>
              <w:bottom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Beta</w:t>
            </w:r>
          </w:p>
        </w:tc>
        <w:tc>
          <w:tcPr>
            <w:tcW w:w="851" w:type="dxa"/>
            <w:vMerge/>
            <w:tcBorders>
              <w:top w:val="single" w:sz="16" w:space="0" w:color="000000"/>
            </w:tcBorders>
            <w:shd w:val="clear" w:color="auto" w:fill="FFFFFF"/>
            <w:vAlign w:val="bottom"/>
          </w:tcPr>
          <w:p w:rsidR="000D2195" w:rsidRPr="000D2195" w:rsidRDefault="000D2195" w:rsidP="000D2195">
            <w:pPr>
              <w:adjustRightInd w:val="0"/>
              <w:jc w:val="both"/>
              <w:rPr>
                <w:rFonts w:ascii="Century Schoolbook" w:hAnsi="Century Schoolbook" w:cs="Arial"/>
                <w:sz w:val="18"/>
                <w:szCs w:val="18"/>
              </w:rPr>
            </w:pPr>
          </w:p>
        </w:tc>
        <w:tc>
          <w:tcPr>
            <w:tcW w:w="709" w:type="dxa"/>
            <w:vMerge/>
            <w:tcBorders>
              <w:top w:val="single" w:sz="16" w:space="0" w:color="000000"/>
            </w:tcBorders>
            <w:shd w:val="clear" w:color="auto" w:fill="FFFFFF"/>
            <w:vAlign w:val="bottom"/>
          </w:tcPr>
          <w:p w:rsidR="000D2195" w:rsidRPr="000D2195" w:rsidRDefault="000D2195" w:rsidP="000D2195">
            <w:pPr>
              <w:adjustRightInd w:val="0"/>
              <w:jc w:val="both"/>
              <w:rPr>
                <w:rFonts w:ascii="Century Schoolbook" w:hAnsi="Century Schoolbook" w:cs="Arial"/>
                <w:sz w:val="18"/>
                <w:szCs w:val="18"/>
              </w:rPr>
            </w:pPr>
          </w:p>
        </w:tc>
        <w:tc>
          <w:tcPr>
            <w:tcW w:w="992" w:type="dxa"/>
            <w:tcBorders>
              <w:bottom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Tolerance</w:t>
            </w:r>
          </w:p>
        </w:tc>
        <w:tc>
          <w:tcPr>
            <w:tcW w:w="711" w:type="dxa"/>
            <w:tcBorders>
              <w:bottom w:val="single" w:sz="16" w:space="0" w:color="000000"/>
              <w:right w:val="single" w:sz="16" w:space="0" w:color="000000"/>
            </w:tcBorders>
            <w:shd w:val="clear" w:color="auto" w:fill="FFFFFF"/>
            <w:vAlign w:val="bottom"/>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VIF</w:t>
            </w:r>
          </w:p>
        </w:tc>
      </w:tr>
      <w:tr w:rsidR="000D2195" w:rsidRPr="000D2195" w:rsidTr="000D2195">
        <w:trPr>
          <w:gridAfter w:val="1"/>
          <w:wAfter w:w="873" w:type="dxa"/>
          <w:cantSplit/>
        </w:trPr>
        <w:tc>
          <w:tcPr>
            <w:tcW w:w="750" w:type="dxa"/>
            <w:vMerge w:val="restart"/>
            <w:tcBorders>
              <w:top w:val="single" w:sz="16" w:space="0" w:color="000000"/>
              <w:left w:val="single" w:sz="16" w:space="0" w:color="000000"/>
              <w:bottom w:val="single" w:sz="16" w:space="0" w:color="000000"/>
              <w:right w:val="nil"/>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1</w:t>
            </w:r>
          </w:p>
        </w:tc>
        <w:tc>
          <w:tcPr>
            <w:tcW w:w="1209" w:type="dxa"/>
            <w:tcBorders>
              <w:top w:val="single" w:sz="16" w:space="0" w:color="000000"/>
              <w:left w:val="nil"/>
              <w:bottom w:val="nil"/>
              <w:right w:val="single" w:sz="16" w:space="0" w:color="000000"/>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(Constant)</w:t>
            </w:r>
          </w:p>
        </w:tc>
        <w:tc>
          <w:tcPr>
            <w:tcW w:w="730" w:type="dxa"/>
            <w:tcBorders>
              <w:top w:val="single" w:sz="16" w:space="0" w:color="000000"/>
              <w:left w:val="single" w:sz="16" w:space="0" w:color="000000"/>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48.396</w:t>
            </w:r>
          </w:p>
        </w:tc>
        <w:tc>
          <w:tcPr>
            <w:tcW w:w="1137" w:type="dxa"/>
            <w:tcBorders>
              <w:top w:val="single" w:sz="16" w:space="0" w:color="000000"/>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10.694</w:t>
            </w:r>
          </w:p>
        </w:tc>
        <w:tc>
          <w:tcPr>
            <w:tcW w:w="1275" w:type="dxa"/>
            <w:tcBorders>
              <w:top w:val="single" w:sz="16" w:space="0" w:color="000000"/>
              <w:bottom w:val="nil"/>
            </w:tcBorders>
            <w:shd w:val="clear" w:color="auto" w:fill="FFFFFF"/>
            <w:vAlign w:val="center"/>
          </w:tcPr>
          <w:p w:rsidR="000D2195" w:rsidRPr="000D2195" w:rsidRDefault="000D2195" w:rsidP="000D2195">
            <w:pPr>
              <w:adjustRightInd w:val="0"/>
              <w:jc w:val="both"/>
              <w:rPr>
                <w:rFonts w:ascii="Century Schoolbook" w:hAnsi="Century Schoolbook"/>
                <w:szCs w:val="24"/>
              </w:rPr>
            </w:pPr>
          </w:p>
        </w:tc>
        <w:tc>
          <w:tcPr>
            <w:tcW w:w="851" w:type="dxa"/>
            <w:tcBorders>
              <w:top w:val="single" w:sz="16" w:space="0" w:color="000000"/>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4.525</w:t>
            </w:r>
          </w:p>
        </w:tc>
        <w:tc>
          <w:tcPr>
            <w:tcW w:w="709" w:type="dxa"/>
            <w:tcBorders>
              <w:top w:val="single" w:sz="16" w:space="0" w:color="000000"/>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.000</w:t>
            </w:r>
          </w:p>
        </w:tc>
        <w:tc>
          <w:tcPr>
            <w:tcW w:w="992" w:type="dxa"/>
            <w:tcBorders>
              <w:top w:val="single" w:sz="16" w:space="0" w:color="000000"/>
              <w:bottom w:val="nil"/>
            </w:tcBorders>
            <w:shd w:val="clear" w:color="auto" w:fill="FFFFFF"/>
            <w:vAlign w:val="center"/>
          </w:tcPr>
          <w:p w:rsidR="000D2195" w:rsidRPr="000D2195" w:rsidRDefault="000D2195" w:rsidP="000D2195">
            <w:pPr>
              <w:adjustRightInd w:val="0"/>
              <w:jc w:val="both"/>
              <w:rPr>
                <w:rFonts w:ascii="Century Schoolbook" w:hAnsi="Century Schoolbook"/>
                <w:szCs w:val="24"/>
              </w:rPr>
            </w:pPr>
          </w:p>
        </w:tc>
        <w:tc>
          <w:tcPr>
            <w:tcW w:w="711" w:type="dxa"/>
            <w:tcBorders>
              <w:top w:val="single" w:sz="16" w:space="0" w:color="000000"/>
              <w:bottom w:val="nil"/>
              <w:right w:val="single" w:sz="16" w:space="0" w:color="000000"/>
            </w:tcBorders>
            <w:shd w:val="clear" w:color="auto" w:fill="FFFFFF"/>
            <w:vAlign w:val="center"/>
          </w:tcPr>
          <w:p w:rsidR="000D2195" w:rsidRPr="000D2195" w:rsidRDefault="000D2195" w:rsidP="000D2195">
            <w:pPr>
              <w:adjustRightInd w:val="0"/>
              <w:jc w:val="both"/>
              <w:rPr>
                <w:rFonts w:ascii="Century Schoolbook" w:hAnsi="Century Schoolbook"/>
                <w:szCs w:val="24"/>
              </w:rPr>
            </w:pPr>
          </w:p>
        </w:tc>
      </w:tr>
      <w:tr w:rsidR="000D2195" w:rsidRPr="000D2195" w:rsidTr="000D2195">
        <w:trPr>
          <w:gridAfter w:val="1"/>
          <w:wAfter w:w="873" w:type="dxa"/>
          <w:cantSplit/>
        </w:trPr>
        <w:tc>
          <w:tcPr>
            <w:tcW w:w="750" w:type="dxa"/>
            <w:vMerge/>
            <w:tcBorders>
              <w:top w:val="single" w:sz="16" w:space="0" w:color="000000"/>
              <w:left w:val="single" w:sz="16" w:space="0" w:color="000000"/>
              <w:bottom w:val="single" w:sz="16" w:space="0" w:color="000000"/>
              <w:right w:val="nil"/>
            </w:tcBorders>
            <w:shd w:val="clear" w:color="auto" w:fill="FFFFFF"/>
          </w:tcPr>
          <w:p w:rsidR="000D2195" w:rsidRPr="000D2195" w:rsidRDefault="000D2195" w:rsidP="000D2195">
            <w:pPr>
              <w:adjustRightInd w:val="0"/>
              <w:jc w:val="both"/>
              <w:rPr>
                <w:rFonts w:ascii="Century Schoolbook" w:hAnsi="Century Schoolbook"/>
                <w:szCs w:val="24"/>
              </w:rPr>
            </w:pPr>
          </w:p>
        </w:tc>
        <w:tc>
          <w:tcPr>
            <w:tcW w:w="1209" w:type="dxa"/>
            <w:tcBorders>
              <w:top w:val="nil"/>
              <w:left w:val="nil"/>
              <w:bottom w:val="nil"/>
              <w:right w:val="single" w:sz="16" w:space="0" w:color="000000"/>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Harga</w:t>
            </w:r>
          </w:p>
        </w:tc>
        <w:tc>
          <w:tcPr>
            <w:tcW w:w="730" w:type="dxa"/>
            <w:tcBorders>
              <w:top w:val="nil"/>
              <w:left w:val="single" w:sz="16" w:space="0" w:color="000000"/>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-.216</w:t>
            </w:r>
          </w:p>
        </w:tc>
        <w:tc>
          <w:tcPr>
            <w:tcW w:w="1137" w:type="dxa"/>
            <w:tcBorders>
              <w:top w:val="nil"/>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.103</w:t>
            </w:r>
          </w:p>
        </w:tc>
        <w:tc>
          <w:tcPr>
            <w:tcW w:w="1275" w:type="dxa"/>
            <w:tcBorders>
              <w:top w:val="nil"/>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-.234</w:t>
            </w:r>
          </w:p>
        </w:tc>
        <w:tc>
          <w:tcPr>
            <w:tcW w:w="851" w:type="dxa"/>
            <w:tcBorders>
              <w:top w:val="nil"/>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-2.091</w:t>
            </w:r>
          </w:p>
        </w:tc>
        <w:tc>
          <w:tcPr>
            <w:tcW w:w="709" w:type="dxa"/>
            <w:tcBorders>
              <w:top w:val="nil"/>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.040</w:t>
            </w:r>
          </w:p>
        </w:tc>
        <w:tc>
          <w:tcPr>
            <w:tcW w:w="992" w:type="dxa"/>
            <w:tcBorders>
              <w:top w:val="nil"/>
              <w:bottom w:val="nil"/>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.845</w:t>
            </w:r>
          </w:p>
        </w:tc>
        <w:tc>
          <w:tcPr>
            <w:tcW w:w="711" w:type="dxa"/>
            <w:tcBorders>
              <w:top w:val="nil"/>
              <w:bottom w:val="nil"/>
              <w:right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1.184</w:t>
            </w:r>
          </w:p>
        </w:tc>
      </w:tr>
      <w:tr w:rsidR="000D2195" w:rsidRPr="000D2195" w:rsidTr="000D2195">
        <w:trPr>
          <w:gridAfter w:val="1"/>
          <w:wAfter w:w="873" w:type="dxa"/>
          <w:cantSplit/>
        </w:trPr>
        <w:tc>
          <w:tcPr>
            <w:tcW w:w="750" w:type="dxa"/>
            <w:vMerge/>
            <w:tcBorders>
              <w:top w:val="single" w:sz="16" w:space="0" w:color="000000"/>
              <w:left w:val="single" w:sz="16" w:space="0" w:color="000000"/>
              <w:bottom w:val="single" w:sz="16" w:space="0" w:color="000000"/>
              <w:right w:val="nil"/>
            </w:tcBorders>
            <w:shd w:val="clear" w:color="auto" w:fill="FFFFFF"/>
          </w:tcPr>
          <w:p w:rsidR="000D2195" w:rsidRPr="000D2195" w:rsidRDefault="000D2195" w:rsidP="000D2195">
            <w:pPr>
              <w:adjustRightInd w:val="0"/>
              <w:jc w:val="both"/>
              <w:rPr>
                <w:rFonts w:ascii="Century Schoolbook" w:hAnsi="Century Schoolbook" w:cs="Arial"/>
                <w:sz w:val="18"/>
                <w:szCs w:val="18"/>
              </w:rPr>
            </w:pPr>
          </w:p>
        </w:tc>
        <w:tc>
          <w:tcPr>
            <w:tcW w:w="1209" w:type="dxa"/>
            <w:tcBorders>
              <w:top w:val="nil"/>
              <w:left w:val="nil"/>
              <w:bottom w:val="single" w:sz="16" w:space="0" w:color="000000"/>
              <w:right w:val="single" w:sz="16" w:space="0" w:color="000000"/>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Fasilitas</w:t>
            </w:r>
          </w:p>
        </w:tc>
        <w:tc>
          <w:tcPr>
            <w:tcW w:w="730" w:type="dxa"/>
            <w:tcBorders>
              <w:top w:val="nil"/>
              <w:left w:val="single" w:sz="16" w:space="0" w:color="000000"/>
              <w:bottom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.852</w:t>
            </w:r>
          </w:p>
        </w:tc>
        <w:tc>
          <w:tcPr>
            <w:tcW w:w="1137" w:type="dxa"/>
            <w:tcBorders>
              <w:top w:val="nil"/>
              <w:bottom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.173</w:t>
            </w:r>
          </w:p>
        </w:tc>
        <w:tc>
          <w:tcPr>
            <w:tcW w:w="1275" w:type="dxa"/>
            <w:tcBorders>
              <w:top w:val="nil"/>
              <w:bottom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.552</w:t>
            </w:r>
          </w:p>
        </w:tc>
        <w:tc>
          <w:tcPr>
            <w:tcW w:w="851" w:type="dxa"/>
            <w:tcBorders>
              <w:top w:val="nil"/>
              <w:bottom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4.923</w:t>
            </w:r>
          </w:p>
        </w:tc>
        <w:tc>
          <w:tcPr>
            <w:tcW w:w="709" w:type="dxa"/>
            <w:tcBorders>
              <w:top w:val="nil"/>
              <w:bottom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.000</w:t>
            </w:r>
          </w:p>
        </w:tc>
        <w:tc>
          <w:tcPr>
            <w:tcW w:w="992" w:type="dxa"/>
            <w:tcBorders>
              <w:top w:val="nil"/>
              <w:bottom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.845</w:t>
            </w:r>
          </w:p>
        </w:tc>
        <w:tc>
          <w:tcPr>
            <w:tcW w:w="711" w:type="dxa"/>
            <w:tcBorders>
              <w:top w:val="nil"/>
              <w:bottom w:val="single" w:sz="16" w:space="0" w:color="000000"/>
              <w:right w:val="single" w:sz="16" w:space="0" w:color="000000"/>
            </w:tcBorders>
            <w:shd w:val="clear" w:color="auto" w:fill="FFFFFF"/>
            <w:vAlign w:val="center"/>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1.184</w:t>
            </w:r>
          </w:p>
        </w:tc>
      </w:tr>
      <w:tr w:rsidR="000D2195" w:rsidRPr="000D2195" w:rsidTr="000D2195">
        <w:trPr>
          <w:cantSplit/>
        </w:trPr>
        <w:tc>
          <w:tcPr>
            <w:tcW w:w="9237" w:type="dxa"/>
            <w:gridSpan w:val="10"/>
            <w:tcBorders>
              <w:top w:val="nil"/>
              <w:left w:val="nil"/>
              <w:bottom w:val="nil"/>
              <w:right w:val="nil"/>
            </w:tcBorders>
            <w:shd w:val="clear" w:color="auto" w:fill="FFFFFF"/>
          </w:tcPr>
          <w:p w:rsidR="000D2195" w:rsidRPr="000D2195" w:rsidRDefault="000D2195" w:rsidP="000D2195">
            <w:pPr>
              <w:adjustRightInd w:val="0"/>
              <w:ind w:left="60" w:right="60"/>
              <w:jc w:val="both"/>
              <w:rPr>
                <w:rFonts w:ascii="Century Schoolbook" w:hAnsi="Century Schoolbook" w:cs="Arial"/>
                <w:sz w:val="18"/>
                <w:szCs w:val="18"/>
              </w:rPr>
            </w:pPr>
            <w:r w:rsidRPr="000D2195">
              <w:rPr>
                <w:rFonts w:ascii="Century Schoolbook" w:hAnsi="Century Schoolbook" w:cs="Arial"/>
                <w:sz w:val="18"/>
                <w:szCs w:val="18"/>
              </w:rPr>
              <w:t>a. Dependent Variable: Keputusan Pembelian</w:t>
            </w:r>
          </w:p>
        </w:tc>
      </w:tr>
    </w:tbl>
    <w:p w:rsidR="000D2195" w:rsidRPr="000D2195" w:rsidRDefault="000D2195" w:rsidP="000D2195">
      <w:pPr>
        <w:spacing w:line="480" w:lineRule="auto"/>
        <w:jc w:val="both"/>
        <w:rPr>
          <w:rFonts w:ascii="Century Schoolbook" w:hAnsi="Century Schoolbook"/>
          <w:szCs w:val="24"/>
          <w:lang w:val="en-US"/>
        </w:rPr>
      </w:pPr>
      <w:r w:rsidRPr="000D2195">
        <w:rPr>
          <w:rFonts w:ascii="Century Schoolbook" w:hAnsi="Century Schoolbook"/>
          <w:szCs w:val="24"/>
        </w:rPr>
        <w:t>Sumber: Data Olahan SPSS, 2022</w:t>
      </w:r>
    </w:p>
    <w:p w:rsidR="000D2195" w:rsidRPr="000D2195" w:rsidRDefault="000D2195" w:rsidP="000D2195">
      <w:pPr>
        <w:pStyle w:val="ListParagraph"/>
        <w:widowControl/>
        <w:numPr>
          <w:ilvl w:val="0"/>
          <w:numId w:val="11"/>
        </w:numPr>
        <w:autoSpaceDE/>
        <w:autoSpaceDN/>
        <w:spacing w:after="200" w:line="480" w:lineRule="auto"/>
        <w:ind w:left="360"/>
        <w:contextualSpacing/>
        <w:jc w:val="both"/>
        <w:rPr>
          <w:rFonts w:ascii="Century Schoolbook" w:hAnsi="Century Schoolbook"/>
          <w:szCs w:val="24"/>
        </w:rPr>
      </w:pPr>
      <w:r w:rsidRPr="000D2195">
        <w:rPr>
          <w:rFonts w:ascii="Century Schoolbook" w:hAnsi="Century Schoolbook"/>
          <w:szCs w:val="24"/>
        </w:rPr>
        <w:t xml:space="preserve">Variabel </w:t>
      </w:r>
      <w:r w:rsidRPr="000D2195">
        <w:rPr>
          <w:rFonts w:ascii="Century Schoolbook" w:hAnsi="Century Schoolbook"/>
          <w:szCs w:val="24"/>
          <w:lang w:val="en-US"/>
        </w:rPr>
        <w:t>Harga</w:t>
      </w:r>
      <w:r w:rsidRPr="000D2195">
        <w:rPr>
          <w:rFonts w:ascii="Century Schoolbook" w:hAnsi="Century Schoolbook"/>
          <w:color w:val="FF0000"/>
          <w:szCs w:val="24"/>
          <w:lang w:val="en-US"/>
        </w:rPr>
        <w:t xml:space="preserve"> </w:t>
      </w:r>
      <w:r w:rsidRPr="000D2195">
        <w:rPr>
          <w:rFonts w:ascii="Century Schoolbook" w:hAnsi="Century Schoolbook"/>
          <w:szCs w:val="24"/>
        </w:rPr>
        <w:t>(X1)</w:t>
      </w:r>
    </w:p>
    <w:p w:rsidR="000D2195" w:rsidRPr="000D2195" w:rsidRDefault="000D2195" w:rsidP="000D2195">
      <w:pPr>
        <w:pStyle w:val="ListParagraph"/>
        <w:spacing w:line="480" w:lineRule="auto"/>
        <w:ind w:firstLine="709"/>
        <w:jc w:val="both"/>
        <w:rPr>
          <w:rFonts w:ascii="Century Schoolbook" w:hAnsi="Century Schoolbook"/>
          <w:color w:val="000000" w:themeColor="text1"/>
          <w:szCs w:val="24"/>
          <w:lang w:val="en-US"/>
        </w:rPr>
      </w:pPr>
      <w:r w:rsidRPr="000D2195">
        <w:rPr>
          <w:rFonts w:ascii="Century Schoolbook" w:hAnsi="Century Schoolbook"/>
          <w:szCs w:val="24"/>
        </w:rPr>
        <w:t xml:space="preserve">Hasil pengujian </w:t>
      </w:r>
      <w:r w:rsidRPr="000D2195">
        <w:rPr>
          <w:rFonts w:ascii="Century Schoolbook" w:hAnsi="Century Schoolbook"/>
          <w:color w:val="000000" w:themeColor="text1"/>
          <w:szCs w:val="24"/>
        </w:rPr>
        <w:t xml:space="preserve">dengan SPSS untuk variabel </w:t>
      </w:r>
      <w:r w:rsidRPr="000D2195">
        <w:rPr>
          <w:rFonts w:ascii="Century Schoolbook" w:hAnsi="Century Schoolbook"/>
          <w:color w:val="000000" w:themeColor="text1"/>
          <w:szCs w:val="24"/>
          <w:lang w:val="en-US"/>
        </w:rPr>
        <w:t xml:space="preserve">Harga </w:t>
      </w:r>
      <w:r w:rsidRPr="000D2195">
        <w:rPr>
          <w:rFonts w:ascii="Century Schoolbook" w:hAnsi="Century Schoolbook"/>
          <w:color w:val="000000" w:themeColor="text1"/>
          <w:szCs w:val="24"/>
        </w:rPr>
        <w:t xml:space="preserve">(X1) terhadap </w:t>
      </w:r>
      <w:r w:rsidRPr="000D2195">
        <w:rPr>
          <w:rFonts w:ascii="Century Schoolbook" w:hAnsi="Century Schoolbook"/>
          <w:color w:val="000000" w:themeColor="text1"/>
          <w:szCs w:val="24"/>
          <w:lang w:val="en-US"/>
        </w:rPr>
        <w:t>Keputusan Pembelian</w:t>
      </w:r>
      <w:r w:rsidRPr="000D2195">
        <w:rPr>
          <w:rFonts w:ascii="Century Schoolbook" w:hAnsi="Century Schoolbook"/>
          <w:color w:val="000000" w:themeColor="text1"/>
          <w:szCs w:val="24"/>
        </w:rPr>
        <w:t xml:space="preserve"> (Y) diperoleh nilai t</w:t>
      </w:r>
      <w:r w:rsidRPr="000D2195">
        <w:rPr>
          <w:rFonts w:ascii="Century Schoolbook" w:hAnsi="Century Schoolbook"/>
          <w:color w:val="000000" w:themeColor="text1"/>
          <w:szCs w:val="24"/>
          <w:vertAlign w:val="subscript"/>
        </w:rPr>
        <w:t>hitung</w:t>
      </w:r>
      <w:r w:rsidRPr="000D2195">
        <w:rPr>
          <w:rFonts w:ascii="Century Schoolbook" w:hAnsi="Century Schoolbook"/>
          <w:color w:val="000000" w:themeColor="text1"/>
          <w:szCs w:val="24"/>
        </w:rPr>
        <w:t xml:space="preserve"> = </w:t>
      </w:r>
      <w:r w:rsidRPr="000D2195">
        <w:rPr>
          <w:rFonts w:ascii="Century Schoolbook" w:hAnsi="Century Schoolbook"/>
          <w:color w:val="000000" w:themeColor="text1"/>
          <w:szCs w:val="24"/>
          <w:lang w:val="en-US"/>
        </w:rPr>
        <w:t>-2,091</w:t>
      </w:r>
      <w:r w:rsidRPr="000D2195">
        <w:rPr>
          <w:rFonts w:ascii="Century Schoolbook" w:hAnsi="Century Schoolbook"/>
          <w:color w:val="000000" w:themeColor="text1"/>
          <w:szCs w:val="24"/>
        </w:rPr>
        <w:t xml:space="preserve"> sedangkan t</w:t>
      </w:r>
      <w:r w:rsidRPr="000D2195">
        <w:rPr>
          <w:rFonts w:ascii="Century Schoolbook" w:hAnsi="Century Schoolbook"/>
          <w:color w:val="000000" w:themeColor="text1"/>
          <w:szCs w:val="24"/>
          <w:vertAlign w:val="subscript"/>
        </w:rPr>
        <w:t xml:space="preserve">tabel </w:t>
      </w:r>
      <w:r w:rsidRPr="000D2195">
        <w:rPr>
          <w:rFonts w:ascii="Century Schoolbook" w:hAnsi="Century Schoolbook"/>
          <w:szCs w:val="24"/>
          <w:lang w:val="en-US"/>
        </w:rPr>
        <w:t>1</w:t>
      </w:r>
      <w:r w:rsidRPr="000D2195">
        <w:rPr>
          <w:rFonts w:ascii="Century Schoolbook" w:hAnsi="Century Schoolbook"/>
          <w:szCs w:val="24"/>
        </w:rPr>
        <w:t>,</w:t>
      </w:r>
      <w:r w:rsidRPr="000D2195">
        <w:rPr>
          <w:rFonts w:ascii="Century Schoolbook" w:hAnsi="Century Schoolbook"/>
          <w:szCs w:val="24"/>
          <w:lang w:val="en-US"/>
        </w:rPr>
        <w:t>99444</w:t>
      </w:r>
      <w:r w:rsidRPr="000D2195">
        <w:rPr>
          <w:rFonts w:ascii="Century Schoolbook" w:hAnsi="Century Schoolbook"/>
          <w:color w:val="000000" w:themeColor="text1"/>
          <w:szCs w:val="24"/>
        </w:rPr>
        <w:t xml:space="preserve"> (df = </w:t>
      </w:r>
      <w:r w:rsidRPr="000D2195">
        <w:rPr>
          <w:rFonts w:ascii="Century Schoolbook" w:hAnsi="Century Schoolbook"/>
          <w:color w:val="000000" w:themeColor="text1"/>
          <w:szCs w:val="24"/>
          <w:lang w:val="en-US"/>
        </w:rPr>
        <w:t>73</w:t>
      </w:r>
      <w:r w:rsidRPr="000D2195">
        <w:rPr>
          <w:rFonts w:ascii="Century Schoolbook" w:hAnsi="Century Schoolbook"/>
          <w:color w:val="000000" w:themeColor="text1"/>
          <w:szCs w:val="24"/>
        </w:rPr>
        <w:t xml:space="preserve">- 3 = </w:t>
      </w:r>
      <w:r w:rsidRPr="000D2195">
        <w:rPr>
          <w:rFonts w:ascii="Century Schoolbook" w:hAnsi="Century Schoolbook"/>
          <w:color w:val="000000" w:themeColor="text1"/>
          <w:szCs w:val="24"/>
          <w:lang w:val="en-US"/>
        </w:rPr>
        <w:t>70</w:t>
      </w:r>
      <w:r w:rsidRPr="000D2195">
        <w:rPr>
          <w:rFonts w:ascii="Century Schoolbook" w:hAnsi="Century Schoolbook"/>
          <w:color w:val="000000" w:themeColor="text1"/>
          <w:szCs w:val="24"/>
        </w:rPr>
        <w:t>). Selain itu, nilai signifikannya adalah sebesar 0,00 lebih kecil dari</w:t>
      </w:r>
      <w:r w:rsidRPr="000D2195">
        <w:rPr>
          <w:rFonts w:ascii="Century Schoolbook" w:hAnsi="Century Schoolbook"/>
          <w:color w:val="000000" w:themeColor="text1"/>
          <w:szCs w:val="24"/>
          <w:lang w:val="en-US"/>
        </w:rPr>
        <w:t xml:space="preserve"> </w:t>
      </w:r>
      <w:r w:rsidRPr="000D2195">
        <w:rPr>
          <w:rFonts w:ascii="Century Schoolbook" w:hAnsi="Century Schoolbook"/>
          <w:color w:val="000000" w:themeColor="text1"/>
          <w:szCs w:val="24"/>
        </w:rPr>
        <w:t>pada nilai signifikansi 0,05. Karena t</w:t>
      </w:r>
      <w:r w:rsidRPr="000D2195">
        <w:rPr>
          <w:rFonts w:ascii="Century Schoolbook" w:hAnsi="Century Schoolbook"/>
          <w:color w:val="000000" w:themeColor="text1"/>
          <w:szCs w:val="24"/>
          <w:vertAlign w:val="subscript"/>
        </w:rPr>
        <w:t>hitung</w:t>
      </w:r>
      <w:r w:rsidRPr="000D2195">
        <w:rPr>
          <w:rFonts w:ascii="Century Schoolbook" w:hAnsi="Century Schoolbook"/>
          <w:color w:val="000000" w:themeColor="text1"/>
          <w:szCs w:val="24"/>
        </w:rPr>
        <w:t xml:space="preserve"> &gt; t</w:t>
      </w:r>
      <w:r w:rsidRPr="000D2195">
        <w:rPr>
          <w:rFonts w:ascii="Century Schoolbook" w:hAnsi="Century Schoolbook"/>
          <w:color w:val="000000" w:themeColor="text1"/>
          <w:szCs w:val="24"/>
          <w:vertAlign w:val="subscript"/>
        </w:rPr>
        <w:t xml:space="preserve">tabel </w:t>
      </w:r>
      <w:r w:rsidRPr="000D2195">
        <w:rPr>
          <w:rFonts w:ascii="Century Schoolbook" w:hAnsi="Century Schoolbook"/>
          <w:color w:val="000000" w:themeColor="text1"/>
          <w:szCs w:val="24"/>
        </w:rPr>
        <w:t xml:space="preserve">( </w:t>
      </w:r>
      <w:r w:rsidRPr="000D2195">
        <w:rPr>
          <w:rFonts w:ascii="Century Schoolbook" w:hAnsi="Century Schoolbook"/>
          <w:color w:val="000000" w:themeColor="text1"/>
          <w:szCs w:val="24"/>
          <w:lang w:val="en-US"/>
        </w:rPr>
        <w:t>-2,091</w:t>
      </w:r>
      <w:r w:rsidRPr="000D2195">
        <w:rPr>
          <w:rFonts w:ascii="Century Schoolbook" w:hAnsi="Century Schoolbook"/>
          <w:color w:val="000000" w:themeColor="text1"/>
          <w:szCs w:val="24"/>
        </w:rPr>
        <w:t xml:space="preserve"> &gt; </w:t>
      </w:r>
      <w:r w:rsidRPr="000D2195">
        <w:rPr>
          <w:rFonts w:ascii="Century Schoolbook" w:hAnsi="Century Schoolbook"/>
          <w:szCs w:val="24"/>
          <w:lang w:val="en-US"/>
        </w:rPr>
        <w:t>1</w:t>
      </w:r>
      <w:r w:rsidRPr="000D2195">
        <w:rPr>
          <w:rFonts w:ascii="Century Schoolbook" w:hAnsi="Century Schoolbook"/>
          <w:szCs w:val="24"/>
        </w:rPr>
        <w:t>,</w:t>
      </w:r>
      <w:r w:rsidRPr="000D2195">
        <w:rPr>
          <w:rFonts w:ascii="Century Schoolbook" w:hAnsi="Century Schoolbook"/>
          <w:szCs w:val="24"/>
          <w:lang w:val="en-US"/>
        </w:rPr>
        <w:t>99444</w:t>
      </w:r>
      <w:r w:rsidRPr="000D2195">
        <w:rPr>
          <w:rFonts w:ascii="Century Schoolbook" w:hAnsi="Century Schoolbook"/>
          <w:color w:val="000000" w:themeColor="text1"/>
          <w:szCs w:val="24"/>
        </w:rPr>
        <w:t>) dan nilai signifikan lebih kecil dari taraf nilai signifikan 0,05 (0,</w:t>
      </w:r>
      <w:r w:rsidRPr="000D2195">
        <w:rPr>
          <w:rFonts w:ascii="Century Schoolbook" w:hAnsi="Century Schoolbook"/>
          <w:color w:val="000000" w:themeColor="text1"/>
          <w:szCs w:val="24"/>
          <w:lang w:val="en-US"/>
        </w:rPr>
        <w:t>40</w:t>
      </w:r>
      <w:r w:rsidRPr="000D2195">
        <w:rPr>
          <w:rFonts w:ascii="Century Schoolbook" w:hAnsi="Century Schoolbook"/>
          <w:color w:val="000000" w:themeColor="text1"/>
          <w:szCs w:val="24"/>
        </w:rPr>
        <w:t xml:space="preserve"> &lt; 0,05), maka dapat disimpulkan bahwa </w:t>
      </w:r>
      <w:r w:rsidRPr="000D2195">
        <w:rPr>
          <w:rFonts w:ascii="Century Schoolbook" w:hAnsi="Century Schoolbook"/>
          <w:color w:val="000000" w:themeColor="text1"/>
          <w:szCs w:val="24"/>
          <w:lang w:val="en-US"/>
        </w:rPr>
        <w:t>Harga</w:t>
      </w:r>
      <w:r w:rsidRPr="000D2195">
        <w:rPr>
          <w:rFonts w:ascii="Century Schoolbook" w:hAnsi="Century Schoolbook"/>
          <w:color w:val="000000" w:themeColor="text1"/>
          <w:szCs w:val="24"/>
        </w:rPr>
        <w:t xml:space="preserve"> (X1) berpengaruh </w:t>
      </w:r>
      <w:r w:rsidRPr="000D2195">
        <w:rPr>
          <w:rFonts w:ascii="Century Schoolbook" w:hAnsi="Century Schoolbook"/>
          <w:color w:val="000000" w:themeColor="text1"/>
          <w:szCs w:val="24"/>
          <w:lang w:val="en-US"/>
        </w:rPr>
        <w:t xml:space="preserve">negatif </w:t>
      </w:r>
      <w:r w:rsidRPr="000D2195">
        <w:rPr>
          <w:rFonts w:ascii="Century Schoolbook" w:hAnsi="Century Schoolbook"/>
          <w:color w:val="000000" w:themeColor="text1"/>
          <w:szCs w:val="24"/>
        </w:rPr>
        <w:t xml:space="preserve"> dan signifikan terhadap </w:t>
      </w:r>
      <w:r w:rsidRPr="000D2195">
        <w:rPr>
          <w:rFonts w:ascii="Century Schoolbook" w:hAnsi="Century Schoolbook"/>
          <w:color w:val="000000" w:themeColor="text1"/>
          <w:szCs w:val="24"/>
          <w:lang w:val="en-US"/>
        </w:rPr>
        <w:t>Keputusan Pembelian.</w:t>
      </w:r>
    </w:p>
    <w:p w:rsidR="000D2195" w:rsidRPr="000D2195" w:rsidRDefault="000D2195" w:rsidP="000D2195">
      <w:pPr>
        <w:pStyle w:val="ListParagraph"/>
        <w:widowControl/>
        <w:numPr>
          <w:ilvl w:val="0"/>
          <w:numId w:val="11"/>
        </w:numPr>
        <w:autoSpaceDE/>
        <w:autoSpaceDN/>
        <w:spacing w:after="4" w:line="480" w:lineRule="auto"/>
        <w:ind w:left="435" w:hanging="425"/>
        <w:contextualSpacing/>
        <w:jc w:val="both"/>
        <w:rPr>
          <w:rFonts w:ascii="Century Schoolbook" w:hAnsi="Century Schoolbook"/>
          <w:szCs w:val="24"/>
        </w:rPr>
      </w:pPr>
      <w:r w:rsidRPr="000D2195">
        <w:rPr>
          <w:rFonts w:ascii="Century Schoolbook" w:hAnsi="Century Schoolbook"/>
          <w:szCs w:val="24"/>
        </w:rPr>
        <w:t xml:space="preserve">Variabel </w:t>
      </w:r>
      <w:r w:rsidRPr="000D2195">
        <w:rPr>
          <w:rFonts w:ascii="Century Schoolbook" w:hAnsi="Century Schoolbook"/>
          <w:szCs w:val="24"/>
          <w:lang w:val="en-US"/>
        </w:rPr>
        <w:t>Fasilitas</w:t>
      </w:r>
      <w:r w:rsidRPr="000D2195">
        <w:rPr>
          <w:rFonts w:ascii="Century Schoolbook" w:hAnsi="Century Schoolbook"/>
          <w:color w:val="FF0000"/>
          <w:szCs w:val="24"/>
          <w:lang w:val="en-US"/>
        </w:rPr>
        <w:t xml:space="preserve"> </w:t>
      </w:r>
      <w:r w:rsidRPr="000D2195">
        <w:rPr>
          <w:rFonts w:ascii="Century Schoolbook" w:hAnsi="Century Schoolbook"/>
          <w:color w:val="FF0000"/>
          <w:szCs w:val="24"/>
        </w:rPr>
        <w:t xml:space="preserve"> </w:t>
      </w:r>
      <w:r w:rsidRPr="000D2195">
        <w:rPr>
          <w:rFonts w:ascii="Century Schoolbook" w:hAnsi="Century Schoolbook"/>
          <w:szCs w:val="24"/>
        </w:rPr>
        <w:t>(X2)</w:t>
      </w:r>
    </w:p>
    <w:p w:rsidR="000D2195" w:rsidRPr="000D2195" w:rsidRDefault="000D2195" w:rsidP="000D2195">
      <w:pPr>
        <w:pStyle w:val="ListParagraph"/>
        <w:spacing w:line="480" w:lineRule="auto"/>
        <w:ind w:left="10" w:firstLine="699"/>
        <w:jc w:val="both"/>
        <w:rPr>
          <w:rFonts w:ascii="Century Schoolbook" w:hAnsi="Century Schoolbook"/>
          <w:color w:val="000000" w:themeColor="text1"/>
          <w:szCs w:val="24"/>
          <w:lang w:val="en-US"/>
        </w:rPr>
      </w:pPr>
      <w:r w:rsidRPr="000D2195">
        <w:rPr>
          <w:rFonts w:ascii="Century Schoolbook" w:hAnsi="Century Schoolbook"/>
          <w:color w:val="000000" w:themeColor="text1"/>
          <w:szCs w:val="24"/>
        </w:rPr>
        <w:t xml:space="preserve">Hasil pengujian dengan SPSS untuk variabel </w:t>
      </w:r>
      <w:r w:rsidRPr="000D2195">
        <w:rPr>
          <w:rFonts w:ascii="Century Schoolbook" w:hAnsi="Century Schoolbook"/>
          <w:color w:val="000000" w:themeColor="text1"/>
          <w:szCs w:val="24"/>
          <w:lang w:val="en-US"/>
        </w:rPr>
        <w:t>Fasilitas</w:t>
      </w:r>
      <w:r w:rsidRPr="000D2195">
        <w:rPr>
          <w:rFonts w:ascii="Century Schoolbook" w:hAnsi="Century Schoolbook"/>
          <w:color w:val="000000" w:themeColor="text1"/>
          <w:szCs w:val="24"/>
        </w:rPr>
        <w:t xml:space="preserve"> (X2) terhadap </w:t>
      </w:r>
      <w:r w:rsidRPr="000D2195">
        <w:rPr>
          <w:rFonts w:ascii="Century Schoolbook" w:hAnsi="Century Schoolbook"/>
          <w:color w:val="000000" w:themeColor="text1"/>
          <w:szCs w:val="24"/>
          <w:lang w:val="en-US"/>
        </w:rPr>
        <w:t>Keputusan Pembelian</w:t>
      </w:r>
      <w:r w:rsidRPr="000D2195">
        <w:rPr>
          <w:rFonts w:ascii="Century Schoolbook" w:hAnsi="Century Schoolbook"/>
          <w:color w:val="000000" w:themeColor="text1"/>
          <w:szCs w:val="24"/>
        </w:rPr>
        <w:t xml:space="preserve"> (Y) diperoleh t</w:t>
      </w:r>
      <w:r w:rsidRPr="000D2195">
        <w:rPr>
          <w:rFonts w:ascii="Century Schoolbook" w:hAnsi="Century Schoolbook"/>
          <w:color w:val="000000" w:themeColor="text1"/>
          <w:szCs w:val="24"/>
          <w:vertAlign w:val="subscript"/>
        </w:rPr>
        <w:t xml:space="preserve">hitung </w:t>
      </w:r>
      <w:r w:rsidRPr="000D2195">
        <w:rPr>
          <w:rFonts w:ascii="Century Schoolbook" w:hAnsi="Century Schoolbook"/>
          <w:color w:val="000000" w:themeColor="text1"/>
          <w:szCs w:val="24"/>
        </w:rPr>
        <w:t xml:space="preserve">untuk variabel </w:t>
      </w:r>
      <w:r w:rsidRPr="000D2195">
        <w:rPr>
          <w:rFonts w:ascii="Century Schoolbook" w:hAnsi="Century Schoolbook"/>
          <w:color w:val="000000" w:themeColor="text1"/>
          <w:szCs w:val="24"/>
          <w:lang w:val="en-US"/>
        </w:rPr>
        <w:t>Fasilitas</w:t>
      </w:r>
      <w:r w:rsidRPr="000D2195">
        <w:rPr>
          <w:rFonts w:ascii="Century Schoolbook" w:hAnsi="Century Schoolbook"/>
          <w:color w:val="000000" w:themeColor="text1"/>
          <w:szCs w:val="24"/>
        </w:rPr>
        <w:t xml:space="preserve"> yaitu </w:t>
      </w:r>
      <w:r w:rsidRPr="000D2195">
        <w:rPr>
          <w:rFonts w:ascii="Century Schoolbook" w:hAnsi="Century Schoolbook"/>
          <w:color w:val="000000" w:themeColor="text1"/>
          <w:szCs w:val="24"/>
          <w:lang w:val="en-US"/>
        </w:rPr>
        <w:t>4,923</w:t>
      </w:r>
      <w:r w:rsidRPr="000D2195">
        <w:rPr>
          <w:rFonts w:ascii="Century Schoolbook" w:hAnsi="Century Schoolbook"/>
          <w:color w:val="000000" w:themeColor="text1"/>
          <w:szCs w:val="24"/>
        </w:rPr>
        <w:t>, sedangkan t</w:t>
      </w:r>
      <w:r w:rsidRPr="000D2195">
        <w:rPr>
          <w:rFonts w:ascii="Century Schoolbook" w:hAnsi="Century Schoolbook"/>
          <w:color w:val="000000" w:themeColor="text1"/>
          <w:szCs w:val="24"/>
          <w:vertAlign w:val="subscript"/>
        </w:rPr>
        <w:t>tabel</w:t>
      </w:r>
      <w:r w:rsidRPr="000D2195">
        <w:rPr>
          <w:rFonts w:ascii="Century Schoolbook" w:hAnsi="Century Schoolbook"/>
          <w:color w:val="000000" w:themeColor="text1"/>
          <w:szCs w:val="24"/>
        </w:rPr>
        <w:t xml:space="preserve"> adalah </w:t>
      </w:r>
      <w:r w:rsidRPr="000D2195">
        <w:rPr>
          <w:rFonts w:ascii="Century Schoolbook" w:hAnsi="Century Schoolbook"/>
          <w:szCs w:val="24"/>
          <w:lang w:val="en-US"/>
        </w:rPr>
        <w:t>1</w:t>
      </w:r>
      <w:r w:rsidRPr="000D2195">
        <w:rPr>
          <w:rFonts w:ascii="Century Schoolbook" w:hAnsi="Century Schoolbook"/>
          <w:szCs w:val="24"/>
        </w:rPr>
        <w:t>,</w:t>
      </w:r>
      <w:r w:rsidRPr="000D2195">
        <w:rPr>
          <w:rFonts w:ascii="Century Schoolbook" w:hAnsi="Century Schoolbook"/>
          <w:szCs w:val="24"/>
          <w:lang w:val="en-US"/>
        </w:rPr>
        <w:t>99444</w:t>
      </w:r>
      <w:r w:rsidRPr="000D2195">
        <w:rPr>
          <w:rFonts w:ascii="Century Schoolbook" w:hAnsi="Century Schoolbook"/>
          <w:color w:val="000000" w:themeColor="text1"/>
          <w:szCs w:val="24"/>
        </w:rPr>
        <w:t>. Selain itu, nilai signifikansinya adalah sebesar  0,</w:t>
      </w:r>
      <w:r w:rsidRPr="000D2195">
        <w:rPr>
          <w:rFonts w:ascii="Century Schoolbook" w:hAnsi="Century Schoolbook"/>
          <w:color w:val="000000" w:themeColor="text1"/>
          <w:szCs w:val="24"/>
          <w:lang w:val="en-US"/>
        </w:rPr>
        <w:t>000</w:t>
      </w:r>
      <w:r w:rsidRPr="000D2195">
        <w:rPr>
          <w:rFonts w:ascii="Century Schoolbook" w:hAnsi="Century Schoolbook"/>
          <w:color w:val="000000" w:themeColor="text1"/>
          <w:szCs w:val="24"/>
        </w:rPr>
        <w:t xml:space="preserve"> lebih besar daripada nilai signifikan 0,05. Karena t</w:t>
      </w:r>
      <w:r w:rsidRPr="000D2195">
        <w:rPr>
          <w:rFonts w:ascii="Century Schoolbook" w:hAnsi="Century Schoolbook"/>
          <w:color w:val="000000" w:themeColor="text1"/>
          <w:szCs w:val="24"/>
          <w:vertAlign w:val="subscript"/>
        </w:rPr>
        <w:t xml:space="preserve">hitung </w:t>
      </w:r>
      <w:r w:rsidRPr="000D2195">
        <w:rPr>
          <w:rFonts w:ascii="Century Schoolbook" w:hAnsi="Century Schoolbook"/>
          <w:color w:val="000000" w:themeColor="text1"/>
          <w:szCs w:val="24"/>
          <w:lang w:val="en-US"/>
        </w:rPr>
        <w:t>&gt;</w:t>
      </w:r>
      <w:r w:rsidRPr="000D2195">
        <w:rPr>
          <w:rFonts w:ascii="Century Schoolbook" w:hAnsi="Century Schoolbook"/>
          <w:color w:val="000000" w:themeColor="text1"/>
          <w:szCs w:val="24"/>
        </w:rPr>
        <w:t xml:space="preserve"> t</w:t>
      </w:r>
      <w:r w:rsidRPr="000D2195">
        <w:rPr>
          <w:rFonts w:ascii="Century Schoolbook" w:hAnsi="Century Schoolbook"/>
          <w:color w:val="000000" w:themeColor="text1"/>
          <w:szCs w:val="24"/>
          <w:vertAlign w:val="subscript"/>
        </w:rPr>
        <w:t>tabel</w:t>
      </w:r>
      <w:r w:rsidRPr="000D2195">
        <w:rPr>
          <w:rFonts w:ascii="Century Schoolbook" w:hAnsi="Century Schoolbook"/>
          <w:color w:val="000000" w:themeColor="text1"/>
          <w:szCs w:val="24"/>
        </w:rPr>
        <w:t xml:space="preserve"> (</w:t>
      </w:r>
      <w:r w:rsidRPr="000D2195">
        <w:rPr>
          <w:rFonts w:ascii="Century Schoolbook" w:hAnsi="Century Schoolbook"/>
          <w:color w:val="000000" w:themeColor="text1"/>
          <w:szCs w:val="24"/>
          <w:lang w:val="en-US"/>
        </w:rPr>
        <w:t>4,923&gt;</w:t>
      </w:r>
      <w:r w:rsidRPr="000D2195">
        <w:rPr>
          <w:rFonts w:ascii="Century Schoolbook" w:hAnsi="Century Schoolbook"/>
          <w:color w:val="000000" w:themeColor="text1"/>
          <w:szCs w:val="24"/>
        </w:rPr>
        <w:t xml:space="preserve"> </w:t>
      </w:r>
      <w:r w:rsidRPr="000D2195">
        <w:rPr>
          <w:rFonts w:ascii="Century Schoolbook" w:hAnsi="Century Schoolbook"/>
          <w:szCs w:val="24"/>
          <w:lang w:val="en-US"/>
        </w:rPr>
        <w:t>1</w:t>
      </w:r>
      <w:r w:rsidRPr="000D2195">
        <w:rPr>
          <w:rFonts w:ascii="Century Schoolbook" w:hAnsi="Century Schoolbook"/>
          <w:szCs w:val="24"/>
        </w:rPr>
        <w:t>,</w:t>
      </w:r>
      <w:r w:rsidRPr="000D2195">
        <w:rPr>
          <w:rFonts w:ascii="Century Schoolbook" w:hAnsi="Century Schoolbook"/>
          <w:szCs w:val="24"/>
          <w:lang w:val="en-US"/>
        </w:rPr>
        <w:t>99444</w:t>
      </w:r>
      <w:r w:rsidRPr="000D2195">
        <w:rPr>
          <w:rFonts w:ascii="Century Schoolbook" w:hAnsi="Century Schoolbook"/>
          <w:color w:val="000000" w:themeColor="text1"/>
          <w:szCs w:val="24"/>
        </w:rPr>
        <w:t>) dan nilai signifikansi lebih besar (0,</w:t>
      </w:r>
      <w:r w:rsidRPr="000D2195">
        <w:rPr>
          <w:rFonts w:ascii="Century Schoolbook" w:hAnsi="Century Schoolbook"/>
          <w:color w:val="000000" w:themeColor="text1"/>
          <w:szCs w:val="24"/>
          <w:lang w:val="en-US"/>
        </w:rPr>
        <w:t>00</w:t>
      </w:r>
      <w:r w:rsidRPr="000D2195">
        <w:rPr>
          <w:rFonts w:ascii="Century Schoolbook" w:hAnsi="Century Schoolbook"/>
          <w:color w:val="000000" w:themeColor="text1"/>
          <w:szCs w:val="24"/>
        </w:rPr>
        <w:t xml:space="preserve"> &gt; 0,05), maka hipotesis </w:t>
      </w:r>
      <w:r w:rsidRPr="000D2195">
        <w:rPr>
          <w:rFonts w:ascii="Century Schoolbook" w:hAnsi="Century Schoolbook"/>
          <w:color w:val="000000" w:themeColor="text1"/>
          <w:szCs w:val="24"/>
          <w:lang w:val="en-US"/>
        </w:rPr>
        <w:t>diterima</w:t>
      </w:r>
      <w:r w:rsidRPr="000D2195">
        <w:rPr>
          <w:rFonts w:ascii="Century Schoolbook" w:hAnsi="Century Schoolbook"/>
          <w:color w:val="000000" w:themeColor="text1"/>
          <w:szCs w:val="24"/>
        </w:rPr>
        <w:t xml:space="preserve">, </w:t>
      </w:r>
      <w:r w:rsidRPr="000D2195">
        <w:rPr>
          <w:rFonts w:ascii="Century Schoolbook" w:hAnsi="Century Schoolbook"/>
          <w:color w:val="000000" w:themeColor="text1"/>
          <w:szCs w:val="24"/>
          <w:lang w:val="en-US"/>
        </w:rPr>
        <w:t>Fasilitas</w:t>
      </w:r>
      <w:r w:rsidRPr="000D2195">
        <w:rPr>
          <w:rFonts w:ascii="Century Schoolbook" w:hAnsi="Century Schoolbook"/>
          <w:color w:val="000000" w:themeColor="text1"/>
          <w:szCs w:val="24"/>
        </w:rPr>
        <w:t xml:space="preserve"> </w:t>
      </w:r>
      <w:r w:rsidRPr="000D2195">
        <w:rPr>
          <w:rFonts w:ascii="Century Schoolbook" w:hAnsi="Century Schoolbook"/>
          <w:color w:val="000000" w:themeColor="text1"/>
          <w:szCs w:val="24"/>
          <w:lang w:val="en-US"/>
        </w:rPr>
        <w:t xml:space="preserve"> </w:t>
      </w:r>
      <w:r w:rsidRPr="000D2195">
        <w:rPr>
          <w:rFonts w:ascii="Century Schoolbook" w:hAnsi="Century Schoolbook"/>
          <w:color w:val="000000" w:themeColor="text1"/>
          <w:szCs w:val="24"/>
        </w:rPr>
        <w:t xml:space="preserve">(X2) berpengaruh positif dan signifikan terhadap </w:t>
      </w:r>
      <w:r w:rsidRPr="000D2195">
        <w:rPr>
          <w:rFonts w:ascii="Century Schoolbook" w:hAnsi="Century Schoolbook"/>
          <w:color w:val="000000" w:themeColor="text1"/>
          <w:szCs w:val="24"/>
          <w:lang w:val="en-US"/>
        </w:rPr>
        <w:t>Keputusan Pembelian</w:t>
      </w:r>
      <w:r w:rsidRPr="000D2195">
        <w:rPr>
          <w:rFonts w:ascii="Century Schoolbook" w:hAnsi="Century Schoolbook"/>
          <w:color w:val="000000" w:themeColor="text1"/>
          <w:szCs w:val="24"/>
        </w:rPr>
        <w:t xml:space="preserve"> </w:t>
      </w:r>
      <w:r>
        <w:rPr>
          <w:rFonts w:ascii="Century Schoolbook" w:hAnsi="Century Schoolbook"/>
          <w:color w:val="000000" w:themeColor="text1"/>
          <w:szCs w:val="24"/>
        </w:rPr>
        <w:t>(Y).</w:t>
      </w:r>
    </w:p>
    <w:bookmarkEnd w:id="3"/>
    <w:p w:rsidR="000D2195" w:rsidRPr="000D2195" w:rsidRDefault="000D2195" w:rsidP="000D2195">
      <w:pPr>
        <w:pStyle w:val="ListParagraph"/>
        <w:widowControl/>
        <w:numPr>
          <w:ilvl w:val="2"/>
          <w:numId w:val="25"/>
        </w:numPr>
        <w:autoSpaceDE/>
        <w:autoSpaceDN/>
        <w:spacing w:after="200" w:line="480" w:lineRule="auto"/>
        <w:ind w:left="730"/>
        <w:contextualSpacing/>
        <w:jc w:val="both"/>
        <w:rPr>
          <w:rFonts w:ascii="Century Schoolbook" w:hAnsi="Century Schoolbook"/>
          <w:b/>
          <w:szCs w:val="24"/>
        </w:rPr>
      </w:pPr>
      <w:r w:rsidRPr="000D2195">
        <w:rPr>
          <w:rFonts w:ascii="Century Schoolbook" w:hAnsi="Century Schoolbook"/>
          <w:b/>
          <w:szCs w:val="24"/>
        </w:rPr>
        <w:t>Koefisien Determinasi (R</w:t>
      </w:r>
      <w:r w:rsidRPr="000D2195">
        <w:rPr>
          <w:rFonts w:ascii="Century Schoolbook" w:hAnsi="Century Schoolbook"/>
          <w:b/>
          <w:szCs w:val="24"/>
          <w:vertAlign w:val="superscript"/>
        </w:rPr>
        <w:t>2</w:t>
      </w:r>
      <w:r w:rsidRPr="000D2195">
        <w:rPr>
          <w:rFonts w:ascii="Century Schoolbook" w:hAnsi="Century Schoolbook"/>
          <w:b/>
          <w:szCs w:val="24"/>
        </w:rPr>
        <w:t>)</w:t>
      </w:r>
    </w:p>
    <w:p w:rsidR="000D2195" w:rsidRPr="000D2195" w:rsidRDefault="000D2195" w:rsidP="000D2195">
      <w:pPr>
        <w:pStyle w:val="ListParagraph"/>
        <w:spacing w:line="480" w:lineRule="auto"/>
        <w:ind w:left="10" w:firstLine="530"/>
        <w:jc w:val="both"/>
        <w:rPr>
          <w:rFonts w:ascii="Century Schoolbook" w:hAnsi="Century Schoolbook"/>
          <w:szCs w:val="24"/>
        </w:rPr>
      </w:pPr>
      <w:r w:rsidRPr="000D2195">
        <w:rPr>
          <w:rFonts w:ascii="Century Schoolbook" w:hAnsi="Century Schoolbook"/>
          <w:szCs w:val="24"/>
        </w:rPr>
        <w:t>Koefisien determinasi (R</w:t>
      </w:r>
      <w:r w:rsidRPr="000D2195">
        <w:rPr>
          <w:rFonts w:ascii="Century Schoolbook" w:hAnsi="Century Schoolbook"/>
          <w:szCs w:val="24"/>
          <w:vertAlign w:val="superscript"/>
        </w:rPr>
        <w:t>2</w:t>
      </w:r>
      <w:r w:rsidRPr="000D2195">
        <w:rPr>
          <w:rFonts w:ascii="Century Schoolbook" w:hAnsi="Century Schoolbook"/>
          <w:szCs w:val="24"/>
        </w:rPr>
        <w:t xml:space="preserve">)  dari hasil regresi linier berganda menunjukkan seberapa besar variabel dependen yaitu </w:t>
      </w:r>
      <w:r w:rsidRPr="000D2195">
        <w:rPr>
          <w:rFonts w:ascii="Century Schoolbook" w:hAnsi="Century Schoolbook"/>
          <w:szCs w:val="24"/>
          <w:lang w:val="en-US"/>
        </w:rPr>
        <w:t>Keputusan Pembelian</w:t>
      </w:r>
      <w:r w:rsidRPr="000D2195">
        <w:rPr>
          <w:rFonts w:ascii="Century Schoolbook" w:hAnsi="Century Schoolbook"/>
          <w:szCs w:val="24"/>
        </w:rPr>
        <w:t xml:space="preserve"> dipengaruhi oleh variabel independen </w:t>
      </w:r>
      <w:r w:rsidRPr="000D2195">
        <w:rPr>
          <w:rFonts w:ascii="Century Schoolbook" w:hAnsi="Century Schoolbook"/>
          <w:szCs w:val="24"/>
          <w:lang w:val="en-US"/>
        </w:rPr>
        <w:t xml:space="preserve">Harga </w:t>
      </w:r>
      <w:r w:rsidRPr="000D2195">
        <w:rPr>
          <w:rFonts w:ascii="Century Schoolbook" w:hAnsi="Century Schoolbook"/>
          <w:szCs w:val="24"/>
        </w:rPr>
        <w:t xml:space="preserve">dan </w:t>
      </w:r>
      <w:r w:rsidRPr="000D2195">
        <w:rPr>
          <w:rFonts w:ascii="Century Schoolbook" w:hAnsi="Century Schoolbook"/>
          <w:szCs w:val="24"/>
          <w:lang w:val="en-US"/>
        </w:rPr>
        <w:t>Keputusan Pembelian</w:t>
      </w:r>
      <w:r w:rsidRPr="000D2195">
        <w:rPr>
          <w:rFonts w:ascii="Century Schoolbook" w:hAnsi="Century Schoolbook"/>
          <w:szCs w:val="24"/>
        </w:rPr>
        <w:t>. Hasil uji koefisien determinasi (R</w:t>
      </w:r>
      <w:r w:rsidRPr="000D2195">
        <w:rPr>
          <w:rFonts w:ascii="Century Schoolbook" w:hAnsi="Century Schoolbook"/>
          <w:szCs w:val="24"/>
          <w:vertAlign w:val="superscript"/>
        </w:rPr>
        <w:t>2</w:t>
      </w:r>
      <w:r w:rsidRPr="000D2195">
        <w:rPr>
          <w:rFonts w:ascii="Century Schoolbook" w:hAnsi="Century Schoolbook"/>
          <w:szCs w:val="24"/>
        </w:rPr>
        <w:t>) dapat dilihat pada tabel berikut:</w:t>
      </w:r>
    </w:p>
    <w:p w:rsidR="000D2195" w:rsidRPr="000D2195" w:rsidRDefault="000D2195" w:rsidP="000D2195">
      <w:pPr>
        <w:pStyle w:val="ListParagraph"/>
        <w:jc w:val="both"/>
        <w:rPr>
          <w:rFonts w:ascii="Century Schoolbook" w:hAnsi="Century Schoolbook"/>
          <w:b/>
          <w:szCs w:val="24"/>
        </w:rPr>
      </w:pPr>
      <w:r w:rsidRPr="000D2195">
        <w:rPr>
          <w:rFonts w:ascii="Century Schoolbook" w:hAnsi="Century Schoolbook"/>
          <w:b/>
          <w:szCs w:val="24"/>
        </w:rPr>
        <w:t>Tabel 4.1</w:t>
      </w:r>
      <w:r w:rsidRPr="000D2195">
        <w:rPr>
          <w:rFonts w:ascii="Century Schoolbook" w:hAnsi="Century Schoolbook"/>
          <w:b/>
          <w:szCs w:val="24"/>
          <w:lang w:val="en-US"/>
        </w:rPr>
        <w:t xml:space="preserve">4 </w:t>
      </w:r>
      <w:r w:rsidRPr="000D2195">
        <w:rPr>
          <w:rFonts w:ascii="Century Schoolbook" w:hAnsi="Century Schoolbook"/>
          <w:b/>
          <w:szCs w:val="24"/>
        </w:rPr>
        <w:t>Hasil Koefisien Determinasi (R</w:t>
      </w:r>
      <w:r w:rsidRPr="000D2195">
        <w:rPr>
          <w:rFonts w:ascii="Century Schoolbook" w:hAnsi="Century Schoolbook"/>
          <w:b/>
          <w:szCs w:val="24"/>
          <w:vertAlign w:val="superscript"/>
        </w:rPr>
        <w:t>2</w:t>
      </w:r>
      <w:r w:rsidRPr="000D2195">
        <w:rPr>
          <w:rFonts w:ascii="Century Schoolbook" w:hAnsi="Century Schoolbook"/>
          <w:b/>
          <w:szCs w:val="24"/>
        </w:rPr>
        <w:t>)</w:t>
      </w:r>
    </w:p>
    <w:tbl>
      <w:tblPr>
        <w:tblW w:w="72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5"/>
        <w:gridCol w:w="1469"/>
        <w:gridCol w:w="1469"/>
        <w:gridCol w:w="1469"/>
      </w:tblGrid>
      <w:tr w:rsidR="000D2195" w:rsidRPr="000D2195" w:rsidTr="000D2195">
        <w:trPr>
          <w:cantSplit/>
          <w:jc w:val="center"/>
        </w:trPr>
        <w:tc>
          <w:tcPr>
            <w:tcW w:w="7296" w:type="dxa"/>
            <w:gridSpan w:val="6"/>
            <w:tcBorders>
              <w:top w:val="nil"/>
              <w:left w:val="nil"/>
              <w:bottom w:val="nil"/>
              <w:right w:val="nil"/>
            </w:tcBorders>
            <w:shd w:val="clear" w:color="auto" w:fill="FFFFFF"/>
            <w:vAlign w:val="center"/>
          </w:tcPr>
          <w:p w:rsidR="000D2195" w:rsidRPr="000D2195" w:rsidRDefault="000D2195" w:rsidP="000D2195">
            <w:pPr>
              <w:adjustRightInd w:val="0"/>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b/>
                <w:bCs/>
                <w:sz w:val="18"/>
                <w:szCs w:val="18"/>
                <w:lang w:val="en-US" w:eastAsia="en-US"/>
              </w:rPr>
              <w:t>Model Summary</w:t>
            </w:r>
            <w:r w:rsidRPr="000D2195">
              <w:rPr>
                <w:rFonts w:ascii="Century Schoolbook" w:eastAsiaTheme="minorHAnsi" w:hAnsi="Century Schoolbook" w:cs="Arial"/>
                <w:b/>
                <w:bCs/>
                <w:sz w:val="18"/>
                <w:szCs w:val="18"/>
                <w:vertAlign w:val="superscript"/>
                <w:lang w:val="en-US" w:eastAsia="en-US"/>
              </w:rPr>
              <w:t>b</w:t>
            </w:r>
          </w:p>
        </w:tc>
      </w:tr>
      <w:tr w:rsidR="000D2195" w:rsidRPr="000D2195" w:rsidTr="000D2195">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D2195" w:rsidRPr="000D2195" w:rsidRDefault="000D2195" w:rsidP="000D2195">
            <w:pPr>
              <w:adjustRightInd w:val="0"/>
              <w:spacing w:line="320" w:lineRule="atLeast"/>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0D2195" w:rsidRPr="000D2195" w:rsidRDefault="000D2195" w:rsidP="000D2195">
            <w:pPr>
              <w:adjustRightInd w:val="0"/>
              <w:spacing w:line="320" w:lineRule="atLeast"/>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R</w:t>
            </w:r>
          </w:p>
        </w:tc>
        <w:tc>
          <w:tcPr>
            <w:tcW w:w="1085" w:type="dxa"/>
            <w:tcBorders>
              <w:top w:val="single" w:sz="16" w:space="0" w:color="000000"/>
              <w:bottom w:val="single" w:sz="16" w:space="0" w:color="000000"/>
            </w:tcBorders>
            <w:shd w:val="clear" w:color="auto" w:fill="FFFFFF"/>
            <w:vAlign w:val="bottom"/>
          </w:tcPr>
          <w:p w:rsidR="000D2195" w:rsidRPr="000D2195" w:rsidRDefault="000D2195" w:rsidP="000D2195">
            <w:pPr>
              <w:adjustRightInd w:val="0"/>
              <w:spacing w:line="320" w:lineRule="atLeast"/>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R Square</w:t>
            </w:r>
          </w:p>
        </w:tc>
        <w:tc>
          <w:tcPr>
            <w:tcW w:w="1469" w:type="dxa"/>
            <w:tcBorders>
              <w:top w:val="single" w:sz="16" w:space="0" w:color="000000"/>
              <w:bottom w:val="single" w:sz="16" w:space="0" w:color="000000"/>
            </w:tcBorders>
            <w:shd w:val="clear" w:color="auto" w:fill="FFFFFF"/>
            <w:vAlign w:val="bottom"/>
          </w:tcPr>
          <w:p w:rsidR="000D2195" w:rsidRPr="000D2195" w:rsidRDefault="000D2195" w:rsidP="000D2195">
            <w:pPr>
              <w:adjustRightInd w:val="0"/>
              <w:spacing w:line="320" w:lineRule="atLeast"/>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Adjusted R Square</w:t>
            </w:r>
          </w:p>
        </w:tc>
        <w:tc>
          <w:tcPr>
            <w:tcW w:w="1469" w:type="dxa"/>
            <w:tcBorders>
              <w:top w:val="single" w:sz="16" w:space="0" w:color="000000"/>
              <w:bottom w:val="single" w:sz="16" w:space="0" w:color="000000"/>
            </w:tcBorders>
            <w:shd w:val="clear" w:color="auto" w:fill="FFFFFF"/>
            <w:vAlign w:val="bottom"/>
          </w:tcPr>
          <w:p w:rsidR="000D2195" w:rsidRPr="000D2195" w:rsidRDefault="000D2195" w:rsidP="000D2195">
            <w:pPr>
              <w:adjustRightInd w:val="0"/>
              <w:spacing w:line="320" w:lineRule="atLeast"/>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Std. Error of the Estimate</w:t>
            </w:r>
          </w:p>
        </w:tc>
        <w:tc>
          <w:tcPr>
            <w:tcW w:w="1469" w:type="dxa"/>
            <w:tcBorders>
              <w:top w:val="single" w:sz="16" w:space="0" w:color="000000"/>
              <w:bottom w:val="single" w:sz="16" w:space="0" w:color="000000"/>
              <w:right w:val="single" w:sz="16" w:space="0" w:color="000000"/>
            </w:tcBorders>
            <w:shd w:val="clear" w:color="auto" w:fill="FFFFFF"/>
            <w:vAlign w:val="bottom"/>
          </w:tcPr>
          <w:p w:rsidR="000D2195" w:rsidRPr="000D2195" w:rsidRDefault="000D2195" w:rsidP="000D2195">
            <w:pPr>
              <w:adjustRightInd w:val="0"/>
              <w:spacing w:line="320" w:lineRule="atLeast"/>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Durbin-Watson</w:t>
            </w:r>
          </w:p>
        </w:tc>
      </w:tr>
      <w:tr w:rsidR="000D2195" w:rsidRPr="000D2195" w:rsidTr="000D2195">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0D2195" w:rsidRPr="000D2195" w:rsidRDefault="000D2195" w:rsidP="000D2195">
            <w:pPr>
              <w:adjustRightInd w:val="0"/>
              <w:spacing w:line="320" w:lineRule="atLeast"/>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0D2195" w:rsidRPr="000D2195" w:rsidRDefault="000D2195" w:rsidP="000D2195">
            <w:pPr>
              <w:adjustRightInd w:val="0"/>
              <w:spacing w:line="320" w:lineRule="atLeast"/>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.507</w:t>
            </w:r>
            <w:r w:rsidRPr="000D2195">
              <w:rPr>
                <w:rFonts w:ascii="Century Schoolbook" w:eastAsiaTheme="minorHAnsi" w:hAnsi="Century Schoolbook" w:cs="Arial"/>
                <w:sz w:val="18"/>
                <w:szCs w:val="18"/>
                <w:vertAlign w:val="superscript"/>
                <w:lang w:val="en-US" w:eastAsia="en-US"/>
              </w:rPr>
              <w:t>a</w:t>
            </w:r>
          </w:p>
        </w:tc>
        <w:tc>
          <w:tcPr>
            <w:tcW w:w="1085" w:type="dxa"/>
            <w:tcBorders>
              <w:top w:val="single" w:sz="16" w:space="0" w:color="000000"/>
              <w:bottom w:val="single" w:sz="16" w:space="0" w:color="000000"/>
            </w:tcBorders>
            <w:shd w:val="clear" w:color="auto" w:fill="FFFFFF"/>
            <w:vAlign w:val="center"/>
          </w:tcPr>
          <w:p w:rsidR="000D2195" w:rsidRPr="000D2195" w:rsidRDefault="000D2195" w:rsidP="000D2195">
            <w:pPr>
              <w:adjustRightInd w:val="0"/>
              <w:spacing w:line="320" w:lineRule="atLeast"/>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.257</w:t>
            </w:r>
          </w:p>
        </w:tc>
        <w:tc>
          <w:tcPr>
            <w:tcW w:w="1469" w:type="dxa"/>
            <w:tcBorders>
              <w:top w:val="single" w:sz="16" w:space="0" w:color="000000"/>
              <w:bottom w:val="single" w:sz="16" w:space="0" w:color="000000"/>
            </w:tcBorders>
            <w:shd w:val="clear" w:color="auto" w:fill="FFFFFF"/>
            <w:vAlign w:val="center"/>
          </w:tcPr>
          <w:p w:rsidR="000D2195" w:rsidRPr="000D2195" w:rsidRDefault="000D2195" w:rsidP="000D2195">
            <w:pPr>
              <w:adjustRightInd w:val="0"/>
              <w:spacing w:line="320" w:lineRule="atLeast"/>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.236</w:t>
            </w:r>
          </w:p>
        </w:tc>
        <w:tc>
          <w:tcPr>
            <w:tcW w:w="1469" w:type="dxa"/>
            <w:tcBorders>
              <w:top w:val="single" w:sz="16" w:space="0" w:color="000000"/>
              <w:bottom w:val="single" w:sz="16" w:space="0" w:color="000000"/>
            </w:tcBorders>
            <w:shd w:val="clear" w:color="auto" w:fill="FFFFFF"/>
            <w:vAlign w:val="center"/>
          </w:tcPr>
          <w:p w:rsidR="000D2195" w:rsidRPr="000D2195" w:rsidRDefault="000D2195" w:rsidP="000D2195">
            <w:pPr>
              <w:adjustRightInd w:val="0"/>
              <w:spacing w:line="320" w:lineRule="atLeast"/>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13.759</w:t>
            </w:r>
          </w:p>
        </w:tc>
        <w:tc>
          <w:tcPr>
            <w:tcW w:w="1469" w:type="dxa"/>
            <w:tcBorders>
              <w:top w:val="single" w:sz="16" w:space="0" w:color="000000"/>
              <w:bottom w:val="single" w:sz="16" w:space="0" w:color="000000"/>
              <w:right w:val="single" w:sz="16" w:space="0" w:color="000000"/>
            </w:tcBorders>
            <w:shd w:val="clear" w:color="auto" w:fill="FFFFFF"/>
            <w:vAlign w:val="center"/>
          </w:tcPr>
          <w:p w:rsidR="000D2195" w:rsidRPr="000D2195" w:rsidRDefault="000D2195" w:rsidP="000D2195">
            <w:pPr>
              <w:adjustRightInd w:val="0"/>
              <w:spacing w:line="320" w:lineRule="atLeast"/>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1.154</w:t>
            </w:r>
          </w:p>
        </w:tc>
      </w:tr>
      <w:tr w:rsidR="000D2195" w:rsidRPr="000D2195" w:rsidTr="000D2195">
        <w:trPr>
          <w:cantSplit/>
          <w:jc w:val="center"/>
        </w:trPr>
        <w:tc>
          <w:tcPr>
            <w:tcW w:w="7296" w:type="dxa"/>
            <w:gridSpan w:val="6"/>
            <w:tcBorders>
              <w:top w:val="nil"/>
              <w:left w:val="nil"/>
              <w:bottom w:val="nil"/>
              <w:right w:val="nil"/>
            </w:tcBorders>
            <w:shd w:val="clear" w:color="auto" w:fill="FFFFFF"/>
          </w:tcPr>
          <w:p w:rsidR="000D2195" w:rsidRPr="000D2195" w:rsidRDefault="000D2195" w:rsidP="000D2195">
            <w:pPr>
              <w:adjustRightInd w:val="0"/>
              <w:spacing w:line="320" w:lineRule="atLeast"/>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a. Predictors: (Constant), Fasilitas, Harga</w:t>
            </w:r>
          </w:p>
        </w:tc>
      </w:tr>
      <w:tr w:rsidR="000D2195" w:rsidRPr="000D2195" w:rsidTr="000D2195">
        <w:trPr>
          <w:cantSplit/>
          <w:jc w:val="center"/>
        </w:trPr>
        <w:tc>
          <w:tcPr>
            <w:tcW w:w="7296" w:type="dxa"/>
            <w:gridSpan w:val="6"/>
            <w:tcBorders>
              <w:top w:val="nil"/>
              <w:left w:val="nil"/>
              <w:bottom w:val="nil"/>
              <w:right w:val="nil"/>
            </w:tcBorders>
            <w:shd w:val="clear" w:color="auto" w:fill="FFFFFF"/>
          </w:tcPr>
          <w:p w:rsidR="000D2195" w:rsidRPr="000D2195" w:rsidRDefault="000D2195" w:rsidP="000D2195">
            <w:pPr>
              <w:adjustRightInd w:val="0"/>
              <w:spacing w:line="320" w:lineRule="atLeast"/>
              <w:ind w:left="60" w:right="60"/>
              <w:jc w:val="both"/>
              <w:rPr>
                <w:rFonts w:ascii="Century Schoolbook" w:eastAsiaTheme="minorHAnsi" w:hAnsi="Century Schoolbook" w:cs="Arial"/>
                <w:sz w:val="18"/>
                <w:szCs w:val="18"/>
                <w:lang w:val="en-US" w:eastAsia="en-US"/>
              </w:rPr>
            </w:pPr>
            <w:r w:rsidRPr="000D2195">
              <w:rPr>
                <w:rFonts w:ascii="Century Schoolbook" w:eastAsiaTheme="minorHAnsi" w:hAnsi="Century Schoolbook" w:cs="Arial"/>
                <w:sz w:val="18"/>
                <w:szCs w:val="18"/>
                <w:lang w:val="en-US" w:eastAsia="en-US"/>
              </w:rPr>
              <w:t>b. Dependent Variable: Keputusan Pembelian</w:t>
            </w:r>
          </w:p>
        </w:tc>
      </w:tr>
    </w:tbl>
    <w:p w:rsidR="000D2195" w:rsidRPr="000D2195" w:rsidRDefault="000D2195" w:rsidP="000D2195">
      <w:pPr>
        <w:pStyle w:val="ListParagraph"/>
        <w:spacing w:line="480" w:lineRule="auto"/>
        <w:ind w:firstLine="709"/>
        <w:jc w:val="both"/>
        <w:rPr>
          <w:rFonts w:ascii="Century Schoolbook" w:hAnsi="Century Schoolbook"/>
          <w:sz w:val="10"/>
          <w:szCs w:val="24"/>
          <w:lang w:val="en-US"/>
        </w:rPr>
      </w:pPr>
    </w:p>
    <w:p w:rsidR="000D2195" w:rsidRPr="000D2195" w:rsidRDefault="000D2195" w:rsidP="000D2195">
      <w:pPr>
        <w:pStyle w:val="ListParagraph"/>
        <w:spacing w:line="480" w:lineRule="auto"/>
        <w:ind w:firstLine="709"/>
        <w:jc w:val="both"/>
        <w:rPr>
          <w:rFonts w:ascii="Century Schoolbook" w:hAnsi="Century Schoolbook"/>
          <w:szCs w:val="24"/>
        </w:rPr>
      </w:pPr>
      <w:r w:rsidRPr="000D2195">
        <w:rPr>
          <w:rFonts w:ascii="Century Schoolbook" w:hAnsi="Century Schoolbook"/>
          <w:szCs w:val="24"/>
        </w:rPr>
        <w:t>Berdasarkan tabel 4.1</w:t>
      </w:r>
      <w:r w:rsidRPr="000D2195">
        <w:rPr>
          <w:rFonts w:ascii="Century Schoolbook" w:hAnsi="Century Schoolbook"/>
          <w:szCs w:val="24"/>
          <w:lang w:val="en-US"/>
        </w:rPr>
        <w:t>4</w:t>
      </w:r>
      <w:r w:rsidRPr="000D2195">
        <w:rPr>
          <w:rFonts w:ascii="Century Schoolbook" w:hAnsi="Century Schoolbook"/>
          <w:szCs w:val="24"/>
        </w:rPr>
        <w:t xml:space="preserve"> hasil perhitungan koefisien determinasi (R</w:t>
      </w:r>
      <w:r w:rsidRPr="000D2195">
        <w:rPr>
          <w:rFonts w:ascii="Century Schoolbook" w:hAnsi="Century Schoolbook"/>
          <w:szCs w:val="24"/>
          <w:vertAlign w:val="superscript"/>
        </w:rPr>
        <w:t>2</w:t>
      </w:r>
      <w:r w:rsidRPr="000D2195">
        <w:rPr>
          <w:rFonts w:ascii="Century Schoolbook" w:hAnsi="Century Schoolbook"/>
          <w:szCs w:val="24"/>
        </w:rPr>
        <w:t xml:space="preserve">) di atas, maka </w:t>
      </w:r>
      <w:r w:rsidRPr="000D2195">
        <w:rPr>
          <w:rFonts w:ascii="Century Schoolbook" w:hAnsi="Century Schoolbook"/>
          <w:color w:val="000000" w:themeColor="text1"/>
          <w:szCs w:val="24"/>
        </w:rPr>
        <w:t>diperoleh nilai koefisien determinasi (R</w:t>
      </w:r>
      <w:r w:rsidRPr="000D2195">
        <w:rPr>
          <w:rFonts w:ascii="Century Schoolbook" w:hAnsi="Century Schoolbook"/>
          <w:color w:val="000000" w:themeColor="text1"/>
          <w:szCs w:val="24"/>
          <w:vertAlign w:val="superscript"/>
        </w:rPr>
        <w:t>2</w:t>
      </w:r>
      <w:r w:rsidRPr="000D2195">
        <w:rPr>
          <w:rFonts w:ascii="Century Schoolbook" w:hAnsi="Century Schoolbook"/>
          <w:color w:val="000000" w:themeColor="text1"/>
          <w:szCs w:val="24"/>
        </w:rPr>
        <w:t>) sebesar 0</w:t>
      </w:r>
      <w:r w:rsidRPr="000D2195">
        <w:rPr>
          <w:rFonts w:ascii="Century Schoolbook" w:hAnsi="Century Schoolbook"/>
          <w:color w:val="000000" w:themeColor="text1"/>
          <w:szCs w:val="24"/>
          <w:lang w:val="en-US"/>
        </w:rPr>
        <w:t>,257 atau 25,7%. A</w:t>
      </w:r>
      <w:r w:rsidRPr="000D2195">
        <w:rPr>
          <w:rFonts w:ascii="Century Schoolbook" w:hAnsi="Century Schoolbook"/>
          <w:color w:val="000000" w:themeColor="text1"/>
          <w:szCs w:val="24"/>
        </w:rPr>
        <w:t>rtinya</w:t>
      </w:r>
      <w:r w:rsidRPr="000D2195">
        <w:rPr>
          <w:rFonts w:ascii="Century Schoolbook" w:hAnsi="Century Schoolbook"/>
          <w:color w:val="000000" w:themeColor="text1"/>
          <w:szCs w:val="24"/>
          <w:lang w:val="en-US"/>
        </w:rPr>
        <w:t xml:space="preserve"> variabel X1 (Harga) </w:t>
      </w:r>
      <w:proofErr w:type="gramStart"/>
      <w:r w:rsidRPr="000D2195">
        <w:rPr>
          <w:rFonts w:ascii="Century Schoolbook" w:hAnsi="Century Schoolbook"/>
          <w:color w:val="000000" w:themeColor="text1"/>
          <w:szCs w:val="24"/>
          <w:lang w:val="en-US"/>
        </w:rPr>
        <w:t xml:space="preserve">dan </w:t>
      </w:r>
      <w:r w:rsidRPr="000D2195">
        <w:rPr>
          <w:rFonts w:ascii="Century Schoolbook" w:hAnsi="Century Schoolbook"/>
          <w:color w:val="000000" w:themeColor="text1"/>
          <w:szCs w:val="24"/>
        </w:rPr>
        <w:t xml:space="preserve"> </w:t>
      </w:r>
      <w:r w:rsidRPr="000D2195">
        <w:rPr>
          <w:rFonts w:ascii="Century Schoolbook" w:hAnsi="Century Schoolbook"/>
          <w:color w:val="000000" w:themeColor="text1"/>
          <w:szCs w:val="24"/>
          <w:lang w:val="en-US"/>
        </w:rPr>
        <w:t>variabel</w:t>
      </w:r>
      <w:proofErr w:type="gramEnd"/>
      <w:r w:rsidRPr="000D2195">
        <w:rPr>
          <w:rFonts w:ascii="Century Schoolbook" w:hAnsi="Century Schoolbook"/>
          <w:color w:val="000000" w:themeColor="text1"/>
          <w:szCs w:val="24"/>
          <w:lang w:val="en-US"/>
        </w:rPr>
        <w:t xml:space="preserve"> X2 (Fasilitas) berpengaruh secara simultan terhadap variabel Y  (Keputusan Pembelian).</w:t>
      </w:r>
      <w:r w:rsidRPr="000D2195">
        <w:rPr>
          <w:rFonts w:ascii="Century Schoolbook" w:hAnsi="Century Schoolbook"/>
          <w:color w:val="000000" w:themeColor="text1"/>
          <w:szCs w:val="24"/>
        </w:rPr>
        <w:t xml:space="preserve"> </w:t>
      </w:r>
      <w:r w:rsidRPr="000D2195">
        <w:rPr>
          <w:rFonts w:ascii="Century Schoolbook" w:hAnsi="Century Schoolbook"/>
          <w:color w:val="000000" w:themeColor="text1"/>
          <w:szCs w:val="24"/>
          <w:lang w:val="en-US"/>
        </w:rPr>
        <w:t>Untuk besaran pengaruh variabel (X1) harga terhadap variabel Y (Keputusan Pembelian) sebesar 8</w:t>
      </w:r>
      <w:proofErr w:type="gramStart"/>
      <w:r w:rsidRPr="000D2195">
        <w:rPr>
          <w:rFonts w:ascii="Century Schoolbook" w:hAnsi="Century Schoolbook"/>
          <w:color w:val="000000" w:themeColor="text1"/>
          <w:szCs w:val="24"/>
          <w:lang w:val="en-US"/>
        </w:rPr>
        <w:t>,40</w:t>
      </w:r>
      <w:proofErr w:type="gramEnd"/>
      <w:r w:rsidRPr="000D2195">
        <w:rPr>
          <w:rFonts w:ascii="Century Schoolbook" w:hAnsi="Century Schoolbook"/>
          <w:color w:val="000000" w:themeColor="text1"/>
          <w:szCs w:val="24"/>
          <w:lang w:val="en-US"/>
        </w:rPr>
        <w:t>%. Dan besaran pengaruh X2 (Fasilitas) terhadap Y (Keputusan Pembelian) adalah sebesar 17</w:t>
      </w:r>
      <w:proofErr w:type="gramStart"/>
      <w:r w:rsidRPr="000D2195">
        <w:rPr>
          <w:rFonts w:ascii="Century Schoolbook" w:hAnsi="Century Schoolbook"/>
          <w:color w:val="000000" w:themeColor="text1"/>
          <w:szCs w:val="24"/>
          <w:lang w:val="en-US"/>
        </w:rPr>
        <w:t>,3</w:t>
      </w:r>
      <w:proofErr w:type="gramEnd"/>
      <w:r w:rsidRPr="000D2195">
        <w:rPr>
          <w:rFonts w:ascii="Century Schoolbook" w:hAnsi="Century Schoolbook"/>
          <w:color w:val="000000" w:themeColor="text1"/>
          <w:szCs w:val="24"/>
          <w:lang w:val="en-US"/>
        </w:rPr>
        <w:t xml:space="preserve">%. </w:t>
      </w:r>
    </w:p>
    <w:p w:rsidR="000D2195" w:rsidRPr="000D2195" w:rsidRDefault="000D2195" w:rsidP="000D2195">
      <w:pPr>
        <w:pStyle w:val="ListParagraph"/>
        <w:widowControl/>
        <w:numPr>
          <w:ilvl w:val="1"/>
          <w:numId w:val="25"/>
        </w:numPr>
        <w:autoSpaceDE/>
        <w:autoSpaceDN/>
        <w:spacing w:after="200" w:line="480" w:lineRule="auto"/>
        <w:ind w:left="660"/>
        <w:contextualSpacing/>
        <w:jc w:val="both"/>
        <w:rPr>
          <w:rFonts w:ascii="Century Schoolbook" w:hAnsi="Century Schoolbook"/>
          <w:b/>
          <w:bCs/>
          <w:szCs w:val="24"/>
        </w:rPr>
      </w:pPr>
      <w:r w:rsidRPr="000D2195">
        <w:rPr>
          <w:rFonts w:ascii="Century Schoolbook" w:hAnsi="Century Schoolbook"/>
          <w:b/>
          <w:bCs/>
          <w:szCs w:val="24"/>
        </w:rPr>
        <w:t xml:space="preserve">Pembahasan   </w:t>
      </w:r>
    </w:p>
    <w:p w:rsidR="000D2195" w:rsidRPr="000D2195" w:rsidRDefault="000D2195" w:rsidP="000D2195">
      <w:pPr>
        <w:pStyle w:val="ListParagraph"/>
        <w:spacing w:line="480" w:lineRule="auto"/>
        <w:ind w:left="10" w:firstLine="710"/>
        <w:jc w:val="both"/>
        <w:rPr>
          <w:rFonts w:ascii="Century Schoolbook" w:hAnsi="Century Schoolbook"/>
          <w:szCs w:val="24"/>
          <w:lang w:val="en-US"/>
        </w:rPr>
      </w:pPr>
      <w:r w:rsidRPr="000D2195">
        <w:rPr>
          <w:rFonts w:ascii="Century Schoolbook" w:hAnsi="Century Schoolbook"/>
          <w:szCs w:val="24"/>
        </w:rPr>
        <w:t>Penelitian ini merupakan studi penelitian kuantitatif regresi linier berganda yang melihat dua variabel bebas dan satu variabel terikat. Dari hasil penelitian ini menunjukkan bahwa:</w:t>
      </w:r>
    </w:p>
    <w:p w:rsidR="000D2195" w:rsidRPr="000D2195" w:rsidRDefault="000D2195" w:rsidP="000D2195">
      <w:pPr>
        <w:pStyle w:val="ListParagraph"/>
        <w:widowControl/>
        <w:numPr>
          <w:ilvl w:val="0"/>
          <w:numId w:val="12"/>
        </w:numPr>
        <w:autoSpaceDE/>
        <w:autoSpaceDN/>
        <w:spacing w:after="200" w:line="480" w:lineRule="auto"/>
        <w:ind w:left="360"/>
        <w:contextualSpacing/>
        <w:jc w:val="both"/>
        <w:rPr>
          <w:rFonts w:ascii="Century Schoolbook" w:hAnsi="Century Schoolbook"/>
          <w:szCs w:val="24"/>
        </w:rPr>
      </w:pPr>
      <w:r w:rsidRPr="000D2195">
        <w:rPr>
          <w:rFonts w:ascii="Century Schoolbook" w:hAnsi="Century Schoolbook"/>
          <w:szCs w:val="24"/>
        </w:rPr>
        <w:t xml:space="preserve">Pengaruh </w:t>
      </w:r>
      <w:r w:rsidRPr="000D2195">
        <w:rPr>
          <w:rFonts w:ascii="Century Schoolbook" w:hAnsi="Century Schoolbook"/>
          <w:szCs w:val="24"/>
          <w:lang w:val="en-US"/>
        </w:rPr>
        <w:t>Harga (X</w:t>
      </w:r>
      <w:r w:rsidRPr="000D2195">
        <w:rPr>
          <w:rFonts w:ascii="Century Schoolbook" w:hAnsi="Century Schoolbook"/>
          <w:szCs w:val="24"/>
          <w:vertAlign w:val="subscript"/>
          <w:lang w:val="en-US"/>
        </w:rPr>
        <w:t>1</w:t>
      </w:r>
      <w:r w:rsidRPr="000D2195">
        <w:rPr>
          <w:rFonts w:ascii="Century Schoolbook" w:hAnsi="Century Schoolbook"/>
          <w:szCs w:val="24"/>
          <w:lang w:val="en-US"/>
        </w:rPr>
        <w:t>)</w:t>
      </w:r>
      <w:r w:rsidRPr="000D2195">
        <w:rPr>
          <w:rFonts w:ascii="Century Schoolbook" w:hAnsi="Century Schoolbook"/>
          <w:szCs w:val="24"/>
        </w:rPr>
        <w:t xml:space="preserve"> terhadap </w:t>
      </w:r>
      <w:r w:rsidRPr="000D2195">
        <w:rPr>
          <w:rFonts w:ascii="Century Schoolbook" w:hAnsi="Century Schoolbook"/>
          <w:szCs w:val="24"/>
          <w:lang w:val="en-US"/>
        </w:rPr>
        <w:t>Keputusan Pembelian (Y)</w:t>
      </w:r>
    </w:p>
    <w:p w:rsidR="000D2195" w:rsidRPr="000D2195" w:rsidRDefault="000D2195" w:rsidP="000D2195">
      <w:pPr>
        <w:pStyle w:val="ListParagraph"/>
        <w:spacing w:line="480" w:lineRule="auto"/>
        <w:ind w:firstLine="360"/>
        <w:jc w:val="both"/>
        <w:rPr>
          <w:rFonts w:ascii="Century Schoolbook" w:hAnsi="Century Schoolbook"/>
          <w:color w:val="000000" w:themeColor="text1"/>
          <w:szCs w:val="24"/>
          <w:lang w:val="en-US"/>
        </w:rPr>
      </w:pPr>
      <w:r w:rsidRPr="000D2195">
        <w:rPr>
          <w:rFonts w:ascii="Century Schoolbook" w:hAnsi="Century Schoolbook"/>
          <w:color w:val="000000" w:themeColor="text1"/>
          <w:szCs w:val="24"/>
        </w:rPr>
        <w:t xml:space="preserve">Berdasarkan hasil analisis regresi berganda variabel </w:t>
      </w:r>
      <w:r w:rsidRPr="000D2195">
        <w:rPr>
          <w:rFonts w:ascii="Century Schoolbook" w:hAnsi="Century Schoolbook"/>
          <w:color w:val="000000" w:themeColor="text1"/>
          <w:szCs w:val="24"/>
          <w:lang w:val="en-US"/>
        </w:rPr>
        <w:t>Harga</w:t>
      </w:r>
      <w:r w:rsidRPr="000D2195">
        <w:rPr>
          <w:rFonts w:ascii="Century Schoolbook" w:hAnsi="Century Schoolbook"/>
          <w:color w:val="000000" w:themeColor="text1"/>
          <w:szCs w:val="24"/>
        </w:rPr>
        <w:t xml:space="preserve"> (X</w:t>
      </w:r>
      <w:r w:rsidRPr="000D2195">
        <w:rPr>
          <w:rFonts w:ascii="Century Schoolbook" w:hAnsi="Century Schoolbook"/>
          <w:color w:val="000000" w:themeColor="text1"/>
          <w:szCs w:val="24"/>
          <w:vertAlign w:val="subscript"/>
          <w:lang w:val="en-US"/>
        </w:rPr>
        <w:t>1</w:t>
      </w:r>
      <w:r w:rsidRPr="000D2195">
        <w:rPr>
          <w:rFonts w:ascii="Century Schoolbook" w:hAnsi="Century Schoolbook"/>
          <w:color w:val="000000" w:themeColor="text1"/>
          <w:szCs w:val="24"/>
        </w:rPr>
        <w:t xml:space="preserve">) </w:t>
      </w:r>
      <w:r w:rsidRPr="000D2195">
        <w:rPr>
          <w:rFonts w:ascii="Century Schoolbook" w:hAnsi="Century Schoolbook"/>
          <w:color w:val="000000" w:themeColor="text1"/>
          <w:szCs w:val="24"/>
          <w:lang w:val="en-US"/>
        </w:rPr>
        <w:t xml:space="preserve">berpengaruh negatif </w:t>
      </w:r>
      <w:r w:rsidRPr="000D2195">
        <w:rPr>
          <w:rFonts w:ascii="Century Schoolbook" w:hAnsi="Century Schoolbook"/>
          <w:color w:val="000000" w:themeColor="text1"/>
          <w:szCs w:val="24"/>
        </w:rPr>
        <w:t xml:space="preserve">terhadap </w:t>
      </w:r>
      <w:r w:rsidRPr="000D2195">
        <w:rPr>
          <w:rFonts w:ascii="Century Schoolbook" w:hAnsi="Century Schoolbook"/>
          <w:color w:val="000000" w:themeColor="text1"/>
          <w:szCs w:val="24"/>
          <w:lang w:val="en-US"/>
        </w:rPr>
        <w:t>Keputusan Pembelian</w:t>
      </w:r>
      <w:r w:rsidRPr="000D2195">
        <w:rPr>
          <w:rFonts w:ascii="Century Schoolbook" w:hAnsi="Century Schoolbook"/>
          <w:color w:val="000000" w:themeColor="text1"/>
          <w:szCs w:val="24"/>
        </w:rPr>
        <w:t xml:space="preserve"> (Y)</w:t>
      </w:r>
      <w:r w:rsidRPr="000D2195">
        <w:rPr>
          <w:rFonts w:ascii="Century Schoolbook" w:hAnsi="Century Schoolbook"/>
          <w:color w:val="000000" w:themeColor="text1"/>
          <w:szCs w:val="24"/>
          <w:lang w:val="en-US"/>
        </w:rPr>
        <w:t>, dari hasil pengujian hipotesis</w:t>
      </w:r>
      <w:r w:rsidRPr="000D2195">
        <w:rPr>
          <w:rFonts w:ascii="Century Schoolbook" w:hAnsi="Century Schoolbook"/>
          <w:color w:val="000000" w:themeColor="text1"/>
          <w:szCs w:val="24"/>
        </w:rPr>
        <w:t xml:space="preserve"> diperoleh nilai t</w:t>
      </w:r>
      <w:r w:rsidRPr="000D2195">
        <w:rPr>
          <w:rFonts w:ascii="Century Schoolbook" w:hAnsi="Century Schoolbook"/>
          <w:color w:val="000000" w:themeColor="text1"/>
          <w:szCs w:val="24"/>
          <w:vertAlign w:val="subscript"/>
        </w:rPr>
        <w:t>hitung</w:t>
      </w:r>
      <w:r w:rsidRPr="000D2195">
        <w:rPr>
          <w:rFonts w:ascii="Century Schoolbook" w:hAnsi="Century Schoolbook"/>
          <w:color w:val="000000" w:themeColor="text1"/>
          <w:szCs w:val="24"/>
        </w:rPr>
        <w:t xml:space="preserve"> </w:t>
      </w:r>
      <w:r w:rsidRPr="000D2195">
        <w:rPr>
          <w:rFonts w:ascii="Century Schoolbook" w:hAnsi="Century Schoolbook"/>
          <w:color w:val="000000" w:themeColor="text1"/>
          <w:szCs w:val="24"/>
          <w:lang w:val="en-US"/>
        </w:rPr>
        <w:t xml:space="preserve">lebih besar dari </w:t>
      </w:r>
      <w:r w:rsidRPr="000D2195">
        <w:rPr>
          <w:rFonts w:ascii="Century Schoolbook" w:hAnsi="Century Schoolbook"/>
          <w:color w:val="000000" w:themeColor="text1"/>
          <w:szCs w:val="24"/>
        </w:rPr>
        <w:t>t</w:t>
      </w:r>
      <w:r w:rsidRPr="000D2195">
        <w:rPr>
          <w:rFonts w:ascii="Century Schoolbook" w:hAnsi="Century Schoolbook"/>
          <w:color w:val="000000" w:themeColor="text1"/>
          <w:szCs w:val="24"/>
          <w:vertAlign w:val="subscript"/>
        </w:rPr>
        <w:t>tabel</w:t>
      </w:r>
      <w:r w:rsidRPr="000D2195">
        <w:rPr>
          <w:rFonts w:ascii="Century Schoolbook" w:hAnsi="Century Schoolbook"/>
          <w:color w:val="000000" w:themeColor="text1"/>
          <w:szCs w:val="24"/>
          <w:vertAlign w:val="subscript"/>
          <w:lang w:val="en-US"/>
        </w:rPr>
        <w:t>.</w:t>
      </w:r>
      <w:r w:rsidRPr="000D2195">
        <w:rPr>
          <w:rFonts w:ascii="Century Schoolbook" w:hAnsi="Century Schoolbook"/>
          <w:color w:val="000000" w:themeColor="text1"/>
          <w:szCs w:val="24"/>
          <w:vertAlign w:val="subscript"/>
        </w:rPr>
        <w:t xml:space="preserve"> </w:t>
      </w:r>
      <w:proofErr w:type="gramStart"/>
      <w:r w:rsidRPr="000D2195">
        <w:rPr>
          <w:rFonts w:ascii="Century Schoolbook" w:hAnsi="Century Schoolbook"/>
          <w:color w:val="000000" w:themeColor="text1"/>
          <w:szCs w:val="24"/>
          <w:lang w:val="en-US"/>
        </w:rPr>
        <w:t xml:space="preserve">Sehingga dapat disimpulkan variabel Harga </w:t>
      </w:r>
      <w:r w:rsidRPr="000D2195">
        <w:rPr>
          <w:rFonts w:ascii="Century Schoolbook" w:hAnsi="Century Schoolbook"/>
          <w:color w:val="000000" w:themeColor="text1"/>
          <w:szCs w:val="24"/>
        </w:rPr>
        <w:t>(X</w:t>
      </w:r>
      <w:r w:rsidRPr="000D2195">
        <w:rPr>
          <w:rFonts w:ascii="Century Schoolbook" w:hAnsi="Century Schoolbook"/>
          <w:color w:val="000000" w:themeColor="text1"/>
          <w:szCs w:val="24"/>
          <w:vertAlign w:val="subscript"/>
          <w:lang w:val="en-US"/>
        </w:rPr>
        <w:t>1</w:t>
      </w:r>
      <w:r w:rsidRPr="000D2195">
        <w:rPr>
          <w:rFonts w:ascii="Century Schoolbook" w:hAnsi="Century Schoolbook"/>
          <w:color w:val="000000" w:themeColor="text1"/>
          <w:szCs w:val="24"/>
        </w:rPr>
        <w:t xml:space="preserve">) berpengaruh </w:t>
      </w:r>
      <w:r w:rsidRPr="000D2195">
        <w:rPr>
          <w:rFonts w:ascii="Century Schoolbook" w:hAnsi="Century Schoolbook"/>
          <w:color w:val="000000" w:themeColor="text1"/>
          <w:szCs w:val="24"/>
          <w:lang w:val="en-US"/>
        </w:rPr>
        <w:t xml:space="preserve">negatif </w:t>
      </w:r>
      <w:r w:rsidRPr="000D2195">
        <w:rPr>
          <w:rFonts w:ascii="Century Schoolbook" w:hAnsi="Century Schoolbook"/>
          <w:color w:val="000000" w:themeColor="text1"/>
          <w:szCs w:val="24"/>
        </w:rPr>
        <w:t xml:space="preserve">dan signifikan terhadap </w:t>
      </w:r>
      <w:r w:rsidRPr="000D2195">
        <w:rPr>
          <w:rFonts w:ascii="Century Schoolbook" w:hAnsi="Century Schoolbook"/>
          <w:color w:val="000000" w:themeColor="text1"/>
          <w:szCs w:val="24"/>
          <w:lang w:val="en-US"/>
        </w:rPr>
        <w:t>Keputusan Pembelian.</w:t>
      </w:r>
      <w:proofErr w:type="gramEnd"/>
      <w:r w:rsidRPr="000D2195">
        <w:rPr>
          <w:rFonts w:ascii="Century Schoolbook" w:hAnsi="Century Schoolbook"/>
          <w:color w:val="000000" w:themeColor="text1"/>
          <w:szCs w:val="24"/>
          <w:lang w:val="en-US"/>
        </w:rPr>
        <w:t xml:space="preserve"> </w:t>
      </w:r>
    </w:p>
    <w:p w:rsidR="000D2195" w:rsidRPr="000D2195" w:rsidRDefault="000D2195" w:rsidP="000D2195">
      <w:pPr>
        <w:pStyle w:val="ListParagraph"/>
        <w:spacing w:line="480" w:lineRule="auto"/>
        <w:ind w:firstLine="425"/>
        <w:jc w:val="both"/>
        <w:rPr>
          <w:rFonts w:ascii="Century Schoolbook" w:hAnsi="Century Schoolbook"/>
          <w:color w:val="000000" w:themeColor="text1"/>
          <w:szCs w:val="24"/>
          <w:lang w:val="en-US"/>
        </w:rPr>
      </w:pPr>
      <w:r w:rsidRPr="000D2195">
        <w:rPr>
          <w:rFonts w:ascii="Century Schoolbook" w:hAnsi="Century Schoolbook"/>
          <w:color w:val="000000" w:themeColor="text1"/>
          <w:szCs w:val="24"/>
          <w:lang w:val="en-US"/>
        </w:rPr>
        <w:t xml:space="preserve">Hasil penelitian ini sejalan dengan hasil penelitian yang di lakukan oleh Iful Anwar dalam Jurnal Ilmu Manajemen tahun 2015 yang berjudul “Pengaruh Harga dan Kualitas Produk Terhadap Keputusan Pembelian di Showroom Maxim </w:t>
      </w:r>
      <w:r w:rsidRPr="000D2195">
        <w:rPr>
          <w:rFonts w:ascii="Century Schoolbook" w:hAnsi="Century Schoolbook"/>
          <w:i/>
          <w:iCs/>
          <w:color w:val="000000" w:themeColor="text1"/>
          <w:szCs w:val="24"/>
          <w:lang w:val="en-US"/>
        </w:rPr>
        <w:t xml:space="preserve">Housewares </w:t>
      </w:r>
      <w:r w:rsidRPr="000D2195">
        <w:rPr>
          <w:rFonts w:ascii="Century Schoolbook" w:hAnsi="Century Schoolbook"/>
          <w:color w:val="000000" w:themeColor="text1"/>
          <w:szCs w:val="24"/>
          <w:lang w:val="en-US"/>
        </w:rPr>
        <w:t xml:space="preserve">Grand City Mall </w:t>
      </w:r>
      <w:proofErr w:type="gramStart"/>
      <w:r w:rsidRPr="000D2195">
        <w:rPr>
          <w:rFonts w:ascii="Century Schoolbook" w:hAnsi="Century Schoolbook"/>
          <w:color w:val="000000" w:themeColor="text1"/>
          <w:szCs w:val="24"/>
          <w:lang w:val="en-US"/>
        </w:rPr>
        <w:t>Surabaya ”</w:t>
      </w:r>
      <w:proofErr w:type="gramEnd"/>
      <w:r w:rsidRPr="000D2195">
        <w:rPr>
          <w:rFonts w:ascii="Century Schoolbook" w:hAnsi="Century Schoolbook"/>
          <w:color w:val="000000" w:themeColor="text1"/>
          <w:szCs w:val="24"/>
          <w:lang w:val="en-US"/>
        </w:rPr>
        <w:t xml:space="preserve"> hasil penelitian menunjukkan terdapat pengaruh negatif antara variabel harga terhadap keputusan pembelian, hal ini digambarkan dalam tabel </w:t>
      </w:r>
      <w:r w:rsidRPr="000D2195">
        <w:rPr>
          <w:rFonts w:ascii="Century Schoolbook" w:hAnsi="Century Schoolbook"/>
          <w:i/>
          <w:iCs/>
          <w:color w:val="000000" w:themeColor="text1"/>
          <w:szCs w:val="24"/>
          <w:lang w:val="en-US"/>
        </w:rPr>
        <w:t xml:space="preserve">Coeficient </w:t>
      </w:r>
      <w:r w:rsidRPr="000D2195">
        <w:rPr>
          <w:rFonts w:ascii="Century Schoolbook" w:hAnsi="Century Schoolbook"/>
          <w:color w:val="000000" w:themeColor="text1"/>
          <w:szCs w:val="24"/>
          <w:lang w:val="en-US"/>
        </w:rPr>
        <w:t>t</w:t>
      </w:r>
      <w:r w:rsidRPr="000D2195">
        <w:rPr>
          <w:rFonts w:ascii="Century Schoolbook" w:hAnsi="Century Schoolbook"/>
          <w:color w:val="000000" w:themeColor="text1"/>
          <w:szCs w:val="24"/>
          <w:vertAlign w:val="subscript"/>
          <w:lang w:val="en-US"/>
        </w:rPr>
        <w:t xml:space="preserve">hitung  </w:t>
      </w:r>
      <w:r w:rsidRPr="000D2195">
        <w:rPr>
          <w:rFonts w:ascii="Century Schoolbook" w:hAnsi="Century Schoolbook"/>
          <w:color w:val="000000" w:themeColor="text1"/>
          <w:szCs w:val="24"/>
          <w:lang w:val="en-US"/>
        </w:rPr>
        <w:t>-3,727 dan t</w:t>
      </w:r>
      <w:r w:rsidRPr="000D2195">
        <w:rPr>
          <w:rFonts w:ascii="Century Schoolbook" w:hAnsi="Century Schoolbook"/>
          <w:color w:val="000000" w:themeColor="text1"/>
          <w:szCs w:val="24"/>
          <w:vertAlign w:val="subscript"/>
          <w:lang w:val="en-US"/>
        </w:rPr>
        <w:t xml:space="preserve">tabel </w:t>
      </w:r>
      <w:r w:rsidRPr="000D2195">
        <w:rPr>
          <w:rFonts w:ascii="Century Schoolbook" w:hAnsi="Century Schoolbook"/>
          <w:color w:val="000000" w:themeColor="text1"/>
          <w:szCs w:val="24"/>
          <w:lang w:val="en-US"/>
        </w:rPr>
        <w:t>sebesar 1,98580.</w:t>
      </w:r>
    </w:p>
    <w:p w:rsidR="000D2195" w:rsidRPr="000D2195" w:rsidRDefault="000D2195" w:rsidP="000D2195">
      <w:pPr>
        <w:pStyle w:val="ListParagraph"/>
        <w:spacing w:line="480" w:lineRule="auto"/>
        <w:ind w:firstLine="425"/>
        <w:jc w:val="both"/>
        <w:rPr>
          <w:rFonts w:ascii="Century Schoolbook" w:hAnsi="Century Schoolbook"/>
          <w:color w:val="000000" w:themeColor="text1"/>
          <w:szCs w:val="24"/>
          <w:lang w:val="en-US"/>
        </w:rPr>
      </w:pPr>
      <w:r w:rsidRPr="000D2195">
        <w:rPr>
          <w:rFonts w:ascii="Century Schoolbook" w:hAnsi="Century Schoolbook"/>
          <w:color w:val="000000" w:themeColor="text1"/>
          <w:szCs w:val="24"/>
          <w:lang w:val="en-US"/>
        </w:rPr>
        <w:t>Hasil penelitian lain yang sejalan dengan penelitian yang dilakukan oleh peneliti adalah penelitian yang di lakukan oleh Imam dan Ani Tahun (2020), dengan judul penelitian “pengaruh harga terhadap keputusan pembelian Studi Kasus di Billionaire Store Bandung” hasil penelitian menunjukkan adanya pengaruh yang signifikan antara variabel harga terhadap keputusan pembelian, besaran pengaruh harga terhadap keputusan pembelian buku di Billionaire Store adalah sebesar 85</w:t>
      </w:r>
      <w:proofErr w:type="gramStart"/>
      <w:r w:rsidRPr="000D2195">
        <w:rPr>
          <w:rFonts w:ascii="Century Schoolbook" w:hAnsi="Century Schoolbook"/>
          <w:color w:val="000000" w:themeColor="text1"/>
          <w:szCs w:val="24"/>
          <w:lang w:val="en-US"/>
        </w:rPr>
        <w:t>,7</w:t>
      </w:r>
      <w:proofErr w:type="gramEnd"/>
      <w:r w:rsidRPr="000D2195">
        <w:rPr>
          <w:rFonts w:ascii="Century Schoolbook" w:hAnsi="Century Schoolbook"/>
          <w:color w:val="000000" w:themeColor="text1"/>
          <w:szCs w:val="24"/>
          <w:lang w:val="en-US"/>
        </w:rPr>
        <w:t>%.</w:t>
      </w:r>
    </w:p>
    <w:p w:rsidR="000D2195" w:rsidRPr="000D2195" w:rsidRDefault="000D2195" w:rsidP="000D2195">
      <w:pPr>
        <w:pStyle w:val="ListParagraph"/>
        <w:spacing w:line="480" w:lineRule="auto"/>
        <w:ind w:firstLine="425"/>
        <w:jc w:val="both"/>
        <w:rPr>
          <w:rFonts w:ascii="Century Schoolbook" w:hAnsi="Century Schoolbook"/>
          <w:color w:val="000000" w:themeColor="text1"/>
          <w:szCs w:val="24"/>
          <w:lang w:val="en-US"/>
        </w:rPr>
      </w:pPr>
      <w:r w:rsidRPr="000D2195">
        <w:rPr>
          <w:rFonts w:ascii="Century Schoolbook" w:hAnsi="Century Schoolbook"/>
          <w:color w:val="000000" w:themeColor="text1"/>
          <w:szCs w:val="24"/>
          <w:lang w:val="en-US"/>
        </w:rPr>
        <w:t xml:space="preserve">Selain penelitian di atas, ada pula penelitian yang </w:t>
      </w:r>
      <w:proofErr w:type="gramStart"/>
      <w:r w:rsidRPr="000D2195">
        <w:rPr>
          <w:rFonts w:ascii="Century Schoolbook" w:hAnsi="Century Schoolbook"/>
          <w:color w:val="000000" w:themeColor="text1"/>
          <w:szCs w:val="24"/>
          <w:lang w:val="en-US"/>
        </w:rPr>
        <w:t>sama</w:t>
      </w:r>
      <w:proofErr w:type="gramEnd"/>
      <w:r w:rsidRPr="000D2195">
        <w:rPr>
          <w:rFonts w:ascii="Century Schoolbook" w:hAnsi="Century Schoolbook"/>
          <w:color w:val="000000" w:themeColor="text1"/>
          <w:szCs w:val="24"/>
          <w:lang w:val="en-US"/>
        </w:rPr>
        <w:t xml:space="preserve"> hasilnya dengan penelitian yang dilakukan oleh peneliti. Penelitian tersebut adalah penelitian yang dilakukan oleh Rissa dan Prihartono Tahun (2021), dengan judul penelitian “pengaruh harga dan kualitas produk terhadap keputusan pembelian” hasil penelitian menunjukkan adanya pengaruh signifikan variabel harga terhadap keputusan pembelian sprei RISE sebesar 46,1%. </w:t>
      </w:r>
    </w:p>
    <w:p w:rsidR="000D2195" w:rsidRPr="000D2195" w:rsidRDefault="000D2195" w:rsidP="000D2195">
      <w:pPr>
        <w:pStyle w:val="ListParagraph"/>
        <w:widowControl/>
        <w:numPr>
          <w:ilvl w:val="0"/>
          <w:numId w:val="12"/>
        </w:numPr>
        <w:autoSpaceDE/>
        <w:autoSpaceDN/>
        <w:spacing w:after="200" w:line="480" w:lineRule="auto"/>
        <w:ind w:left="360"/>
        <w:contextualSpacing/>
        <w:jc w:val="both"/>
        <w:rPr>
          <w:rFonts w:ascii="Century Schoolbook" w:hAnsi="Century Schoolbook"/>
          <w:szCs w:val="24"/>
        </w:rPr>
      </w:pPr>
      <w:r w:rsidRPr="000D2195">
        <w:rPr>
          <w:rFonts w:ascii="Century Schoolbook" w:hAnsi="Century Schoolbook"/>
          <w:szCs w:val="24"/>
        </w:rPr>
        <w:t xml:space="preserve">Pengaruh </w:t>
      </w:r>
      <w:r w:rsidRPr="000D2195">
        <w:rPr>
          <w:rFonts w:ascii="Century Schoolbook" w:hAnsi="Century Schoolbook"/>
          <w:szCs w:val="24"/>
          <w:lang w:val="en-US"/>
        </w:rPr>
        <w:t xml:space="preserve">Fasilitas </w:t>
      </w:r>
      <w:r w:rsidRPr="000D2195">
        <w:rPr>
          <w:rFonts w:ascii="Century Schoolbook" w:hAnsi="Century Schoolbook"/>
          <w:szCs w:val="24"/>
        </w:rPr>
        <w:t xml:space="preserve">terhadap </w:t>
      </w:r>
      <w:r w:rsidRPr="000D2195">
        <w:rPr>
          <w:rFonts w:ascii="Century Schoolbook" w:hAnsi="Century Schoolbook"/>
          <w:szCs w:val="24"/>
          <w:lang w:val="en-US"/>
        </w:rPr>
        <w:t>Keputusan Pembelian</w:t>
      </w:r>
    </w:p>
    <w:p w:rsidR="000D2195" w:rsidRPr="000D2195" w:rsidRDefault="000D2195" w:rsidP="000D2195">
      <w:pPr>
        <w:pStyle w:val="ListParagraph"/>
        <w:spacing w:after="200" w:line="480" w:lineRule="auto"/>
        <w:ind w:firstLine="426"/>
        <w:jc w:val="both"/>
        <w:rPr>
          <w:rFonts w:ascii="Century Schoolbook" w:hAnsi="Century Schoolbook"/>
          <w:color w:val="000000" w:themeColor="text1"/>
          <w:szCs w:val="24"/>
          <w:lang w:val="en-US"/>
        </w:rPr>
      </w:pPr>
      <w:r w:rsidRPr="000D2195">
        <w:rPr>
          <w:rFonts w:ascii="Century Schoolbook" w:hAnsi="Century Schoolbook"/>
          <w:color w:val="000000" w:themeColor="text1"/>
          <w:szCs w:val="24"/>
        </w:rPr>
        <w:t>Berdasarkan hasil analisis regresi linier berganda variabel</w:t>
      </w:r>
      <w:r w:rsidRPr="000D2195">
        <w:rPr>
          <w:rFonts w:ascii="Century Schoolbook" w:hAnsi="Century Schoolbook"/>
          <w:color w:val="000000" w:themeColor="text1"/>
          <w:szCs w:val="24"/>
          <w:lang w:val="en-US"/>
        </w:rPr>
        <w:t xml:space="preserve"> </w:t>
      </w:r>
      <w:r w:rsidRPr="000D2195">
        <w:rPr>
          <w:rFonts w:ascii="Century Schoolbook" w:hAnsi="Century Schoolbook"/>
          <w:color w:val="000000" w:themeColor="text1"/>
          <w:szCs w:val="24"/>
        </w:rPr>
        <w:t xml:space="preserve"> </w:t>
      </w:r>
      <w:r w:rsidRPr="000D2195">
        <w:rPr>
          <w:rFonts w:ascii="Century Schoolbook" w:hAnsi="Century Schoolbook"/>
          <w:color w:val="000000" w:themeColor="text1"/>
          <w:szCs w:val="24"/>
          <w:lang w:val="en-US"/>
        </w:rPr>
        <w:t>Fasilitas</w:t>
      </w:r>
      <w:r w:rsidRPr="000D2195">
        <w:rPr>
          <w:rFonts w:ascii="Century Schoolbook" w:hAnsi="Century Schoolbook"/>
          <w:color w:val="000000" w:themeColor="text1"/>
          <w:szCs w:val="24"/>
        </w:rPr>
        <w:t xml:space="preserve"> (X</w:t>
      </w:r>
      <w:r w:rsidRPr="000D2195">
        <w:rPr>
          <w:rFonts w:ascii="Century Schoolbook" w:hAnsi="Century Schoolbook"/>
          <w:color w:val="000000" w:themeColor="text1"/>
          <w:szCs w:val="24"/>
          <w:vertAlign w:val="subscript"/>
          <w:lang w:val="en-US"/>
        </w:rPr>
        <w:t>2</w:t>
      </w:r>
      <w:r w:rsidRPr="000D2195">
        <w:rPr>
          <w:rFonts w:ascii="Century Schoolbook" w:hAnsi="Century Schoolbook"/>
          <w:color w:val="000000" w:themeColor="text1"/>
          <w:szCs w:val="24"/>
        </w:rPr>
        <w:t xml:space="preserve">) terhadap </w:t>
      </w:r>
      <w:r w:rsidRPr="000D2195">
        <w:rPr>
          <w:rFonts w:ascii="Century Schoolbook" w:hAnsi="Century Schoolbook"/>
          <w:color w:val="000000" w:themeColor="text1"/>
          <w:szCs w:val="24"/>
          <w:lang w:val="en-US"/>
        </w:rPr>
        <w:t xml:space="preserve">Keputusan Pembelian </w:t>
      </w:r>
      <w:r w:rsidRPr="000D2195">
        <w:rPr>
          <w:rFonts w:ascii="Century Schoolbook" w:hAnsi="Century Schoolbook"/>
          <w:color w:val="000000" w:themeColor="text1"/>
          <w:szCs w:val="24"/>
        </w:rPr>
        <w:t>(Y) diperoleh t</w:t>
      </w:r>
      <w:r w:rsidRPr="000D2195">
        <w:rPr>
          <w:rFonts w:ascii="Century Schoolbook" w:hAnsi="Century Schoolbook"/>
          <w:color w:val="000000" w:themeColor="text1"/>
          <w:szCs w:val="24"/>
          <w:vertAlign w:val="subscript"/>
        </w:rPr>
        <w:t xml:space="preserve">hitung </w:t>
      </w:r>
      <w:r w:rsidRPr="000D2195">
        <w:rPr>
          <w:rFonts w:ascii="Century Schoolbook" w:hAnsi="Century Schoolbook"/>
          <w:color w:val="000000" w:themeColor="text1"/>
          <w:szCs w:val="24"/>
          <w:lang w:val="en-US"/>
        </w:rPr>
        <w:t xml:space="preserve">lebih besar dari </w:t>
      </w:r>
      <w:r w:rsidRPr="000D2195">
        <w:rPr>
          <w:rFonts w:ascii="Century Schoolbook" w:hAnsi="Century Schoolbook"/>
          <w:color w:val="000000" w:themeColor="text1"/>
          <w:szCs w:val="24"/>
        </w:rPr>
        <w:t>t</w:t>
      </w:r>
      <w:r w:rsidRPr="000D2195">
        <w:rPr>
          <w:rFonts w:ascii="Century Schoolbook" w:hAnsi="Century Schoolbook"/>
          <w:color w:val="000000" w:themeColor="text1"/>
          <w:szCs w:val="24"/>
          <w:vertAlign w:val="subscript"/>
        </w:rPr>
        <w:t>tabel</w:t>
      </w:r>
      <w:r w:rsidRPr="000D2195">
        <w:rPr>
          <w:rFonts w:ascii="Century Schoolbook" w:hAnsi="Century Schoolbook"/>
          <w:color w:val="000000" w:themeColor="text1"/>
          <w:szCs w:val="24"/>
        </w:rPr>
        <w:t>.</w:t>
      </w:r>
      <w:r w:rsidRPr="000D2195">
        <w:rPr>
          <w:rFonts w:ascii="Century Schoolbook" w:hAnsi="Century Schoolbook"/>
          <w:color w:val="000000" w:themeColor="text1"/>
          <w:szCs w:val="24"/>
          <w:lang w:val="en-US"/>
        </w:rPr>
        <w:t xml:space="preserve"> Ma</w:t>
      </w:r>
      <w:r w:rsidRPr="000D2195">
        <w:rPr>
          <w:rFonts w:ascii="Century Schoolbook" w:hAnsi="Century Schoolbook"/>
          <w:color w:val="000000" w:themeColor="text1"/>
          <w:szCs w:val="24"/>
        </w:rPr>
        <w:t>ka hipotesis di</w:t>
      </w:r>
      <w:r w:rsidRPr="000D2195">
        <w:rPr>
          <w:rFonts w:ascii="Century Schoolbook" w:hAnsi="Century Schoolbook"/>
          <w:color w:val="000000" w:themeColor="text1"/>
          <w:szCs w:val="24"/>
          <w:lang w:val="en-US"/>
        </w:rPr>
        <w:t>terima</w:t>
      </w:r>
      <w:r w:rsidRPr="000D2195">
        <w:rPr>
          <w:rFonts w:ascii="Century Schoolbook" w:hAnsi="Century Schoolbook"/>
          <w:color w:val="000000" w:themeColor="text1"/>
          <w:szCs w:val="24"/>
        </w:rPr>
        <w:t xml:space="preserve">, </w:t>
      </w:r>
      <w:r w:rsidRPr="000D2195">
        <w:rPr>
          <w:rFonts w:ascii="Century Schoolbook" w:hAnsi="Century Schoolbook"/>
          <w:color w:val="000000" w:themeColor="text1"/>
          <w:szCs w:val="24"/>
          <w:lang w:val="en-US"/>
        </w:rPr>
        <w:t xml:space="preserve">Keputusan Pembelian </w:t>
      </w:r>
      <w:r w:rsidRPr="000D2195">
        <w:rPr>
          <w:rFonts w:ascii="Century Schoolbook" w:hAnsi="Century Schoolbook"/>
          <w:color w:val="000000" w:themeColor="text1"/>
          <w:szCs w:val="24"/>
        </w:rPr>
        <w:t>(X</w:t>
      </w:r>
      <w:r w:rsidRPr="000D2195">
        <w:rPr>
          <w:rFonts w:ascii="Century Schoolbook" w:hAnsi="Century Schoolbook"/>
          <w:color w:val="000000" w:themeColor="text1"/>
          <w:szCs w:val="24"/>
          <w:vertAlign w:val="subscript"/>
          <w:lang w:val="en-US"/>
        </w:rPr>
        <w:t>2</w:t>
      </w:r>
      <w:proofErr w:type="gramStart"/>
      <w:r w:rsidRPr="000D2195">
        <w:rPr>
          <w:rFonts w:ascii="Century Schoolbook" w:hAnsi="Century Schoolbook"/>
          <w:color w:val="000000" w:themeColor="text1"/>
          <w:szCs w:val="24"/>
        </w:rPr>
        <w:t xml:space="preserve">) </w:t>
      </w:r>
      <w:r w:rsidRPr="000D2195">
        <w:rPr>
          <w:rFonts w:ascii="Century Schoolbook" w:hAnsi="Century Schoolbook"/>
          <w:color w:val="000000" w:themeColor="text1"/>
          <w:szCs w:val="24"/>
          <w:lang w:val="en-US"/>
        </w:rPr>
        <w:t xml:space="preserve"> </w:t>
      </w:r>
      <w:r w:rsidRPr="000D2195">
        <w:rPr>
          <w:rFonts w:ascii="Century Schoolbook" w:hAnsi="Century Schoolbook"/>
          <w:color w:val="000000" w:themeColor="text1"/>
          <w:szCs w:val="24"/>
        </w:rPr>
        <w:t>berpengaruh</w:t>
      </w:r>
      <w:proofErr w:type="gramEnd"/>
      <w:r w:rsidRPr="000D2195">
        <w:rPr>
          <w:rFonts w:ascii="Century Schoolbook" w:hAnsi="Century Schoolbook"/>
          <w:color w:val="000000" w:themeColor="text1"/>
          <w:szCs w:val="24"/>
        </w:rPr>
        <w:t xml:space="preserve"> positif dan signifikan terhadap </w:t>
      </w:r>
      <w:r w:rsidRPr="000D2195">
        <w:rPr>
          <w:rFonts w:ascii="Century Schoolbook" w:hAnsi="Century Schoolbook"/>
          <w:color w:val="000000" w:themeColor="text1"/>
          <w:szCs w:val="24"/>
          <w:lang w:val="en-US"/>
        </w:rPr>
        <w:t xml:space="preserve">Keputusan Pembelian </w:t>
      </w:r>
      <w:r w:rsidRPr="000D2195">
        <w:rPr>
          <w:rFonts w:ascii="Century Schoolbook" w:hAnsi="Century Schoolbook"/>
          <w:color w:val="000000" w:themeColor="text1"/>
          <w:szCs w:val="24"/>
        </w:rPr>
        <w:t xml:space="preserve">(Y). Jadi dapat disimpulkan bahwa </w:t>
      </w:r>
      <w:r w:rsidRPr="000D2195">
        <w:rPr>
          <w:rFonts w:ascii="Century Schoolbook" w:hAnsi="Century Schoolbook"/>
          <w:color w:val="000000" w:themeColor="text1"/>
          <w:szCs w:val="24"/>
          <w:lang w:val="en-US"/>
        </w:rPr>
        <w:t>Fasilitas</w:t>
      </w:r>
      <w:r w:rsidRPr="000D2195">
        <w:rPr>
          <w:rFonts w:ascii="Century Schoolbook" w:hAnsi="Century Schoolbook"/>
          <w:color w:val="000000" w:themeColor="text1"/>
          <w:szCs w:val="24"/>
        </w:rPr>
        <w:t xml:space="preserve"> berpengaruh </w:t>
      </w:r>
      <w:r w:rsidRPr="000D2195">
        <w:rPr>
          <w:rFonts w:ascii="Century Schoolbook" w:hAnsi="Century Schoolbook"/>
          <w:color w:val="000000" w:themeColor="text1"/>
          <w:szCs w:val="24"/>
          <w:lang w:val="en-US"/>
        </w:rPr>
        <w:t xml:space="preserve">positif dan signifikan </w:t>
      </w:r>
      <w:r w:rsidRPr="000D2195">
        <w:rPr>
          <w:rFonts w:ascii="Century Schoolbook" w:hAnsi="Century Schoolbook"/>
          <w:color w:val="000000" w:themeColor="text1"/>
          <w:szCs w:val="24"/>
        </w:rPr>
        <w:t xml:space="preserve">terhadap </w:t>
      </w:r>
      <w:r w:rsidRPr="000D2195">
        <w:rPr>
          <w:rFonts w:ascii="Century Schoolbook" w:hAnsi="Century Schoolbook"/>
          <w:color w:val="000000" w:themeColor="text1"/>
          <w:szCs w:val="24"/>
          <w:lang w:val="en-US"/>
        </w:rPr>
        <w:t>Keputusan Pembelian</w:t>
      </w:r>
      <w:r w:rsidRPr="000D2195">
        <w:rPr>
          <w:rFonts w:ascii="Century Schoolbook" w:hAnsi="Century Schoolbook"/>
          <w:color w:val="000000" w:themeColor="text1"/>
          <w:szCs w:val="24"/>
        </w:rPr>
        <w:t>.</w:t>
      </w:r>
      <w:r w:rsidRPr="000D2195">
        <w:rPr>
          <w:rFonts w:ascii="Century Schoolbook" w:hAnsi="Century Schoolbook"/>
          <w:color w:val="000000" w:themeColor="text1"/>
          <w:szCs w:val="24"/>
          <w:lang w:val="en-US"/>
        </w:rPr>
        <w:t xml:space="preserve"> </w:t>
      </w:r>
    </w:p>
    <w:p w:rsidR="000D2195" w:rsidRPr="000D2195" w:rsidRDefault="000D2195" w:rsidP="000D2195">
      <w:pPr>
        <w:pStyle w:val="ListParagraph"/>
        <w:spacing w:after="200" w:line="480" w:lineRule="auto"/>
        <w:ind w:firstLine="425"/>
        <w:jc w:val="both"/>
        <w:rPr>
          <w:rFonts w:ascii="Century Schoolbook" w:hAnsi="Century Schoolbook"/>
          <w:color w:val="000000" w:themeColor="text1"/>
          <w:szCs w:val="24"/>
          <w:lang w:val="en-US"/>
        </w:rPr>
      </w:pPr>
      <w:r w:rsidRPr="000D2195">
        <w:rPr>
          <w:rFonts w:ascii="Century Schoolbook" w:hAnsi="Century Schoolbook"/>
          <w:color w:val="000000" w:themeColor="text1"/>
          <w:szCs w:val="24"/>
          <w:lang w:val="en-US"/>
        </w:rPr>
        <w:t>Hasil penelitian ini sejalan dengan penelitian yang dikemukakan oleh Virginia Broto dan Rudy S. Wenas tahun 2015 yang berjudul “Analisis Citra Merek, Kualitas Produk, dan Fasilitas Terhadap Keputusan Pembelian Konsumen Mobil Toyota Agya Pada PT. Hasjrat Abadi Cabang Bitung” hasil penelitian menunjukkan variabel fasilitas berpengaruh positif dan signifikan terhadap keputusan pembelian mobil toyota, hal tersebut terlihat dari hasil analisis regresi berganda dalam uji signifikansi parsial (uji t) dimana variabel fasilitas memiliki nilai t</w:t>
      </w:r>
      <w:r w:rsidRPr="000D2195">
        <w:rPr>
          <w:rFonts w:ascii="Century Schoolbook" w:hAnsi="Century Schoolbook"/>
          <w:color w:val="000000" w:themeColor="text1"/>
          <w:szCs w:val="24"/>
          <w:vertAlign w:val="subscript"/>
          <w:lang w:val="en-US"/>
        </w:rPr>
        <w:t xml:space="preserve">tabel </w:t>
      </w:r>
      <w:r w:rsidRPr="000D2195">
        <w:rPr>
          <w:rFonts w:ascii="Century Schoolbook" w:hAnsi="Century Schoolbook"/>
          <w:color w:val="000000" w:themeColor="text1"/>
          <w:szCs w:val="24"/>
          <w:lang w:val="en-US"/>
        </w:rPr>
        <w:t>lebih besar dari pada t</w:t>
      </w:r>
      <w:r w:rsidRPr="000D2195">
        <w:rPr>
          <w:rFonts w:ascii="Century Schoolbook" w:hAnsi="Century Schoolbook"/>
          <w:color w:val="000000" w:themeColor="text1"/>
          <w:szCs w:val="24"/>
          <w:vertAlign w:val="subscript"/>
          <w:lang w:val="en-US"/>
        </w:rPr>
        <w:t xml:space="preserve">hitung </w:t>
      </w:r>
      <w:r w:rsidRPr="000D2195">
        <w:rPr>
          <w:rFonts w:ascii="Century Schoolbook" w:hAnsi="Century Schoolbook"/>
          <w:color w:val="000000" w:themeColor="text1"/>
          <w:szCs w:val="24"/>
          <w:lang w:val="en-US"/>
        </w:rPr>
        <w:t>yakni 3,943 &gt; 1,98260.</w:t>
      </w:r>
    </w:p>
    <w:p w:rsidR="000D2195" w:rsidRPr="000D2195" w:rsidRDefault="000D2195" w:rsidP="000D2195">
      <w:pPr>
        <w:pStyle w:val="ListParagraph"/>
        <w:spacing w:after="200" w:line="480" w:lineRule="auto"/>
        <w:ind w:firstLine="425"/>
        <w:jc w:val="both"/>
        <w:rPr>
          <w:rFonts w:ascii="Century Schoolbook" w:hAnsi="Century Schoolbook"/>
          <w:color w:val="000000" w:themeColor="text1"/>
          <w:szCs w:val="24"/>
          <w:lang w:val="en-US"/>
        </w:rPr>
      </w:pPr>
      <w:r w:rsidRPr="000D2195">
        <w:rPr>
          <w:rFonts w:ascii="Century Schoolbook" w:hAnsi="Century Schoolbook"/>
          <w:color w:val="000000" w:themeColor="text1"/>
          <w:szCs w:val="24"/>
          <w:lang w:val="en-US"/>
        </w:rPr>
        <w:t>Penelitian lain yang sejalan dengan hasil penelitian yang dilakukan oleh peneliti adalah penelitian yang dilakukan oleh Deisita Memah dkk (2015), dengan judul penelitian “Analisis Strategi Promosi, Harga, Lokasi dan Fasilitas terhadap Keputusan Pembelian Rumah di Citra Land Manado” hasil penelitian menunjukkan promosi, harga, lokasi dan fasilitas berpengaruh signifikan terhadap Keputusan Pembelian Perumahan Citraland Manado Sulawesi Utara.</w:t>
      </w:r>
    </w:p>
    <w:p w:rsidR="000D2195" w:rsidRPr="000D2195" w:rsidRDefault="000D2195" w:rsidP="000D2195">
      <w:pPr>
        <w:pStyle w:val="ListParagraph"/>
        <w:widowControl/>
        <w:numPr>
          <w:ilvl w:val="0"/>
          <w:numId w:val="12"/>
        </w:numPr>
        <w:autoSpaceDE/>
        <w:autoSpaceDN/>
        <w:spacing w:after="4" w:line="480" w:lineRule="auto"/>
        <w:ind w:left="360"/>
        <w:contextualSpacing/>
        <w:jc w:val="both"/>
        <w:rPr>
          <w:rFonts w:ascii="Century Schoolbook" w:hAnsi="Century Schoolbook"/>
          <w:szCs w:val="24"/>
          <w:lang w:val="en-US"/>
        </w:rPr>
      </w:pPr>
      <w:r w:rsidRPr="000D2195">
        <w:rPr>
          <w:rFonts w:ascii="Century Schoolbook" w:hAnsi="Century Schoolbook"/>
          <w:szCs w:val="24"/>
          <w:lang w:val="en-US"/>
        </w:rPr>
        <w:t>Pengaruh Harga Dan Fasilitas Terhadap Keputusan Pembelian</w:t>
      </w:r>
    </w:p>
    <w:p w:rsidR="000D2195" w:rsidRPr="000D2195" w:rsidRDefault="000D2195" w:rsidP="000D2195">
      <w:pPr>
        <w:spacing w:line="480" w:lineRule="auto"/>
        <w:ind w:firstLine="426"/>
        <w:jc w:val="both"/>
        <w:rPr>
          <w:rFonts w:ascii="Century Schoolbook" w:hAnsi="Century Schoolbook"/>
          <w:szCs w:val="24"/>
        </w:rPr>
      </w:pPr>
      <w:proofErr w:type="gramStart"/>
      <w:r w:rsidRPr="000D2195">
        <w:rPr>
          <w:rFonts w:ascii="Century Schoolbook" w:hAnsi="Century Schoolbook"/>
          <w:color w:val="000000" w:themeColor="text1"/>
          <w:szCs w:val="24"/>
          <w:lang w:val="en-US"/>
        </w:rPr>
        <w:t>H</w:t>
      </w:r>
      <w:r w:rsidRPr="000D2195">
        <w:rPr>
          <w:rFonts w:ascii="Century Schoolbook" w:hAnsi="Century Schoolbook"/>
          <w:color w:val="000000" w:themeColor="text1"/>
          <w:szCs w:val="24"/>
        </w:rPr>
        <w:t>asil uji simultan (uji f) diketahui F</w:t>
      </w:r>
      <w:r w:rsidRPr="000D2195">
        <w:rPr>
          <w:rFonts w:ascii="Century Schoolbook" w:hAnsi="Century Schoolbook"/>
          <w:color w:val="000000" w:themeColor="text1"/>
          <w:szCs w:val="24"/>
          <w:vertAlign w:val="subscript"/>
        </w:rPr>
        <w:t>hitung</w:t>
      </w:r>
      <w:r w:rsidRPr="000D2195">
        <w:rPr>
          <w:rFonts w:ascii="Century Schoolbook" w:hAnsi="Century Schoolbook"/>
          <w:color w:val="000000" w:themeColor="text1"/>
          <w:szCs w:val="24"/>
        </w:rPr>
        <w:t xml:space="preserve"> </w:t>
      </w:r>
      <w:r w:rsidRPr="000D2195">
        <w:rPr>
          <w:rFonts w:ascii="Century Schoolbook" w:hAnsi="Century Schoolbook"/>
          <w:color w:val="000000" w:themeColor="text1"/>
          <w:szCs w:val="24"/>
          <w:lang w:val="en-US"/>
        </w:rPr>
        <w:t xml:space="preserve">lebih besar dari nilai </w:t>
      </w:r>
      <w:r w:rsidRPr="000D2195">
        <w:rPr>
          <w:rFonts w:ascii="Century Schoolbook" w:hAnsi="Century Schoolbook"/>
          <w:color w:val="000000" w:themeColor="text1"/>
          <w:szCs w:val="24"/>
        </w:rPr>
        <w:t>F</w:t>
      </w:r>
      <w:r w:rsidRPr="000D2195">
        <w:rPr>
          <w:rFonts w:ascii="Century Schoolbook" w:hAnsi="Century Schoolbook"/>
          <w:color w:val="000000" w:themeColor="text1"/>
          <w:szCs w:val="24"/>
          <w:vertAlign w:val="subscript"/>
        </w:rPr>
        <w:t>tabel</w:t>
      </w:r>
      <w:r w:rsidRPr="000D2195">
        <w:rPr>
          <w:rFonts w:ascii="Century Schoolbook" w:hAnsi="Century Schoolbook"/>
          <w:color w:val="000000" w:themeColor="text1"/>
          <w:szCs w:val="24"/>
          <w:vertAlign w:val="subscript"/>
          <w:lang w:val="en-US"/>
        </w:rPr>
        <w:t>.</w:t>
      </w:r>
      <w:proofErr w:type="gramEnd"/>
      <w:r w:rsidRPr="000D2195">
        <w:rPr>
          <w:rFonts w:ascii="Century Schoolbook" w:hAnsi="Century Schoolbook"/>
          <w:color w:val="000000" w:themeColor="text1"/>
          <w:szCs w:val="24"/>
          <w:vertAlign w:val="subscript"/>
          <w:lang w:val="en-US"/>
        </w:rPr>
        <w:t xml:space="preserve"> </w:t>
      </w:r>
      <w:r w:rsidRPr="000D2195">
        <w:rPr>
          <w:rFonts w:ascii="Century Schoolbook" w:hAnsi="Century Schoolbook"/>
          <w:color w:val="000000" w:themeColor="text1"/>
          <w:szCs w:val="24"/>
        </w:rPr>
        <w:t xml:space="preserve">Sehingga dapat disimpulkan bahwa terdapat pengaruh silmutan yang positif </w:t>
      </w:r>
      <w:r w:rsidRPr="000D2195">
        <w:rPr>
          <w:rFonts w:ascii="Century Schoolbook" w:hAnsi="Century Schoolbook"/>
          <w:color w:val="000000" w:themeColor="text1"/>
          <w:szCs w:val="24"/>
          <w:lang w:val="en-US"/>
        </w:rPr>
        <w:t xml:space="preserve">dan signifikan </w:t>
      </w:r>
      <w:r w:rsidRPr="000D2195">
        <w:rPr>
          <w:rFonts w:ascii="Century Schoolbook" w:hAnsi="Century Schoolbook"/>
          <w:color w:val="000000" w:themeColor="text1"/>
          <w:szCs w:val="24"/>
        </w:rPr>
        <w:t xml:space="preserve">variabel </w:t>
      </w:r>
      <w:r w:rsidRPr="000D2195">
        <w:rPr>
          <w:rFonts w:ascii="Century Schoolbook" w:hAnsi="Century Schoolbook"/>
          <w:color w:val="000000" w:themeColor="text1"/>
          <w:szCs w:val="24"/>
          <w:lang w:val="en-US"/>
        </w:rPr>
        <w:t>Harga (</w:t>
      </w:r>
      <w:r w:rsidRPr="000D2195">
        <w:rPr>
          <w:rFonts w:ascii="Century Schoolbook" w:hAnsi="Century Schoolbook"/>
          <w:color w:val="000000" w:themeColor="text1"/>
          <w:szCs w:val="24"/>
        </w:rPr>
        <w:t>X</w:t>
      </w:r>
      <w:r w:rsidRPr="000D2195">
        <w:rPr>
          <w:rFonts w:ascii="Century Schoolbook" w:hAnsi="Century Schoolbook"/>
          <w:color w:val="000000" w:themeColor="text1"/>
          <w:szCs w:val="24"/>
          <w:vertAlign w:val="subscript"/>
        </w:rPr>
        <w:t>1</w:t>
      </w:r>
      <w:r w:rsidRPr="000D2195">
        <w:rPr>
          <w:rFonts w:ascii="Century Schoolbook" w:hAnsi="Century Schoolbook"/>
          <w:color w:val="000000" w:themeColor="text1"/>
          <w:szCs w:val="24"/>
          <w:lang w:val="en-US"/>
        </w:rPr>
        <w:t xml:space="preserve">) </w:t>
      </w:r>
      <w:r w:rsidRPr="000D2195">
        <w:rPr>
          <w:rFonts w:ascii="Century Schoolbook" w:hAnsi="Century Schoolbook"/>
          <w:color w:val="000000" w:themeColor="text1"/>
          <w:szCs w:val="24"/>
        </w:rPr>
        <w:t>dan</w:t>
      </w:r>
      <w:r w:rsidRPr="000D2195">
        <w:rPr>
          <w:rFonts w:ascii="Century Schoolbook" w:hAnsi="Century Schoolbook"/>
          <w:color w:val="000000" w:themeColor="text1"/>
          <w:szCs w:val="24"/>
          <w:lang w:val="en-US"/>
        </w:rPr>
        <w:t xml:space="preserve"> Fasilitas </w:t>
      </w:r>
      <w:r w:rsidRPr="000D2195">
        <w:rPr>
          <w:rFonts w:ascii="Century Schoolbook" w:hAnsi="Century Schoolbook"/>
          <w:color w:val="000000" w:themeColor="text1"/>
          <w:szCs w:val="24"/>
        </w:rPr>
        <w:t xml:space="preserve"> </w:t>
      </w:r>
      <w:r w:rsidRPr="000D2195">
        <w:rPr>
          <w:rFonts w:ascii="Century Schoolbook" w:hAnsi="Century Schoolbook"/>
          <w:color w:val="000000" w:themeColor="text1"/>
          <w:szCs w:val="24"/>
          <w:lang w:val="en-US"/>
        </w:rPr>
        <w:t>(</w:t>
      </w:r>
      <w:r w:rsidRPr="000D2195">
        <w:rPr>
          <w:rFonts w:ascii="Century Schoolbook" w:hAnsi="Century Schoolbook"/>
          <w:color w:val="000000" w:themeColor="text1"/>
          <w:szCs w:val="24"/>
        </w:rPr>
        <w:t>X</w:t>
      </w:r>
      <w:r w:rsidRPr="000D2195">
        <w:rPr>
          <w:rFonts w:ascii="Century Schoolbook" w:hAnsi="Century Schoolbook"/>
          <w:color w:val="000000" w:themeColor="text1"/>
          <w:szCs w:val="24"/>
          <w:vertAlign w:val="subscript"/>
        </w:rPr>
        <w:t>2</w:t>
      </w:r>
      <w:r w:rsidRPr="000D2195">
        <w:rPr>
          <w:rFonts w:ascii="Century Schoolbook" w:hAnsi="Century Schoolbook"/>
          <w:color w:val="000000" w:themeColor="text1"/>
          <w:szCs w:val="24"/>
          <w:lang w:val="en-US"/>
        </w:rPr>
        <w:t>)</w:t>
      </w:r>
      <w:r w:rsidRPr="000D2195">
        <w:rPr>
          <w:rFonts w:ascii="Century Schoolbook" w:hAnsi="Century Schoolbook"/>
          <w:color w:val="000000" w:themeColor="text1"/>
          <w:szCs w:val="24"/>
        </w:rPr>
        <w:t xml:space="preserve"> terhadap variabel </w:t>
      </w:r>
      <w:r w:rsidRPr="000D2195">
        <w:rPr>
          <w:rFonts w:ascii="Century Schoolbook" w:hAnsi="Century Schoolbook"/>
          <w:color w:val="000000" w:themeColor="text1"/>
          <w:szCs w:val="24"/>
          <w:lang w:val="en-US"/>
        </w:rPr>
        <w:t>Keputusan Pembelian (</w:t>
      </w:r>
      <w:r w:rsidRPr="000D2195">
        <w:rPr>
          <w:rFonts w:ascii="Century Schoolbook" w:hAnsi="Century Schoolbook"/>
          <w:color w:val="000000" w:themeColor="text1"/>
          <w:szCs w:val="24"/>
        </w:rPr>
        <w:t>Y</w:t>
      </w:r>
      <w:r w:rsidRPr="000D2195">
        <w:rPr>
          <w:rFonts w:ascii="Century Schoolbook" w:hAnsi="Century Schoolbook"/>
          <w:color w:val="000000" w:themeColor="text1"/>
          <w:szCs w:val="24"/>
          <w:lang w:val="en-US"/>
        </w:rPr>
        <w:t>)</w:t>
      </w:r>
      <w:r w:rsidRPr="000D2195">
        <w:rPr>
          <w:rFonts w:ascii="Century Schoolbook" w:hAnsi="Century Schoolbook"/>
          <w:color w:val="000000" w:themeColor="text1"/>
          <w:szCs w:val="24"/>
        </w:rPr>
        <w:t xml:space="preserve">, yang berarti variabel </w:t>
      </w:r>
      <w:r w:rsidRPr="000D2195">
        <w:rPr>
          <w:rFonts w:ascii="Century Schoolbook" w:hAnsi="Century Schoolbook"/>
          <w:color w:val="000000" w:themeColor="text1"/>
          <w:szCs w:val="24"/>
          <w:lang w:val="en-US"/>
        </w:rPr>
        <w:t xml:space="preserve">Harga </w:t>
      </w:r>
      <w:r w:rsidRPr="000D2195">
        <w:rPr>
          <w:rFonts w:ascii="Century Schoolbook" w:hAnsi="Century Schoolbook"/>
          <w:color w:val="000000" w:themeColor="text1"/>
          <w:szCs w:val="24"/>
        </w:rPr>
        <w:t xml:space="preserve">dan </w:t>
      </w:r>
      <w:r w:rsidRPr="000D2195">
        <w:rPr>
          <w:rFonts w:ascii="Century Schoolbook" w:hAnsi="Century Schoolbook"/>
          <w:color w:val="000000" w:themeColor="text1"/>
          <w:szCs w:val="24"/>
          <w:lang w:val="en-US"/>
        </w:rPr>
        <w:t xml:space="preserve">Fasilitas </w:t>
      </w:r>
      <w:r w:rsidRPr="000D2195">
        <w:rPr>
          <w:rFonts w:ascii="Century Schoolbook" w:hAnsi="Century Schoolbook"/>
          <w:color w:val="000000" w:themeColor="text1"/>
          <w:szCs w:val="24"/>
        </w:rPr>
        <w:t xml:space="preserve">memiliki pengaruh simultan yang positif terhadap </w:t>
      </w:r>
      <w:r w:rsidRPr="000D2195">
        <w:rPr>
          <w:rFonts w:ascii="Century Schoolbook" w:hAnsi="Century Schoolbook"/>
          <w:color w:val="000000" w:themeColor="text1"/>
          <w:szCs w:val="24"/>
          <w:lang w:val="en-US"/>
        </w:rPr>
        <w:t>Keputusan Pembelian</w:t>
      </w:r>
      <w:r w:rsidRPr="000D2195">
        <w:rPr>
          <w:rFonts w:ascii="Century Schoolbook" w:hAnsi="Century Schoolbook"/>
          <w:szCs w:val="24"/>
        </w:rPr>
        <w:t>.</w:t>
      </w:r>
    </w:p>
    <w:p w:rsidR="000D2195" w:rsidRPr="000D2195" w:rsidRDefault="000D2195" w:rsidP="000D2195">
      <w:pPr>
        <w:spacing w:line="480" w:lineRule="auto"/>
        <w:ind w:firstLine="425"/>
        <w:jc w:val="both"/>
        <w:rPr>
          <w:rFonts w:ascii="Century Schoolbook" w:hAnsi="Century Schoolbook"/>
          <w:szCs w:val="24"/>
          <w:lang w:val="en-US"/>
        </w:rPr>
      </w:pPr>
      <w:proofErr w:type="gramStart"/>
      <w:r w:rsidRPr="000D2195">
        <w:rPr>
          <w:rFonts w:ascii="Century Schoolbook" w:hAnsi="Century Schoolbook"/>
          <w:color w:val="000000" w:themeColor="text1"/>
          <w:szCs w:val="24"/>
          <w:lang w:val="en-US"/>
        </w:rPr>
        <w:t>Hasil penelitian ini sejalan dengan hasil penelitian yang dilakukan oleh Nicklouse Cristian Lempoy, dkk (2015) dengan judul “Pengaruh Harga, Lokasi dan Fasilitas Terhadap Keputusan Pembelian Menggunakan Jasa Taman Wisata Toar Limimuut (Taman Eman) Sonder” hasil analisis menggunakan SPSS 20 didapatkan Uji Simultan (uji F).</w:t>
      </w:r>
      <w:proofErr w:type="gramEnd"/>
      <w:r w:rsidRPr="000D2195">
        <w:rPr>
          <w:rFonts w:ascii="Century Schoolbook" w:hAnsi="Century Schoolbook"/>
          <w:color w:val="000000" w:themeColor="text1"/>
          <w:szCs w:val="24"/>
          <w:lang w:val="en-US"/>
        </w:rPr>
        <w:t xml:space="preserve"> Nilai </w:t>
      </w:r>
      <w:proofErr w:type="gramStart"/>
      <w:r w:rsidRPr="000D2195">
        <w:rPr>
          <w:rFonts w:ascii="Century Schoolbook" w:hAnsi="Century Schoolbook"/>
          <w:color w:val="000000" w:themeColor="text1"/>
          <w:szCs w:val="24"/>
          <w:lang w:val="en-US"/>
        </w:rPr>
        <w:t>f</w:t>
      </w:r>
      <w:r w:rsidRPr="000D2195">
        <w:rPr>
          <w:rFonts w:ascii="Century Schoolbook" w:hAnsi="Century Schoolbook"/>
          <w:color w:val="000000" w:themeColor="text1"/>
          <w:szCs w:val="24"/>
          <w:vertAlign w:val="subscript"/>
          <w:lang w:val="en-US"/>
        </w:rPr>
        <w:t xml:space="preserve">hitung  </w:t>
      </w:r>
      <w:r w:rsidRPr="000D2195">
        <w:rPr>
          <w:rFonts w:ascii="Century Schoolbook" w:hAnsi="Century Schoolbook"/>
          <w:szCs w:val="24"/>
          <w:lang w:val="en-US"/>
        </w:rPr>
        <w:t>&gt;</w:t>
      </w:r>
      <w:proofErr w:type="gramEnd"/>
      <w:r w:rsidRPr="000D2195">
        <w:rPr>
          <w:rFonts w:ascii="Century Schoolbook" w:hAnsi="Century Schoolbook"/>
          <w:szCs w:val="24"/>
          <w:lang w:val="en-US"/>
        </w:rPr>
        <w:t xml:space="preserve"> Nilai f</w:t>
      </w:r>
      <w:r w:rsidRPr="000D2195">
        <w:rPr>
          <w:rFonts w:ascii="Century Schoolbook" w:hAnsi="Century Schoolbook"/>
          <w:szCs w:val="24"/>
          <w:vertAlign w:val="subscript"/>
          <w:lang w:val="en-US"/>
        </w:rPr>
        <w:t xml:space="preserve">tabel, </w:t>
      </w:r>
      <w:r w:rsidRPr="000D2195">
        <w:rPr>
          <w:rFonts w:ascii="Century Schoolbook" w:hAnsi="Century Schoolbook"/>
          <w:szCs w:val="24"/>
          <w:lang w:val="en-US"/>
        </w:rPr>
        <w:t>dari nilai tersebut dapat ditarik kesimpulan bahwa variabel Harga (X</w:t>
      </w:r>
      <w:r w:rsidRPr="000D2195">
        <w:rPr>
          <w:rFonts w:ascii="Century Schoolbook" w:hAnsi="Century Schoolbook"/>
          <w:szCs w:val="24"/>
          <w:vertAlign w:val="subscript"/>
          <w:lang w:val="en-US"/>
        </w:rPr>
        <w:t>1</w:t>
      </w:r>
      <w:r w:rsidRPr="000D2195">
        <w:rPr>
          <w:rFonts w:ascii="Century Schoolbook" w:hAnsi="Century Schoolbook"/>
          <w:szCs w:val="24"/>
          <w:lang w:val="en-US"/>
        </w:rPr>
        <w:t>), Lokasi (X</w:t>
      </w:r>
      <w:r w:rsidRPr="000D2195">
        <w:rPr>
          <w:rFonts w:ascii="Century Schoolbook" w:hAnsi="Century Schoolbook"/>
          <w:szCs w:val="24"/>
          <w:vertAlign w:val="subscript"/>
          <w:lang w:val="en-US"/>
        </w:rPr>
        <w:t>2</w:t>
      </w:r>
      <w:r w:rsidRPr="000D2195">
        <w:rPr>
          <w:rFonts w:ascii="Century Schoolbook" w:hAnsi="Century Schoolbook"/>
          <w:szCs w:val="24"/>
          <w:lang w:val="en-US"/>
        </w:rPr>
        <w:t>) dan Fasilitas (X</w:t>
      </w:r>
      <w:r w:rsidRPr="000D2195">
        <w:rPr>
          <w:rFonts w:ascii="Century Schoolbook" w:hAnsi="Century Schoolbook"/>
          <w:szCs w:val="24"/>
          <w:vertAlign w:val="subscript"/>
          <w:lang w:val="en-US"/>
        </w:rPr>
        <w:t>3</w:t>
      </w:r>
      <w:r w:rsidRPr="000D2195">
        <w:rPr>
          <w:rFonts w:ascii="Century Schoolbook" w:hAnsi="Century Schoolbook"/>
          <w:szCs w:val="24"/>
          <w:lang w:val="en-US"/>
        </w:rPr>
        <w:t>) berpengaruh secara bersama-sama (Simultan) terhadap variabel Keputusan Pembelian (Y).</w:t>
      </w:r>
    </w:p>
    <w:p w:rsidR="00D71B2C" w:rsidRDefault="004D5FA5" w:rsidP="00B30BE1">
      <w:pPr>
        <w:pStyle w:val="Heading1"/>
        <w:spacing w:before="80" w:after="80"/>
        <w:ind w:left="0"/>
        <w:rPr>
          <w:rFonts w:ascii="Century Schoolbook" w:hAnsi="Century Schoolbook"/>
          <w:w w:val="115"/>
          <w:sz w:val="24"/>
          <w:szCs w:val="24"/>
        </w:rPr>
      </w:pPr>
      <w:r w:rsidRPr="004D5FA5">
        <w:rPr>
          <w:rFonts w:ascii="Century Schoolbook" w:hAnsi="Century Schoolbook"/>
          <w:w w:val="115"/>
          <w:sz w:val="24"/>
          <w:szCs w:val="24"/>
        </w:rPr>
        <w:t>KESIMPULAN DAN SARAN</w:t>
      </w:r>
    </w:p>
    <w:p w:rsidR="000D2195" w:rsidRPr="00AB2C72" w:rsidRDefault="000D2195" w:rsidP="000D2195">
      <w:pPr>
        <w:pStyle w:val="Default"/>
        <w:numPr>
          <w:ilvl w:val="0"/>
          <w:numId w:val="13"/>
        </w:numPr>
        <w:spacing w:line="480" w:lineRule="auto"/>
        <w:ind w:left="360"/>
        <w:rPr>
          <w:b/>
          <w:bCs/>
        </w:rPr>
      </w:pPr>
      <w:r w:rsidRPr="00AB2C72">
        <w:rPr>
          <w:b/>
          <w:bCs/>
        </w:rPr>
        <w:t>Kesimpulan</w:t>
      </w:r>
    </w:p>
    <w:p w:rsidR="000D2195" w:rsidRPr="000D2195" w:rsidRDefault="000D2195" w:rsidP="000D2195">
      <w:pPr>
        <w:pStyle w:val="Default"/>
        <w:spacing w:line="480" w:lineRule="auto"/>
        <w:ind w:firstLine="720"/>
        <w:jc w:val="both"/>
        <w:rPr>
          <w:rFonts w:ascii="Century Schoolbook" w:hAnsi="Century Schoolbook"/>
          <w:color w:val="000000" w:themeColor="text1"/>
        </w:rPr>
      </w:pPr>
      <w:r w:rsidRPr="000D2195">
        <w:rPr>
          <w:rFonts w:ascii="Century Schoolbook" w:hAnsi="Century Schoolbook"/>
          <w:color w:val="000000" w:themeColor="text1"/>
        </w:rPr>
        <w:t xml:space="preserve">Berdasarkan analisis data </w:t>
      </w:r>
      <w:proofErr w:type="gramStart"/>
      <w:r w:rsidRPr="000D2195">
        <w:rPr>
          <w:rFonts w:ascii="Century Schoolbook" w:hAnsi="Century Schoolbook"/>
          <w:color w:val="000000" w:themeColor="text1"/>
        </w:rPr>
        <w:t>dan  pembahasan</w:t>
      </w:r>
      <w:proofErr w:type="gramEnd"/>
      <w:r w:rsidRPr="000D2195">
        <w:rPr>
          <w:rFonts w:ascii="Century Schoolbook" w:hAnsi="Century Schoolbook"/>
          <w:color w:val="000000" w:themeColor="text1"/>
        </w:rPr>
        <w:t>, hasil analisis data Harga dan Fasilitas terhadap Keputusan pembelian penelitian tentang pengaruh harga, fasilitas terhadap keputusan pembelian  yang telah dijelaskan pada bab sebelumnya dapat ditarik kesimpulan yang dapat memberikan jawaban terhadap masalah yang dirumuskan dalam penelitian ini yaitu sebagai berikut.</w:t>
      </w:r>
    </w:p>
    <w:p w:rsidR="000D2195" w:rsidRPr="000D2195" w:rsidRDefault="000D2195" w:rsidP="000D2195">
      <w:pPr>
        <w:pStyle w:val="ListParagraph"/>
        <w:widowControl/>
        <w:numPr>
          <w:ilvl w:val="0"/>
          <w:numId w:val="14"/>
        </w:numPr>
        <w:autoSpaceDE/>
        <w:autoSpaceDN/>
        <w:spacing w:after="4" w:line="480" w:lineRule="auto"/>
        <w:ind w:left="360" w:hanging="218"/>
        <w:contextualSpacing/>
        <w:jc w:val="both"/>
        <w:rPr>
          <w:rFonts w:ascii="Century Schoolbook" w:hAnsi="Century Schoolbook"/>
          <w:color w:val="000000" w:themeColor="text1"/>
          <w:sz w:val="24"/>
          <w:szCs w:val="24"/>
          <w:lang w:val="en-US"/>
        </w:rPr>
      </w:pPr>
      <w:r w:rsidRPr="000D2195">
        <w:rPr>
          <w:rFonts w:ascii="Century Schoolbook" w:hAnsi="Century Schoolbook"/>
          <w:color w:val="000000" w:themeColor="text1"/>
          <w:sz w:val="24"/>
          <w:szCs w:val="24"/>
        </w:rPr>
        <w:t>Berdasarkan hasil analisis regresi berganda variabel Harga (X</w:t>
      </w:r>
      <w:r w:rsidRPr="000D2195">
        <w:rPr>
          <w:rFonts w:ascii="Century Schoolbook" w:hAnsi="Century Schoolbook"/>
          <w:color w:val="000000" w:themeColor="text1"/>
          <w:sz w:val="24"/>
          <w:szCs w:val="24"/>
          <w:vertAlign w:val="subscript"/>
          <w:lang w:val="en-US"/>
        </w:rPr>
        <w:t>1</w:t>
      </w:r>
      <w:r w:rsidRPr="000D2195">
        <w:rPr>
          <w:rFonts w:ascii="Century Schoolbook" w:hAnsi="Century Schoolbook"/>
          <w:color w:val="000000" w:themeColor="text1"/>
          <w:sz w:val="24"/>
          <w:szCs w:val="24"/>
        </w:rPr>
        <w:t>) terhadap Keputusan pembelian (Y) diperoleh nilai t</w:t>
      </w:r>
      <w:r w:rsidRPr="000D2195">
        <w:rPr>
          <w:rFonts w:ascii="Century Schoolbook" w:hAnsi="Century Schoolbook"/>
          <w:color w:val="000000" w:themeColor="text1"/>
          <w:sz w:val="24"/>
          <w:szCs w:val="24"/>
          <w:vertAlign w:val="subscript"/>
        </w:rPr>
        <w:t>hitung</w:t>
      </w:r>
      <w:r w:rsidRPr="000D2195">
        <w:rPr>
          <w:rFonts w:ascii="Century Schoolbook" w:hAnsi="Century Schoolbook"/>
          <w:color w:val="000000" w:themeColor="text1"/>
          <w:sz w:val="24"/>
          <w:szCs w:val="24"/>
        </w:rPr>
        <w:t xml:space="preserve"> </w:t>
      </w:r>
      <w:r w:rsidRPr="000D2195">
        <w:rPr>
          <w:rFonts w:ascii="Century Schoolbook" w:hAnsi="Century Schoolbook"/>
          <w:color w:val="000000" w:themeColor="text1"/>
          <w:sz w:val="24"/>
          <w:szCs w:val="24"/>
          <w:lang w:val="en-US"/>
        </w:rPr>
        <w:t xml:space="preserve">lebih besar dari </w:t>
      </w:r>
      <w:r w:rsidRPr="000D2195">
        <w:rPr>
          <w:rFonts w:ascii="Century Schoolbook" w:hAnsi="Century Schoolbook"/>
          <w:color w:val="000000" w:themeColor="text1"/>
          <w:sz w:val="24"/>
          <w:szCs w:val="24"/>
        </w:rPr>
        <w:t xml:space="preserve"> t</w:t>
      </w:r>
      <w:r w:rsidRPr="000D2195">
        <w:rPr>
          <w:rFonts w:ascii="Century Schoolbook" w:hAnsi="Century Schoolbook"/>
          <w:color w:val="000000" w:themeColor="text1"/>
          <w:sz w:val="24"/>
          <w:szCs w:val="24"/>
          <w:vertAlign w:val="subscript"/>
        </w:rPr>
        <w:t>tabel</w:t>
      </w:r>
      <w:r w:rsidRPr="000D2195">
        <w:rPr>
          <w:rFonts w:ascii="Century Schoolbook" w:hAnsi="Century Schoolbook"/>
          <w:color w:val="000000" w:themeColor="text1"/>
          <w:sz w:val="24"/>
          <w:szCs w:val="24"/>
          <w:vertAlign w:val="subscript"/>
          <w:lang w:val="en-US"/>
        </w:rPr>
        <w:t xml:space="preserve">, </w:t>
      </w:r>
      <w:r w:rsidRPr="000D2195">
        <w:rPr>
          <w:rFonts w:ascii="Century Schoolbook" w:hAnsi="Century Schoolbook"/>
          <w:color w:val="000000" w:themeColor="text1"/>
          <w:sz w:val="24"/>
          <w:szCs w:val="24"/>
        </w:rPr>
        <w:t>nilai signifikannya lebih kecil daripada nilai signifikansi</w:t>
      </w:r>
      <w:r w:rsidRPr="000D2195">
        <w:rPr>
          <w:rFonts w:ascii="Century Schoolbook" w:hAnsi="Century Schoolbook"/>
          <w:color w:val="000000" w:themeColor="text1"/>
          <w:sz w:val="24"/>
          <w:szCs w:val="24"/>
          <w:lang w:val="en-US"/>
        </w:rPr>
        <w:t xml:space="preserve"> </w:t>
      </w:r>
      <w:r w:rsidRPr="000D2195">
        <w:rPr>
          <w:rFonts w:ascii="Century Schoolbook" w:hAnsi="Century Schoolbook"/>
          <w:color w:val="000000" w:themeColor="text1"/>
          <w:sz w:val="24"/>
          <w:szCs w:val="24"/>
        </w:rPr>
        <w:t xml:space="preserve">0,05. </w:t>
      </w:r>
      <w:r w:rsidRPr="000D2195">
        <w:rPr>
          <w:rFonts w:ascii="Century Schoolbook" w:hAnsi="Century Schoolbook"/>
          <w:color w:val="000000" w:themeColor="text1"/>
          <w:sz w:val="24"/>
          <w:szCs w:val="24"/>
          <w:lang w:val="en-US"/>
        </w:rPr>
        <w:t>M</w:t>
      </w:r>
      <w:r w:rsidRPr="000D2195">
        <w:rPr>
          <w:rFonts w:ascii="Century Schoolbook" w:hAnsi="Century Schoolbook"/>
          <w:color w:val="000000" w:themeColor="text1"/>
          <w:sz w:val="24"/>
          <w:szCs w:val="24"/>
        </w:rPr>
        <w:t>aka dapat disimpulkan bahwa Harga (X</w:t>
      </w:r>
      <w:r w:rsidRPr="000D2195">
        <w:rPr>
          <w:rFonts w:ascii="Century Schoolbook" w:hAnsi="Century Schoolbook"/>
          <w:color w:val="000000" w:themeColor="text1"/>
          <w:sz w:val="24"/>
          <w:szCs w:val="24"/>
          <w:vertAlign w:val="subscript"/>
          <w:lang w:val="en-US"/>
        </w:rPr>
        <w:t>1</w:t>
      </w:r>
      <w:r w:rsidRPr="000D2195">
        <w:rPr>
          <w:rFonts w:ascii="Century Schoolbook" w:hAnsi="Century Schoolbook"/>
          <w:color w:val="000000" w:themeColor="text1"/>
          <w:sz w:val="24"/>
          <w:szCs w:val="24"/>
        </w:rPr>
        <w:t xml:space="preserve">) berpengaruh </w:t>
      </w:r>
      <w:r w:rsidRPr="000D2195">
        <w:rPr>
          <w:rFonts w:ascii="Century Schoolbook" w:hAnsi="Century Schoolbook"/>
          <w:color w:val="000000" w:themeColor="text1"/>
          <w:sz w:val="24"/>
          <w:szCs w:val="24"/>
          <w:lang w:val="en-US"/>
        </w:rPr>
        <w:t xml:space="preserve">negatif </w:t>
      </w:r>
      <w:r w:rsidRPr="000D2195">
        <w:rPr>
          <w:rFonts w:ascii="Century Schoolbook" w:hAnsi="Century Schoolbook"/>
          <w:color w:val="000000" w:themeColor="text1"/>
          <w:sz w:val="24"/>
          <w:szCs w:val="24"/>
        </w:rPr>
        <w:t>dan signifikan terhadap Keputusan pembelian</w:t>
      </w:r>
      <w:r w:rsidRPr="000D2195">
        <w:rPr>
          <w:rFonts w:ascii="Century Schoolbook" w:hAnsi="Century Schoolbook"/>
          <w:color w:val="000000" w:themeColor="text1"/>
          <w:sz w:val="24"/>
          <w:szCs w:val="24"/>
          <w:lang w:val="en-US"/>
        </w:rPr>
        <w:t xml:space="preserve">. </w:t>
      </w:r>
    </w:p>
    <w:p w:rsidR="000D2195" w:rsidRPr="000D2195" w:rsidRDefault="000D2195" w:rsidP="000D2195">
      <w:pPr>
        <w:pStyle w:val="ListParagraph"/>
        <w:widowControl/>
        <w:numPr>
          <w:ilvl w:val="0"/>
          <w:numId w:val="14"/>
        </w:numPr>
        <w:autoSpaceDE/>
        <w:autoSpaceDN/>
        <w:spacing w:line="480" w:lineRule="auto"/>
        <w:ind w:left="360"/>
        <w:contextualSpacing/>
        <w:jc w:val="both"/>
        <w:rPr>
          <w:rFonts w:ascii="Century Schoolbook" w:hAnsi="Century Schoolbook"/>
          <w:b/>
          <w:bCs/>
          <w:color w:val="000000" w:themeColor="text1"/>
          <w:sz w:val="24"/>
          <w:szCs w:val="24"/>
        </w:rPr>
      </w:pPr>
      <w:r w:rsidRPr="000D2195">
        <w:rPr>
          <w:rFonts w:ascii="Century Schoolbook" w:hAnsi="Century Schoolbook"/>
          <w:color w:val="000000" w:themeColor="text1"/>
          <w:sz w:val="24"/>
          <w:szCs w:val="24"/>
        </w:rPr>
        <w:t xml:space="preserve">Hasil pengujian dengan SPSS untuk variabel </w:t>
      </w:r>
      <w:r w:rsidRPr="000D2195">
        <w:rPr>
          <w:rFonts w:ascii="Century Schoolbook" w:hAnsi="Century Schoolbook"/>
          <w:color w:val="000000" w:themeColor="text1"/>
          <w:sz w:val="24"/>
          <w:szCs w:val="24"/>
          <w:lang w:val="en-US"/>
        </w:rPr>
        <w:t xml:space="preserve">Fasilitas </w:t>
      </w:r>
      <w:r w:rsidRPr="000D2195">
        <w:rPr>
          <w:rFonts w:ascii="Century Schoolbook" w:hAnsi="Century Schoolbook"/>
          <w:color w:val="000000" w:themeColor="text1"/>
          <w:sz w:val="24"/>
          <w:szCs w:val="24"/>
        </w:rPr>
        <w:t>(X</w:t>
      </w:r>
      <w:r w:rsidRPr="000D2195">
        <w:rPr>
          <w:rFonts w:ascii="Century Schoolbook" w:hAnsi="Century Schoolbook"/>
          <w:color w:val="000000" w:themeColor="text1"/>
          <w:sz w:val="24"/>
          <w:szCs w:val="24"/>
          <w:vertAlign w:val="subscript"/>
          <w:lang w:val="en-US"/>
        </w:rPr>
        <w:t>2</w:t>
      </w:r>
      <w:r w:rsidRPr="000D2195">
        <w:rPr>
          <w:rFonts w:ascii="Century Schoolbook" w:hAnsi="Century Schoolbook"/>
          <w:color w:val="000000" w:themeColor="text1"/>
          <w:sz w:val="24"/>
          <w:szCs w:val="24"/>
        </w:rPr>
        <w:t>) terhadap Keputusan pembelian (Y) diperoleh t</w:t>
      </w:r>
      <w:r w:rsidRPr="000D2195">
        <w:rPr>
          <w:rFonts w:ascii="Century Schoolbook" w:hAnsi="Century Schoolbook"/>
          <w:color w:val="000000" w:themeColor="text1"/>
          <w:sz w:val="24"/>
          <w:szCs w:val="24"/>
          <w:vertAlign w:val="subscript"/>
        </w:rPr>
        <w:t xml:space="preserve">hitung </w:t>
      </w:r>
      <w:r w:rsidRPr="000D2195">
        <w:rPr>
          <w:rFonts w:ascii="Century Schoolbook" w:hAnsi="Century Schoolbook"/>
          <w:color w:val="000000" w:themeColor="text1"/>
          <w:sz w:val="24"/>
          <w:szCs w:val="24"/>
          <w:lang w:val="en-US"/>
        </w:rPr>
        <w:t xml:space="preserve">lebih besar dari </w:t>
      </w:r>
      <w:r w:rsidRPr="000D2195">
        <w:rPr>
          <w:rFonts w:ascii="Century Schoolbook" w:hAnsi="Century Schoolbook"/>
          <w:color w:val="000000" w:themeColor="text1"/>
          <w:sz w:val="24"/>
          <w:szCs w:val="24"/>
        </w:rPr>
        <w:t>t</w:t>
      </w:r>
      <w:r w:rsidRPr="000D2195">
        <w:rPr>
          <w:rFonts w:ascii="Century Schoolbook" w:hAnsi="Century Schoolbook"/>
          <w:color w:val="000000" w:themeColor="text1"/>
          <w:sz w:val="24"/>
          <w:szCs w:val="24"/>
          <w:vertAlign w:val="subscript"/>
        </w:rPr>
        <w:t>tabel</w:t>
      </w:r>
      <w:r w:rsidRPr="000D2195">
        <w:rPr>
          <w:rFonts w:ascii="Century Schoolbook" w:hAnsi="Century Schoolbook"/>
          <w:color w:val="000000" w:themeColor="text1"/>
          <w:sz w:val="24"/>
          <w:szCs w:val="24"/>
        </w:rPr>
        <w:t xml:space="preserve">. Selain itu, nilai signifikansinya lebih </w:t>
      </w:r>
      <w:r w:rsidRPr="000D2195">
        <w:rPr>
          <w:rFonts w:ascii="Century Schoolbook" w:hAnsi="Century Schoolbook"/>
          <w:color w:val="000000" w:themeColor="text1"/>
          <w:sz w:val="24"/>
          <w:szCs w:val="24"/>
          <w:lang w:val="en-US"/>
        </w:rPr>
        <w:t xml:space="preserve">kecil </w:t>
      </w:r>
      <w:r w:rsidRPr="000D2195">
        <w:rPr>
          <w:rFonts w:ascii="Century Schoolbook" w:hAnsi="Century Schoolbook"/>
          <w:color w:val="000000" w:themeColor="text1"/>
          <w:sz w:val="24"/>
          <w:szCs w:val="24"/>
        </w:rPr>
        <w:t xml:space="preserve">daripada nilai signifikan 0,05. </w:t>
      </w:r>
      <w:r w:rsidRPr="000D2195">
        <w:rPr>
          <w:rFonts w:ascii="Century Schoolbook" w:hAnsi="Century Schoolbook"/>
          <w:color w:val="000000" w:themeColor="text1"/>
          <w:sz w:val="24"/>
          <w:szCs w:val="24"/>
          <w:lang w:val="en-US"/>
        </w:rPr>
        <w:t>M</w:t>
      </w:r>
      <w:r w:rsidRPr="000D2195">
        <w:rPr>
          <w:rFonts w:ascii="Century Schoolbook" w:hAnsi="Century Schoolbook"/>
          <w:color w:val="000000" w:themeColor="text1"/>
          <w:sz w:val="24"/>
          <w:szCs w:val="24"/>
        </w:rPr>
        <w:t xml:space="preserve">aka hipotesis </w:t>
      </w:r>
      <w:r w:rsidRPr="000D2195">
        <w:rPr>
          <w:rFonts w:ascii="Century Schoolbook" w:hAnsi="Century Schoolbook"/>
          <w:color w:val="000000" w:themeColor="text1"/>
          <w:sz w:val="24"/>
          <w:szCs w:val="24"/>
          <w:lang w:val="en-US"/>
        </w:rPr>
        <w:t>diterima</w:t>
      </w:r>
      <w:r w:rsidRPr="000D2195">
        <w:rPr>
          <w:rFonts w:ascii="Century Schoolbook" w:hAnsi="Century Schoolbook"/>
          <w:color w:val="000000" w:themeColor="text1"/>
          <w:sz w:val="24"/>
          <w:szCs w:val="24"/>
        </w:rPr>
        <w:t xml:space="preserve">, </w:t>
      </w:r>
      <w:r w:rsidRPr="000D2195">
        <w:rPr>
          <w:rFonts w:ascii="Century Schoolbook" w:hAnsi="Century Schoolbook"/>
          <w:color w:val="000000" w:themeColor="text1"/>
          <w:sz w:val="24"/>
          <w:szCs w:val="24"/>
          <w:lang w:val="en-US"/>
        </w:rPr>
        <w:t xml:space="preserve">Fasilitas </w:t>
      </w:r>
      <w:r w:rsidRPr="000D2195">
        <w:rPr>
          <w:rFonts w:ascii="Century Schoolbook" w:hAnsi="Century Schoolbook"/>
          <w:color w:val="000000" w:themeColor="text1"/>
          <w:sz w:val="24"/>
          <w:szCs w:val="24"/>
        </w:rPr>
        <w:t>(X</w:t>
      </w:r>
      <w:r w:rsidRPr="000D2195">
        <w:rPr>
          <w:rFonts w:ascii="Century Schoolbook" w:hAnsi="Century Schoolbook"/>
          <w:color w:val="000000" w:themeColor="text1"/>
          <w:sz w:val="24"/>
          <w:szCs w:val="24"/>
          <w:vertAlign w:val="subscript"/>
          <w:lang w:val="en-US"/>
        </w:rPr>
        <w:t>2</w:t>
      </w:r>
      <w:r w:rsidRPr="000D2195">
        <w:rPr>
          <w:rFonts w:ascii="Century Schoolbook" w:hAnsi="Century Schoolbook"/>
          <w:color w:val="000000" w:themeColor="text1"/>
          <w:sz w:val="24"/>
          <w:szCs w:val="24"/>
        </w:rPr>
        <w:t xml:space="preserve">) berpengaruh positif dan signifikan terhadap Keputusan pembelian(Y). </w:t>
      </w:r>
    </w:p>
    <w:p w:rsidR="000D2195" w:rsidRPr="000D2195" w:rsidRDefault="000D2195" w:rsidP="000D2195">
      <w:pPr>
        <w:pStyle w:val="ListParagraph"/>
        <w:widowControl/>
        <w:numPr>
          <w:ilvl w:val="1"/>
          <w:numId w:val="27"/>
        </w:numPr>
        <w:autoSpaceDE/>
        <w:autoSpaceDN/>
        <w:spacing w:line="480" w:lineRule="auto"/>
        <w:ind w:left="360"/>
        <w:contextualSpacing/>
        <w:jc w:val="both"/>
        <w:rPr>
          <w:rFonts w:ascii="Century Schoolbook" w:hAnsi="Century Schoolbook"/>
          <w:b/>
          <w:bCs/>
          <w:color w:val="000000" w:themeColor="text1"/>
          <w:sz w:val="24"/>
          <w:szCs w:val="24"/>
        </w:rPr>
      </w:pPr>
      <w:r w:rsidRPr="000D2195">
        <w:rPr>
          <w:rFonts w:ascii="Century Schoolbook" w:hAnsi="Century Schoolbook"/>
          <w:b/>
          <w:bCs/>
          <w:color w:val="000000" w:themeColor="text1"/>
          <w:sz w:val="24"/>
          <w:szCs w:val="24"/>
        </w:rPr>
        <w:t xml:space="preserve">Saran </w:t>
      </w:r>
    </w:p>
    <w:p w:rsidR="000D2195" w:rsidRPr="000D2195" w:rsidRDefault="000D2195" w:rsidP="000D2195">
      <w:pPr>
        <w:pStyle w:val="Default"/>
        <w:spacing w:line="480" w:lineRule="auto"/>
        <w:ind w:left="360"/>
        <w:rPr>
          <w:rFonts w:ascii="Century Schoolbook" w:hAnsi="Century Schoolbook"/>
          <w:color w:val="000000" w:themeColor="text1"/>
        </w:rPr>
      </w:pPr>
      <w:proofErr w:type="gramStart"/>
      <w:r w:rsidRPr="000D2195">
        <w:rPr>
          <w:rFonts w:ascii="Century Schoolbook" w:hAnsi="Century Schoolbook"/>
          <w:color w:val="000000" w:themeColor="text1"/>
        </w:rPr>
        <w:t>Berdasarkan kesimpulan yang telah dibuat di atas maka adapun saran yang dapat dikemukakan sebagai berikut.</w:t>
      </w:r>
      <w:proofErr w:type="gramEnd"/>
    </w:p>
    <w:p w:rsidR="000D2195" w:rsidRPr="000D2195" w:rsidRDefault="000D2195" w:rsidP="000D2195">
      <w:pPr>
        <w:pStyle w:val="Default"/>
        <w:numPr>
          <w:ilvl w:val="0"/>
          <w:numId w:val="16"/>
        </w:numPr>
        <w:spacing w:line="480" w:lineRule="auto"/>
        <w:ind w:left="720"/>
        <w:jc w:val="both"/>
        <w:rPr>
          <w:rFonts w:ascii="Century Schoolbook" w:hAnsi="Century Schoolbook"/>
          <w:color w:val="000000" w:themeColor="text1"/>
        </w:rPr>
        <w:sectPr w:rsidR="000D2195" w:rsidRPr="000D2195" w:rsidSect="000D2195">
          <w:headerReference w:type="default" r:id="rId14"/>
          <w:footerReference w:type="default" r:id="rId15"/>
          <w:pgSz w:w="11909" w:h="16834" w:code="9"/>
          <w:pgMar w:top="2268" w:right="1701" w:bottom="1701" w:left="2268" w:header="720" w:footer="720" w:gutter="0"/>
          <w:cols w:space="720"/>
          <w:docGrid w:linePitch="360"/>
        </w:sectPr>
      </w:pPr>
      <w:r w:rsidRPr="000D2195">
        <w:rPr>
          <w:rFonts w:ascii="Century Schoolbook" w:hAnsi="Century Schoolbook"/>
          <w:color w:val="000000" w:themeColor="text1"/>
        </w:rPr>
        <w:t xml:space="preserve">Bagi Perusahaan, 1). Dari hasil penelitian Harga berpengaruh negatif dan signifikan terhadap keputusan pembelian perumahan, artinya semakin </w:t>
      </w:r>
    </w:p>
    <w:p w:rsidR="000D2195" w:rsidRPr="000D2195" w:rsidRDefault="000D2195" w:rsidP="000D2195">
      <w:pPr>
        <w:pStyle w:val="Default"/>
        <w:spacing w:line="480" w:lineRule="auto"/>
        <w:ind w:left="720"/>
        <w:jc w:val="both"/>
        <w:rPr>
          <w:rFonts w:ascii="Century Schoolbook" w:hAnsi="Century Schoolbook"/>
          <w:b/>
          <w:color w:val="000000" w:themeColor="text1"/>
        </w:rPr>
      </w:pPr>
      <w:proofErr w:type="gramStart"/>
      <w:r w:rsidRPr="000D2195">
        <w:rPr>
          <w:rFonts w:ascii="Century Schoolbook" w:hAnsi="Century Schoolbook"/>
          <w:color w:val="000000" w:themeColor="text1"/>
        </w:rPr>
        <w:t>rendah</w:t>
      </w:r>
      <w:proofErr w:type="gramEnd"/>
      <w:r w:rsidRPr="000D2195">
        <w:rPr>
          <w:rFonts w:ascii="Century Schoolbook" w:hAnsi="Century Schoolbook"/>
          <w:color w:val="000000" w:themeColor="text1"/>
        </w:rPr>
        <w:t xml:space="preserve"> harga maka akan semakin baik tingkat pembelian perumahan. Oleh karena itu disarankan bagi perusahaan/developer agar menurunkan harga jual perumahan sesuai dengan harga pasaran/penjualan di </w:t>
      </w:r>
      <w:proofErr w:type="gramStart"/>
      <w:r w:rsidRPr="000D2195">
        <w:rPr>
          <w:rFonts w:ascii="Century Schoolbook" w:hAnsi="Century Schoolbook"/>
          <w:color w:val="000000" w:themeColor="text1"/>
        </w:rPr>
        <w:t>kota</w:t>
      </w:r>
      <w:proofErr w:type="gramEnd"/>
      <w:r w:rsidRPr="000D2195">
        <w:rPr>
          <w:rFonts w:ascii="Century Schoolbook" w:hAnsi="Century Schoolbook"/>
          <w:color w:val="000000" w:themeColor="text1"/>
        </w:rPr>
        <w:t xml:space="preserve"> Gorontalo.</w:t>
      </w:r>
    </w:p>
    <w:p w:rsidR="000D2195" w:rsidRPr="000D2195" w:rsidRDefault="000D2195" w:rsidP="000D2195">
      <w:pPr>
        <w:pStyle w:val="Default"/>
        <w:spacing w:line="480" w:lineRule="auto"/>
        <w:ind w:left="720"/>
        <w:jc w:val="both"/>
        <w:rPr>
          <w:rFonts w:ascii="Century Schoolbook" w:hAnsi="Century Schoolbook"/>
          <w:b/>
          <w:color w:val="000000" w:themeColor="text1"/>
        </w:rPr>
      </w:pPr>
      <w:r w:rsidRPr="000D2195">
        <w:rPr>
          <w:rFonts w:ascii="Century Schoolbook" w:hAnsi="Century Schoolbook"/>
          <w:color w:val="000000" w:themeColor="text1"/>
        </w:rPr>
        <w:t xml:space="preserve">2). Untuk variabel fasilitas, berdasarkan hasil penelitian bahwa fasilitas berpengaruh positif terhadap keputusan pembelian perumahan oleh konsumen, hal ini berarti semakin baik fasilitas yang disediakan maka </w:t>
      </w:r>
      <w:proofErr w:type="gramStart"/>
      <w:r w:rsidRPr="000D2195">
        <w:rPr>
          <w:rFonts w:ascii="Century Schoolbook" w:hAnsi="Century Schoolbook"/>
          <w:color w:val="000000" w:themeColor="text1"/>
        </w:rPr>
        <w:t>akan</w:t>
      </w:r>
      <w:proofErr w:type="gramEnd"/>
      <w:r w:rsidRPr="000D2195">
        <w:rPr>
          <w:rFonts w:ascii="Century Schoolbook" w:hAnsi="Century Schoolbook"/>
          <w:color w:val="000000" w:themeColor="text1"/>
        </w:rPr>
        <w:t xml:space="preserve"> semakin meningkat keputusan pembelian perumahan oleh konsumen. Maka dari itu perusahaan/developer agar semakin memperbaiki kualitas fasilitas di perumahan yang di tawarkan/dijual pada konsumen</w:t>
      </w:r>
    </w:p>
    <w:p w:rsidR="000D2195" w:rsidRPr="000D2195" w:rsidRDefault="000D2195" w:rsidP="000D2195">
      <w:pPr>
        <w:pStyle w:val="Default"/>
        <w:numPr>
          <w:ilvl w:val="0"/>
          <w:numId w:val="16"/>
        </w:numPr>
        <w:spacing w:line="480" w:lineRule="auto"/>
        <w:ind w:left="709"/>
        <w:jc w:val="both"/>
        <w:rPr>
          <w:color w:val="FF0000"/>
        </w:rPr>
      </w:pPr>
      <w:r w:rsidRPr="000D2195">
        <w:rPr>
          <w:rFonts w:ascii="Century Schoolbook" w:hAnsi="Century Schoolbook"/>
          <w:color w:val="auto"/>
        </w:rPr>
        <w:t>Bagi Peneliti, Bagi penelitian selanjutnya agar dapat menambah jumlah jumlah sampel penelitian yang lebih besar agar hasil penelitian dapat lebih akurat, dan untuk variabel agar ditambah dengan variabel-variabel lainnya seperti variabel Promosi dan lain-lain, agar penelitian ini lebih meluas variabelnya</w:t>
      </w:r>
      <w:r w:rsidRPr="008B7468">
        <w:rPr>
          <w:color w:val="auto"/>
        </w:rPr>
        <w:t>.</w:t>
      </w:r>
    </w:p>
    <w:p w:rsidR="000D2195" w:rsidRPr="000D2195" w:rsidRDefault="00F65946" w:rsidP="00B30BE1">
      <w:pPr>
        <w:pStyle w:val="Heading1"/>
        <w:spacing w:before="80" w:after="80"/>
        <w:ind w:left="0"/>
        <w:rPr>
          <w:rFonts w:ascii="Century Schoolbook" w:hAnsi="Century Schoolbook"/>
          <w:w w:val="115"/>
          <w:lang w:val="en-US"/>
        </w:rPr>
      </w:pPr>
      <w:r>
        <w:rPr>
          <w:rFonts w:ascii="Century Schoolbook" w:hAnsi="Century Schoolbook"/>
          <w:w w:val="115"/>
        </w:rPr>
        <w:t>REFERENSI</w:t>
      </w:r>
      <w:r w:rsidR="00376301" w:rsidRPr="004D5FA5">
        <w:rPr>
          <w:rFonts w:ascii="Century Schoolbook" w:hAnsi="Century Schoolbook"/>
          <w:w w:val="115"/>
          <w:lang w:val="en-US"/>
        </w:rPr>
        <w:t xml:space="preserve"> </w:t>
      </w:r>
    </w:p>
    <w:p w:rsidR="000D2195" w:rsidRPr="000D2195" w:rsidRDefault="000D2195" w:rsidP="000D2195">
      <w:pPr>
        <w:spacing w:line="360" w:lineRule="auto"/>
        <w:ind w:left="668" w:hanging="668"/>
        <w:jc w:val="both"/>
        <w:rPr>
          <w:rFonts w:ascii="Century Schoolbook" w:hAnsi="Century Schoolbook"/>
          <w:sz w:val="20"/>
          <w:szCs w:val="20"/>
        </w:rPr>
      </w:pPr>
      <w:r w:rsidRPr="000D2195">
        <w:rPr>
          <w:rFonts w:ascii="Century Schoolbook" w:hAnsi="Century Schoolbook"/>
          <w:sz w:val="20"/>
          <w:szCs w:val="20"/>
        </w:rPr>
        <w:t>Arikunto, S. 2013.</w:t>
      </w:r>
      <w:r w:rsidRPr="000D2195">
        <w:rPr>
          <w:rFonts w:ascii="Century Schoolbook" w:hAnsi="Century Schoolbook"/>
          <w:i/>
          <w:sz w:val="20"/>
          <w:szCs w:val="20"/>
        </w:rPr>
        <w:t>Prosedur Penelitian Suatu Pendekatan Praktik</w:t>
      </w:r>
      <w:r w:rsidRPr="000D2195">
        <w:rPr>
          <w:rFonts w:ascii="Century Schoolbook" w:hAnsi="Century Schoolbook"/>
          <w:sz w:val="20"/>
          <w:szCs w:val="20"/>
        </w:rPr>
        <w:t>. Edisi Revisi. Jakarta: PT. Rineka Cipta</w:t>
      </w:r>
    </w:p>
    <w:p w:rsidR="000D2195" w:rsidRPr="000D2195" w:rsidRDefault="000D2195" w:rsidP="000D2195">
      <w:pPr>
        <w:spacing w:line="360" w:lineRule="auto"/>
        <w:ind w:left="668" w:hanging="668"/>
        <w:jc w:val="both"/>
        <w:rPr>
          <w:rFonts w:ascii="Century Schoolbook" w:hAnsi="Century Schoolbook"/>
          <w:sz w:val="20"/>
          <w:szCs w:val="20"/>
        </w:rPr>
      </w:pPr>
      <w:r w:rsidRPr="000D2195">
        <w:rPr>
          <w:rFonts w:ascii="Century Schoolbook" w:hAnsi="Century Schoolbook"/>
          <w:sz w:val="20"/>
          <w:szCs w:val="20"/>
        </w:rPr>
        <w:t xml:space="preserve">Azwar, S. 2011. </w:t>
      </w:r>
      <w:r w:rsidRPr="000D2195">
        <w:rPr>
          <w:rFonts w:ascii="Century Schoolbook" w:hAnsi="Century Schoolbook"/>
          <w:i/>
          <w:sz w:val="20"/>
          <w:szCs w:val="20"/>
        </w:rPr>
        <w:t>Reliabilitas dan Validitas</w:t>
      </w:r>
      <w:r w:rsidRPr="000D2195">
        <w:rPr>
          <w:rFonts w:ascii="Century Schoolbook" w:hAnsi="Century Schoolbook"/>
          <w:sz w:val="20"/>
          <w:szCs w:val="20"/>
        </w:rPr>
        <w:t>.Yogyakarta: Pustaka Pelajar</w:t>
      </w:r>
    </w:p>
    <w:p w:rsidR="000D2195" w:rsidRPr="000D2195" w:rsidRDefault="000D2195" w:rsidP="000D2195">
      <w:pPr>
        <w:spacing w:line="360" w:lineRule="auto"/>
        <w:ind w:left="668" w:hanging="668"/>
        <w:jc w:val="both"/>
        <w:rPr>
          <w:rFonts w:ascii="Century Schoolbook" w:hAnsi="Century Schoolbook"/>
          <w:sz w:val="20"/>
          <w:szCs w:val="20"/>
        </w:rPr>
      </w:pPr>
      <w:r w:rsidRPr="000D2195">
        <w:rPr>
          <w:rFonts w:ascii="Century Schoolbook" w:hAnsi="Century Schoolbook"/>
          <w:sz w:val="20"/>
          <w:szCs w:val="20"/>
        </w:rPr>
        <w:t xml:space="preserve">Bilson Simamora, </w:t>
      </w:r>
      <w:r w:rsidRPr="000D2195">
        <w:rPr>
          <w:rFonts w:ascii="Century Schoolbook" w:hAnsi="Century Schoolbook"/>
          <w:i/>
          <w:sz w:val="20"/>
          <w:szCs w:val="20"/>
        </w:rPr>
        <w:t>Panduan Riset Perilaku Konsumen,</w:t>
      </w:r>
      <w:r w:rsidRPr="000D2195">
        <w:rPr>
          <w:rFonts w:ascii="Century Schoolbook" w:hAnsi="Century Schoolbook"/>
          <w:sz w:val="20"/>
          <w:szCs w:val="20"/>
        </w:rPr>
        <w:t xml:space="preserve"> (Jakarta: PT Gramedia Pustaka Utama, 2001), hal. 15-17</w:t>
      </w:r>
    </w:p>
    <w:p w:rsidR="000D2195" w:rsidRPr="000D2195" w:rsidRDefault="000D2195" w:rsidP="000D2195">
      <w:pPr>
        <w:spacing w:line="360" w:lineRule="auto"/>
        <w:ind w:left="668" w:hanging="668"/>
        <w:jc w:val="both"/>
        <w:rPr>
          <w:rFonts w:ascii="Century Schoolbook" w:hAnsi="Century Schoolbook"/>
          <w:sz w:val="20"/>
          <w:szCs w:val="20"/>
        </w:rPr>
      </w:pPr>
      <w:r w:rsidRPr="000D2195">
        <w:rPr>
          <w:rFonts w:ascii="Century Schoolbook" w:hAnsi="Century Schoolbook"/>
          <w:sz w:val="20"/>
          <w:szCs w:val="20"/>
        </w:rPr>
        <w:t xml:space="preserve">Danang, Sunyoto. 2015. </w:t>
      </w:r>
      <w:r w:rsidRPr="000D2195">
        <w:rPr>
          <w:rFonts w:ascii="Century Schoolbook" w:hAnsi="Century Schoolbook"/>
          <w:i/>
          <w:sz w:val="20"/>
          <w:szCs w:val="20"/>
        </w:rPr>
        <w:t>Manajemen Sumber Daya Manusia</w:t>
      </w:r>
      <w:r w:rsidRPr="000D2195">
        <w:rPr>
          <w:rFonts w:ascii="Century Schoolbook" w:hAnsi="Century Schoolbook"/>
          <w:sz w:val="20"/>
          <w:szCs w:val="20"/>
        </w:rPr>
        <w:t xml:space="preserve">. Jakarta: PT Buku Seru. </w:t>
      </w:r>
    </w:p>
    <w:p w:rsidR="000D2195" w:rsidRPr="000D2195" w:rsidRDefault="000D2195" w:rsidP="000D2195">
      <w:pPr>
        <w:spacing w:line="360" w:lineRule="auto"/>
        <w:ind w:left="668" w:hanging="668"/>
        <w:jc w:val="both"/>
        <w:rPr>
          <w:rFonts w:ascii="Century Schoolbook" w:hAnsi="Century Schoolbook"/>
          <w:sz w:val="20"/>
          <w:szCs w:val="20"/>
        </w:rPr>
      </w:pPr>
      <w:r w:rsidRPr="000D2195">
        <w:rPr>
          <w:rFonts w:ascii="Century Schoolbook" w:hAnsi="Century Schoolbook"/>
          <w:sz w:val="20"/>
          <w:szCs w:val="20"/>
        </w:rPr>
        <w:t>Deisita Memah, Altje Tumbel, Paulina Van Rate. 2015. Jurnal EMBA, Vol.3, No.1 Maret 2015, Hal.1263-1273,. ISSN 2303-1174. “</w:t>
      </w:r>
      <w:r w:rsidRPr="000D2195">
        <w:rPr>
          <w:rFonts w:ascii="Century Schoolbook" w:hAnsi="Century Schoolbook"/>
          <w:i/>
          <w:sz w:val="20"/>
          <w:szCs w:val="20"/>
        </w:rPr>
        <w:t>Analisis strategi promosi, harga, lokasi, dan fasilitas terhadap keputusan pembelian rumah di citraland manado</w:t>
      </w:r>
      <w:r w:rsidRPr="000D2195">
        <w:rPr>
          <w:rFonts w:ascii="Century Schoolbook" w:hAnsi="Century Schoolbook"/>
          <w:sz w:val="20"/>
          <w:szCs w:val="20"/>
        </w:rPr>
        <w:t>”.</w:t>
      </w:r>
    </w:p>
    <w:p w:rsidR="000D2195" w:rsidRPr="000D2195" w:rsidRDefault="000D2195" w:rsidP="000D2195">
      <w:pPr>
        <w:spacing w:line="360" w:lineRule="auto"/>
        <w:ind w:left="668" w:hanging="668"/>
        <w:jc w:val="both"/>
        <w:rPr>
          <w:rFonts w:ascii="Century Schoolbook" w:hAnsi="Century Schoolbook"/>
          <w:sz w:val="20"/>
          <w:szCs w:val="20"/>
        </w:rPr>
      </w:pPr>
      <w:r w:rsidRPr="000D2195">
        <w:rPr>
          <w:rFonts w:ascii="Century Schoolbook" w:hAnsi="Century Schoolbook"/>
          <w:sz w:val="20"/>
          <w:szCs w:val="20"/>
        </w:rPr>
        <w:t xml:space="preserve">Etta Mamang Sangadji, Sopiah, </w:t>
      </w:r>
      <w:r w:rsidRPr="000D2195">
        <w:rPr>
          <w:rFonts w:ascii="Century Schoolbook" w:hAnsi="Century Schoolbook"/>
          <w:i/>
          <w:sz w:val="20"/>
          <w:szCs w:val="20"/>
        </w:rPr>
        <w:t>Perilaku Konsumen</w:t>
      </w:r>
      <w:r w:rsidRPr="000D2195">
        <w:rPr>
          <w:rFonts w:ascii="Century Schoolbook" w:hAnsi="Century Schoolbook"/>
          <w:sz w:val="20"/>
          <w:szCs w:val="20"/>
        </w:rPr>
        <w:t>, (Yogyakarta:ANDI, 2013) hal.332</w:t>
      </w:r>
    </w:p>
    <w:p w:rsidR="000D2195" w:rsidRPr="000D2195" w:rsidRDefault="000D2195" w:rsidP="000D2195">
      <w:pPr>
        <w:spacing w:line="360" w:lineRule="auto"/>
        <w:ind w:left="668" w:hanging="668"/>
        <w:jc w:val="both"/>
        <w:rPr>
          <w:rFonts w:ascii="Century Schoolbook" w:hAnsi="Century Schoolbook"/>
          <w:sz w:val="20"/>
          <w:szCs w:val="20"/>
        </w:rPr>
      </w:pPr>
      <w:r w:rsidRPr="000D2195">
        <w:rPr>
          <w:rFonts w:ascii="Century Schoolbook" w:hAnsi="Century Schoolbook"/>
          <w:sz w:val="20"/>
          <w:szCs w:val="20"/>
        </w:rPr>
        <w:t>Elina Monica. 2018. International Journal of Social Science and Business, Vol 2, Number 3, Tahun 2018, pp. 141-149, P-ISSN : 2614-6533 E-ISSN :2549-6409. “</w:t>
      </w:r>
      <w:r w:rsidRPr="000D2195">
        <w:rPr>
          <w:rFonts w:ascii="Century Schoolbook" w:hAnsi="Century Schoolbook"/>
          <w:i/>
          <w:sz w:val="20"/>
          <w:szCs w:val="20"/>
        </w:rPr>
        <w:t>Pengaruh Harga, Lokasi, Kualitas Bangunan dan Promosi Terhadap Minat Beli Perumahan Taman Safira Bondowoso</w:t>
      </w:r>
      <w:r w:rsidRPr="000D2195">
        <w:rPr>
          <w:rFonts w:ascii="Century Schoolbook" w:hAnsi="Century Schoolbook"/>
          <w:sz w:val="20"/>
          <w:szCs w:val="20"/>
        </w:rPr>
        <w:t>”.</w:t>
      </w:r>
    </w:p>
    <w:p w:rsidR="000D2195" w:rsidRPr="000D2195" w:rsidRDefault="000D2195" w:rsidP="000D2195">
      <w:pPr>
        <w:spacing w:line="360" w:lineRule="auto"/>
        <w:ind w:left="668" w:hanging="668"/>
        <w:jc w:val="both"/>
        <w:rPr>
          <w:rFonts w:ascii="Century Schoolbook" w:hAnsi="Century Schoolbook"/>
          <w:sz w:val="20"/>
          <w:szCs w:val="20"/>
        </w:rPr>
      </w:pPr>
      <w:r w:rsidRPr="000D2195">
        <w:rPr>
          <w:rFonts w:ascii="Century Schoolbook" w:hAnsi="Century Schoolbook"/>
          <w:sz w:val="20"/>
          <w:szCs w:val="20"/>
        </w:rPr>
        <w:t xml:space="preserve">Tjiptono, Fandy. 2015. </w:t>
      </w:r>
      <w:r w:rsidRPr="000D2195">
        <w:rPr>
          <w:rFonts w:ascii="Century Schoolbook" w:hAnsi="Century Schoolbook"/>
          <w:i/>
          <w:sz w:val="20"/>
          <w:szCs w:val="20"/>
        </w:rPr>
        <w:t>Strategi Pemasaran</w:t>
      </w:r>
      <w:r w:rsidRPr="000D2195">
        <w:rPr>
          <w:rFonts w:ascii="Century Schoolbook" w:hAnsi="Century Schoolbook"/>
          <w:sz w:val="20"/>
          <w:szCs w:val="20"/>
        </w:rPr>
        <w:t>, Edisi 4, Andi Offset, Yogyakarta.</w:t>
      </w:r>
    </w:p>
    <w:p w:rsidR="000D2195" w:rsidRPr="000D2195" w:rsidRDefault="000D2195" w:rsidP="000D2195">
      <w:pPr>
        <w:spacing w:line="360" w:lineRule="auto"/>
        <w:ind w:left="688" w:hanging="668"/>
        <w:jc w:val="both"/>
        <w:rPr>
          <w:rFonts w:ascii="Century Schoolbook" w:hAnsi="Century Schoolbook"/>
          <w:sz w:val="20"/>
          <w:szCs w:val="20"/>
        </w:rPr>
      </w:pPr>
      <w:r w:rsidRPr="000D2195">
        <w:rPr>
          <w:rFonts w:ascii="Century Schoolbook" w:hAnsi="Century Schoolbook"/>
          <w:sz w:val="20"/>
          <w:szCs w:val="20"/>
        </w:rPr>
        <w:t>Grace Marleen Wariki, Lisbeth Mananeke, Hendra Tawas. 2015. Jurnal EMBA, Vol.3, No.2 Juni 2015, Hal. 1073-1085,. ISSN 2303-1174. “</w:t>
      </w:r>
      <w:r w:rsidRPr="000D2195">
        <w:rPr>
          <w:rFonts w:ascii="Century Schoolbook" w:hAnsi="Century Schoolbook"/>
          <w:i/>
          <w:sz w:val="20"/>
          <w:szCs w:val="20"/>
        </w:rPr>
        <w:t>Pengaruh bauran promosi, persepsi harga dan lokasi terhadap keputusan pembelian dan kepuasan konsumen pada perumahan tamansari metropolitan manado</w:t>
      </w:r>
      <w:r w:rsidRPr="000D2195">
        <w:rPr>
          <w:rFonts w:ascii="Century Schoolbook" w:hAnsi="Century Schoolbook"/>
          <w:sz w:val="20"/>
          <w:szCs w:val="20"/>
        </w:rPr>
        <w:t xml:space="preserve">”. </w:t>
      </w:r>
    </w:p>
    <w:p w:rsidR="00D71B2C" w:rsidRPr="000D2195" w:rsidRDefault="00D71B2C" w:rsidP="000D2195">
      <w:pPr>
        <w:jc w:val="both"/>
        <w:rPr>
          <w:rFonts w:ascii="Century Schoolbook" w:hAnsi="Century Schoolbook"/>
          <w:sz w:val="20"/>
          <w:szCs w:val="20"/>
        </w:rPr>
      </w:pPr>
    </w:p>
    <w:sectPr w:rsidR="00D71B2C" w:rsidRPr="000D2195" w:rsidSect="00F73DDB">
      <w:footerReference w:type="default" r:id="rId16"/>
      <w:pgSz w:w="11910" w:h="16840"/>
      <w:pgMar w:top="1701" w:right="2268" w:bottom="2268" w:left="1701" w:header="805" w:footer="1315" w:gutter="0"/>
      <w:pgNumType w:star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8AA" w:rsidRDefault="009308AA">
      <w:r>
        <w:separator/>
      </w:r>
    </w:p>
  </w:endnote>
  <w:endnote w:type="continuationSeparator" w:id="0">
    <w:p w:rsidR="009308AA" w:rsidRDefault="009308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5917559"/>
      <w:docPartObj>
        <w:docPartGallery w:val="Page Numbers (Bottom of Page)"/>
        <w:docPartUnique/>
      </w:docPartObj>
    </w:sdtPr>
    <w:sdtEndPr>
      <w:rPr>
        <w:rFonts w:asciiTheme="minorHAnsi" w:hAnsiTheme="minorHAnsi" w:cstheme="minorHAnsi"/>
        <w:noProof/>
      </w:rPr>
    </w:sdtEndPr>
    <w:sdtContent>
      <w:p w:rsidR="000D2195" w:rsidRPr="00DA28B3" w:rsidRDefault="000D2195">
        <w:pPr>
          <w:pStyle w:val="Footer"/>
          <w:jc w:val="center"/>
          <w:rPr>
            <w:rFonts w:asciiTheme="minorHAnsi" w:hAnsiTheme="minorHAnsi" w:cstheme="minorHAnsi"/>
          </w:rPr>
        </w:pPr>
        <w:r w:rsidRPr="00DA28B3">
          <w:rPr>
            <w:rFonts w:asciiTheme="minorHAnsi" w:hAnsiTheme="minorHAnsi" w:cstheme="minorHAnsi"/>
          </w:rPr>
          <w:fldChar w:fldCharType="begin"/>
        </w:r>
        <w:r w:rsidRPr="00DA28B3">
          <w:rPr>
            <w:rFonts w:asciiTheme="minorHAnsi" w:hAnsiTheme="minorHAnsi" w:cstheme="minorHAnsi"/>
          </w:rPr>
          <w:instrText xml:space="preserve"> PAGE   \* MERGEFORMAT </w:instrText>
        </w:r>
        <w:r w:rsidRPr="00DA28B3">
          <w:rPr>
            <w:rFonts w:asciiTheme="minorHAnsi" w:hAnsiTheme="minorHAnsi" w:cstheme="minorHAnsi"/>
          </w:rPr>
          <w:fldChar w:fldCharType="separate"/>
        </w:r>
        <w:r w:rsidR="00CD7529">
          <w:rPr>
            <w:rFonts w:asciiTheme="minorHAnsi" w:hAnsiTheme="minorHAnsi" w:cstheme="minorHAnsi"/>
            <w:noProof/>
          </w:rPr>
          <w:t>15</w:t>
        </w:r>
        <w:r w:rsidRPr="00DA28B3">
          <w:rPr>
            <w:rFonts w:asciiTheme="minorHAnsi" w:hAnsiTheme="minorHAnsi" w:cstheme="minorHAnsi"/>
            <w:noProof/>
          </w:rPr>
          <w:fldChar w:fldCharType="end"/>
        </w:r>
      </w:p>
    </w:sdtContent>
  </w:sdt>
  <w:p w:rsidR="000D2195" w:rsidRDefault="000D2195" w:rsidP="000D2195">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195" w:rsidRDefault="000D2195">
    <w:pPr>
      <w:pStyle w:val="BodyText"/>
      <w:spacing w:line="14" w:lineRule="auto"/>
      <w:ind w:left="0"/>
      <w:rPr>
        <w:sz w:val="20"/>
      </w:rPr>
    </w:pPr>
    <w:r w:rsidRPr="003A4C7E">
      <w:rPr>
        <w:noProof/>
        <w:lang w:val="en-US" w:eastAsia="en-US"/>
      </w:rPr>
      <w:pict>
        <v:shapetype id="_x0000_t202" coordsize="21600,21600" o:spt="202" path="m,l,21600r21600,l21600,xe">
          <v:stroke joinstyle="miter"/>
          <v:path gradientshapeok="t" o:connecttype="rect"/>
        </v:shapetype>
        <v:shape id="_x0000_s4100" type="#_x0000_t202" style="position:absolute;margin-left:50.2pt;margin-top:777.75pt;width:245.25pt;height:38pt;z-index:-362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f4M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" filled="f" stroked="f">
          <v:textbox inset="0,0,0,0">
            <w:txbxContent>
              <w:p w:rsidR="000D2195" w:rsidRPr="00896285" w:rsidRDefault="000D2195" w:rsidP="006A24EE">
                <w:pPr>
                  <w:spacing w:before="10" w:line="252" w:lineRule="auto"/>
                  <w:ind w:left="20" w:right="19"/>
                  <w:rPr>
                    <w:rFonts w:ascii="Century Schoolbook" w:hAnsi="Century Schoolbook"/>
                    <w:color w:val="FFFFFF" w:themeColor="background1"/>
                    <w:sz w:val="20"/>
                    <w:szCs w:val="20"/>
                    <w:lang w:val="id-ID"/>
                  </w:rPr>
                </w:pPr>
                <w:r w:rsidRPr="00896285">
                  <w:rPr>
                    <w:rFonts w:ascii="Century Schoolbook" w:hAnsi="Century Schoolbook"/>
                    <w:color w:val="FFFFFF" w:themeColor="background1"/>
                    <w:sz w:val="20"/>
                    <w:szCs w:val="20"/>
                  </w:rPr>
                  <w:t xml:space="preserve">Sagita, V, V., &amp; Rahayu, W, P. / </w:t>
                </w:r>
                <w:r w:rsidRPr="00896285">
                  <w:rPr>
                    <w:rFonts w:ascii="Century Schoolbook" w:hAnsi="Century Schoolbook"/>
                    <w:i/>
                    <w:iCs/>
                    <w:color w:val="FFFFFF" w:themeColor="background1"/>
                    <w:sz w:val="20"/>
                    <w:szCs w:val="20"/>
                  </w:rPr>
                  <w:t>Jurnal Pendidikan Ekonomi &amp; Bisnis</w:t>
                </w:r>
                <w:r w:rsidRPr="00896285">
                  <w:rPr>
                    <w:rFonts w:ascii="Century Schoolbook" w:hAnsi="Century Schoolbook"/>
                    <w:color w:val="FFFFFF" w:themeColor="background1"/>
                    <w:sz w:val="20"/>
                    <w:szCs w:val="20"/>
                  </w:rPr>
                  <w:t>, 7 (4)</w:t>
                </w:r>
                <w:r w:rsidRPr="00896285">
                  <w:rPr>
                    <w:rFonts w:ascii="Century Schoolbook" w:hAnsi="Century Schoolbook"/>
                    <w:color w:val="FFFFFF" w:themeColor="background1"/>
                    <w:sz w:val="20"/>
                    <w:szCs w:val="20"/>
                    <w:lang w:val="id-ID"/>
                  </w:rPr>
                  <w:t xml:space="preserve"> 2019, 120-128.</w:t>
                </w:r>
              </w:p>
            </w:txbxContent>
          </v:textbox>
          <w10:wrap anchorx="page" anchory="page"/>
        </v:shape>
      </w:pict>
    </w:r>
    <w:r w:rsidRPr="003A4C7E">
      <w:rPr>
        <w:noProof/>
        <w:lang w:val="en-US" w:eastAsia="en-US"/>
      </w:rPr>
      <w:pict>
        <v:shape id="Text Box 1" o:spid="_x0000_s4099" type="#_x0000_t202" style="position:absolute;margin-left:320.3pt;margin-top:775.5pt;width:26.2pt;height:15.3pt;z-index:-383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" filled="f" stroked="f">
          <v:textbox inset="0,0,0,0">
            <w:txbxContent>
              <w:p w:rsidR="000D2195" w:rsidRPr="00B30BE1" w:rsidRDefault="000D2195">
                <w:pPr>
                  <w:pStyle w:val="BodyText"/>
                  <w:spacing w:before="32"/>
                  <w:ind w:left="40"/>
                  <w:rPr>
                    <w:rFonts w:ascii="Century Schoolbook" w:hAnsi="Century Schoolbook"/>
                    <w:sz w:val="20"/>
                    <w:szCs w:val="20"/>
                  </w:rPr>
                </w:pPr>
                <w:r w:rsidRPr="00B30BE1">
                  <w:rPr>
                    <w:rFonts w:ascii="Century Schoolbook" w:hAnsi="Century Schoolbook"/>
                    <w:sz w:val="20"/>
                    <w:szCs w:val="20"/>
                  </w:rPr>
                  <w:fldChar w:fldCharType="begin"/>
                </w:r>
                <w:r w:rsidRPr="00B30BE1">
                  <w:rPr>
                    <w:rFonts w:ascii="Century Schoolbook" w:hAnsi="Century Schoolbook"/>
                    <w:w w:val="110"/>
                    <w:sz w:val="20"/>
                    <w:szCs w:val="20"/>
                  </w:rPr>
                  <w:instrText xml:space="preserve"> PAGE </w:instrText>
                </w:r>
                <w:r w:rsidRPr="00B30BE1">
                  <w:rPr>
                    <w:rFonts w:ascii="Century Schoolbook" w:hAnsi="Century Schoolbook"/>
                    <w:sz w:val="20"/>
                    <w:szCs w:val="20"/>
                  </w:rPr>
                  <w:fldChar w:fldCharType="separate"/>
                </w:r>
                <w:r>
                  <w:rPr>
                    <w:rFonts w:ascii="Century Schoolbook" w:hAnsi="Century Schoolbook"/>
                    <w:noProof/>
                    <w:w w:val="110"/>
                    <w:sz w:val="20"/>
                    <w:szCs w:val="20"/>
                  </w:rPr>
                  <w:t>2</w:t>
                </w:r>
                <w:r w:rsidRPr="00B30BE1">
                  <w:rPr>
                    <w:rFonts w:ascii="Century Schoolbook" w:hAnsi="Century Schoolbook"/>
                    <w:sz w:val="20"/>
                    <w:szCs w:val="20"/>
                  </w:rPr>
                  <w:fldChar w:fldCharType="end"/>
                </w:r>
              </w:p>
            </w:txbxContent>
          </v:textbox>
          <w10:wrap anchorx="page" anchory="page"/>
        </v:shape>
      </w:pict>
    </w:r>
    <w:r w:rsidRPr="003A4C7E">
      <w:rPr>
        <w:noProof/>
        <w:lang w:val="en-US" w:eastAsia="en-US"/>
      </w:rPr>
      <w:pict>
        <v:shape id="_x0000_s4098" type="#_x0000_t202" style="position:absolute;margin-left:363pt;margin-top:777.75pt;width:197.3pt;height:38pt;z-index:-383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RFsQIAALA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" filled="f" stroked="f">
          <v:textbox inset="0,0,0,0">
            <w:txbxContent>
              <w:p w:rsidR="000D2195" w:rsidRPr="00D8356C" w:rsidRDefault="000D2195" w:rsidP="00B30BE1">
                <w:pPr>
                  <w:spacing w:before="29"/>
                  <w:ind w:left="2862"/>
                  <w:jc w:val="right"/>
                  <w:rPr>
                    <w:rFonts w:ascii="Century Schoolbook" w:hAnsi="Century Schoolbook"/>
                    <w:sz w:val="20"/>
                    <w:szCs w:val="20"/>
                  </w:rPr>
                </w:pPr>
                <w:r w:rsidRPr="00D8356C">
                  <w:rPr>
                    <w:rFonts w:ascii="Century Schoolbook" w:hAnsi="Century Schoolbook"/>
                    <w:w w:val="115"/>
                    <w:sz w:val="20"/>
                    <w:szCs w:val="20"/>
                  </w:rPr>
                  <w:t>ISSN</w:t>
                </w:r>
              </w:p>
              <w:p w:rsidR="000D2195" w:rsidRPr="00896285" w:rsidRDefault="000D2195" w:rsidP="00B30BE1">
                <w:pPr>
                  <w:spacing w:before="10" w:line="252" w:lineRule="auto"/>
                  <w:ind w:left="20" w:right="19" w:firstLine="1620"/>
                  <w:jc w:val="right"/>
                  <w:rPr>
                    <w:rFonts w:ascii="Century Schoolbook" w:hAnsi="Century Schoolbook"/>
                    <w:sz w:val="20"/>
                    <w:szCs w:val="20"/>
                    <w:lang w:val="en-US"/>
                  </w:rPr>
                </w:pPr>
                <w:hyperlink r:id="rId1" w:history="1">
                  <w:r>
                    <w:rPr>
                      <w:rStyle w:val="Hyperlink"/>
                      <w:rFonts w:ascii="Century Schoolbook" w:hAnsi="Century Schoolbook"/>
                      <w:color w:val="1F497D" w:themeColor="text2"/>
                      <w:w w:val="110"/>
                      <w:sz w:val="20"/>
                      <w:szCs w:val="20"/>
                      <w:u w:val="none"/>
                      <w:lang w:val="en-US"/>
                    </w:rPr>
                    <w:t>xxxx</w:t>
                  </w:r>
                  <w:r w:rsidRPr="00D8356C">
                    <w:rPr>
                      <w:rStyle w:val="Hyperlink"/>
                      <w:rFonts w:ascii="Century Schoolbook" w:hAnsi="Century Schoolbook"/>
                      <w:color w:val="1F497D" w:themeColor="text2"/>
                      <w:w w:val="110"/>
                      <w:sz w:val="20"/>
                      <w:szCs w:val="20"/>
                      <w:u w:val="none"/>
                    </w:rPr>
                    <w:t>-</w:t>
                  </w:r>
                  <w:r>
                    <w:rPr>
                      <w:rStyle w:val="Hyperlink"/>
                      <w:rFonts w:ascii="Century Schoolbook" w:hAnsi="Century Schoolbook"/>
                      <w:color w:val="1F497D" w:themeColor="text2"/>
                      <w:w w:val="110"/>
                      <w:sz w:val="20"/>
                      <w:szCs w:val="20"/>
                      <w:u w:val="none"/>
                      <w:lang w:val="en-US"/>
                    </w:rPr>
                    <w:t>xxxx</w:t>
                  </w:r>
                  <w:r w:rsidRPr="00D8356C">
                    <w:rPr>
                      <w:rStyle w:val="Hyperlink"/>
                      <w:rFonts w:ascii="Century Schoolbook" w:hAnsi="Century Schoolbook"/>
                      <w:color w:val="1F497D" w:themeColor="text2"/>
                      <w:spacing w:val="2"/>
                      <w:w w:val="110"/>
                      <w:sz w:val="20"/>
                      <w:szCs w:val="20"/>
                      <w:u w:val="none"/>
                    </w:rPr>
                    <w:t xml:space="preserve"> </w:t>
                  </w:r>
                  <w:r w:rsidRPr="00D8356C">
                    <w:rPr>
                      <w:rStyle w:val="Hyperlink"/>
                      <w:rFonts w:ascii="Century Schoolbook" w:hAnsi="Century Schoolbook"/>
                      <w:color w:val="1F497D" w:themeColor="text2"/>
                      <w:w w:val="110"/>
                      <w:sz w:val="20"/>
                      <w:szCs w:val="20"/>
                      <w:u w:val="none"/>
                    </w:rPr>
                    <w:t>(online</w:t>
                  </w:r>
                </w:hyperlink>
                <w:r w:rsidRPr="00D8356C">
                  <w:rPr>
                    <w:rFonts w:ascii="Century Schoolbook" w:hAnsi="Century Schoolbook"/>
                    <w:color w:val="1F497D" w:themeColor="text2"/>
                    <w:w w:val="110"/>
                    <w:sz w:val="20"/>
                    <w:szCs w:val="20"/>
                  </w:rPr>
                  <w:t>)</w:t>
                </w:r>
                <w:r w:rsidRPr="00D8356C">
                  <w:rPr>
                    <w:rFonts w:ascii="Century Schoolbook" w:hAnsi="Century Schoolbook"/>
                    <w:color w:val="1F497D" w:themeColor="text2"/>
                    <w:w w:val="99"/>
                    <w:sz w:val="20"/>
                    <w:szCs w:val="20"/>
                  </w:rPr>
                  <w:t xml:space="preserve"> </w:t>
                </w:r>
                <w:hyperlink r:id="rId2">
                  <w:r w:rsidRPr="00D8356C">
                    <w:rPr>
                      <w:rFonts w:ascii="Century Schoolbook" w:hAnsi="Century Schoolbook"/>
                      <w:w w:val="110"/>
                      <w:sz w:val="20"/>
                      <w:szCs w:val="20"/>
                    </w:rPr>
                    <w:t>DOI:</w:t>
                  </w:r>
                  <w:r w:rsidRPr="00D8356C">
                    <w:rPr>
                      <w:rFonts w:ascii="Century Schoolbook" w:hAnsi="Century Schoolbook"/>
                      <w:spacing w:val="31"/>
                      <w:w w:val="110"/>
                      <w:sz w:val="20"/>
                      <w:szCs w:val="20"/>
                    </w:rPr>
                    <w:t xml:space="preserve"> </w:t>
                  </w:r>
                  <w:r w:rsidRPr="00D8356C">
                    <w:rPr>
                      <w:rFonts w:ascii="Century Schoolbook" w:hAnsi="Century Schoolbook"/>
                      <w:w w:val="110"/>
                      <w:sz w:val="20"/>
                      <w:szCs w:val="20"/>
                    </w:rPr>
                    <w:t>doi.org/</w:t>
                  </w:r>
                  <w:r>
                    <w:rPr>
                      <w:rFonts w:ascii="Century Schoolbook" w:hAnsi="Century Schoolbook"/>
                      <w:w w:val="110"/>
                      <w:sz w:val="20"/>
                      <w:szCs w:val="20"/>
                      <w:lang w:val="en-US"/>
                    </w:rPr>
                    <w:t>xx</w:t>
                  </w:r>
                  <w:r w:rsidRPr="00D8356C">
                    <w:rPr>
                      <w:rFonts w:ascii="Century Schoolbook" w:hAnsi="Century Schoolbook"/>
                      <w:w w:val="110"/>
                      <w:sz w:val="20"/>
                      <w:szCs w:val="20"/>
                    </w:rPr>
                    <w:t>.</w:t>
                  </w:r>
                  <w:r>
                    <w:rPr>
                      <w:rFonts w:ascii="Century Schoolbook" w:hAnsi="Century Schoolbook"/>
                      <w:w w:val="110"/>
                      <w:sz w:val="20"/>
                      <w:szCs w:val="20"/>
                      <w:lang w:val="en-US"/>
                    </w:rPr>
                    <w:t>xxxxx</w:t>
                  </w:r>
                  <w:r w:rsidRPr="00D8356C">
                    <w:rPr>
                      <w:rFonts w:ascii="Century Schoolbook" w:hAnsi="Century Schoolbook"/>
                      <w:w w:val="110"/>
                      <w:sz w:val="20"/>
                      <w:szCs w:val="20"/>
                    </w:rPr>
                    <w:t>/JEB</w:t>
                  </w:r>
                  <w:r>
                    <w:rPr>
                      <w:rFonts w:ascii="Century Schoolbook" w:hAnsi="Century Schoolbook"/>
                      <w:w w:val="110"/>
                      <w:sz w:val="20"/>
                      <w:szCs w:val="20"/>
                      <w:lang w:val="en-US"/>
                    </w:rPr>
                    <w:t>E</w:t>
                  </w:r>
                  <w:r w:rsidRPr="00D8356C">
                    <w:rPr>
                      <w:rFonts w:ascii="Century Schoolbook" w:hAnsi="Century Schoolbook"/>
                      <w:w w:val="110"/>
                      <w:sz w:val="20"/>
                      <w:szCs w:val="20"/>
                    </w:rPr>
                    <w:t>.</w:t>
                  </w:r>
                  <w:r>
                    <w:rPr>
                      <w:rFonts w:ascii="Century Schoolbook" w:hAnsi="Century Schoolbook"/>
                      <w:w w:val="110"/>
                      <w:sz w:val="20"/>
                      <w:szCs w:val="20"/>
                      <w:lang w:val="en-US"/>
                    </w:rPr>
                    <w:t>xxx</w:t>
                  </w:r>
                  <w:r w:rsidRPr="00D8356C">
                    <w:rPr>
                      <w:rFonts w:ascii="Century Schoolbook" w:hAnsi="Century Schoolbook"/>
                      <w:w w:val="110"/>
                      <w:sz w:val="20"/>
                      <w:szCs w:val="20"/>
                    </w:rPr>
                    <w:t>.</w:t>
                  </w:r>
                  <w:r>
                    <w:rPr>
                      <w:rFonts w:ascii="Century Schoolbook" w:hAnsi="Century Schoolbook"/>
                      <w:w w:val="110"/>
                      <w:sz w:val="20"/>
                      <w:szCs w:val="20"/>
                      <w:lang w:val="en-US"/>
                    </w:rPr>
                    <w:t>x</w:t>
                  </w:r>
                  <w:r w:rsidRPr="00D8356C">
                    <w:rPr>
                      <w:rFonts w:ascii="Century Schoolbook" w:hAnsi="Century Schoolbook"/>
                      <w:w w:val="110"/>
                      <w:sz w:val="20"/>
                      <w:szCs w:val="20"/>
                    </w:rPr>
                    <w:t>.</w:t>
                  </w:r>
                </w:hyperlink>
                <w:r>
                  <w:rPr>
                    <w:rFonts w:ascii="Century Schoolbook" w:hAnsi="Century Schoolbook"/>
                    <w:w w:val="110"/>
                    <w:sz w:val="20"/>
                    <w:szCs w:val="20"/>
                    <w:lang w:val="en-US"/>
                  </w:rPr>
                  <w:t>x</w:t>
                </w:r>
              </w:p>
            </w:txbxContent>
          </v:textbox>
          <w10:wrap anchorx="page" anchory="page"/>
        </v:shape>
      </w:pict>
    </w:r>
    <w:r w:rsidRPr="003A4C7E">
      <w:rPr>
        <w:noProof/>
        <w:lang w:val="en-US" w:eastAsia="en-US"/>
      </w:rPr>
      <w:pict>
        <v:line id="Line 3" o:spid="_x0000_s4097" style="position:absolute;z-index:-38368;visibility:visible;mso-position-horizontal-relative:page;mso-position-vertical-relative:page" from="52.5pt,773.25pt" to="559pt,7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" strokeweight=".25pt">
          <w10:wrap anchorx="page"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8AA" w:rsidRDefault="009308AA">
      <w:r>
        <w:separator/>
      </w:r>
    </w:p>
  </w:footnote>
  <w:footnote w:type="continuationSeparator" w:id="0">
    <w:p w:rsidR="009308AA" w:rsidRDefault="009308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195" w:rsidRPr="00F71069" w:rsidRDefault="000D2195">
    <w:pPr>
      <w:pStyle w:val="Header"/>
      <w:jc w:val="right"/>
      <w:rPr>
        <w:rFonts w:asciiTheme="majorHAnsi" w:hAnsiTheme="majorHAnsi" w:cstheme="majorHAnsi"/>
      </w:rPr>
    </w:pPr>
  </w:p>
  <w:p w:rsidR="000D2195" w:rsidRPr="00A534A0" w:rsidRDefault="000D2195" w:rsidP="000D2195">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5EED"/>
    <w:multiLevelType w:val="hybridMultilevel"/>
    <w:tmpl w:val="DF64AD78"/>
    <w:lvl w:ilvl="0" w:tplc="04090019">
      <w:start w:val="1"/>
      <w:numFmt w:val="lowerLetter"/>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1">
    <w:nsid w:val="0A994A08"/>
    <w:multiLevelType w:val="multilevel"/>
    <w:tmpl w:val="CB68F5D8"/>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3735B6C"/>
    <w:multiLevelType w:val="hybridMultilevel"/>
    <w:tmpl w:val="CBC4D0BC"/>
    <w:lvl w:ilvl="0" w:tplc="1E840E0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3">
    <w:nsid w:val="17695A6D"/>
    <w:multiLevelType w:val="hybridMultilevel"/>
    <w:tmpl w:val="CD5490C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CD95699"/>
    <w:multiLevelType w:val="hybridMultilevel"/>
    <w:tmpl w:val="7CDEF8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DE16E5F"/>
    <w:multiLevelType w:val="hybridMultilevel"/>
    <w:tmpl w:val="A5EE450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nsid w:val="23DA23DA"/>
    <w:multiLevelType w:val="hybridMultilevel"/>
    <w:tmpl w:val="A6F80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792537"/>
    <w:multiLevelType w:val="hybridMultilevel"/>
    <w:tmpl w:val="20024F50"/>
    <w:lvl w:ilvl="0" w:tplc="343AF48C">
      <w:start w:val="1"/>
      <w:numFmt w:val="decimal"/>
      <w:lvlText w:val="5.%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156D7E"/>
    <w:multiLevelType w:val="hybridMultilevel"/>
    <w:tmpl w:val="F5E2A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5907D6"/>
    <w:multiLevelType w:val="hybridMultilevel"/>
    <w:tmpl w:val="1C9872D4"/>
    <w:lvl w:ilvl="0" w:tplc="917009D6">
      <w:start w:val="1"/>
      <w:numFmt w:val="decimal"/>
      <w:lvlText w:val="%1."/>
      <w:lvlJc w:val="righ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D956F4F"/>
    <w:multiLevelType w:val="hybridMultilevel"/>
    <w:tmpl w:val="CA5EF8F2"/>
    <w:lvl w:ilvl="0" w:tplc="1BEA3DF6">
      <w:start w:val="1"/>
      <w:numFmt w:val="lowerLetter"/>
      <w:lvlText w:val="%1."/>
      <w:lvlJc w:val="left"/>
      <w:pPr>
        <w:ind w:left="1350" w:hanging="360"/>
      </w:pPr>
      <w:rPr>
        <w:rFonts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2DFC52D5"/>
    <w:multiLevelType w:val="multilevel"/>
    <w:tmpl w:val="1A4E748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EA34FA8"/>
    <w:multiLevelType w:val="hybridMultilevel"/>
    <w:tmpl w:val="E5ACB2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4E860FB"/>
    <w:multiLevelType w:val="hybridMultilevel"/>
    <w:tmpl w:val="C9E03AAE"/>
    <w:lvl w:ilvl="0" w:tplc="72C6B14C">
      <w:start w:val="1"/>
      <w:numFmt w:val="decimal"/>
      <w:lvlText w:val="%1."/>
      <w:lvlJc w:val="righ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7864EC6"/>
    <w:multiLevelType w:val="multilevel"/>
    <w:tmpl w:val="6E763E8C"/>
    <w:lvl w:ilvl="0">
      <w:start w:val="4"/>
      <w:numFmt w:val="decimal"/>
      <w:lvlText w:val="%1"/>
      <w:lvlJc w:val="left"/>
      <w:pPr>
        <w:ind w:left="660" w:hanging="660"/>
      </w:pPr>
      <w:rPr>
        <w:rFonts w:hint="default"/>
      </w:rPr>
    </w:lvl>
    <w:lvl w:ilvl="1">
      <w:start w:val="1"/>
      <w:numFmt w:val="decimal"/>
      <w:lvlText w:val="%1.%2"/>
      <w:lvlJc w:val="left"/>
      <w:pPr>
        <w:ind w:left="1320" w:hanging="660"/>
      </w:pPr>
      <w:rPr>
        <w:rFonts w:hint="default"/>
      </w:rPr>
    </w:lvl>
    <w:lvl w:ilvl="2">
      <w:start w:val="3"/>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5">
    <w:nsid w:val="3A0A47F5"/>
    <w:multiLevelType w:val="hybridMultilevel"/>
    <w:tmpl w:val="E8187BEA"/>
    <w:lvl w:ilvl="0" w:tplc="86ACE034">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4326F6C"/>
    <w:multiLevelType w:val="hybridMultilevel"/>
    <w:tmpl w:val="83B67596"/>
    <w:lvl w:ilvl="0" w:tplc="74D0ECBC">
      <w:start w:val="1"/>
      <w:numFmt w:val="lowerLetter"/>
      <w:lvlText w:val="%1."/>
      <w:lvlJc w:val="left"/>
      <w:pPr>
        <w:ind w:left="1980" w:hanging="360"/>
      </w:pPr>
      <w:rPr>
        <w:b w:val="0"/>
        <w:color w:val="000000" w:themeColor="text1"/>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nsid w:val="526D5AF8"/>
    <w:multiLevelType w:val="hybridMultilevel"/>
    <w:tmpl w:val="A5EE4504"/>
    <w:lvl w:ilvl="0" w:tplc="E2547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3047829"/>
    <w:multiLevelType w:val="hybridMultilevel"/>
    <w:tmpl w:val="FAA08AC6"/>
    <w:lvl w:ilvl="0" w:tplc="0262D9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327243"/>
    <w:multiLevelType w:val="hybridMultilevel"/>
    <w:tmpl w:val="47A01E7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538C7474"/>
    <w:multiLevelType w:val="hybridMultilevel"/>
    <w:tmpl w:val="63D0B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9D7A97"/>
    <w:multiLevelType w:val="hybridMultilevel"/>
    <w:tmpl w:val="C780F382"/>
    <w:lvl w:ilvl="0" w:tplc="66EAAF62">
      <w:start w:val="1"/>
      <w:numFmt w:val="decimal"/>
      <w:lvlText w:val="4.2.3.%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nsid w:val="606D082F"/>
    <w:multiLevelType w:val="multilevel"/>
    <w:tmpl w:val="254E9F10"/>
    <w:lvl w:ilvl="0">
      <w:start w:val="5"/>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nsid w:val="684E3EE3"/>
    <w:multiLevelType w:val="hybridMultilevel"/>
    <w:tmpl w:val="4A340498"/>
    <w:lvl w:ilvl="0" w:tplc="74844840">
      <w:start w:val="1"/>
      <w:numFmt w:val="decimal"/>
      <w:lvlText w:val="%1."/>
      <w:lvlJc w:val="lef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4">
    <w:nsid w:val="6D5B105E"/>
    <w:multiLevelType w:val="hybridMultilevel"/>
    <w:tmpl w:val="3C3897AA"/>
    <w:lvl w:ilvl="0" w:tplc="7C40259E">
      <w:start w:val="1"/>
      <w:numFmt w:val="decimal"/>
      <w:lvlText w:val="4.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59B15D0"/>
    <w:multiLevelType w:val="multilevel"/>
    <w:tmpl w:val="DC647E40"/>
    <w:lvl w:ilvl="0">
      <w:start w:val="4"/>
      <w:numFmt w:val="decimal"/>
      <w:lvlText w:val="%1"/>
      <w:lvlJc w:val="left"/>
      <w:pPr>
        <w:ind w:left="660" w:hanging="660"/>
      </w:pPr>
      <w:rPr>
        <w:rFonts w:hint="default"/>
      </w:rPr>
    </w:lvl>
    <w:lvl w:ilvl="1">
      <w:start w:val="1"/>
      <w:numFmt w:val="decimal"/>
      <w:lvlText w:val="%1.%2"/>
      <w:lvlJc w:val="left"/>
      <w:pPr>
        <w:ind w:left="1320" w:hanging="660"/>
      </w:pPr>
      <w:rPr>
        <w:rFonts w:hint="default"/>
      </w:rPr>
    </w:lvl>
    <w:lvl w:ilvl="2">
      <w:start w:val="3"/>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7"/>
  </w:num>
  <w:num w:numId="6">
    <w:abstractNumId w:val="15"/>
  </w:num>
  <w:num w:numId="7">
    <w:abstractNumId w:val="24"/>
  </w:num>
  <w:num w:numId="8">
    <w:abstractNumId w:val="21"/>
  </w:num>
  <w:num w:numId="9">
    <w:abstractNumId w:val="0"/>
  </w:num>
  <w:num w:numId="10">
    <w:abstractNumId w:val="8"/>
  </w:num>
  <w:num w:numId="11">
    <w:abstractNumId w:val="3"/>
  </w:num>
  <w:num w:numId="12">
    <w:abstractNumId w:val="20"/>
  </w:num>
  <w:num w:numId="13">
    <w:abstractNumId w:val="7"/>
  </w:num>
  <w:num w:numId="14">
    <w:abstractNumId w:val="9"/>
  </w:num>
  <w:num w:numId="15">
    <w:abstractNumId w:val="13"/>
  </w:num>
  <w:num w:numId="16">
    <w:abstractNumId w:val="16"/>
  </w:num>
  <w:num w:numId="17">
    <w:abstractNumId w:val="1"/>
  </w:num>
  <w:num w:numId="18">
    <w:abstractNumId w:val="5"/>
  </w:num>
  <w:num w:numId="19">
    <w:abstractNumId w:val="18"/>
  </w:num>
  <w:num w:numId="20">
    <w:abstractNumId w:val="23"/>
  </w:num>
  <w:num w:numId="21">
    <w:abstractNumId w:val="10"/>
  </w:num>
  <w:num w:numId="22">
    <w:abstractNumId w:val="11"/>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5"/>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savePreviewPicture/>
  <w:hdrShapeDefaults>
    <o:shapedefaults v:ext="edit" spidmax="5122"/>
    <o:shapelayout v:ext="edit">
      <o:idmap v:ext="edit" data="4"/>
    </o:shapelayout>
  </w:hdrShapeDefaults>
  <w:footnotePr>
    <w:footnote w:id="-1"/>
    <w:footnote w:id="0"/>
  </w:footnotePr>
  <w:endnotePr>
    <w:endnote w:id="-1"/>
    <w:endnote w:id="0"/>
  </w:endnotePr>
  <w:compat>
    <w:ulTrailSpace/>
  </w:compat>
  <w:rsids>
    <w:rsidRoot w:val="00D71B2C"/>
    <w:rsid w:val="000024FF"/>
    <w:rsid w:val="00093585"/>
    <w:rsid w:val="000D2195"/>
    <w:rsid w:val="000E7B18"/>
    <w:rsid w:val="00136568"/>
    <w:rsid w:val="00171B99"/>
    <w:rsid w:val="00251EA0"/>
    <w:rsid w:val="0025221C"/>
    <w:rsid w:val="00252825"/>
    <w:rsid w:val="002949D3"/>
    <w:rsid w:val="002B12FF"/>
    <w:rsid w:val="002C087F"/>
    <w:rsid w:val="003375EE"/>
    <w:rsid w:val="003606B1"/>
    <w:rsid w:val="00376301"/>
    <w:rsid w:val="003A4C7E"/>
    <w:rsid w:val="003C33F3"/>
    <w:rsid w:val="003F5370"/>
    <w:rsid w:val="004201AC"/>
    <w:rsid w:val="004631C1"/>
    <w:rsid w:val="004D5FA5"/>
    <w:rsid w:val="004F5B5D"/>
    <w:rsid w:val="00515F13"/>
    <w:rsid w:val="005243FE"/>
    <w:rsid w:val="00530E1B"/>
    <w:rsid w:val="0054158B"/>
    <w:rsid w:val="005705CA"/>
    <w:rsid w:val="005E291E"/>
    <w:rsid w:val="005F5094"/>
    <w:rsid w:val="00605034"/>
    <w:rsid w:val="00605256"/>
    <w:rsid w:val="0061718D"/>
    <w:rsid w:val="006A24EE"/>
    <w:rsid w:val="007420D9"/>
    <w:rsid w:val="007473CD"/>
    <w:rsid w:val="007516A1"/>
    <w:rsid w:val="007D7E4C"/>
    <w:rsid w:val="007E72A0"/>
    <w:rsid w:val="00801E28"/>
    <w:rsid w:val="00896285"/>
    <w:rsid w:val="009078D2"/>
    <w:rsid w:val="009308AA"/>
    <w:rsid w:val="00962D9D"/>
    <w:rsid w:val="00970C9E"/>
    <w:rsid w:val="00974875"/>
    <w:rsid w:val="009A0AB4"/>
    <w:rsid w:val="009F0A5F"/>
    <w:rsid w:val="009F0EC6"/>
    <w:rsid w:val="00A64600"/>
    <w:rsid w:val="00A93F54"/>
    <w:rsid w:val="00A9704E"/>
    <w:rsid w:val="00AC538A"/>
    <w:rsid w:val="00AF3244"/>
    <w:rsid w:val="00B03C28"/>
    <w:rsid w:val="00B07895"/>
    <w:rsid w:val="00B30BE1"/>
    <w:rsid w:val="00B35146"/>
    <w:rsid w:val="00B410FA"/>
    <w:rsid w:val="00B70D05"/>
    <w:rsid w:val="00B7463C"/>
    <w:rsid w:val="00B75AD0"/>
    <w:rsid w:val="00BC1DF3"/>
    <w:rsid w:val="00C050EC"/>
    <w:rsid w:val="00C17A43"/>
    <w:rsid w:val="00C348E3"/>
    <w:rsid w:val="00C90224"/>
    <w:rsid w:val="00CA045D"/>
    <w:rsid w:val="00CA270A"/>
    <w:rsid w:val="00CD7529"/>
    <w:rsid w:val="00D47402"/>
    <w:rsid w:val="00D633A5"/>
    <w:rsid w:val="00D71B2C"/>
    <w:rsid w:val="00D75EDE"/>
    <w:rsid w:val="00D8356C"/>
    <w:rsid w:val="00DD7C75"/>
    <w:rsid w:val="00E33BC7"/>
    <w:rsid w:val="00E47BB1"/>
    <w:rsid w:val="00EA7D23"/>
    <w:rsid w:val="00EB1358"/>
    <w:rsid w:val="00F106F0"/>
    <w:rsid w:val="00F10F1E"/>
    <w:rsid w:val="00F26549"/>
    <w:rsid w:val="00F55D93"/>
    <w:rsid w:val="00F60448"/>
    <w:rsid w:val="00F65946"/>
    <w:rsid w:val="00F66947"/>
    <w:rsid w:val="00F67504"/>
    <w:rsid w:val="00F73DDB"/>
    <w:rsid w:val="00FA32AE"/>
    <w:rsid w:val="00FC43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4C7E"/>
    <w:rPr>
      <w:rFonts w:ascii="Times New Roman" w:eastAsia="Times New Roman" w:hAnsi="Times New Roman" w:cs="Times New Roman"/>
      <w:lang/>
    </w:rPr>
  </w:style>
  <w:style w:type="paragraph" w:styleId="Heading1">
    <w:name w:val="heading 1"/>
    <w:basedOn w:val="Normal"/>
    <w:link w:val="Heading1Char"/>
    <w:uiPriority w:val="1"/>
    <w:qFormat/>
    <w:rsid w:val="003A4C7E"/>
    <w:pPr>
      <w:ind w:left="19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4C7E"/>
    <w:pPr>
      <w:ind w:left="190"/>
    </w:pPr>
  </w:style>
  <w:style w:type="paragraph" w:styleId="ListParagraph">
    <w:name w:val="List Paragraph"/>
    <w:aliases w:val="Body of text,List Paragraph1,Body of text+1,Body of text+2,Body of text+3,List Paragraph11,Medium Grid 1 - Accent 21,Colorful List - Accent 11,kepala 1,KEPALA 3,sub de titre 4,ANNEX,List Paragraph2,Char Char2,Body Text Char1,HEADING 1,Bod"/>
    <w:basedOn w:val="Normal"/>
    <w:link w:val="ListParagraphChar"/>
    <w:uiPriority w:val="34"/>
    <w:qFormat/>
    <w:rsid w:val="003A4C7E"/>
  </w:style>
  <w:style w:type="paragraph" w:customStyle="1" w:styleId="TableParagraph">
    <w:name w:val="Table Paragraph"/>
    <w:basedOn w:val="Normal"/>
    <w:uiPriority w:val="1"/>
    <w:qFormat/>
    <w:rsid w:val="003A4C7E"/>
  </w:style>
  <w:style w:type="paragraph" w:styleId="Header">
    <w:name w:val="header"/>
    <w:basedOn w:val="Normal"/>
    <w:link w:val="HeaderChar"/>
    <w:uiPriority w:val="99"/>
    <w:unhideWhenUsed/>
    <w:rsid w:val="00A64600"/>
    <w:pPr>
      <w:tabs>
        <w:tab w:val="center" w:pos="4680"/>
        <w:tab w:val="right" w:pos="9360"/>
      </w:tabs>
    </w:pPr>
  </w:style>
  <w:style w:type="character" w:customStyle="1" w:styleId="HeaderChar">
    <w:name w:val="Header Char"/>
    <w:basedOn w:val="DefaultParagraphFont"/>
    <w:link w:val="Header"/>
    <w:uiPriority w:val="99"/>
    <w:rsid w:val="00A64600"/>
    <w:rPr>
      <w:rFonts w:ascii="Times New Roman" w:eastAsia="Times New Roman" w:hAnsi="Times New Roman" w:cs="Times New Roman"/>
      <w:lang/>
    </w:rPr>
  </w:style>
  <w:style w:type="paragraph" w:styleId="Footer">
    <w:name w:val="footer"/>
    <w:basedOn w:val="Normal"/>
    <w:link w:val="FooterChar"/>
    <w:uiPriority w:val="99"/>
    <w:unhideWhenUsed/>
    <w:rsid w:val="00A64600"/>
    <w:pPr>
      <w:tabs>
        <w:tab w:val="center" w:pos="4680"/>
        <w:tab w:val="right" w:pos="9360"/>
      </w:tabs>
    </w:pPr>
  </w:style>
  <w:style w:type="character" w:customStyle="1" w:styleId="FooterChar">
    <w:name w:val="Footer Char"/>
    <w:basedOn w:val="DefaultParagraphFont"/>
    <w:link w:val="Footer"/>
    <w:uiPriority w:val="99"/>
    <w:rsid w:val="00A64600"/>
    <w:rPr>
      <w:rFonts w:ascii="Times New Roman" w:eastAsia="Times New Roman" w:hAnsi="Times New Roman" w:cs="Times New Roman"/>
      <w:lang/>
    </w:rPr>
  </w:style>
  <w:style w:type="character" w:styleId="Hyperlink">
    <w:name w:val="Hyperlink"/>
    <w:basedOn w:val="DefaultParagraphFont"/>
    <w:uiPriority w:val="99"/>
    <w:unhideWhenUsed/>
    <w:rsid w:val="00D75EDE"/>
    <w:rPr>
      <w:color w:val="0000FF" w:themeColor="hyperlink"/>
      <w:u w:val="single"/>
    </w:rPr>
  </w:style>
  <w:style w:type="character" w:customStyle="1" w:styleId="UnresolvedMention1">
    <w:name w:val="Unresolved Mention1"/>
    <w:basedOn w:val="DefaultParagraphFont"/>
    <w:uiPriority w:val="99"/>
    <w:semiHidden/>
    <w:unhideWhenUsed/>
    <w:rsid w:val="00D75EDE"/>
    <w:rPr>
      <w:color w:val="605E5C"/>
      <w:shd w:val="clear" w:color="auto" w:fill="E1DFDD"/>
    </w:rPr>
  </w:style>
  <w:style w:type="table" w:styleId="TableGrid">
    <w:name w:val="Table Grid"/>
    <w:basedOn w:val="TableNormal"/>
    <w:uiPriority w:val="59"/>
    <w:rsid w:val="0060503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05034"/>
    <w:pPr>
      <w:widowControl/>
      <w:adjustRightInd w:val="0"/>
    </w:pPr>
    <w:rPr>
      <w:rFonts w:ascii="Tahoma" w:eastAsia="Calibri" w:hAnsi="Tahoma" w:cs="Tahoma"/>
      <w:color w:val="000000"/>
      <w:sz w:val="24"/>
      <w:szCs w:val="24"/>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kepala 1 Char,KEPALA 3 Char,sub de titre 4 Char"/>
    <w:link w:val="ListParagraph"/>
    <w:uiPriority w:val="34"/>
    <w:qFormat/>
    <w:locked/>
    <w:rsid w:val="00F60448"/>
    <w:rPr>
      <w:rFonts w:ascii="Times New Roman" w:eastAsia="Times New Roman" w:hAnsi="Times New Roman" w:cs="Times New Roman"/>
      <w:lang/>
    </w:rPr>
  </w:style>
  <w:style w:type="character" w:customStyle="1" w:styleId="UnresolvedMention">
    <w:name w:val="Unresolved Mention"/>
    <w:basedOn w:val="DefaultParagraphFont"/>
    <w:uiPriority w:val="99"/>
    <w:semiHidden/>
    <w:unhideWhenUsed/>
    <w:rsid w:val="006A24EE"/>
    <w:rPr>
      <w:color w:val="605E5C"/>
      <w:shd w:val="clear" w:color="auto" w:fill="E1DFDD"/>
    </w:rPr>
  </w:style>
  <w:style w:type="character" w:customStyle="1" w:styleId="BodyTextChar">
    <w:name w:val="Body Text Char"/>
    <w:basedOn w:val="DefaultParagraphFont"/>
    <w:link w:val="BodyText"/>
    <w:uiPriority w:val="1"/>
    <w:rsid w:val="00B75AD0"/>
    <w:rPr>
      <w:rFonts w:ascii="Times New Roman" w:eastAsia="Times New Roman" w:hAnsi="Times New Roman" w:cs="Times New Roman"/>
      <w:lang/>
    </w:rPr>
  </w:style>
  <w:style w:type="paragraph" w:styleId="HTMLPreformatted">
    <w:name w:val="HTML Preformatted"/>
    <w:basedOn w:val="Normal"/>
    <w:link w:val="HTMLPreformattedChar"/>
    <w:uiPriority w:val="99"/>
    <w:semiHidden/>
    <w:unhideWhenUsed/>
    <w:rsid w:val="003F53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3F5370"/>
    <w:rPr>
      <w:rFonts w:ascii="Courier New" w:eastAsia="Times New Roman" w:hAnsi="Courier New" w:cs="Courier New"/>
      <w:sz w:val="20"/>
      <w:szCs w:val="20"/>
      <w:lang w:val="en-ID" w:eastAsia="en-ID"/>
    </w:rPr>
  </w:style>
  <w:style w:type="character" w:customStyle="1" w:styleId="y2iqfc">
    <w:name w:val="y2iqfc"/>
    <w:basedOn w:val="DefaultParagraphFont"/>
    <w:rsid w:val="003F5370"/>
  </w:style>
  <w:style w:type="paragraph" w:styleId="BalloonText">
    <w:name w:val="Balloon Text"/>
    <w:basedOn w:val="Normal"/>
    <w:link w:val="BalloonTextChar"/>
    <w:uiPriority w:val="99"/>
    <w:semiHidden/>
    <w:unhideWhenUsed/>
    <w:rsid w:val="00171B99"/>
    <w:rPr>
      <w:rFonts w:ascii="Tahoma" w:hAnsi="Tahoma" w:cs="Tahoma"/>
      <w:sz w:val="16"/>
      <w:szCs w:val="16"/>
    </w:rPr>
  </w:style>
  <w:style w:type="character" w:customStyle="1" w:styleId="BalloonTextChar">
    <w:name w:val="Balloon Text Char"/>
    <w:basedOn w:val="DefaultParagraphFont"/>
    <w:link w:val="BalloonText"/>
    <w:uiPriority w:val="99"/>
    <w:semiHidden/>
    <w:rsid w:val="00171B99"/>
    <w:rPr>
      <w:rFonts w:ascii="Tahoma" w:eastAsia="Times New Roman" w:hAnsi="Tahoma" w:cs="Tahoma"/>
      <w:sz w:val="16"/>
      <w:szCs w:val="16"/>
      <w:lang/>
    </w:rPr>
  </w:style>
  <w:style w:type="paragraph" w:styleId="NoSpacing">
    <w:name w:val="No Spacing"/>
    <w:link w:val="NoSpacingChar"/>
    <w:uiPriority w:val="1"/>
    <w:qFormat/>
    <w:rsid w:val="000D2195"/>
    <w:pPr>
      <w:widowControl/>
      <w:autoSpaceDE/>
      <w:autoSpaceDN/>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0D2195"/>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0D2195"/>
    <w:rPr>
      <w:rFonts w:ascii="Times New Roman" w:eastAsia="Times New Roman" w:hAnsi="Times New Roman" w:cs="Times New Roman"/>
      <w:b/>
      <w:bCs/>
      <w:lang/>
    </w:rPr>
  </w:style>
  <w:style w:type="paragraph" w:customStyle="1" w:styleId="footnotedescription">
    <w:name w:val="footnote description"/>
    <w:next w:val="Normal"/>
    <w:link w:val="footnotedescriptionChar"/>
    <w:hidden/>
    <w:rsid w:val="000D2195"/>
    <w:pPr>
      <w:widowControl/>
      <w:autoSpaceDE/>
      <w:autoSpaceDN/>
      <w:spacing w:line="259" w:lineRule="auto"/>
      <w:ind w:firstLine="354"/>
      <w:jc w:val="both"/>
    </w:pPr>
    <w:rPr>
      <w:rFonts w:ascii="Times New Roman" w:eastAsia="Times New Roman" w:hAnsi="Times New Roman" w:cs="Times New Roman"/>
      <w:color w:val="000000"/>
      <w:sz w:val="20"/>
      <w:lang w:val="id-ID" w:eastAsia="id-ID"/>
    </w:rPr>
  </w:style>
  <w:style w:type="character" w:customStyle="1" w:styleId="footnotedescriptionChar">
    <w:name w:val="footnote description Char"/>
    <w:link w:val="footnotedescription"/>
    <w:rsid w:val="000D2195"/>
    <w:rPr>
      <w:rFonts w:ascii="Times New Roman" w:eastAsia="Times New Roman" w:hAnsi="Times New Roman" w:cs="Times New Roman"/>
      <w:color w:val="000000"/>
      <w:sz w:val="20"/>
      <w:lang w:val="id-ID" w:eastAsia="id-ID"/>
    </w:rPr>
  </w:style>
  <w:style w:type="character" w:customStyle="1" w:styleId="footnotemark">
    <w:name w:val="footnote mark"/>
    <w:hidden/>
    <w:rsid w:val="000D2195"/>
    <w:rPr>
      <w:rFonts w:ascii="Calibri" w:eastAsia="Calibri" w:hAnsi="Calibri" w:cs="Calibri"/>
      <w:color w:val="000000"/>
      <w:sz w:val="20"/>
      <w:vertAlign w:val="superscript"/>
    </w:rPr>
  </w:style>
  <w:style w:type="character" w:styleId="PlaceholderText">
    <w:name w:val="Placeholder Text"/>
    <w:basedOn w:val="DefaultParagraphFont"/>
    <w:uiPriority w:val="99"/>
    <w:semiHidden/>
    <w:rsid w:val="000D2195"/>
    <w:rPr>
      <w:color w:val="808080"/>
    </w:rPr>
  </w:style>
  <w:style w:type="numbering" w:customStyle="1" w:styleId="NoList1">
    <w:name w:val="No List1"/>
    <w:next w:val="NoList"/>
    <w:uiPriority w:val="99"/>
    <w:semiHidden/>
    <w:unhideWhenUsed/>
    <w:rsid w:val="000D2195"/>
  </w:style>
  <w:style w:type="table" w:customStyle="1" w:styleId="TableGrid1">
    <w:name w:val="Table Grid1"/>
    <w:basedOn w:val="TableNormal"/>
    <w:next w:val="TableGrid"/>
    <w:uiPriority w:val="59"/>
    <w:rsid w:val="000D2195"/>
    <w:pPr>
      <w:widowControl/>
      <w:autoSpaceDE/>
      <w:autoSpaceDN/>
      <w:ind w:left="720" w:hanging="360"/>
      <w:jc w:val="center"/>
    </w:pPr>
    <w:rPr>
      <w:rFonts w:ascii="Calibri Light" w:hAnsi="Calibri Light"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0D2195"/>
    <w:pPr>
      <w:widowControl/>
      <w:autoSpaceDE/>
      <w:autoSpaceDN/>
      <w:spacing w:after="200"/>
      <w:ind w:left="161" w:hanging="10"/>
      <w:jc w:val="both"/>
    </w:pPr>
    <w:rPr>
      <w:i/>
      <w:iCs/>
      <w:color w:val="1F497D" w:themeColor="text2"/>
      <w:sz w:val="18"/>
      <w:szCs w:val="18"/>
      <w:lang w:val="id-ID" w:eastAsia="id-ID" w:bidi="id-ID"/>
    </w:rPr>
  </w:style>
  <w:style w:type="character" w:styleId="CommentReference">
    <w:name w:val="annotation reference"/>
    <w:basedOn w:val="DefaultParagraphFont"/>
    <w:uiPriority w:val="99"/>
    <w:semiHidden/>
    <w:unhideWhenUsed/>
    <w:rsid w:val="000D2195"/>
    <w:rPr>
      <w:sz w:val="16"/>
      <w:szCs w:val="16"/>
    </w:rPr>
  </w:style>
  <w:style w:type="paragraph" w:styleId="CommentText">
    <w:name w:val="annotation text"/>
    <w:basedOn w:val="Normal"/>
    <w:link w:val="CommentTextChar"/>
    <w:uiPriority w:val="99"/>
    <w:semiHidden/>
    <w:unhideWhenUsed/>
    <w:rsid w:val="000D2195"/>
    <w:pPr>
      <w:widowControl/>
      <w:autoSpaceDE/>
      <w:autoSpaceDN/>
      <w:spacing w:after="4"/>
      <w:ind w:left="161" w:hanging="10"/>
      <w:jc w:val="both"/>
    </w:pPr>
    <w:rPr>
      <w:color w:val="000000"/>
      <w:sz w:val="20"/>
      <w:szCs w:val="20"/>
      <w:lang w:val="id-ID" w:eastAsia="id-ID" w:bidi="id-ID"/>
    </w:rPr>
  </w:style>
  <w:style w:type="character" w:customStyle="1" w:styleId="CommentTextChar">
    <w:name w:val="Comment Text Char"/>
    <w:basedOn w:val="DefaultParagraphFont"/>
    <w:link w:val="CommentText"/>
    <w:uiPriority w:val="99"/>
    <w:semiHidden/>
    <w:rsid w:val="000D2195"/>
    <w:rPr>
      <w:rFonts w:ascii="Times New Roman" w:eastAsia="Times New Roman" w:hAnsi="Times New Roman" w:cs="Times New Roman"/>
      <w:color w:val="000000"/>
      <w:sz w:val="20"/>
      <w:szCs w:val="20"/>
      <w:lang w:val="id-ID" w:eastAsia="id-ID" w:bidi="id-ID"/>
    </w:rPr>
  </w:style>
  <w:style w:type="paragraph" w:styleId="CommentSubject">
    <w:name w:val="annotation subject"/>
    <w:basedOn w:val="CommentText"/>
    <w:next w:val="CommentText"/>
    <w:link w:val="CommentSubjectChar"/>
    <w:uiPriority w:val="99"/>
    <w:semiHidden/>
    <w:unhideWhenUsed/>
    <w:rsid w:val="000D2195"/>
    <w:rPr>
      <w:b/>
      <w:bCs/>
    </w:rPr>
  </w:style>
  <w:style w:type="character" w:customStyle="1" w:styleId="CommentSubjectChar">
    <w:name w:val="Comment Subject Char"/>
    <w:basedOn w:val="CommentTextChar"/>
    <w:link w:val="CommentSubject"/>
    <w:uiPriority w:val="99"/>
    <w:semiHidden/>
    <w:rsid w:val="000D21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ind w:left="19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90"/>
    </w:pPr>
  </w:style>
  <w:style w:type="paragraph" w:styleId="ListParagraph">
    <w:name w:val="List Paragraph"/>
    <w:aliases w:val="Body of text,List Paragraph1,Body of text+1,Body of text+2,Body of text+3,List Paragraph11,Medium Grid 1 - Accent 21,Colorful List - Accent 11,kepala 1,KEPALA 3,sub de titre 4,ANNEX,List Paragraph2,Char Char2,Body Text Char1,HEADING 1,Bod"/>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4600"/>
    <w:pPr>
      <w:tabs>
        <w:tab w:val="center" w:pos="4680"/>
        <w:tab w:val="right" w:pos="9360"/>
      </w:tabs>
    </w:pPr>
  </w:style>
  <w:style w:type="character" w:customStyle="1" w:styleId="HeaderChar">
    <w:name w:val="Header Char"/>
    <w:basedOn w:val="DefaultParagraphFont"/>
    <w:link w:val="Header"/>
    <w:uiPriority w:val="99"/>
    <w:rsid w:val="00A64600"/>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A64600"/>
    <w:pPr>
      <w:tabs>
        <w:tab w:val="center" w:pos="4680"/>
        <w:tab w:val="right" w:pos="9360"/>
      </w:tabs>
    </w:pPr>
  </w:style>
  <w:style w:type="character" w:customStyle="1" w:styleId="FooterChar">
    <w:name w:val="Footer Char"/>
    <w:basedOn w:val="DefaultParagraphFont"/>
    <w:link w:val="Footer"/>
    <w:uiPriority w:val="99"/>
    <w:rsid w:val="00A64600"/>
    <w:rPr>
      <w:rFonts w:ascii="Times New Roman" w:eastAsia="Times New Roman" w:hAnsi="Times New Roman" w:cs="Times New Roman"/>
      <w:lang w:val="id" w:eastAsia="id"/>
    </w:rPr>
  </w:style>
  <w:style w:type="character" w:styleId="Hyperlink">
    <w:name w:val="Hyperlink"/>
    <w:basedOn w:val="DefaultParagraphFont"/>
    <w:uiPriority w:val="99"/>
    <w:unhideWhenUsed/>
    <w:rsid w:val="00D75EDE"/>
    <w:rPr>
      <w:color w:val="0000FF" w:themeColor="hyperlink"/>
      <w:u w:val="single"/>
    </w:rPr>
  </w:style>
  <w:style w:type="character" w:customStyle="1" w:styleId="UnresolvedMention1">
    <w:name w:val="Unresolved Mention1"/>
    <w:basedOn w:val="DefaultParagraphFont"/>
    <w:uiPriority w:val="99"/>
    <w:semiHidden/>
    <w:unhideWhenUsed/>
    <w:rsid w:val="00D75EDE"/>
    <w:rPr>
      <w:color w:val="605E5C"/>
      <w:shd w:val="clear" w:color="auto" w:fill="E1DFDD"/>
    </w:rPr>
  </w:style>
  <w:style w:type="table" w:styleId="TableGrid">
    <w:name w:val="Table Grid"/>
    <w:basedOn w:val="TableNormal"/>
    <w:uiPriority w:val="59"/>
    <w:rsid w:val="0060503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05034"/>
    <w:pPr>
      <w:widowControl/>
      <w:adjustRightInd w:val="0"/>
    </w:pPr>
    <w:rPr>
      <w:rFonts w:ascii="Tahoma" w:eastAsia="Calibri" w:hAnsi="Tahoma" w:cs="Tahoma"/>
      <w:color w:val="000000"/>
      <w:sz w:val="24"/>
      <w:szCs w:val="24"/>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kepala 1 Char,KEPALA 3 Char,sub de titre 4 Char"/>
    <w:link w:val="ListParagraph"/>
    <w:uiPriority w:val="34"/>
    <w:qFormat/>
    <w:locked/>
    <w:rsid w:val="00F60448"/>
    <w:rPr>
      <w:rFonts w:ascii="Times New Roman" w:eastAsia="Times New Roman" w:hAnsi="Times New Roman" w:cs="Times New Roman"/>
      <w:lang w:val="id" w:eastAsia="id"/>
    </w:rPr>
  </w:style>
  <w:style w:type="character" w:customStyle="1" w:styleId="UnresolvedMention">
    <w:name w:val="Unresolved Mention"/>
    <w:basedOn w:val="DefaultParagraphFont"/>
    <w:uiPriority w:val="99"/>
    <w:semiHidden/>
    <w:unhideWhenUsed/>
    <w:rsid w:val="006A24EE"/>
    <w:rPr>
      <w:color w:val="605E5C"/>
      <w:shd w:val="clear" w:color="auto" w:fill="E1DFDD"/>
    </w:rPr>
  </w:style>
  <w:style w:type="character" w:customStyle="1" w:styleId="BodyTextChar">
    <w:name w:val="Body Text Char"/>
    <w:basedOn w:val="DefaultParagraphFont"/>
    <w:link w:val="BodyText"/>
    <w:uiPriority w:val="1"/>
    <w:rsid w:val="00B75AD0"/>
    <w:rPr>
      <w:rFonts w:ascii="Times New Roman" w:eastAsia="Times New Roman" w:hAnsi="Times New Roman" w:cs="Times New Roman"/>
      <w:lang w:val="id" w:eastAsia="id"/>
    </w:rPr>
  </w:style>
  <w:style w:type="paragraph" w:styleId="HTMLPreformatted">
    <w:name w:val="HTML Preformatted"/>
    <w:basedOn w:val="Normal"/>
    <w:link w:val="HTMLPreformattedChar"/>
    <w:uiPriority w:val="99"/>
    <w:semiHidden/>
    <w:unhideWhenUsed/>
    <w:rsid w:val="003F53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3F5370"/>
    <w:rPr>
      <w:rFonts w:ascii="Courier New" w:eastAsia="Times New Roman" w:hAnsi="Courier New" w:cs="Courier New"/>
      <w:sz w:val="20"/>
      <w:szCs w:val="20"/>
      <w:lang w:val="en-ID" w:eastAsia="en-ID"/>
    </w:rPr>
  </w:style>
  <w:style w:type="character" w:customStyle="1" w:styleId="y2iqfc">
    <w:name w:val="y2iqfc"/>
    <w:basedOn w:val="DefaultParagraphFont"/>
    <w:rsid w:val="003F5370"/>
  </w:style>
  <w:style w:type="paragraph" w:styleId="BalloonText">
    <w:name w:val="Balloon Text"/>
    <w:basedOn w:val="Normal"/>
    <w:link w:val="BalloonTextChar"/>
    <w:uiPriority w:val="99"/>
    <w:semiHidden/>
    <w:unhideWhenUsed/>
    <w:rsid w:val="00171B99"/>
    <w:rPr>
      <w:rFonts w:ascii="Tahoma" w:hAnsi="Tahoma" w:cs="Tahoma"/>
      <w:sz w:val="16"/>
      <w:szCs w:val="16"/>
    </w:rPr>
  </w:style>
  <w:style w:type="character" w:customStyle="1" w:styleId="BalloonTextChar">
    <w:name w:val="Balloon Text Char"/>
    <w:basedOn w:val="DefaultParagraphFont"/>
    <w:link w:val="BalloonText"/>
    <w:uiPriority w:val="99"/>
    <w:semiHidden/>
    <w:rsid w:val="00171B99"/>
    <w:rPr>
      <w:rFonts w:ascii="Tahoma" w:eastAsia="Times New Roman" w:hAnsi="Tahoma" w:cs="Tahoma"/>
      <w:sz w:val="16"/>
      <w:szCs w:val="16"/>
      <w:lang w:val="id" w:eastAsia="id"/>
    </w:rPr>
  </w:style>
</w:styles>
</file>

<file path=word/webSettings.xml><?xml version="1.0" encoding="utf-8"?>
<w:webSettings xmlns:r="http://schemas.openxmlformats.org/officeDocument/2006/relationships" xmlns:w="http://schemas.openxmlformats.org/wordprocessingml/2006/main">
  <w:divs>
    <w:div w:id="7028131">
      <w:bodyDiv w:val="1"/>
      <w:marLeft w:val="0"/>
      <w:marRight w:val="0"/>
      <w:marTop w:val="0"/>
      <w:marBottom w:val="0"/>
      <w:divBdr>
        <w:top w:val="none" w:sz="0" w:space="0" w:color="auto"/>
        <w:left w:val="none" w:sz="0" w:space="0" w:color="auto"/>
        <w:bottom w:val="none" w:sz="0" w:space="0" w:color="auto"/>
        <w:right w:val="none" w:sz="0" w:space="0" w:color="auto"/>
      </w:divBdr>
    </w:div>
    <w:div w:id="145514105">
      <w:bodyDiv w:val="1"/>
      <w:marLeft w:val="0"/>
      <w:marRight w:val="0"/>
      <w:marTop w:val="0"/>
      <w:marBottom w:val="0"/>
      <w:divBdr>
        <w:top w:val="none" w:sz="0" w:space="0" w:color="auto"/>
        <w:left w:val="none" w:sz="0" w:space="0" w:color="auto"/>
        <w:bottom w:val="none" w:sz="0" w:space="0" w:color="auto"/>
        <w:right w:val="none" w:sz="0" w:space="0" w:color="auto"/>
      </w:divBdr>
    </w:div>
    <w:div w:id="258367384">
      <w:bodyDiv w:val="1"/>
      <w:marLeft w:val="0"/>
      <w:marRight w:val="0"/>
      <w:marTop w:val="0"/>
      <w:marBottom w:val="0"/>
      <w:divBdr>
        <w:top w:val="none" w:sz="0" w:space="0" w:color="auto"/>
        <w:left w:val="none" w:sz="0" w:space="0" w:color="auto"/>
        <w:bottom w:val="none" w:sz="0" w:space="0" w:color="auto"/>
        <w:right w:val="none" w:sz="0" w:space="0" w:color="auto"/>
      </w:divBdr>
    </w:div>
    <w:div w:id="629364448">
      <w:bodyDiv w:val="1"/>
      <w:marLeft w:val="0"/>
      <w:marRight w:val="0"/>
      <w:marTop w:val="0"/>
      <w:marBottom w:val="0"/>
      <w:divBdr>
        <w:top w:val="none" w:sz="0" w:space="0" w:color="auto"/>
        <w:left w:val="none" w:sz="0" w:space="0" w:color="auto"/>
        <w:bottom w:val="none" w:sz="0" w:space="0" w:color="auto"/>
        <w:right w:val="none" w:sz="0" w:space="0" w:color="auto"/>
      </w:divBdr>
    </w:div>
    <w:div w:id="819997801">
      <w:bodyDiv w:val="1"/>
      <w:marLeft w:val="0"/>
      <w:marRight w:val="0"/>
      <w:marTop w:val="0"/>
      <w:marBottom w:val="0"/>
      <w:divBdr>
        <w:top w:val="none" w:sz="0" w:space="0" w:color="auto"/>
        <w:left w:val="none" w:sz="0" w:space="0" w:color="auto"/>
        <w:bottom w:val="none" w:sz="0" w:space="0" w:color="auto"/>
        <w:right w:val="none" w:sz="0" w:space="0" w:color="auto"/>
      </w:divBdr>
    </w:div>
    <w:div w:id="1044138920">
      <w:bodyDiv w:val="1"/>
      <w:marLeft w:val="0"/>
      <w:marRight w:val="0"/>
      <w:marTop w:val="0"/>
      <w:marBottom w:val="0"/>
      <w:divBdr>
        <w:top w:val="none" w:sz="0" w:space="0" w:color="auto"/>
        <w:left w:val="none" w:sz="0" w:space="0" w:color="auto"/>
        <w:bottom w:val="none" w:sz="0" w:space="0" w:color="auto"/>
        <w:right w:val="none" w:sz="0" w:space="0" w:color="auto"/>
      </w:divBdr>
    </w:div>
    <w:div w:id="1101798928">
      <w:bodyDiv w:val="1"/>
      <w:marLeft w:val="0"/>
      <w:marRight w:val="0"/>
      <w:marTop w:val="0"/>
      <w:marBottom w:val="0"/>
      <w:divBdr>
        <w:top w:val="none" w:sz="0" w:space="0" w:color="auto"/>
        <w:left w:val="none" w:sz="0" w:space="0" w:color="auto"/>
        <w:bottom w:val="none" w:sz="0" w:space="0" w:color="auto"/>
        <w:right w:val="none" w:sz="0" w:space="0" w:color="auto"/>
      </w:divBdr>
    </w:div>
    <w:div w:id="1119227836">
      <w:bodyDiv w:val="1"/>
      <w:marLeft w:val="0"/>
      <w:marRight w:val="0"/>
      <w:marTop w:val="0"/>
      <w:marBottom w:val="0"/>
      <w:divBdr>
        <w:top w:val="none" w:sz="0" w:space="0" w:color="auto"/>
        <w:left w:val="none" w:sz="0" w:space="0" w:color="auto"/>
        <w:bottom w:val="none" w:sz="0" w:space="0" w:color="auto"/>
        <w:right w:val="none" w:sz="0" w:space="0" w:color="auto"/>
      </w:divBdr>
    </w:div>
    <w:div w:id="1292632874">
      <w:bodyDiv w:val="1"/>
      <w:marLeft w:val="0"/>
      <w:marRight w:val="0"/>
      <w:marTop w:val="0"/>
      <w:marBottom w:val="0"/>
      <w:divBdr>
        <w:top w:val="none" w:sz="0" w:space="0" w:color="auto"/>
        <w:left w:val="none" w:sz="0" w:space="0" w:color="auto"/>
        <w:bottom w:val="none" w:sz="0" w:space="0" w:color="auto"/>
        <w:right w:val="none" w:sz="0" w:space="0" w:color="auto"/>
      </w:divBdr>
    </w:div>
    <w:div w:id="1523935188">
      <w:bodyDiv w:val="1"/>
      <w:marLeft w:val="0"/>
      <w:marRight w:val="0"/>
      <w:marTop w:val="0"/>
      <w:marBottom w:val="0"/>
      <w:divBdr>
        <w:top w:val="none" w:sz="0" w:space="0" w:color="auto"/>
        <w:left w:val="none" w:sz="0" w:space="0" w:color="auto"/>
        <w:bottom w:val="none" w:sz="0" w:space="0" w:color="auto"/>
        <w:right w:val="none" w:sz="0" w:space="0" w:color="auto"/>
      </w:divBdr>
    </w:div>
    <w:div w:id="1599097628">
      <w:bodyDiv w:val="1"/>
      <w:marLeft w:val="0"/>
      <w:marRight w:val="0"/>
      <w:marTop w:val="0"/>
      <w:marBottom w:val="0"/>
      <w:divBdr>
        <w:top w:val="none" w:sz="0" w:space="0" w:color="auto"/>
        <w:left w:val="none" w:sz="0" w:space="0" w:color="auto"/>
        <w:bottom w:val="none" w:sz="0" w:space="0" w:color="auto"/>
        <w:right w:val="none" w:sz="0" w:space="0" w:color="auto"/>
      </w:divBdr>
    </w:div>
    <w:div w:id="1649741980">
      <w:bodyDiv w:val="1"/>
      <w:marLeft w:val="0"/>
      <w:marRight w:val="0"/>
      <w:marTop w:val="0"/>
      <w:marBottom w:val="0"/>
      <w:divBdr>
        <w:top w:val="none" w:sz="0" w:space="0" w:color="auto"/>
        <w:left w:val="none" w:sz="0" w:space="0" w:color="auto"/>
        <w:bottom w:val="none" w:sz="0" w:space="0" w:color="auto"/>
        <w:right w:val="none" w:sz="0" w:space="0" w:color="auto"/>
      </w:divBdr>
    </w:div>
    <w:div w:id="1656445704">
      <w:bodyDiv w:val="1"/>
      <w:marLeft w:val="0"/>
      <w:marRight w:val="0"/>
      <w:marTop w:val="0"/>
      <w:marBottom w:val="0"/>
      <w:divBdr>
        <w:top w:val="none" w:sz="0" w:space="0" w:color="auto"/>
        <w:left w:val="none" w:sz="0" w:space="0" w:color="auto"/>
        <w:bottom w:val="none" w:sz="0" w:space="0" w:color="auto"/>
        <w:right w:val="none" w:sz="0" w:space="0" w:color="auto"/>
      </w:divBdr>
    </w:div>
    <w:div w:id="2126924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vibs@mail.unnes.ac.i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doi.org/10.21009/JPEB"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u.lipi.go.id/1346207183"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doi.org/10.21009/JPEB" TargetMode="External"/><Relationship Id="rId1" Type="http://schemas.openxmlformats.org/officeDocument/2006/relationships/hyperlink" Target="http://u.lipi.go.id/1346207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30</Pages>
  <Words>5955</Words>
  <Characters>33946</Characters>
  <Application>Microsoft Office Word</Application>
  <DocSecurity>0</DocSecurity>
  <Lines>282</Lines>
  <Paragraphs>79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Characterization of Ag-promoted Ni/SiO2 Catalysts for Syngas Production via Carbon Dioxide (CO2) Dry Reforming of Glycerol</vt:lpstr>
      <vt:lpstr>PENDAHULUAN</vt:lpstr>
      <vt:lpstr/>
      <vt:lpstr>METODE</vt:lpstr>
      <vt:lpstr>Hasil Dan Pembahasan</vt:lpstr>
      <vt:lpstr>KESIMPULAN DAN SARAN</vt:lpstr>
      <vt:lpstr>REFERENSI </vt:lpstr>
    </vt:vector>
  </TitlesOfParts>
  <Company/>
  <LinksUpToDate>false</LinksUpToDate>
  <CharactersWithSpaces>39822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Characterization of Ag-promoted Ni/SiO2 Catalysts for Syngas Production via Carbon Dioxide (CO2) Dry Reforming of Glycerol</dc:title>
  <dc:subject>Bulletin of Chemical Reaction Engineering &amp; Catalysis</dc:subject>
  <dc:creator>Harun, N., Gimbun, J., Azizan, M.T., Abidin S.Z</dc:creator>
  <cp:keywords>Glycerol; Dry reforming; Syngas; Nickel-based catalysts; Silicon Oxide</cp:keywords>
  <cp:lastModifiedBy>Windows User</cp:lastModifiedBy>
  <cp:revision>2</cp:revision>
  <cp:lastPrinted>2022-11-04T11:37:00Z</cp:lastPrinted>
  <dcterms:created xsi:type="dcterms:W3CDTF">2023-01-04T09:46:00Z</dcterms:created>
  <dcterms:modified xsi:type="dcterms:W3CDTF">2023-01-04T09:46:00Z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2019-04-25T00:00:00Z</vt:filetime>
  </property>
  <property fmtid="{D5CDD505-2E9C-101B-9397-08002B2CF9AE}" pid="3" name="Creator">
    <vt:lpwstr>Microsoft® Publisher for Office 365</vt:lpwstr>
  </property>
  <property fmtid="{D5CDD505-2E9C-101B-9397-08002B2CF9AE}" pid="4" name="LastSaved">
    <vt:filetime>2019-10-15T00:00:00Z</vt:filetime>
  </property>
</Properties>
</file>