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1A4" w:rsidRDefault="008E11A4" w:rsidP="008C0AF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WORK MOTIVATION EFFECT ON EMPLOYEE PERFORMANCE </w:t>
      </w:r>
    </w:p>
    <w:p w:rsidR="008C0AFE" w:rsidRDefault="008F0819" w:rsidP="008C0AF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AT SUMBER</w:t>
      </w:r>
      <w:r w:rsidR="008E11A4">
        <w:rPr>
          <w:rFonts w:ascii="Times New Roman" w:hAnsi="Times New Roman" w:cs="Times New Roman"/>
          <w:b/>
          <w:sz w:val="28"/>
          <w:szCs w:val="28"/>
        </w:rPr>
        <w:t>SARI PRIMARY HEALTH CARE</w:t>
      </w:r>
    </w:p>
    <w:p w:rsidR="008C0AFE" w:rsidRDefault="008C0AFE" w:rsidP="008C0AFE">
      <w:pPr>
        <w:spacing w:after="0" w:line="240" w:lineRule="auto"/>
        <w:jc w:val="center"/>
        <w:rPr>
          <w:rFonts w:ascii="Times New Roman" w:hAnsi="Times New Roman" w:cs="Times New Roman"/>
          <w:b/>
          <w:sz w:val="28"/>
          <w:szCs w:val="28"/>
        </w:rPr>
      </w:pPr>
    </w:p>
    <w:p w:rsidR="0063019B" w:rsidRPr="0063019B" w:rsidRDefault="0063019B" w:rsidP="008C0AFE">
      <w:pPr>
        <w:spacing w:after="0" w:line="240" w:lineRule="auto"/>
        <w:jc w:val="center"/>
        <w:rPr>
          <w:rFonts w:ascii="Times New Roman" w:hAnsi="Times New Roman" w:cs="Times New Roman"/>
          <w:b/>
          <w:sz w:val="24"/>
          <w:szCs w:val="24"/>
        </w:rPr>
      </w:pPr>
      <w:r w:rsidRPr="0063019B">
        <w:rPr>
          <w:rFonts w:ascii="Times New Roman" w:hAnsi="Times New Roman" w:cs="Times New Roman"/>
          <w:b/>
          <w:sz w:val="24"/>
          <w:szCs w:val="24"/>
        </w:rPr>
        <w:t>I Kadek Wartana</w:t>
      </w:r>
    </w:p>
    <w:p w:rsidR="0063019B" w:rsidRPr="00B11522" w:rsidRDefault="0063019B" w:rsidP="008C0AFE">
      <w:pPr>
        <w:spacing w:after="0" w:line="240" w:lineRule="auto"/>
        <w:jc w:val="center"/>
        <w:rPr>
          <w:rFonts w:ascii="Times New Roman" w:hAnsi="Times New Roman" w:cs="Times New Roman"/>
          <w:b/>
          <w:sz w:val="18"/>
          <w:szCs w:val="18"/>
        </w:rPr>
      </w:pPr>
      <w:r w:rsidRPr="00B11522">
        <w:rPr>
          <w:rFonts w:ascii="Times New Roman" w:hAnsi="Times New Roman" w:cs="Times New Roman"/>
          <w:b/>
          <w:sz w:val="18"/>
          <w:szCs w:val="18"/>
        </w:rPr>
        <w:t>Program Studi Kesehatan Masyarakat STIK Indonesia Jaya Palu</w:t>
      </w:r>
    </w:p>
    <w:p w:rsidR="0063019B" w:rsidRPr="00B11522" w:rsidRDefault="0063019B" w:rsidP="008C0AFE">
      <w:pPr>
        <w:spacing w:after="0" w:line="240" w:lineRule="auto"/>
        <w:jc w:val="center"/>
        <w:rPr>
          <w:rFonts w:ascii="Times New Roman" w:hAnsi="Times New Roman" w:cs="Times New Roman"/>
          <w:b/>
          <w:sz w:val="18"/>
          <w:szCs w:val="18"/>
        </w:rPr>
      </w:pPr>
      <w:r w:rsidRPr="00B11522">
        <w:rPr>
          <w:rFonts w:ascii="Times New Roman" w:hAnsi="Times New Roman" w:cs="Times New Roman"/>
          <w:b/>
          <w:sz w:val="18"/>
          <w:szCs w:val="18"/>
        </w:rPr>
        <w:t>e-mail: dekadharma05@yahoo.co.id</w:t>
      </w:r>
    </w:p>
    <w:p w:rsidR="008C0AFE" w:rsidRPr="00B11522" w:rsidRDefault="008C0AFE" w:rsidP="008C0AFE">
      <w:pPr>
        <w:spacing w:after="0" w:line="240" w:lineRule="auto"/>
        <w:jc w:val="center"/>
        <w:rPr>
          <w:rFonts w:ascii="Times New Roman" w:hAnsi="Times New Roman" w:cs="Times New Roman"/>
          <w:b/>
          <w:sz w:val="18"/>
          <w:szCs w:val="18"/>
        </w:rPr>
      </w:pPr>
    </w:p>
    <w:p w:rsidR="008C0AFE" w:rsidRDefault="008C0AFE" w:rsidP="008C0AFE">
      <w:pPr>
        <w:spacing w:after="0" w:line="240" w:lineRule="auto"/>
        <w:jc w:val="center"/>
        <w:rPr>
          <w:rFonts w:ascii="Times New Roman" w:hAnsi="Times New Roman" w:cs="Times New Roman"/>
          <w:sz w:val="24"/>
          <w:szCs w:val="24"/>
        </w:rPr>
      </w:pPr>
    </w:p>
    <w:p w:rsidR="008C0AFE" w:rsidRPr="007C6E21" w:rsidRDefault="008C0AFE" w:rsidP="008C0AF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E523E2" w:rsidRDefault="00E523E2" w:rsidP="00E523E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performance of Primary Health Center employees can be achieved if each employee has high motivation to complete their job accordance with their responsibilities. </w:t>
      </w:r>
      <w:r w:rsidRPr="00DF5A60">
        <w:rPr>
          <w:rFonts w:ascii="Times New Roman" w:hAnsi="Times New Roman" w:cs="Times New Roman"/>
          <w:sz w:val="24"/>
          <w:szCs w:val="24"/>
        </w:rPr>
        <w:t xml:space="preserve">This study aims to analyze how much the effect of work motivation on employee performance in Sumbersari </w:t>
      </w:r>
      <w:r>
        <w:rPr>
          <w:rFonts w:ascii="Times New Roman" w:hAnsi="Times New Roman" w:cs="Times New Roman"/>
          <w:sz w:val="24"/>
          <w:szCs w:val="24"/>
        </w:rPr>
        <w:t xml:space="preserve">Primary Health Center on </w:t>
      </w:r>
      <w:r w:rsidRPr="00DF5A60">
        <w:rPr>
          <w:rFonts w:ascii="Times New Roman" w:hAnsi="Times New Roman" w:cs="Times New Roman"/>
          <w:sz w:val="24"/>
          <w:szCs w:val="24"/>
        </w:rPr>
        <w:t>Parigi Moutong district</w:t>
      </w:r>
      <w:r>
        <w:rPr>
          <w:rFonts w:ascii="Times New Roman" w:hAnsi="Times New Roman" w:cs="Times New Roman"/>
          <w:sz w:val="24"/>
          <w:szCs w:val="24"/>
        </w:rPr>
        <w:t>.</w:t>
      </w:r>
      <w:r w:rsidRPr="00DF5A60">
        <w:rPr>
          <w:rFonts w:ascii="Times New Roman" w:hAnsi="Times New Roman" w:cs="Times New Roman"/>
          <w:sz w:val="24"/>
          <w:szCs w:val="24"/>
        </w:rPr>
        <w:t xml:space="preserve"> This research </w:t>
      </w:r>
      <w:r>
        <w:rPr>
          <w:rFonts w:ascii="Times New Roman" w:hAnsi="Times New Roman" w:cs="Times New Roman"/>
          <w:sz w:val="24"/>
          <w:szCs w:val="24"/>
        </w:rPr>
        <w:t xml:space="preserve">was </w:t>
      </w:r>
      <w:r w:rsidRPr="00DF5A60">
        <w:rPr>
          <w:rFonts w:ascii="Times New Roman" w:hAnsi="Times New Roman" w:cs="Times New Roman"/>
          <w:sz w:val="24"/>
          <w:szCs w:val="24"/>
        </w:rPr>
        <w:t xml:space="preserve">a correlation study with cross sectional approach. The population of this study were employees who work at the Sumbersari </w:t>
      </w:r>
      <w:r>
        <w:rPr>
          <w:rFonts w:ascii="Times New Roman" w:hAnsi="Times New Roman" w:cs="Times New Roman"/>
          <w:sz w:val="24"/>
          <w:szCs w:val="24"/>
        </w:rPr>
        <w:t xml:space="preserve">Primary Health Center on </w:t>
      </w:r>
      <w:r w:rsidRPr="00DF5A60">
        <w:rPr>
          <w:rFonts w:ascii="Times New Roman" w:hAnsi="Times New Roman" w:cs="Times New Roman"/>
          <w:sz w:val="24"/>
          <w:szCs w:val="24"/>
        </w:rPr>
        <w:t>Parigi</w:t>
      </w:r>
      <w:r>
        <w:rPr>
          <w:rFonts w:ascii="Times New Roman" w:hAnsi="Times New Roman" w:cs="Times New Roman"/>
          <w:sz w:val="24"/>
          <w:szCs w:val="24"/>
        </w:rPr>
        <w:t xml:space="preserve"> Moutong</w:t>
      </w:r>
      <w:r w:rsidRPr="00DF5A60">
        <w:rPr>
          <w:rFonts w:ascii="Times New Roman" w:hAnsi="Times New Roman" w:cs="Times New Roman"/>
          <w:sz w:val="24"/>
          <w:szCs w:val="24"/>
        </w:rPr>
        <w:t xml:space="preserve"> district as many as 64 people, while the sample is all population (total population). Data were analyzed using multiple linear regression.</w:t>
      </w:r>
      <w:r>
        <w:rPr>
          <w:rFonts w:ascii="Times New Roman" w:hAnsi="Times New Roman" w:cs="Times New Roman"/>
          <w:sz w:val="24"/>
          <w:szCs w:val="24"/>
        </w:rPr>
        <w:t xml:space="preserve"> The results showed that t</w:t>
      </w:r>
      <w:r w:rsidRPr="00793458">
        <w:rPr>
          <w:rFonts w:ascii="Times New Roman" w:hAnsi="Times New Roman" w:cs="Times New Roman"/>
          <w:sz w:val="24"/>
          <w:szCs w:val="24"/>
        </w:rPr>
        <w:t xml:space="preserve">he effect partially work motivation and employees performance in the Sumbersari </w:t>
      </w:r>
      <w:r>
        <w:rPr>
          <w:rFonts w:ascii="Times New Roman" w:hAnsi="Times New Roman" w:cs="Times New Roman"/>
          <w:sz w:val="24"/>
          <w:szCs w:val="24"/>
        </w:rPr>
        <w:t xml:space="preserve">public </w:t>
      </w:r>
      <w:r w:rsidRPr="00793458">
        <w:rPr>
          <w:rFonts w:ascii="Times New Roman" w:hAnsi="Times New Roman" w:cs="Times New Roman"/>
          <w:sz w:val="24"/>
          <w:szCs w:val="24"/>
        </w:rPr>
        <w:t xml:space="preserve">health center show that the salary </w:t>
      </w:r>
      <w:r>
        <w:rPr>
          <w:rFonts w:ascii="Times New Roman" w:hAnsi="Times New Roman" w:cs="Times New Roman"/>
          <w:sz w:val="24"/>
          <w:szCs w:val="24"/>
        </w:rPr>
        <w:t>was</w:t>
      </w:r>
      <w:r w:rsidRPr="00793458">
        <w:rPr>
          <w:rFonts w:ascii="Times New Roman" w:hAnsi="Times New Roman" w:cs="Times New Roman"/>
          <w:sz w:val="24"/>
          <w:szCs w:val="24"/>
        </w:rPr>
        <w:t xml:space="preserve"> a variable that most significantly affect </w:t>
      </w:r>
      <w:r>
        <w:rPr>
          <w:rFonts w:ascii="Times New Roman" w:hAnsi="Times New Roman" w:cs="Times New Roman"/>
          <w:sz w:val="24"/>
          <w:szCs w:val="24"/>
        </w:rPr>
        <w:t xml:space="preserve">partially the employees performance, where the t value (3,220) is greater than t table (1,674) and </w:t>
      </w:r>
      <w:r w:rsidRPr="00793458">
        <w:rPr>
          <w:rFonts w:ascii="Times New Roman" w:hAnsi="Times New Roman" w:cs="Times New Roman"/>
          <w:sz w:val="24"/>
          <w:szCs w:val="24"/>
        </w:rPr>
        <w:t>The effect of overall work motivation variable influence simultaneous</w:t>
      </w:r>
      <w:r>
        <w:rPr>
          <w:rFonts w:ascii="Times New Roman" w:hAnsi="Times New Roman" w:cs="Times New Roman"/>
          <w:sz w:val="24"/>
          <w:szCs w:val="24"/>
        </w:rPr>
        <w:t>ly</w:t>
      </w:r>
      <w:r w:rsidRPr="00793458">
        <w:rPr>
          <w:rFonts w:ascii="Times New Roman" w:hAnsi="Times New Roman" w:cs="Times New Roman"/>
          <w:sz w:val="24"/>
          <w:szCs w:val="24"/>
        </w:rPr>
        <w:t xml:space="preserve"> on the employees performance because the value of F count larger</w:t>
      </w:r>
      <w:r>
        <w:rPr>
          <w:rFonts w:ascii="Times New Roman" w:hAnsi="Times New Roman" w:cs="Times New Roman"/>
          <w:sz w:val="24"/>
          <w:szCs w:val="24"/>
        </w:rPr>
        <w:t xml:space="preserve"> than F table with R value of 0,490</w:t>
      </w:r>
      <w:r w:rsidRPr="00793458">
        <w:rPr>
          <w:rFonts w:ascii="Times New Roman" w:hAnsi="Times New Roman" w:cs="Times New Roman"/>
          <w:sz w:val="24"/>
          <w:szCs w:val="24"/>
        </w:rPr>
        <w:t>, which means the degree of influence between variables that are strong</w:t>
      </w:r>
      <w:r>
        <w:rPr>
          <w:rFonts w:ascii="Times New Roman" w:hAnsi="Times New Roman" w:cs="Times New Roman"/>
          <w:sz w:val="24"/>
          <w:szCs w:val="24"/>
        </w:rPr>
        <w:t xml:space="preserve"> enough</w:t>
      </w:r>
      <w:r w:rsidRPr="00793458">
        <w:rPr>
          <w:rFonts w:ascii="Times New Roman" w:hAnsi="Times New Roman" w:cs="Times New Roman"/>
          <w:sz w:val="24"/>
          <w:szCs w:val="24"/>
        </w:rPr>
        <w:t>.</w:t>
      </w:r>
    </w:p>
    <w:p w:rsidR="008C0AFE" w:rsidRPr="00DF5A60" w:rsidRDefault="008C0AFE" w:rsidP="008C0AFE">
      <w:pPr>
        <w:spacing w:after="0" w:line="240" w:lineRule="auto"/>
        <w:ind w:firstLine="567"/>
        <w:jc w:val="both"/>
        <w:rPr>
          <w:rFonts w:ascii="Times New Roman" w:hAnsi="Times New Roman" w:cs="Times New Roman"/>
          <w:sz w:val="24"/>
          <w:szCs w:val="24"/>
        </w:rPr>
      </w:pPr>
    </w:p>
    <w:p w:rsidR="008C0AFE" w:rsidRDefault="008C0AFE" w:rsidP="008C0AFE">
      <w:pPr>
        <w:pStyle w:val="ListParagraph"/>
        <w:spacing w:after="0" w:line="480" w:lineRule="auto"/>
        <w:ind w:left="0"/>
        <w:jc w:val="both"/>
        <w:rPr>
          <w:rStyle w:val="shorttext"/>
          <w:rFonts w:ascii="Times New Roman" w:hAnsi="Times New Roman" w:cs="Times New Roman"/>
          <w:sz w:val="24"/>
          <w:szCs w:val="24"/>
        </w:rPr>
      </w:pPr>
      <w:r w:rsidRPr="00C57E5D">
        <w:rPr>
          <w:rStyle w:val="shorttext"/>
          <w:rFonts w:ascii="Times New Roman" w:hAnsi="Times New Roman" w:cs="Times New Roman"/>
          <w:b/>
          <w:sz w:val="24"/>
          <w:szCs w:val="24"/>
        </w:rPr>
        <w:t>Keywords</w:t>
      </w:r>
      <w:r w:rsidRPr="00365CEA">
        <w:rPr>
          <w:rStyle w:val="shorttext"/>
          <w:rFonts w:ascii="Times New Roman" w:hAnsi="Times New Roman" w:cs="Times New Roman"/>
          <w:sz w:val="24"/>
          <w:szCs w:val="24"/>
        </w:rPr>
        <w:t xml:space="preserve">: </w:t>
      </w:r>
      <w:r>
        <w:rPr>
          <w:rStyle w:val="shorttext"/>
          <w:rFonts w:ascii="Times New Roman" w:hAnsi="Times New Roman" w:cs="Times New Roman"/>
          <w:sz w:val="24"/>
          <w:szCs w:val="24"/>
        </w:rPr>
        <w:t>Motivation, Performance, Employees</w:t>
      </w:r>
      <w:r w:rsidRPr="00365CEA">
        <w:rPr>
          <w:rStyle w:val="shorttext"/>
          <w:rFonts w:ascii="Times New Roman" w:hAnsi="Times New Roman" w:cs="Times New Roman"/>
          <w:sz w:val="24"/>
          <w:szCs w:val="24"/>
        </w:rPr>
        <w:t>.</w:t>
      </w:r>
    </w:p>
    <w:p w:rsidR="00207594" w:rsidRPr="00B11522" w:rsidRDefault="00207594" w:rsidP="00207594">
      <w:pPr>
        <w:pStyle w:val="ListParagraph"/>
        <w:numPr>
          <w:ilvl w:val="0"/>
          <w:numId w:val="1"/>
        </w:numPr>
        <w:spacing w:after="0" w:line="240" w:lineRule="auto"/>
        <w:ind w:left="284" w:hanging="284"/>
        <w:jc w:val="both"/>
        <w:rPr>
          <w:rFonts w:ascii="Times New Roman" w:hAnsi="Times New Roman" w:cs="Times New Roman"/>
          <w:b/>
          <w:color w:val="000000"/>
          <w:sz w:val="24"/>
          <w:szCs w:val="24"/>
        </w:rPr>
      </w:pPr>
      <w:r w:rsidRPr="00B11522">
        <w:rPr>
          <w:rFonts w:ascii="Times New Roman" w:hAnsi="Times New Roman" w:cs="Times New Roman"/>
          <w:b/>
          <w:color w:val="000000"/>
          <w:sz w:val="24"/>
          <w:szCs w:val="24"/>
        </w:rPr>
        <w:t>INTRODUCTION</w:t>
      </w:r>
    </w:p>
    <w:p w:rsidR="008C0AFE" w:rsidRPr="00B11522" w:rsidRDefault="008C0AFE" w:rsidP="008C0AFE">
      <w:pPr>
        <w:pStyle w:val="ListParagraph"/>
        <w:spacing w:after="0" w:line="240" w:lineRule="auto"/>
        <w:ind w:left="0" w:firstLine="357"/>
        <w:jc w:val="both"/>
        <w:rPr>
          <w:rFonts w:ascii="Times New Roman" w:hAnsi="Times New Roman" w:cs="Times New Roman"/>
          <w:color w:val="000000"/>
          <w:sz w:val="24"/>
          <w:szCs w:val="24"/>
        </w:rPr>
      </w:pPr>
      <w:r w:rsidRPr="00B11522">
        <w:rPr>
          <w:rFonts w:ascii="Times New Roman" w:hAnsi="Times New Roman" w:cs="Times New Roman"/>
          <w:color w:val="000000"/>
          <w:sz w:val="24"/>
          <w:szCs w:val="24"/>
        </w:rPr>
        <w:t>Primary health center is a comprehensive first-level service center as the spearhead of the development of the health sector in one or part of the sub-district area. Primary health center are required to contribute and distribute to improve community health status through the implementation of the “Basic Six” program and development health programs</w:t>
      </w:r>
      <w:r w:rsidR="00E523E2" w:rsidRPr="00B11522">
        <w:rPr>
          <w:rFonts w:ascii="Times New Roman" w:hAnsi="Times New Roman" w:cs="Times New Roman"/>
          <w:color w:val="000000"/>
          <w:sz w:val="24"/>
          <w:szCs w:val="24"/>
          <w:lang w:val="en-US"/>
        </w:rPr>
        <w:t xml:space="preserve"> (</w:t>
      </w:r>
      <w:r w:rsidR="003F4981" w:rsidRPr="00B11522">
        <w:rPr>
          <w:rFonts w:ascii="Times New Roman" w:hAnsi="Times New Roman" w:cs="Times New Roman"/>
          <w:color w:val="000000"/>
          <w:sz w:val="24"/>
          <w:szCs w:val="24"/>
        </w:rPr>
        <w:t>1</w:t>
      </w:r>
      <w:r w:rsidR="00E523E2" w:rsidRPr="00B11522">
        <w:rPr>
          <w:rFonts w:ascii="Times New Roman" w:hAnsi="Times New Roman" w:cs="Times New Roman"/>
          <w:color w:val="000000"/>
          <w:sz w:val="24"/>
          <w:szCs w:val="24"/>
          <w:lang w:val="en-US"/>
        </w:rPr>
        <w:t>)</w:t>
      </w:r>
      <w:r w:rsidR="00E523E2" w:rsidRPr="00B11522">
        <w:rPr>
          <w:rFonts w:ascii="Times New Roman" w:hAnsi="Times New Roman" w:cs="Times New Roman"/>
          <w:color w:val="000000"/>
          <w:sz w:val="24"/>
          <w:szCs w:val="24"/>
        </w:rPr>
        <w:t>(</w:t>
      </w:r>
      <w:r w:rsidR="003F4981" w:rsidRPr="00B11522">
        <w:rPr>
          <w:rFonts w:ascii="Times New Roman" w:hAnsi="Times New Roman" w:cs="Times New Roman"/>
          <w:color w:val="000000"/>
          <w:sz w:val="24"/>
          <w:szCs w:val="24"/>
          <w:lang w:val="en-US"/>
        </w:rPr>
        <w:t>4</w:t>
      </w:r>
      <w:r w:rsidR="00E523E2" w:rsidRPr="00B11522">
        <w:rPr>
          <w:rFonts w:ascii="Times New Roman" w:hAnsi="Times New Roman" w:cs="Times New Roman"/>
          <w:color w:val="000000"/>
          <w:sz w:val="24"/>
          <w:szCs w:val="24"/>
          <w:lang w:val="en-US"/>
        </w:rPr>
        <w:t>)</w:t>
      </w:r>
      <w:r w:rsidR="003F4981" w:rsidRPr="00B11522">
        <w:rPr>
          <w:rFonts w:ascii="Times New Roman" w:hAnsi="Times New Roman" w:cs="Times New Roman"/>
          <w:color w:val="000000"/>
          <w:sz w:val="24"/>
          <w:szCs w:val="24"/>
          <w:lang w:val="en-US"/>
        </w:rPr>
        <w:t>.</w:t>
      </w:r>
    </w:p>
    <w:p w:rsidR="00885AB0" w:rsidRPr="00B11522" w:rsidRDefault="008C0AFE" w:rsidP="008C0AFE">
      <w:pPr>
        <w:pStyle w:val="ListParagraph"/>
        <w:spacing w:after="0" w:line="240" w:lineRule="auto"/>
        <w:ind w:left="0" w:firstLine="357"/>
        <w:jc w:val="both"/>
        <w:rPr>
          <w:rFonts w:ascii="Times New Roman" w:hAnsi="Times New Roman" w:cs="Times New Roman"/>
          <w:color w:val="000000"/>
          <w:sz w:val="24"/>
          <w:szCs w:val="24"/>
        </w:rPr>
      </w:pPr>
      <w:r w:rsidRPr="00B11522">
        <w:rPr>
          <w:rFonts w:ascii="Times New Roman" w:hAnsi="Times New Roman" w:cs="Times New Roman"/>
          <w:color w:val="000000"/>
          <w:sz w:val="24"/>
          <w:szCs w:val="24"/>
        </w:rPr>
        <w:t>The success of the Primary health center in carrying out and achieving the health programs for which it is responsible cannot be separated from the availability of human resources. Human resources are people who work in an organizational environment called employees to achieve optimal organizational goals</w:t>
      </w:r>
      <w:r w:rsidR="00783507" w:rsidRPr="00B11522">
        <w:rPr>
          <w:rFonts w:ascii="Times New Roman" w:hAnsi="Times New Roman" w:cs="Times New Roman"/>
          <w:color w:val="000000"/>
          <w:sz w:val="24"/>
          <w:szCs w:val="24"/>
        </w:rPr>
        <w:t xml:space="preserve"> (12</w:t>
      </w:r>
      <w:r w:rsidRPr="00B11522">
        <w:rPr>
          <w:rFonts w:ascii="Times New Roman" w:hAnsi="Times New Roman" w:cs="Times New Roman"/>
          <w:color w:val="000000"/>
          <w:sz w:val="24"/>
          <w:szCs w:val="24"/>
        </w:rPr>
        <w:t xml:space="preserve">). Primary health center employees must be able and willing to work optimally in carrying out their duties in accordance with  abilities and skills possessed </w:t>
      </w:r>
      <w:r w:rsidR="00783507" w:rsidRPr="00B11522">
        <w:rPr>
          <w:rFonts w:ascii="Times New Roman" w:hAnsi="Times New Roman" w:cs="Times New Roman"/>
          <w:color w:val="000000"/>
          <w:sz w:val="24"/>
          <w:szCs w:val="24"/>
        </w:rPr>
        <w:t>(4</w:t>
      </w:r>
      <w:r w:rsidRPr="00B11522">
        <w:rPr>
          <w:rFonts w:ascii="Times New Roman" w:hAnsi="Times New Roman" w:cs="Times New Roman"/>
          <w:color w:val="000000"/>
          <w:sz w:val="24"/>
          <w:szCs w:val="24"/>
        </w:rPr>
        <w:t>).</w:t>
      </w:r>
    </w:p>
    <w:p w:rsidR="008C0AFE" w:rsidRPr="00B11522" w:rsidRDefault="008C0AFE" w:rsidP="008C0AFE">
      <w:pPr>
        <w:pStyle w:val="ListParagraph"/>
        <w:spacing w:after="0" w:line="240" w:lineRule="auto"/>
        <w:ind w:left="0" w:firstLine="357"/>
        <w:jc w:val="both"/>
        <w:rPr>
          <w:rFonts w:ascii="Times New Roman" w:hAnsi="Times New Roman" w:cs="Times New Roman"/>
          <w:color w:val="000000"/>
          <w:sz w:val="24"/>
          <w:szCs w:val="24"/>
        </w:rPr>
      </w:pPr>
      <w:r w:rsidRPr="00B11522">
        <w:rPr>
          <w:rFonts w:ascii="Times New Roman" w:hAnsi="Times New Roman" w:cs="Times New Roman"/>
          <w:color w:val="000000"/>
          <w:sz w:val="24"/>
          <w:szCs w:val="24"/>
        </w:rPr>
        <w:t xml:space="preserve">The performance of Primary health center employees which is shown in the form of the ability to carry out tasks and the achievement of assigned health programs will be able to improve the quality of health services so that it has an impact on patient satisfaction as users. Performance is an evaluation material for the work that has been done by employees compared to the standards that have been set. Good employee performance can have an impact on increasing productivity or organizational quality </w:t>
      </w:r>
      <w:r w:rsidR="00783507" w:rsidRPr="00B11522">
        <w:rPr>
          <w:rFonts w:ascii="Times New Roman" w:hAnsi="Times New Roman" w:cs="Times New Roman"/>
          <w:color w:val="000000"/>
          <w:sz w:val="24"/>
          <w:szCs w:val="24"/>
        </w:rPr>
        <w:t>(18</w:t>
      </w:r>
      <w:r w:rsidRPr="00B11522">
        <w:rPr>
          <w:rFonts w:ascii="Times New Roman" w:hAnsi="Times New Roman" w:cs="Times New Roman"/>
          <w:color w:val="000000"/>
          <w:sz w:val="24"/>
          <w:szCs w:val="24"/>
        </w:rPr>
        <w:t>).</w:t>
      </w:r>
    </w:p>
    <w:p w:rsidR="008C0AFE" w:rsidRPr="00B11522" w:rsidRDefault="008C0AFE" w:rsidP="008C0AFE">
      <w:pPr>
        <w:pStyle w:val="ListParagraph"/>
        <w:spacing w:after="0" w:line="240" w:lineRule="auto"/>
        <w:ind w:left="0" w:firstLine="360"/>
        <w:jc w:val="both"/>
        <w:rPr>
          <w:rFonts w:ascii="Times New Roman" w:hAnsi="Times New Roman" w:cs="Times New Roman"/>
          <w:color w:val="000000"/>
          <w:sz w:val="24"/>
          <w:szCs w:val="24"/>
        </w:rPr>
      </w:pPr>
      <w:r w:rsidRPr="00B11522">
        <w:rPr>
          <w:rFonts w:ascii="Times New Roman" w:hAnsi="Times New Roman" w:cs="Times New Roman"/>
          <w:color w:val="000000"/>
          <w:sz w:val="24"/>
          <w:szCs w:val="24"/>
        </w:rPr>
        <w:t>Integrated employee performance can be achieved if there is a driving tool so that employees want to cooperate with other employees and achieve maximum work results which is called motivation</w:t>
      </w:r>
      <w:r w:rsidR="00783507" w:rsidRPr="00B11522">
        <w:rPr>
          <w:rFonts w:ascii="Times New Roman" w:hAnsi="Times New Roman" w:cs="Times New Roman"/>
          <w:color w:val="000000"/>
          <w:sz w:val="24"/>
          <w:szCs w:val="24"/>
        </w:rPr>
        <w:t xml:space="preserve"> (14</w:t>
      </w:r>
      <w:r w:rsidRPr="00B11522">
        <w:rPr>
          <w:rFonts w:ascii="Times New Roman" w:hAnsi="Times New Roman" w:cs="Times New Roman"/>
          <w:color w:val="000000"/>
          <w:sz w:val="24"/>
          <w:szCs w:val="24"/>
        </w:rPr>
        <w:t xml:space="preserve">). Every employee must have work motivation because it plays an important role in completing the tasks they do and is a driving force to provide good or optimal performance in carrying out their duties and responsibilities </w:t>
      </w:r>
      <w:r w:rsidR="008A01D2" w:rsidRPr="00B11522">
        <w:rPr>
          <w:rFonts w:ascii="Times New Roman" w:hAnsi="Times New Roman" w:cs="Times New Roman"/>
          <w:color w:val="000000"/>
          <w:sz w:val="24"/>
          <w:szCs w:val="24"/>
        </w:rPr>
        <w:t>(11</w:t>
      </w:r>
      <w:r w:rsidRPr="00B11522">
        <w:rPr>
          <w:rFonts w:ascii="Times New Roman" w:hAnsi="Times New Roman" w:cs="Times New Roman"/>
          <w:color w:val="000000"/>
          <w:sz w:val="24"/>
          <w:szCs w:val="24"/>
        </w:rPr>
        <w:t xml:space="preserve">). </w:t>
      </w:r>
      <w:r w:rsidR="00661004" w:rsidRPr="00B11522">
        <w:rPr>
          <w:rFonts w:ascii="Times New Roman" w:hAnsi="Times New Roman" w:cs="Times New Roman"/>
          <w:color w:val="000000"/>
          <w:sz w:val="24"/>
          <w:szCs w:val="24"/>
        </w:rPr>
        <w:fldChar w:fldCharType="begin" w:fldLock="1"/>
      </w:r>
      <w:r w:rsidR="008A01D2" w:rsidRPr="00B11522">
        <w:rPr>
          <w:rFonts w:ascii="Times New Roman" w:hAnsi="Times New Roman" w:cs="Times New Roman"/>
          <w:color w:val="000000"/>
          <w:sz w:val="24"/>
          <w:szCs w:val="24"/>
        </w:rPr>
        <w:instrText>ADDIN CSL_CITATION {"citationItems":[{"id":"ITEM-1","itemData":{"author":[{"dropping-particle":"","family":"Herzberg F","given":"","non-dropping-particle":"","parse-names":false,"suffix":""}],"id":"ITEM-1","issued":{"date-parts":[["1966"]]},"publisher-place":"New York","title":"The Motivation to Work","type":"book"},"uris":["http://www.mendeley.com/documents/?uuid=a9cd1a73-eca5-4193-8cfd-595dc4283741"]}],"mendeley":{"formattedCitation":"(Herzberg F, 1966)","manualFormatting":"Herzberg F, (1966)","plainTextFormattedCitation":"(Herzberg F, 1966)","previouslyFormattedCitation":"(Herzberg F, 1966)"},"properties":{"noteIndex":0},"schema":"https://github.com/citation-style-language/schema/raw/master/csl-citation.json"}</w:instrText>
      </w:r>
      <w:r w:rsidR="00661004" w:rsidRPr="00B11522">
        <w:rPr>
          <w:rFonts w:ascii="Times New Roman" w:hAnsi="Times New Roman" w:cs="Times New Roman"/>
          <w:color w:val="000000"/>
          <w:sz w:val="24"/>
          <w:szCs w:val="24"/>
        </w:rPr>
        <w:fldChar w:fldCharType="separate"/>
      </w:r>
      <w:r w:rsidR="00C27833" w:rsidRPr="00B11522">
        <w:rPr>
          <w:rFonts w:ascii="Times New Roman" w:hAnsi="Times New Roman" w:cs="Times New Roman"/>
          <w:noProof/>
          <w:color w:val="000000"/>
          <w:sz w:val="24"/>
          <w:szCs w:val="24"/>
        </w:rPr>
        <w:t xml:space="preserve">Herzberg F, </w:t>
      </w:r>
      <w:r w:rsidR="008A01D2" w:rsidRPr="00B11522">
        <w:rPr>
          <w:rFonts w:ascii="Times New Roman" w:hAnsi="Times New Roman" w:cs="Times New Roman"/>
          <w:noProof/>
          <w:color w:val="000000"/>
          <w:sz w:val="24"/>
          <w:szCs w:val="24"/>
          <w:lang w:val="en-US"/>
        </w:rPr>
        <w:t>(</w:t>
      </w:r>
      <w:r w:rsidR="00C27833" w:rsidRPr="00B11522">
        <w:rPr>
          <w:rFonts w:ascii="Times New Roman" w:hAnsi="Times New Roman" w:cs="Times New Roman"/>
          <w:noProof/>
          <w:color w:val="000000"/>
          <w:sz w:val="24"/>
          <w:szCs w:val="24"/>
        </w:rPr>
        <w:t>1966)</w:t>
      </w:r>
      <w:r w:rsidR="00661004" w:rsidRPr="00B11522">
        <w:rPr>
          <w:rFonts w:ascii="Times New Roman" w:hAnsi="Times New Roman" w:cs="Times New Roman"/>
          <w:color w:val="000000"/>
          <w:sz w:val="24"/>
          <w:szCs w:val="24"/>
        </w:rPr>
        <w:fldChar w:fldCharType="end"/>
      </w:r>
      <w:r w:rsidRPr="00B11522">
        <w:rPr>
          <w:rFonts w:ascii="Times New Roman" w:hAnsi="Times New Roman" w:cs="Times New Roman"/>
          <w:color w:val="000000"/>
          <w:sz w:val="24"/>
          <w:szCs w:val="24"/>
        </w:rPr>
        <w:t xml:space="preserve">, states that there are intrinsic and extrinsic conditions in motivation which include </w:t>
      </w:r>
      <w:r w:rsidRPr="00B11522">
        <w:rPr>
          <w:rFonts w:ascii="Times New Roman" w:hAnsi="Times New Roman" w:cs="Times New Roman"/>
          <w:color w:val="000000"/>
          <w:sz w:val="24"/>
          <w:szCs w:val="24"/>
        </w:rPr>
        <w:lastRenderedPageBreak/>
        <w:t>achievement, responsibility, progress, the work itself, rewards, salaries, working conditions, company procedures, leadership, and the quality of interpersonal relationships</w:t>
      </w:r>
      <w:r w:rsidR="008A01D2" w:rsidRPr="00B11522">
        <w:rPr>
          <w:rFonts w:ascii="Times New Roman" w:hAnsi="Times New Roman" w:cs="Times New Roman"/>
          <w:color w:val="000000"/>
          <w:sz w:val="24"/>
          <w:szCs w:val="24"/>
          <w:lang w:val="en-US"/>
        </w:rPr>
        <w:t xml:space="preserve"> (10)</w:t>
      </w:r>
      <w:r w:rsidRPr="00B11522">
        <w:rPr>
          <w:rFonts w:ascii="Times New Roman" w:hAnsi="Times New Roman" w:cs="Times New Roman"/>
          <w:color w:val="000000"/>
          <w:sz w:val="24"/>
          <w:szCs w:val="24"/>
        </w:rPr>
        <w:t>.</w:t>
      </w:r>
    </w:p>
    <w:p w:rsidR="008C0AFE" w:rsidRPr="00B11522" w:rsidRDefault="008C0AFE" w:rsidP="008C0AFE">
      <w:pPr>
        <w:pStyle w:val="ListParagraph"/>
        <w:spacing w:after="0" w:line="240" w:lineRule="auto"/>
        <w:ind w:left="0" w:firstLine="360"/>
        <w:jc w:val="both"/>
        <w:rPr>
          <w:rFonts w:ascii="Times New Roman" w:hAnsi="Times New Roman" w:cs="Times New Roman"/>
          <w:color w:val="000000"/>
          <w:sz w:val="24"/>
          <w:szCs w:val="24"/>
        </w:rPr>
      </w:pPr>
      <w:r w:rsidRPr="00B11522">
        <w:rPr>
          <w:rFonts w:ascii="Times New Roman" w:hAnsi="Times New Roman" w:cs="Times New Roman"/>
          <w:color w:val="000000"/>
          <w:sz w:val="24"/>
          <w:szCs w:val="24"/>
        </w:rPr>
        <w:t>The results of the research by</w:t>
      </w:r>
      <w:r w:rsidR="00661004" w:rsidRPr="00B11522">
        <w:rPr>
          <w:rFonts w:ascii="Times New Roman" w:hAnsi="Times New Roman" w:cs="Times New Roman"/>
          <w:color w:val="000000"/>
          <w:sz w:val="24"/>
          <w:szCs w:val="24"/>
          <w:lang w:val="en-US"/>
        </w:rPr>
        <w:fldChar w:fldCharType="begin" w:fldLock="1"/>
      </w:r>
      <w:r w:rsidR="008A01D2" w:rsidRPr="00B11522">
        <w:rPr>
          <w:rFonts w:ascii="Times New Roman" w:hAnsi="Times New Roman" w:cs="Times New Roman"/>
          <w:color w:val="000000"/>
          <w:sz w:val="24"/>
          <w:szCs w:val="24"/>
          <w:lang w:val="en-US"/>
        </w:rPr>
        <w:instrText>ADDIN CSL_CITATION {"citationItems":[{"id":"ITEM-1","itemData":{"author":[{"dropping-particle":"","family":"Cesilia M. Karawanep, Adisti A. Rumayar","given":"Sulaemana Engkeng","non-dropping-particle":"","parse-names":false,"suffix":""}],"id":"ITEM-1","issued":{"date-parts":[["2021"]]},"title":"Hubungan antara Motivasi Kerja dengan Kinerja Pegawai di Puskesmas Yendidori Kabupaten Biak Provinsi Papua","type":"article-journal"},"uris":["http://www.mendeley.com/documents/?uuid=17308bee-f75e-4fb8-8904-de76ab853d97"]}],"mendeley":{"formattedCitation":"(Cesilia M. Karawanep, Adisti A. Rumayar, 2021)","manualFormatting":"Cesilia M. Karawanep, Adisti A. Rumayar,(2021)","plainTextFormattedCitation":"(Cesilia M. Karawanep, Adisti A. Rumayar, 2021)","previouslyFormattedCitation":"(Cesilia M. Karawanep, Adisti A. Rumayar, 2021)"},"properties":{"noteIndex":0},"schema":"https://github.com/citation-style-language/schema/raw/master/csl-citation.json"}</w:instrText>
      </w:r>
      <w:r w:rsidR="00661004" w:rsidRPr="00B11522">
        <w:rPr>
          <w:rFonts w:ascii="Times New Roman" w:hAnsi="Times New Roman" w:cs="Times New Roman"/>
          <w:color w:val="000000"/>
          <w:sz w:val="24"/>
          <w:szCs w:val="24"/>
          <w:lang w:val="en-US"/>
        </w:rPr>
        <w:fldChar w:fldCharType="separate"/>
      </w:r>
      <w:r w:rsidR="00C27833" w:rsidRPr="00B11522">
        <w:rPr>
          <w:rFonts w:ascii="Times New Roman" w:hAnsi="Times New Roman" w:cs="Times New Roman"/>
          <w:noProof/>
          <w:color w:val="000000"/>
          <w:sz w:val="24"/>
          <w:szCs w:val="24"/>
          <w:lang w:val="en-US"/>
        </w:rPr>
        <w:t>Cesilia M. Karawanep, Adisti A. Rumayar,</w:t>
      </w:r>
      <w:r w:rsidR="008A01D2" w:rsidRPr="00B11522">
        <w:rPr>
          <w:rFonts w:ascii="Times New Roman" w:hAnsi="Times New Roman" w:cs="Times New Roman"/>
          <w:noProof/>
          <w:color w:val="000000"/>
          <w:sz w:val="24"/>
          <w:szCs w:val="24"/>
          <w:lang w:val="en-US"/>
        </w:rPr>
        <w:t>(</w:t>
      </w:r>
      <w:r w:rsidR="00C27833" w:rsidRPr="00B11522">
        <w:rPr>
          <w:rFonts w:ascii="Times New Roman" w:hAnsi="Times New Roman" w:cs="Times New Roman"/>
          <w:noProof/>
          <w:color w:val="000000"/>
          <w:sz w:val="24"/>
          <w:szCs w:val="24"/>
          <w:lang w:val="en-US"/>
        </w:rPr>
        <w:t>2021)</w:t>
      </w:r>
      <w:r w:rsidR="00661004" w:rsidRPr="00B11522">
        <w:rPr>
          <w:rFonts w:ascii="Times New Roman" w:hAnsi="Times New Roman" w:cs="Times New Roman"/>
          <w:color w:val="000000"/>
          <w:sz w:val="24"/>
          <w:szCs w:val="24"/>
          <w:lang w:val="en-US"/>
        </w:rPr>
        <w:fldChar w:fldCharType="end"/>
      </w:r>
      <w:r w:rsidRPr="00B11522">
        <w:rPr>
          <w:rFonts w:ascii="Times New Roman" w:hAnsi="Times New Roman" w:cs="Times New Roman"/>
          <w:color w:val="000000"/>
          <w:sz w:val="24"/>
          <w:szCs w:val="24"/>
        </w:rPr>
        <w:t xml:space="preserve"> et al at the Yendidori Health Center showed that work motivation had a relationship with the performance of the primary health care employees where p value = 0.019 (&lt; 0.005). The results of the research by Edi K and Yuly P (2022), at the Lenteng primary health care also showed that there was an influence of motivation significantly. partial to the performance of health workers with the results of the regression test, namely p value 0.000 &lt;0.005</w:t>
      </w:r>
      <w:r w:rsidR="008A01D2" w:rsidRPr="00B11522">
        <w:rPr>
          <w:rFonts w:ascii="Times New Roman" w:hAnsi="Times New Roman" w:cs="Times New Roman"/>
          <w:color w:val="000000"/>
          <w:sz w:val="24"/>
          <w:szCs w:val="24"/>
          <w:lang w:val="en-US"/>
        </w:rPr>
        <w:t xml:space="preserve"> (3)</w:t>
      </w:r>
      <w:r w:rsidRPr="00B11522">
        <w:rPr>
          <w:rFonts w:ascii="Times New Roman" w:hAnsi="Times New Roman" w:cs="Times New Roman"/>
          <w:color w:val="000000"/>
          <w:sz w:val="24"/>
          <w:szCs w:val="24"/>
        </w:rPr>
        <w:t>.</w:t>
      </w:r>
    </w:p>
    <w:p w:rsidR="008C0AFE" w:rsidRPr="00B11522" w:rsidRDefault="008C0AFE" w:rsidP="008C0AFE">
      <w:pPr>
        <w:pStyle w:val="ListParagraph"/>
        <w:spacing w:after="0" w:line="240" w:lineRule="auto"/>
        <w:ind w:left="0" w:firstLine="357"/>
        <w:jc w:val="both"/>
        <w:rPr>
          <w:rFonts w:ascii="Times New Roman" w:hAnsi="Times New Roman" w:cs="Times New Roman"/>
          <w:color w:val="000000"/>
          <w:sz w:val="24"/>
          <w:szCs w:val="24"/>
        </w:rPr>
      </w:pPr>
      <w:r w:rsidRPr="00B11522">
        <w:rPr>
          <w:rFonts w:ascii="Times New Roman" w:hAnsi="Times New Roman" w:cs="Times New Roman"/>
          <w:color w:val="000000" w:themeColor="text1"/>
          <w:sz w:val="24"/>
          <w:szCs w:val="24"/>
        </w:rPr>
        <w:t xml:space="preserve">Sumbersari Primary Health Center which has 65 employees, for the achievement of its health program there are still programs that have not reached the minimum service standard. This can be seen that the number of households with PHBS has only reached 28% of the 39.7% of houses examined, Universal Child Immunization (UCI) Village Coverage has only reached 88.9%, (8 villages out of 9 existing villages), K4 coverage has reached 85.5%, Handling Obstetric complications reached 1.9% and neonatal complications were handled 19.1%, exclusive breastfeeding coverage reached 42.03%, health care coverage in the elderly reached 15.40%. This will certainly have an impact on the quality of services provided to the community so that efforts are needed to motivate employees </w:t>
      </w:r>
      <w:r w:rsidRPr="00B11522">
        <w:rPr>
          <w:rFonts w:ascii="Times New Roman" w:hAnsi="Times New Roman" w:cs="Times New Roman"/>
          <w:color w:val="000000"/>
          <w:sz w:val="24"/>
          <w:szCs w:val="24"/>
        </w:rPr>
        <w:t>to be able to carry out their duties to achieve program indicators that have been set.</w:t>
      </w:r>
    </w:p>
    <w:p w:rsidR="00207594" w:rsidRPr="00B11522" w:rsidRDefault="00207594" w:rsidP="00207594">
      <w:pPr>
        <w:spacing w:after="0" w:line="240" w:lineRule="auto"/>
        <w:jc w:val="both"/>
        <w:rPr>
          <w:rFonts w:ascii="Times New Roman" w:hAnsi="Times New Roman" w:cs="Times New Roman"/>
          <w:color w:val="000000"/>
          <w:sz w:val="24"/>
          <w:szCs w:val="24"/>
        </w:rPr>
      </w:pPr>
    </w:p>
    <w:p w:rsidR="00207594" w:rsidRPr="00B11522" w:rsidRDefault="00207594" w:rsidP="00207594">
      <w:pPr>
        <w:pStyle w:val="ListParagraph"/>
        <w:numPr>
          <w:ilvl w:val="0"/>
          <w:numId w:val="1"/>
        </w:numPr>
        <w:spacing w:after="0" w:line="240" w:lineRule="auto"/>
        <w:ind w:left="284" w:hanging="284"/>
        <w:jc w:val="both"/>
        <w:rPr>
          <w:rFonts w:ascii="Times New Roman" w:hAnsi="Times New Roman" w:cs="Times New Roman"/>
          <w:b/>
          <w:sz w:val="24"/>
          <w:szCs w:val="24"/>
        </w:rPr>
      </w:pPr>
      <w:r w:rsidRPr="00B11522">
        <w:rPr>
          <w:rFonts w:ascii="Times New Roman" w:hAnsi="Times New Roman" w:cs="Times New Roman"/>
          <w:b/>
          <w:sz w:val="24"/>
          <w:szCs w:val="24"/>
        </w:rPr>
        <w:t>RESEARCH METHOD</w:t>
      </w:r>
    </w:p>
    <w:p w:rsidR="00207594" w:rsidRPr="00B11522" w:rsidRDefault="00CC41B3" w:rsidP="00CC41B3">
      <w:pPr>
        <w:pStyle w:val="ListParagraph"/>
        <w:spacing w:after="0" w:line="240" w:lineRule="auto"/>
        <w:ind w:left="0" w:firstLine="357"/>
        <w:jc w:val="both"/>
        <w:rPr>
          <w:rFonts w:ascii="Times New Roman" w:hAnsi="Times New Roman" w:cs="Times New Roman"/>
          <w:sz w:val="24"/>
          <w:szCs w:val="24"/>
        </w:rPr>
      </w:pPr>
      <w:r w:rsidRPr="00B11522">
        <w:rPr>
          <w:rFonts w:ascii="Times New Roman" w:hAnsi="Times New Roman" w:cs="Times New Roman"/>
          <w:sz w:val="24"/>
          <w:szCs w:val="24"/>
        </w:rPr>
        <w:t>D</w:t>
      </w:r>
      <w:r w:rsidRPr="00B11522">
        <w:rPr>
          <w:rFonts w:ascii="Times New Roman" w:hAnsi="Times New Roman" w:cs="Times New Roman"/>
          <w:color w:val="000000"/>
          <w:sz w:val="24"/>
          <w:szCs w:val="24"/>
        </w:rPr>
        <w:t>esign</w:t>
      </w:r>
      <w:r w:rsidRPr="00B11522">
        <w:rPr>
          <w:rFonts w:ascii="Times New Roman" w:hAnsi="Times New Roman" w:cs="Times New Roman"/>
          <w:sz w:val="24"/>
          <w:szCs w:val="24"/>
        </w:rPr>
        <w:t xml:space="preserve"> in this study was quantitative with a cross sectional approach, namely measuring data on independent and dependent variables only once at the same time(</w:t>
      </w:r>
      <w:r w:rsidR="008A01D2" w:rsidRPr="00B11522">
        <w:rPr>
          <w:rFonts w:ascii="Times New Roman" w:hAnsi="Times New Roman" w:cs="Times New Roman"/>
          <w:sz w:val="24"/>
          <w:szCs w:val="24"/>
        </w:rPr>
        <w:t>15</w:t>
      </w:r>
      <w:r w:rsidRPr="00B11522">
        <w:rPr>
          <w:rFonts w:ascii="Times New Roman" w:hAnsi="Times New Roman" w:cs="Times New Roman"/>
          <w:sz w:val="24"/>
          <w:szCs w:val="24"/>
        </w:rPr>
        <w:t xml:space="preserve">). The research was carried out at Sumbersari Primary Health Center. The population in this study were employees who worked at the Sumbersari Primary Health Center, Parigi Moutong Regency, as many as 64 people. The sample of this study was 64 employees of the puskesmas (total sampling). The collection process explains the ethics or provisions in the study, then the researcher gives informed consent to the respondent, if the respondent agrees to be a respondent in this study, the researcher gives a questionnaire (a list of questions given to the respondent) to the Sumbersari Health Center employees by working with the respondent so that in filling out the questionnaire was done with the honesty and courage of the respondents to get good quality results. The data analysis technique used is </w:t>
      </w:r>
      <w:r w:rsidR="004448E6" w:rsidRPr="00B11522">
        <w:rPr>
          <w:rFonts w:ascii="Times New Roman" w:hAnsi="Times New Roman" w:cs="Times New Roman"/>
          <w:sz w:val="24"/>
          <w:szCs w:val="24"/>
        </w:rPr>
        <w:t xml:space="preserve">multiple </w:t>
      </w:r>
      <w:r w:rsidRPr="00B11522">
        <w:rPr>
          <w:rFonts w:ascii="Times New Roman" w:hAnsi="Times New Roman" w:cs="Times New Roman"/>
          <w:sz w:val="24"/>
          <w:szCs w:val="24"/>
        </w:rPr>
        <w:t xml:space="preserve">linear regression test at the real test level = 0.05, aims to determine the effect of work motivation (including: </w:t>
      </w:r>
      <w:r w:rsidR="008A7E7B" w:rsidRPr="00B11522">
        <w:rPr>
          <w:rFonts w:ascii="Times New Roman" w:hAnsi="Times New Roman" w:cs="Times New Roman"/>
          <w:color w:val="000000"/>
          <w:sz w:val="24"/>
          <w:szCs w:val="24"/>
        </w:rPr>
        <w:t xml:space="preserve">achievement, responsibility, progress, work itself, rewards, salaries, working conditions, company procedures, leadership, and </w:t>
      </w:r>
      <w:r w:rsidR="006B44AD" w:rsidRPr="00B11522">
        <w:rPr>
          <w:rFonts w:ascii="Times New Roman" w:hAnsi="Times New Roman" w:cs="Times New Roman"/>
          <w:sz w:val="24"/>
          <w:szCs w:val="24"/>
        </w:rPr>
        <w:t>interpersonal relationships</w:t>
      </w:r>
      <w:r w:rsidRPr="00B11522">
        <w:rPr>
          <w:rFonts w:ascii="Times New Roman" w:hAnsi="Times New Roman" w:cs="Times New Roman"/>
          <w:sz w:val="24"/>
          <w:szCs w:val="24"/>
        </w:rPr>
        <w:t>)</w:t>
      </w:r>
      <w:r w:rsidR="006B44AD" w:rsidRPr="00B11522">
        <w:rPr>
          <w:rFonts w:ascii="Times New Roman" w:hAnsi="Times New Roman" w:cs="Times New Roman"/>
          <w:sz w:val="24"/>
          <w:szCs w:val="24"/>
        </w:rPr>
        <w:t xml:space="preserve"> on</w:t>
      </w:r>
      <w:r w:rsidRPr="00B11522">
        <w:rPr>
          <w:rFonts w:ascii="Times New Roman" w:hAnsi="Times New Roman" w:cs="Times New Roman"/>
          <w:sz w:val="24"/>
          <w:szCs w:val="24"/>
        </w:rPr>
        <w:t xml:space="preserve"> employee performance at the Sumbersari </w:t>
      </w:r>
      <w:r w:rsidR="006D0C15" w:rsidRPr="00B11522">
        <w:rPr>
          <w:rFonts w:ascii="Times New Roman" w:hAnsi="Times New Roman" w:cs="Times New Roman"/>
          <w:sz w:val="24"/>
          <w:szCs w:val="24"/>
        </w:rPr>
        <w:t>Primary Health Center</w:t>
      </w:r>
      <w:r w:rsidRPr="00B11522">
        <w:rPr>
          <w:rFonts w:ascii="Times New Roman" w:hAnsi="Times New Roman" w:cs="Times New Roman"/>
          <w:sz w:val="24"/>
          <w:szCs w:val="24"/>
        </w:rPr>
        <w:t>.Furthermore, to see how much the independent variable contributes to the dependent variable, it is seen from the coefficient of determination (R</w:t>
      </w:r>
      <w:r w:rsidRPr="00B11522">
        <w:rPr>
          <w:rFonts w:ascii="Times New Roman" w:hAnsi="Times New Roman" w:cs="Times New Roman"/>
          <w:sz w:val="24"/>
          <w:szCs w:val="24"/>
          <w:vertAlign w:val="superscript"/>
        </w:rPr>
        <w:t>2</w:t>
      </w:r>
      <w:r w:rsidRPr="00B11522">
        <w:rPr>
          <w:rFonts w:ascii="Times New Roman" w:hAnsi="Times New Roman" w:cs="Times New Roman"/>
          <w:sz w:val="24"/>
          <w:szCs w:val="24"/>
        </w:rPr>
        <w:t>).</w:t>
      </w:r>
    </w:p>
    <w:p w:rsidR="00CC41B3" w:rsidRPr="00B11522" w:rsidRDefault="00CC41B3" w:rsidP="00CC41B3">
      <w:pPr>
        <w:pStyle w:val="ListParagraph"/>
        <w:spacing w:after="0" w:line="240" w:lineRule="auto"/>
        <w:ind w:left="0" w:firstLine="357"/>
        <w:jc w:val="both"/>
        <w:rPr>
          <w:rFonts w:ascii="Times New Roman" w:hAnsi="Times New Roman" w:cs="Times New Roman"/>
          <w:sz w:val="24"/>
          <w:szCs w:val="24"/>
        </w:rPr>
      </w:pPr>
    </w:p>
    <w:p w:rsidR="00207594" w:rsidRPr="00B11522" w:rsidRDefault="006C4C3A" w:rsidP="00207594">
      <w:pPr>
        <w:pStyle w:val="ListParagraph"/>
        <w:numPr>
          <w:ilvl w:val="0"/>
          <w:numId w:val="1"/>
        </w:numPr>
        <w:spacing w:after="0" w:line="240" w:lineRule="auto"/>
        <w:ind w:left="284" w:hanging="284"/>
        <w:jc w:val="both"/>
        <w:rPr>
          <w:rFonts w:ascii="Times New Roman" w:hAnsi="Times New Roman" w:cs="Times New Roman"/>
          <w:b/>
          <w:sz w:val="24"/>
          <w:szCs w:val="24"/>
        </w:rPr>
      </w:pPr>
      <w:r w:rsidRPr="00B11522">
        <w:rPr>
          <w:rFonts w:ascii="Times New Roman" w:hAnsi="Times New Roman" w:cs="Times New Roman"/>
          <w:b/>
          <w:sz w:val="24"/>
          <w:szCs w:val="24"/>
        </w:rPr>
        <w:t>RESULT AND DISCUSSION</w:t>
      </w:r>
    </w:p>
    <w:p w:rsidR="008E11A4" w:rsidRDefault="00292F1F" w:rsidP="00B11522">
      <w:pPr>
        <w:pStyle w:val="ListParagraph"/>
        <w:spacing w:after="0" w:line="240" w:lineRule="auto"/>
        <w:ind w:left="0" w:firstLine="357"/>
        <w:jc w:val="both"/>
        <w:rPr>
          <w:rFonts w:ascii="Times New Roman" w:hAnsi="Times New Roman" w:cs="Times New Roman"/>
          <w:sz w:val="24"/>
          <w:szCs w:val="24"/>
        </w:rPr>
      </w:pPr>
      <w:r w:rsidRPr="00B11522">
        <w:rPr>
          <w:rFonts w:ascii="Times New Roman" w:hAnsi="Times New Roman" w:cs="Times New Roman"/>
          <w:sz w:val="24"/>
          <w:szCs w:val="24"/>
        </w:rPr>
        <w:t xml:space="preserve">The results of this </w:t>
      </w:r>
      <w:r w:rsidR="004448E6" w:rsidRPr="00B11522">
        <w:rPr>
          <w:rFonts w:ascii="Times New Roman" w:hAnsi="Times New Roman" w:cs="Times New Roman"/>
          <w:sz w:val="24"/>
          <w:szCs w:val="24"/>
        </w:rPr>
        <w:t xml:space="preserve">study using multiple linear regression to see the effect of motivation which includes achievement, responsibility, progress, the work itself, rewards, salaries, working conditions, company procedures, leadership on </w:t>
      </w:r>
      <w:r w:rsidRPr="00B11522">
        <w:rPr>
          <w:rFonts w:ascii="Times New Roman" w:hAnsi="Times New Roman" w:cs="Times New Roman"/>
          <w:sz w:val="24"/>
          <w:szCs w:val="24"/>
        </w:rPr>
        <w:t xml:space="preserve">employees </w:t>
      </w:r>
      <w:r w:rsidR="004448E6" w:rsidRPr="00B11522">
        <w:rPr>
          <w:rFonts w:ascii="Times New Roman" w:hAnsi="Times New Roman" w:cs="Times New Roman"/>
          <w:sz w:val="24"/>
          <w:szCs w:val="24"/>
        </w:rPr>
        <w:t>performance can be seen in the following table:</w:t>
      </w:r>
    </w:p>
    <w:p w:rsidR="00DD4DA3" w:rsidRDefault="00DD4DA3" w:rsidP="00B11522">
      <w:pPr>
        <w:pStyle w:val="ListParagraph"/>
        <w:spacing w:after="0" w:line="240" w:lineRule="auto"/>
        <w:ind w:left="0" w:firstLine="357"/>
        <w:jc w:val="both"/>
        <w:rPr>
          <w:rFonts w:ascii="Times New Roman" w:hAnsi="Times New Roman" w:cs="Times New Roman"/>
          <w:sz w:val="24"/>
          <w:szCs w:val="24"/>
        </w:rPr>
      </w:pPr>
    </w:p>
    <w:p w:rsidR="00DD4DA3" w:rsidRDefault="00DD4DA3" w:rsidP="00B11522">
      <w:pPr>
        <w:pStyle w:val="ListParagraph"/>
        <w:spacing w:after="0" w:line="240" w:lineRule="auto"/>
        <w:ind w:left="0" w:firstLine="357"/>
        <w:jc w:val="both"/>
        <w:rPr>
          <w:rFonts w:ascii="Times New Roman" w:hAnsi="Times New Roman" w:cs="Times New Roman"/>
          <w:sz w:val="24"/>
          <w:szCs w:val="24"/>
        </w:rPr>
      </w:pPr>
    </w:p>
    <w:p w:rsidR="00DD4DA3" w:rsidRDefault="00DD4DA3" w:rsidP="00B11522">
      <w:pPr>
        <w:pStyle w:val="ListParagraph"/>
        <w:spacing w:after="0" w:line="240" w:lineRule="auto"/>
        <w:ind w:left="0" w:firstLine="357"/>
        <w:jc w:val="both"/>
        <w:rPr>
          <w:rFonts w:ascii="Times New Roman" w:hAnsi="Times New Roman" w:cs="Times New Roman"/>
          <w:sz w:val="24"/>
          <w:szCs w:val="24"/>
        </w:rPr>
      </w:pPr>
    </w:p>
    <w:p w:rsidR="00DD4DA3" w:rsidRDefault="00DD4DA3" w:rsidP="00B11522">
      <w:pPr>
        <w:pStyle w:val="ListParagraph"/>
        <w:spacing w:after="0" w:line="240" w:lineRule="auto"/>
        <w:ind w:left="0" w:firstLine="357"/>
        <w:jc w:val="both"/>
        <w:rPr>
          <w:rFonts w:ascii="Times New Roman" w:hAnsi="Times New Roman" w:cs="Times New Roman"/>
          <w:sz w:val="24"/>
          <w:szCs w:val="24"/>
        </w:rPr>
      </w:pPr>
    </w:p>
    <w:p w:rsidR="00DD4DA3" w:rsidRDefault="00DD4DA3" w:rsidP="00B11522">
      <w:pPr>
        <w:pStyle w:val="ListParagraph"/>
        <w:spacing w:after="0" w:line="240" w:lineRule="auto"/>
        <w:ind w:left="0" w:firstLine="357"/>
        <w:jc w:val="both"/>
        <w:rPr>
          <w:rFonts w:ascii="Times New Roman" w:hAnsi="Times New Roman" w:cs="Times New Roman"/>
          <w:sz w:val="24"/>
          <w:szCs w:val="24"/>
        </w:rPr>
      </w:pPr>
    </w:p>
    <w:p w:rsidR="00DD4DA3" w:rsidRPr="00B11522" w:rsidRDefault="00DD4DA3" w:rsidP="00B11522">
      <w:pPr>
        <w:pStyle w:val="ListParagraph"/>
        <w:spacing w:after="0" w:line="240" w:lineRule="auto"/>
        <w:ind w:left="0" w:firstLine="357"/>
        <w:jc w:val="both"/>
        <w:rPr>
          <w:rFonts w:ascii="Times New Roman" w:hAnsi="Times New Roman" w:cs="Times New Roman"/>
          <w:sz w:val="24"/>
          <w:szCs w:val="24"/>
        </w:rPr>
      </w:pPr>
    </w:p>
    <w:p w:rsidR="008E11A4" w:rsidRPr="00B11522" w:rsidRDefault="008E11A4" w:rsidP="004448E6">
      <w:pPr>
        <w:pStyle w:val="ListParagraph"/>
        <w:spacing w:after="0" w:line="240" w:lineRule="auto"/>
        <w:ind w:left="0" w:firstLine="357"/>
        <w:jc w:val="both"/>
        <w:rPr>
          <w:rFonts w:ascii="Times New Roman" w:hAnsi="Times New Roman" w:cs="Times New Roman"/>
          <w:sz w:val="20"/>
          <w:szCs w:val="20"/>
        </w:rPr>
      </w:pPr>
    </w:p>
    <w:p w:rsidR="00292F1F" w:rsidRPr="00B11522" w:rsidRDefault="008E11A4" w:rsidP="004448E6">
      <w:pPr>
        <w:pStyle w:val="ListParagraph"/>
        <w:spacing w:after="0" w:line="240" w:lineRule="auto"/>
        <w:ind w:left="0" w:firstLine="357"/>
        <w:jc w:val="both"/>
        <w:rPr>
          <w:rFonts w:ascii="Times New Roman" w:hAnsi="Times New Roman" w:cs="Times New Roman"/>
          <w:sz w:val="20"/>
          <w:szCs w:val="20"/>
        </w:rPr>
      </w:pPr>
      <w:r w:rsidRPr="00B11522">
        <w:rPr>
          <w:rFonts w:ascii="Times New Roman" w:hAnsi="Times New Roman" w:cs="Times New Roman"/>
          <w:sz w:val="20"/>
          <w:szCs w:val="20"/>
        </w:rPr>
        <w:lastRenderedPageBreak/>
        <w:t>Tab</w:t>
      </w:r>
      <w:r w:rsidR="00292F1F" w:rsidRPr="00B11522">
        <w:rPr>
          <w:rFonts w:ascii="Times New Roman" w:hAnsi="Times New Roman" w:cs="Times New Roman"/>
          <w:sz w:val="20"/>
          <w:szCs w:val="20"/>
        </w:rPr>
        <w:t>l</w:t>
      </w:r>
      <w:r w:rsidRPr="00B11522">
        <w:rPr>
          <w:rFonts w:ascii="Times New Roman" w:hAnsi="Times New Roman" w:cs="Times New Roman"/>
          <w:sz w:val="20"/>
          <w:szCs w:val="20"/>
        </w:rPr>
        <w:t>e</w:t>
      </w:r>
      <w:r w:rsidR="00292F1F" w:rsidRPr="00B11522">
        <w:rPr>
          <w:rFonts w:ascii="Times New Roman" w:hAnsi="Times New Roman" w:cs="Times New Roman"/>
          <w:sz w:val="20"/>
          <w:szCs w:val="20"/>
        </w:rPr>
        <w:t xml:space="preserve"> 1 </w:t>
      </w:r>
      <w:r w:rsidRPr="00B11522">
        <w:rPr>
          <w:rFonts w:ascii="Times New Roman" w:hAnsi="Times New Roman" w:cs="Times New Roman"/>
          <w:sz w:val="20"/>
          <w:szCs w:val="20"/>
        </w:rPr>
        <w:t>Multiple Linear Regression Analysis</w:t>
      </w:r>
    </w:p>
    <w:p w:rsidR="008E11A4" w:rsidRPr="00B11522" w:rsidRDefault="008E11A4" w:rsidP="004448E6">
      <w:pPr>
        <w:pStyle w:val="ListParagraph"/>
        <w:spacing w:after="0" w:line="240" w:lineRule="auto"/>
        <w:ind w:left="0" w:firstLine="357"/>
        <w:jc w:val="both"/>
        <w:rPr>
          <w:rFonts w:ascii="Times New Roman" w:hAnsi="Times New Roman" w:cs="Times New Roman"/>
          <w:sz w:val="20"/>
          <w:szCs w:val="20"/>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1341"/>
        <w:gridCol w:w="1488"/>
        <w:gridCol w:w="1723"/>
        <w:gridCol w:w="1469"/>
        <w:gridCol w:w="801"/>
        <w:gridCol w:w="1193"/>
        <w:gridCol w:w="1227"/>
      </w:tblGrid>
      <w:tr w:rsidR="00837EE6" w:rsidRPr="00B11522" w:rsidTr="00837EE6">
        <w:tc>
          <w:tcPr>
            <w:tcW w:w="1341" w:type="dxa"/>
            <w:vAlign w:val="center"/>
          </w:tcPr>
          <w:p w:rsidR="008E11A4" w:rsidRPr="00B11522" w:rsidRDefault="008E11A4" w:rsidP="00D35478">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Dependent</w:t>
            </w:r>
          </w:p>
          <w:p w:rsidR="008E11A4" w:rsidRPr="00B11522" w:rsidRDefault="008E11A4" w:rsidP="00D35478">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Variable</w:t>
            </w:r>
          </w:p>
        </w:tc>
        <w:tc>
          <w:tcPr>
            <w:tcW w:w="1488" w:type="dxa"/>
          </w:tcPr>
          <w:p w:rsidR="008E11A4" w:rsidRPr="00B11522" w:rsidRDefault="008E11A4" w:rsidP="00E24064">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Independent</w:t>
            </w:r>
          </w:p>
          <w:p w:rsidR="008E11A4" w:rsidRPr="00B11522" w:rsidRDefault="008E11A4" w:rsidP="00E24064">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Variable</w:t>
            </w:r>
          </w:p>
          <w:p w:rsidR="008E11A4" w:rsidRPr="00B11522" w:rsidRDefault="008E11A4" w:rsidP="00E24064">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(Work Motivation)</w:t>
            </w:r>
          </w:p>
        </w:tc>
        <w:tc>
          <w:tcPr>
            <w:tcW w:w="1723" w:type="dxa"/>
            <w:vAlign w:val="center"/>
          </w:tcPr>
          <w:p w:rsidR="008E11A4" w:rsidRPr="00B11522" w:rsidRDefault="008E11A4" w:rsidP="00D35478">
            <w:pPr>
              <w:pStyle w:val="ListParagraph"/>
              <w:ind w:left="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Unstandardized Coefficients</w:t>
            </w:r>
          </w:p>
          <w:p w:rsidR="008E11A4" w:rsidRPr="00B11522" w:rsidRDefault="008E11A4" w:rsidP="00D35478">
            <w:pPr>
              <w:pStyle w:val="ListParagraph"/>
              <w:ind w:left="0"/>
              <w:jc w:val="center"/>
              <w:rPr>
                <w:rFonts w:ascii="Times New Roman" w:hAnsi="Times New Roman" w:cs="Times New Roman"/>
                <w:sz w:val="20"/>
                <w:szCs w:val="20"/>
              </w:rPr>
            </w:pPr>
            <w:r w:rsidRPr="00B11522">
              <w:rPr>
                <w:rFonts w:ascii="Times New Roman" w:hAnsi="Times New Roman" w:cs="Times New Roman"/>
                <w:color w:val="000000"/>
                <w:sz w:val="20"/>
                <w:szCs w:val="20"/>
              </w:rPr>
              <w:t>(B)</w:t>
            </w:r>
          </w:p>
        </w:tc>
        <w:tc>
          <w:tcPr>
            <w:tcW w:w="1469" w:type="dxa"/>
            <w:vAlign w:val="center"/>
          </w:tcPr>
          <w:p w:rsidR="008E11A4" w:rsidRPr="00B11522" w:rsidRDefault="008E11A4" w:rsidP="00D35478">
            <w:pPr>
              <w:pStyle w:val="ListParagraph"/>
              <w:ind w:left="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Standardized Coefficients</w:t>
            </w:r>
          </w:p>
          <w:p w:rsidR="008E11A4" w:rsidRPr="00B11522" w:rsidRDefault="008E11A4" w:rsidP="00D35478">
            <w:pPr>
              <w:pStyle w:val="ListParagraph"/>
              <w:ind w:left="0"/>
              <w:jc w:val="center"/>
              <w:rPr>
                <w:rFonts w:ascii="Times New Roman" w:hAnsi="Times New Roman" w:cs="Times New Roman"/>
                <w:sz w:val="20"/>
                <w:szCs w:val="20"/>
              </w:rPr>
            </w:pPr>
            <w:r w:rsidRPr="00B11522">
              <w:rPr>
                <w:rFonts w:ascii="Times New Roman" w:hAnsi="Times New Roman" w:cs="Times New Roman"/>
                <w:color w:val="000000"/>
                <w:sz w:val="20"/>
                <w:szCs w:val="20"/>
              </w:rPr>
              <w:t>(Beta)</w:t>
            </w:r>
          </w:p>
        </w:tc>
        <w:tc>
          <w:tcPr>
            <w:tcW w:w="801" w:type="dxa"/>
            <w:vAlign w:val="center"/>
          </w:tcPr>
          <w:p w:rsidR="008E11A4" w:rsidRPr="00B11522" w:rsidRDefault="008E11A4" w:rsidP="00D35478">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t Count</w:t>
            </w:r>
          </w:p>
        </w:tc>
        <w:tc>
          <w:tcPr>
            <w:tcW w:w="1193" w:type="dxa"/>
            <w:vAlign w:val="center"/>
          </w:tcPr>
          <w:p w:rsidR="008E11A4" w:rsidRPr="00B11522" w:rsidRDefault="008E11A4" w:rsidP="00D35478">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Significant</w:t>
            </w:r>
          </w:p>
        </w:tc>
        <w:tc>
          <w:tcPr>
            <w:tcW w:w="1227" w:type="dxa"/>
            <w:vAlign w:val="center"/>
          </w:tcPr>
          <w:p w:rsidR="008E11A4" w:rsidRPr="00B11522" w:rsidRDefault="008E11A4" w:rsidP="00D35478">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Conclusion</w:t>
            </w:r>
          </w:p>
        </w:tc>
      </w:tr>
      <w:tr w:rsidR="005B4337" w:rsidRPr="00B11522" w:rsidTr="00837EE6">
        <w:tc>
          <w:tcPr>
            <w:tcW w:w="1341" w:type="dxa"/>
            <w:vMerge w:val="restart"/>
          </w:tcPr>
          <w:p w:rsidR="005B4337" w:rsidRPr="00B11522" w:rsidRDefault="005B4337" w:rsidP="00E24064">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Employee Performance</w:t>
            </w:r>
          </w:p>
          <w:p w:rsidR="005B4337" w:rsidRPr="00B11522" w:rsidRDefault="005B4337" w:rsidP="00E24064">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(Y)</w:t>
            </w:r>
          </w:p>
        </w:tc>
        <w:tc>
          <w:tcPr>
            <w:tcW w:w="1488" w:type="dxa"/>
          </w:tcPr>
          <w:p w:rsidR="005B4337" w:rsidRPr="00B11522" w:rsidRDefault="005B4337" w:rsidP="004448E6">
            <w:pPr>
              <w:pStyle w:val="ListParagraph"/>
              <w:ind w:left="0"/>
              <w:jc w:val="both"/>
              <w:rPr>
                <w:rFonts w:ascii="Times New Roman" w:hAnsi="Times New Roman" w:cs="Times New Roman"/>
                <w:sz w:val="20"/>
                <w:szCs w:val="20"/>
              </w:rPr>
            </w:pPr>
            <w:r w:rsidRPr="00B11522">
              <w:rPr>
                <w:rFonts w:ascii="Times New Roman" w:hAnsi="Times New Roman" w:cs="Times New Roman"/>
                <w:sz w:val="20"/>
                <w:szCs w:val="20"/>
              </w:rPr>
              <w:t>Constant</w:t>
            </w:r>
          </w:p>
        </w:tc>
        <w:tc>
          <w:tcPr>
            <w:tcW w:w="1723" w:type="dxa"/>
            <w:vAlign w:val="center"/>
          </w:tcPr>
          <w:p w:rsidR="005B4337" w:rsidRPr="00B11522" w:rsidRDefault="005B4337" w:rsidP="00E24064">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52.475</w:t>
            </w:r>
          </w:p>
        </w:tc>
        <w:tc>
          <w:tcPr>
            <w:tcW w:w="1469" w:type="dxa"/>
          </w:tcPr>
          <w:p w:rsidR="005B4337" w:rsidRPr="00B11522" w:rsidRDefault="005B4337" w:rsidP="004448E6">
            <w:pPr>
              <w:pStyle w:val="ListParagraph"/>
              <w:ind w:left="0"/>
              <w:jc w:val="both"/>
              <w:rPr>
                <w:rFonts w:ascii="Times New Roman" w:hAnsi="Times New Roman" w:cs="Times New Roman"/>
                <w:sz w:val="20"/>
                <w:szCs w:val="20"/>
              </w:rPr>
            </w:pPr>
          </w:p>
        </w:tc>
        <w:tc>
          <w:tcPr>
            <w:tcW w:w="801" w:type="dxa"/>
            <w:vAlign w:val="center"/>
          </w:tcPr>
          <w:p w:rsidR="005B4337" w:rsidRPr="00B11522" w:rsidRDefault="005B4337" w:rsidP="00BF5E0D">
            <w:pPr>
              <w:autoSpaceDE w:val="0"/>
              <w:autoSpaceDN w:val="0"/>
              <w:adjustRightInd w:val="0"/>
              <w:jc w:val="right"/>
              <w:rPr>
                <w:rFonts w:ascii="Times New Roman" w:hAnsi="Times New Roman" w:cs="Times New Roman"/>
                <w:color w:val="000000"/>
                <w:sz w:val="20"/>
                <w:szCs w:val="20"/>
              </w:rPr>
            </w:pPr>
            <w:r w:rsidRPr="00B11522">
              <w:rPr>
                <w:rFonts w:ascii="Times New Roman" w:hAnsi="Times New Roman" w:cs="Times New Roman"/>
                <w:color w:val="000000"/>
                <w:sz w:val="20"/>
                <w:szCs w:val="20"/>
              </w:rPr>
              <w:t>3.160</w:t>
            </w:r>
          </w:p>
        </w:tc>
        <w:tc>
          <w:tcPr>
            <w:tcW w:w="1193" w:type="dxa"/>
            <w:vAlign w:val="center"/>
          </w:tcPr>
          <w:p w:rsidR="005B4337" w:rsidRPr="00B11522" w:rsidRDefault="005B4337" w:rsidP="005B4337">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0.003</w:t>
            </w:r>
          </w:p>
        </w:tc>
        <w:tc>
          <w:tcPr>
            <w:tcW w:w="1227" w:type="dxa"/>
          </w:tcPr>
          <w:p w:rsidR="005B4337" w:rsidRPr="00B11522" w:rsidRDefault="005B4337" w:rsidP="004448E6">
            <w:pPr>
              <w:pStyle w:val="ListParagraph"/>
              <w:ind w:left="0"/>
              <w:jc w:val="both"/>
              <w:rPr>
                <w:rFonts w:ascii="Times New Roman" w:hAnsi="Times New Roman" w:cs="Times New Roman"/>
                <w:sz w:val="20"/>
                <w:szCs w:val="20"/>
              </w:rPr>
            </w:pPr>
          </w:p>
        </w:tc>
      </w:tr>
      <w:tr w:rsidR="005B4337" w:rsidRPr="00B11522" w:rsidTr="00837EE6">
        <w:tc>
          <w:tcPr>
            <w:tcW w:w="1341" w:type="dxa"/>
            <w:vMerge/>
          </w:tcPr>
          <w:p w:rsidR="005B4337" w:rsidRPr="00B11522" w:rsidRDefault="005B4337" w:rsidP="004448E6">
            <w:pPr>
              <w:pStyle w:val="ListParagraph"/>
              <w:ind w:left="0"/>
              <w:jc w:val="both"/>
              <w:rPr>
                <w:rFonts w:ascii="Times New Roman" w:hAnsi="Times New Roman" w:cs="Times New Roman"/>
                <w:sz w:val="20"/>
                <w:szCs w:val="20"/>
              </w:rPr>
            </w:pPr>
          </w:p>
        </w:tc>
        <w:tc>
          <w:tcPr>
            <w:tcW w:w="1488" w:type="dxa"/>
          </w:tcPr>
          <w:p w:rsidR="005B4337" w:rsidRPr="00B11522" w:rsidRDefault="005B4337" w:rsidP="004448E6">
            <w:pPr>
              <w:pStyle w:val="ListParagraph"/>
              <w:ind w:left="0"/>
              <w:jc w:val="both"/>
              <w:rPr>
                <w:rFonts w:ascii="Times New Roman" w:hAnsi="Times New Roman" w:cs="Times New Roman"/>
                <w:sz w:val="20"/>
                <w:szCs w:val="20"/>
              </w:rPr>
            </w:pPr>
            <w:r w:rsidRPr="00B11522">
              <w:rPr>
                <w:rFonts w:ascii="Times New Roman" w:hAnsi="Times New Roman" w:cs="Times New Roman"/>
                <w:sz w:val="20"/>
                <w:szCs w:val="20"/>
              </w:rPr>
              <w:t>Achievement</w:t>
            </w:r>
          </w:p>
        </w:tc>
        <w:tc>
          <w:tcPr>
            <w:tcW w:w="1723" w:type="dxa"/>
            <w:vAlign w:val="center"/>
          </w:tcPr>
          <w:p w:rsidR="005B4337" w:rsidRPr="00B11522" w:rsidRDefault="005B4337" w:rsidP="00E24064">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0.109</w:t>
            </w:r>
          </w:p>
        </w:tc>
        <w:tc>
          <w:tcPr>
            <w:tcW w:w="1469" w:type="dxa"/>
            <w:vAlign w:val="center"/>
          </w:tcPr>
          <w:p w:rsidR="005B4337" w:rsidRPr="00B11522" w:rsidRDefault="005B4337" w:rsidP="005B4337">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0.186</w:t>
            </w:r>
          </w:p>
        </w:tc>
        <w:tc>
          <w:tcPr>
            <w:tcW w:w="801" w:type="dxa"/>
            <w:vAlign w:val="center"/>
          </w:tcPr>
          <w:p w:rsidR="005B4337" w:rsidRPr="00B11522" w:rsidRDefault="005B4337" w:rsidP="00BF5E0D">
            <w:pPr>
              <w:autoSpaceDE w:val="0"/>
              <w:autoSpaceDN w:val="0"/>
              <w:adjustRightInd w:val="0"/>
              <w:jc w:val="right"/>
              <w:rPr>
                <w:rFonts w:ascii="Times New Roman" w:hAnsi="Times New Roman" w:cs="Times New Roman"/>
                <w:color w:val="000000"/>
                <w:sz w:val="20"/>
                <w:szCs w:val="20"/>
              </w:rPr>
            </w:pPr>
            <w:r w:rsidRPr="00B11522">
              <w:rPr>
                <w:rFonts w:ascii="Times New Roman" w:hAnsi="Times New Roman" w:cs="Times New Roman"/>
                <w:color w:val="000000"/>
                <w:sz w:val="20"/>
                <w:szCs w:val="20"/>
              </w:rPr>
              <w:t>0.906</w:t>
            </w:r>
          </w:p>
        </w:tc>
        <w:tc>
          <w:tcPr>
            <w:tcW w:w="1193" w:type="dxa"/>
            <w:vAlign w:val="center"/>
          </w:tcPr>
          <w:p w:rsidR="005B4337" w:rsidRPr="00B11522" w:rsidRDefault="005B4337" w:rsidP="005B4337">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0.369</w:t>
            </w:r>
          </w:p>
        </w:tc>
        <w:tc>
          <w:tcPr>
            <w:tcW w:w="1227" w:type="dxa"/>
          </w:tcPr>
          <w:p w:rsidR="005B4337" w:rsidRPr="00B11522" w:rsidRDefault="005B4337" w:rsidP="005B4337">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Not Significant</w:t>
            </w:r>
          </w:p>
        </w:tc>
      </w:tr>
      <w:tr w:rsidR="005B4337" w:rsidRPr="00B11522" w:rsidTr="00837EE6">
        <w:tc>
          <w:tcPr>
            <w:tcW w:w="1341" w:type="dxa"/>
            <w:vMerge/>
          </w:tcPr>
          <w:p w:rsidR="005B4337" w:rsidRPr="00B11522" w:rsidRDefault="005B4337" w:rsidP="004448E6">
            <w:pPr>
              <w:pStyle w:val="ListParagraph"/>
              <w:ind w:left="0"/>
              <w:jc w:val="both"/>
              <w:rPr>
                <w:rFonts w:ascii="Times New Roman" w:hAnsi="Times New Roman" w:cs="Times New Roman"/>
                <w:sz w:val="20"/>
                <w:szCs w:val="20"/>
              </w:rPr>
            </w:pPr>
          </w:p>
        </w:tc>
        <w:tc>
          <w:tcPr>
            <w:tcW w:w="1488" w:type="dxa"/>
          </w:tcPr>
          <w:p w:rsidR="005B4337" w:rsidRPr="00B11522" w:rsidRDefault="005B4337" w:rsidP="004448E6">
            <w:pPr>
              <w:pStyle w:val="ListParagraph"/>
              <w:ind w:left="0"/>
              <w:jc w:val="both"/>
              <w:rPr>
                <w:rFonts w:ascii="Times New Roman" w:hAnsi="Times New Roman" w:cs="Times New Roman"/>
                <w:sz w:val="20"/>
                <w:szCs w:val="20"/>
              </w:rPr>
            </w:pPr>
            <w:r w:rsidRPr="00B11522">
              <w:rPr>
                <w:rFonts w:ascii="Times New Roman" w:hAnsi="Times New Roman" w:cs="Times New Roman"/>
                <w:sz w:val="20"/>
                <w:szCs w:val="20"/>
              </w:rPr>
              <w:t>Responsibility</w:t>
            </w:r>
          </w:p>
        </w:tc>
        <w:tc>
          <w:tcPr>
            <w:tcW w:w="1723" w:type="dxa"/>
            <w:vAlign w:val="center"/>
          </w:tcPr>
          <w:p w:rsidR="005B4337" w:rsidRPr="00B11522" w:rsidRDefault="005B4337" w:rsidP="00E24064">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0.317</w:t>
            </w:r>
          </w:p>
        </w:tc>
        <w:tc>
          <w:tcPr>
            <w:tcW w:w="1469" w:type="dxa"/>
            <w:vAlign w:val="center"/>
          </w:tcPr>
          <w:p w:rsidR="005B4337" w:rsidRPr="00B11522" w:rsidRDefault="005B4337" w:rsidP="005B4337">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0.259</w:t>
            </w:r>
          </w:p>
        </w:tc>
        <w:tc>
          <w:tcPr>
            <w:tcW w:w="801" w:type="dxa"/>
            <w:vAlign w:val="center"/>
          </w:tcPr>
          <w:p w:rsidR="005B4337" w:rsidRPr="00B11522" w:rsidRDefault="005B4337" w:rsidP="00BF5E0D">
            <w:pPr>
              <w:autoSpaceDE w:val="0"/>
              <w:autoSpaceDN w:val="0"/>
              <w:adjustRightInd w:val="0"/>
              <w:jc w:val="right"/>
              <w:rPr>
                <w:rFonts w:ascii="Times New Roman" w:hAnsi="Times New Roman" w:cs="Times New Roman"/>
                <w:color w:val="000000"/>
                <w:sz w:val="20"/>
                <w:szCs w:val="20"/>
              </w:rPr>
            </w:pPr>
            <w:r w:rsidRPr="00B11522">
              <w:rPr>
                <w:rFonts w:ascii="Times New Roman" w:hAnsi="Times New Roman" w:cs="Times New Roman"/>
                <w:color w:val="000000"/>
                <w:sz w:val="20"/>
                <w:szCs w:val="20"/>
              </w:rPr>
              <w:t>1.873</w:t>
            </w:r>
          </w:p>
        </w:tc>
        <w:tc>
          <w:tcPr>
            <w:tcW w:w="1193" w:type="dxa"/>
            <w:vAlign w:val="center"/>
          </w:tcPr>
          <w:p w:rsidR="005B4337" w:rsidRPr="00B11522" w:rsidRDefault="005B4337" w:rsidP="005B4337">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0.067</w:t>
            </w:r>
          </w:p>
        </w:tc>
        <w:tc>
          <w:tcPr>
            <w:tcW w:w="1227" w:type="dxa"/>
          </w:tcPr>
          <w:p w:rsidR="005B4337" w:rsidRPr="00B11522" w:rsidRDefault="005B4337" w:rsidP="005B4337">
            <w:pPr>
              <w:jc w:val="center"/>
              <w:rPr>
                <w:sz w:val="20"/>
                <w:szCs w:val="20"/>
              </w:rPr>
            </w:pPr>
            <w:r w:rsidRPr="00B11522">
              <w:rPr>
                <w:rFonts w:ascii="Times New Roman" w:hAnsi="Times New Roman" w:cs="Times New Roman"/>
                <w:sz w:val="20"/>
                <w:szCs w:val="20"/>
              </w:rPr>
              <w:t>Not Significant</w:t>
            </w:r>
          </w:p>
        </w:tc>
      </w:tr>
      <w:tr w:rsidR="005B4337" w:rsidRPr="00B11522" w:rsidTr="00837EE6">
        <w:tc>
          <w:tcPr>
            <w:tcW w:w="1341" w:type="dxa"/>
            <w:vMerge/>
          </w:tcPr>
          <w:p w:rsidR="005B4337" w:rsidRPr="00B11522" w:rsidRDefault="005B4337" w:rsidP="004448E6">
            <w:pPr>
              <w:pStyle w:val="ListParagraph"/>
              <w:ind w:left="0"/>
              <w:jc w:val="both"/>
              <w:rPr>
                <w:rFonts w:ascii="Times New Roman" w:hAnsi="Times New Roman" w:cs="Times New Roman"/>
                <w:sz w:val="20"/>
                <w:szCs w:val="20"/>
              </w:rPr>
            </w:pPr>
          </w:p>
        </w:tc>
        <w:tc>
          <w:tcPr>
            <w:tcW w:w="1488" w:type="dxa"/>
          </w:tcPr>
          <w:p w:rsidR="005B4337" w:rsidRPr="00B11522" w:rsidRDefault="005B4337" w:rsidP="004448E6">
            <w:pPr>
              <w:pStyle w:val="ListParagraph"/>
              <w:ind w:left="0"/>
              <w:jc w:val="both"/>
              <w:rPr>
                <w:rFonts w:ascii="Times New Roman" w:hAnsi="Times New Roman" w:cs="Times New Roman"/>
                <w:sz w:val="20"/>
                <w:szCs w:val="20"/>
              </w:rPr>
            </w:pPr>
            <w:r w:rsidRPr="00B11522">
              <w:rPr>
                <w:rFonts w:ascii="Times New Roman" w:hAnsi="Times New Roman" w:cs="Times New Roman"/>
                <w:sz w:val="20"/>
                <w:szCs w:val="20"/>
              </w:rPr>
              <w:t>Progress</w:t>
            </w:r>
          </w:p>
        </w:tc>
        <w:tc>
          <w:tcPr>
            <w:tcW w:w="1723" w:type="dxa"/>
            <w:vAlign w:val="center"/>
          </w:tcPr>
          <w:p w:rsidR="005B4337" w:rsidRPr="00B11522" w:rsidRDefault="005B4337" w:rsidP="00E24064">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0.142</w:t>
            </w:r>
          </w:p>
        </w:tc>
        <w:tc>
          <w:tcPr>
            <w:tcW w:w="1469" w:type="dxa"/>
            <w:vAlign w:val="center"/>
          </w:tcPr>
          <w:p w:rsidR="005B4337" w:rsidRPr="00B11522" w:rsidRDefault="005B4337" w:rsidP="005B4337">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0,185</w:t>
            </w:r>
          </w:p>
        </w:tc>
        <w:tc>
          <w:tcPr>
            <w:tcW w:w="801" w:type="dxa"/>
            <w:vAlign w:val="center"/>
          </w:tcPr>
          <w:p w:rsidR="005B4337" w:rsidRPr="00B11522" w:rsidRDefault="005B4337" w:rsidP="00BF5E0D">
            <w:pPr>
              <w:autoSpaceDE w:val="0"/>
              <w:autoSpaceDN w:val="0"/>
              <w:adjustRightInd w:val="0"/>
              <w:jc w:val="right"/>
              <w:rPr>
                <w:rFonts w:ascii="Times New Roman" w:hAnsi="Times New Roman" w:cs="Times New Roman"/>
                <w:color w:val="000000"/>
                <w:sz w:val="20"/>
                <w:szCs w:val="20"/>
              </w:rPr>
            </w:pPr>
            <w:r w:rsidRPr="00B11522">
              <w:rPr>
                <w:rFonts w:ascii="Times New Roman" w:hAnsi="Times New Roman" w:cs="Times New Roman"/>
                <w:color w:val="000000"/>
                <w:sz w:val="20"/>
                <w:szCs w:val="20"/>
              </w:rPr>
              <w:t>1.193</w:t>
            </w:r>
          </w:p>
        </w:tc>
        <w:tc>
          <w:tcPr>
            <w:tcW w:w="1193" w:type="dxa"/>
            <w:vAlign w:val="center"/>
          </w:tcPr>
          <w:p w:rsidR="005B4337" w:rsidRPr="00B11522" w:rsidRDefault="005B4337" w:rsidP="005B4337">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0.238</w:t>
            </w:r>
          </w:p>
        </w:tc>
        <w:tc>
          <w:tcPr>
            <w:tcW w:w="1227" w:type="dxa"/>
          </w:tcPr>
          <w:p w:rsidR="005B4337" w:rsidRPr="00B11522" w:rsidRDefault="005B4337" w:rsidP="005B4337">
            <w:pPr>
              <w:jc w:val="center"/>
              <w:rPr>
                <w:sz w:val="20"/>
                <w:szCs w:val="20"/>
              </w:rPr>
            </w:pPr>
            <w:r w:rsidRPr="00B11522">
              <w:rPr>
                <w:rFonts w:ascii="Times New Roman" w:hAnsi="Times New Roman" w:cs="Times New Roman"/>
                <w:sz w:val="20"/>
                <w:szCs w:val="20"/>
              </w:rPr>
              <w:t>Not Significant</w:t>
            </w:r>
          </w:p>
        </w:tc>
      </w:tr>
      <w:tr w:rsidR="005B4337" w:rsidRPr="00B11522" w:rsidTr="00837EE6">
        <w:tc>
          <w:tcPr>
            <w:tcW w:w="1341" w:type="dxa"/>
            <w:vMerge/>
          </w:tcPr>
          <w:p w:rsidR="005B4337" w:rsidRPr="00B11522" w:rsidRDefault="005B4337" w:rsidP="004448E6">
            <w:pPr>
              <w:pStyle w:val="ListParagraph"/>
              <w:ind w:left="0"/>
              <w:jc w:val="both"/>
              <w:rPr>
                <w:rFonts w:ascii="Times New Roman" w:hAnsi="Times New Roman" w:cs="Times New Roman"/>
                <w:sz w:val="20"/>
                <w:szCs w:val="20"/>
              </w:rPr>
            </w:pPr>
          </w:p>
        </w:tc>
        <w:tc>
          <w:tcPr>
            <w:tcW w:w="1488" w:type="dxa"/>
          </w:tcPr>
          <w:p w:rsidR="005B4337" w:rsidRPr="00B11522" w:rsidRDefault="005B4337" w:rsidP="004448E6">
            <w:pPr>
              <w:pStyle w:val="ListParagraph"/>
              <w:ind w:left="0"/>
              <w:jc w:val="both"/>
              <w:rPr>
                <w:rFonts w:ascii="Times New Roman" w:hAnsi="Times New Roman" w:cs="Times New Roman"/>
                <w:sz w:val="20"/>
                <w:szCs w:val="20"/>
              </w:rPr>
            </w:pPr>
            <w:r w:rsidRPr="00B11522">
              <w:rPr>
                <w:rFonts w:ascii="Times New Roman" w:hAnsi="Times New Roman" w:cs="Times New Roman"/>
                <w:sz w:val="20"/>
                <w:szCs w:val="20"/>
              </w:rPr>
              <w:t>Work Itself</w:t>
            </w:r>
          </w:p>
        </w:tc>
        <w:tc>
          <w:tcPr>
            <w:tcW w:w="1723" w:type="dxa"/>
            <w:vAlign w:val="center"/>
          </w:tcPr>
          <w:p w:rsidR="005B4337" w:rsidRPr="00B11522" w:rsidRDefault="005B4337" w:rsidP="00E24064">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0.149</w:t>
            </w:r>
          </w:p>
        </w:tc>
        <w:tc>
          <w:tcPr>
            <w:tcW w:w="1469" w:type="dxa"/>
            <w:vAlign w:val="center"/>
          </w:tcPr>
          <w:p w:rsidR="005B4337" w:rsidRPr="00B11522" w:rsidRDefault="005B4337" w:rsidP="005B4337">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0.153</w:t>
            </w:r>
          </w:p>
        </w:tc>
        <w:tc>
          <w:tcPr>
            <w:tcW w:w="801" w:type="dxa"/>
            <w:vAlign w:val="center"/>
          </w:tcPr>
          <w:p w:rsidR="005B4337" w:rsidRPr="00B11522" w:rsidRDefault="005B4337" w:rsidP="00BF5E0D">
            <w:pPr>
              <w:autoSpaceDE w:val="0"/>
              <w:autoSpaceDN w:val="0"/>
              <w:adjustRightInd w:val="0"/>
              <w:jc w:val="right"/>
              <w:rPr>
                <w:rFonts w:ascii="Times New Roman" w:hAnsi="Times New Roman" w:cs="Times New Roman"/>
                <w:color w:val="000000"/>
                <w:sz w:val="20"/>
                <w:szCs w:val="20"/>
              </w:rPr>
            </w:pPr>
            <w:r w:rsidRPr="00B11522">
              <w:rPr>
                <w:rFonts w:ascii="Times New Roman" w:hAnsi="Times New Roman" w:cs="Times New Roman"/>
                <w:color w:val="000000"/>
                <w:sz w:val="20"/>
                <w:szCs w:val="20"/>
              </w:rPr>
              <w:t>1.140</w:t>
            </w:r>
          </w:p>
        </w:tc>
        <w:tc>
          <w:tcPr>
            <w:tcW w:w="1193" w:type="dxa"/>
            <w:vAlign w:val="center"/>
          </w:tcPr>
          <w:p w:rsidR="005B4337" w:rsidRPr="00B11522" w:rsidRDefault="005B4337" w:rsidP="005B4337">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0.259</w:t>
            </w:r>
          </w:p>
        </w:tc>
        <w:tc>
          <w:tcPr>
            <w:tcW w:w="1227" w:type="dxa"/>
          </w:tcPr>
          <w:p w:rsidR="005B4337" w:rsidRPr="00B11522" w:rsidRDefault="005B4337" w:rsidP="005B4337">
            <w:pPr>
              <w:jc w:val="center"/>
              <w:rPr>
                <w:sz w:val="20"/>
                <w:szCs w:val="20"/>
              </w:rPr>
            </w:pPr>
            <w:r w:rsidRPr="00B11522">
              <w:rPr>
                <w:rFonts w:ascii="Times New Roman" w:hAnsi="Times New Roman" w:cs="Times New Roman"/>
                <w:sz w:val="20"/>
                <w:szCs w:val="20"/>
              </w:rPr>
              <w:t>Not Significant</w:t>
            </w:r>
          </w:p>
        </w:tc>
      </w:tr>
      <w:tr w:rsidR="005B4337" w:rsidRPr="00B11522" w:rsidTr="00837EE6">
        <w:tc>
          <w:tcPr>
            <w:tcW w:w="1341" w:type="dxa"/>
            <w:vMerge/>
          </w:tcPr>
          <w:p w:rsidR="005B4337" w:rsidRPr="00B11522" w:rsidRDefault="005B4337" w:rsidP="004448E6">
            <w:pPr>
              <w:pStyle w:val="ListParagraph"/>
              <w:ind w:left="0"/>
              <w:jc w:val="both"/>
              <w:rPr>
                <w:rFonts w:ascii="Times New Roman" w:hAnsi="Times New Roman" w:cs="Times New Roman"/>
                <w:sz w:val="20"/>
                <w:szCs w:val="20"/>
              </w:rPr>
            </w:pPr>
          </w:p>
        </w:tc>
        <w:tc>
          <w:tcPr>
            <w:tcW w:w="1488" w:type="dxa"/>
          </w:tcPr>
          <w:p w:rsidR="005B4337" w:rsidRPr="00B11522" w:rsidRDefault="005B4337" w:rsidP="004448E6">
            <w:pPr>
              <w:pStyle w:val="ListParagraph"/>
              <w:ind w:left="0"/>
              <w:jc w:val="both"/>
              <w:rPr>
                <w:rFonts w:ascii="Times New Roman" w:hAnsi="Times New Roman" w:cs="Times New Roman"/>
                <w:sz w:val="20"/>
                <w:szCs w:val="20"/>
              </w:rPr>
            </w:pPr>
            <w:r w:rsidRPr="00B11522">
              <w:rPr>
                <w:rFonts w:ascii="Times New Roman" w:hAnsi="Times New Roman" w:cs="Times New Roman"/>
                <w:sz w:val="20"/>
                <w:szCs w:val="20"/>
              </w:rPr>
              <w:t>Rewards</w:t>
            </w:r>
          </w:p>
        </w:tc>
        <w:tc>
          <w:tcPr>
            <w:tcW w:w="1723" w:type="dxa"/>
            <w:vAlign w:val="center"/>
          </w:tcPr>
          <w:p w:rsidR="005B4337" w:rsidRPr="00B11522" w:rsidRDefault="005B4337" w:rsidP="00E24064">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0.190</w:t>
            </w:r>
          </w:p>
        </w:tc>
        <w:tc>
          <w:tcPr>
            <w:tcW w:w="1469" w:type="dxa"/>
            <w:vAlign w:val="center"/>
          </w:tcPr>
          <w:p w:rsidR="005B4337" w:rsidRPr="00B11522" w:rsidRDefault="005B4337" w:rsidP="005B4337">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0.173</w:t>
            </w:r>
          </w:p>
        </w:tc>
        <w:tc>
          <w:tcPr>
            <w:tcW w:w="801" w:type="dxa"/>
            <w:vAlign w:val="center"/>
          </w:tcPr>
          <w:p w:rsidR="005B4337" w:rsidRPr="00B11522" w:rsidRDefault="005B4337" w:rsidP="00BF5E0D">
            <w:pPr>
              <w:autoSpaceDE w:val="0"/>
              <w:autoSpaceDN w:val="0"/>
              <w:adjustRightInd w:val="0"/>
              <w:jc w:val="right"/>
              <w:rPr>
                <w:rFonts w:ascii="Times New Roman" w:hAnsi="Times New Roman" w:cs="Times New Roman"/>
                <w:color w:val="000000"/>
                <w:sz w:val="20"/>
                <w:szCs w:val="20"/>
              </w:rPr>
            </w:pPr>
            <w:r w:rsidRPr="00B11522">
              <w:rPr>
                <w:rFonts w:ascii="Times New Roman" w:hAnsi="Times New Roman" w:cs="Times New Roman"/>
                <w:color w:val="000000"/>
                <w:sz w:val="20"/>
                <w:szCs w:val="20"/>
              </w:rPr>
              <w:t>0.826</w:t>
            </w:r>
          </w:p>
        </w:tc>
        <w:tc>
          <w:tcPr>
            <w:tcW w:w="1193" w:type="dxa"/>
            <w:vAlign w:val="center"/>
          </w:tcPr>
          <w:p w:rsidR="005B4337" w:rsidRPr="00B11522" w:rsidRDefault="005B4337" w:rsidP="005B4337">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0.412</w:t>
            </w:r>
          </w:p>
        </w:tc>
        <w:tc>
          <w:tcPr>
            <w:tcW w:w="1227" w:type="dxa"/>
          </w:tcPr>
          <w:p w:rsidR="005B4337" w:rsidRPr="00B11522" w:rsidRDefault="005B4337" w:rsidP="005B4337">
            <w:pPr>
              <w:jc w:val="center"/>
              <w:rPr>
                <w:sz w:val="20"/>
                <w:szCs w:val="20"/>
              </w:rPr>
            </w:pPr>
            <w:r w:rsidRPr="00B11522">
              <w:rPr>
                <w:rFonts w:ascii="Times New Roman" w:hAnsi="Times New Roman" w:cs="Times New Roman"/>
                <w:sz w:val="20"/>
                <w:szCs w:val="20"/>
              </w:rPr>
              <w:t>Not Significant</w:t>
            </w:r>
          </w:p>
        </w:tc>
      </w:tr>
      <w:tr w:rsidR="005B4337" w:rsidRPr="00B11522" w:rsidTr="00837EE6">
        <w:tc>
          <w:tcPr>
            <w:tcW w:w="1341" w:type="dxa"/>
            <w:vMerge/>
          </w:tcPr>
          <w:p w:rsidR="005B4337" w:rsidRPr="00B11522" w:rsidRDefault="005B4337" w:rsidP="004448E6">
            <w:pPr>
              <w:pStyle w:val="ListParagraph"/>
              <w:ind w:left="0"/>
              <w:jc w:val="both"/>
              <w:rPr>
                <w:rFonts w:ascii="Times New Roman" w:hAnsi="Times New Roman" w:cs="Times New Roman"/>
                <w:sz w:val="20"/>
                <w:szCs w:val="20"/>
              </w:rPr>
            </w:pPr>
          </w:p>
        </w:tc>
        <w:tc>
          <w:tcPr>
            <w:tcW w:w="1488" w:type="dxa"/>
          </w:tcPr>
          <w:p w:rsidR="005B4337" w:rsidRPr="00B11522" w:rsidRDefault="005B4337" w:rsidP="004448E6">
            <w:pPr>
              <w:pStyle w:val="ListParagraph"/>
              <w:ind w:left="0"/>
              <w:jc w:val="both"/>
              <w:rPr>
                <w:rFonts w:ascii="Times New Roman" w:hAnsi="Times New Roman" w:cs="Times New Roman"/>
                <w:sz w:val="20"/>
                <w:szCs w:val="20"/>
              </w:rPr>
            </w:pPr>
            <w:r w:rsidRPr="00B11522">
              <w:rPr>
                <w:rFonts w:ascii="Times New Roman" w:hAnsi="Times New Roman" w:cs="Times New Roman"/>
                <w:sz w:val="20"/>
                <w:szCs w:val="20"/>
              </w:rPr>
              <w:t>Salaries</w:t>
            </w:r>
          </w:p>
        </w:tc>
        <w:tc>
          <w:tcPr>
            <w:tcW w:w="1723" w:type="dxa"/>
            <w:vAlign w:val="center"/>
          </w:tcPr>
          <w:p w:rsidR="005B4337" w:rsidRPr="00B11522" w:rsidRDefault="005B4337" w:rsidP="00E24064">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0.196</w:t>
            </w:r>
          </w:p>
        </w:tc>
        <w:tc>
          <w:tcPr>
            <w:tcW w:w="1469" w:type="dxa"/>
            <w:vAlign w:val="center"/>
          </w:tcPr>
          <w:p w:rsidR="005B4337" w:rsidRPr="00B11522" w:rsidRDefault="005B4337" w:rsidP="005B4337">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0.515</w:t>
            </w:r>
          </w:p>
        </w:tc>
        <w:tc>
          <w:tcPr>
            <w:tcW w:w="801" w:type="dxa"/>
            <w:vAlign w:val="center"/>
          </w:tcPr>
          <w:p w:rsidR="005B4337" w:rsidRPr="00B11522" w:rsidRDefault="005B4337" w:rsidP="00BF5E0D">
            <w:pPr>
              <w:autoSpaceDE w:val="0"/>
              <w:autoSpaceDN w:val="0"/>
              <w:adjustRightInd w:val="0"/>
              <w:jc w:val="right"/>
              <w:rPr>
                <w:rFonts w:ascii="Times New Roman" w:hAnsi="Times New Roman" w:cs="Times New Roman"/>
                <w:color w:val="000000"/>
                <w:sz w:val="20"/>
                <w:szCs w:val="20"/>
              </w:rPr>
            </w:pPr>
            <w:r w:rsidRPr="00B11522">
              <w:rPr>
                <w:rFonts w:ascii="Times New Roman" w:hAnsi="Times New Roman" w:cs="Times New Roman"/>
                <w:color w:val="000000"/>
                <w:sz w:val="20"/>
                <w:szCs w:val="20"/>
              </w:rPr>
              <w:t>3.220</w:t>
            </w:r>
          </w:p>
        </w:tc>
        <w:tc>
          <w:tcPr>
            <w:tcW w:w="1193" w:type="dxa"/>
            <w:vAlign w:val="center"/>
          </w:tcPr>
          <w:p w:rsidR="005B4337" w:rsidRPr="00B11522" w:rsidRDefault="005B4337" w:rsidP="005B4337">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0.002</w:t>
            </w:r>
          </w:p>
        </w:tc>
        <w:tc>
          <w:tcPr>
            <w:tcW w:w="1227" w:type="dxa"/>
          </w:tcPr>
          <w:p w:rsidR="005B4337" w:rsidRPr="00B11522" w:rsidRDefault="005B4337" w:rsidP="005B4337">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Significant</w:t>
            </w:r>
          </w:p>
        </w:tc>
      </w:tr>
      <w:tr w:rsidR="005B4337" w:rsidRPr="00B11522" w:rsidTr="00837EE6">
        <w:tc>
          <w:tcPr>
            <w:tcW w:w="1341" w:type="dxa"/>
            <w:vMerge/>
          </w:tcPr>
          <w:p w:rsidR="005B4337" w:rsidRPr="00B11522" w:rsidRDefault="005B4337" w:rsidP="004448E6">
            <w:pPr>
              <w:pStyle w:val="ListParagraph"/>
              <w:ind w:left="0"/>
              <w:jc w:val="both"/>
              <w:rPr>
                <w:rFonts w:ascii="Times New Roman" w:hAnsi="Times New Roman" w:cs="Times New Roman"/>
                <w:sz w:val="20"/>
                <w:szCs w:val="20"/>
              </w:rPr>
            </w:pPr>
          </w:p>
        </w:tc>
        <w:tc>
          <w:tcPr>
            <w:tcW w:w="1488" w:type="dxa"/>
          </w:tcPr>
          <w:p w:rsidR="005B4337" w:rsidRPr="00B11522" w:rsidRDefault="005B4337" w:rsidP="004448E6">
            <w:pPr>
              <w:pStyle w:val="ListParagraph"/>
              <w:ind w:left="0"/>
              <w:jc w:val="both"/>
              <w:rPr>
                <w:rFonts w:ascii="Times New Roman" w:hAnsi="Times New Roman" w:cs="Times New Roman"/>
                <w:sz w:val="20"/>
                <w:szCs w:val="20"/>
              </w:rPr>
            </w:pPr>
            <w:r w:rsidRPr="00B11522">
              <w:rPr>
                <w:rFonts w:ascii="Times New Roman" w:hAnsi="Times New Roman" w:cs="Times New Roman"/>
                <w:sz w:val="20"/>
                <w:szCs w:val="20"/>
              </w:rPr>
              <w:t>Working Conditions</w:t>
            </w:r>
          </w:p>
        </w:tc>
        <w:tc>
          <w:tcPr>
            <w:tcW w:w="1723" w:type="dxa"/>
            <w:vAlign w:val="center"/>
          </w:tcPr>
          <w:p w:rsidR="005B4337" w:rsidRPr="00B11522" w:rsidRDefault="005B4337" w:rsidP="00E24064">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0.022</w:t>
            </w:r>
          </w:p>
        </w:tc>
        <w:tc>
          <w:tcPr>
            <w:tcW w:w="1469" w:type="dxa"/>
            <w:vAlign w:val="center"/>
          </w:tcPr>
          <w:p w:rsidR="005B4337" w:rsidRPr="00B11522" w:rsidRDefault="005B4337" w:rsidP="005B4337">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0.028</w:t>
            </w:r>
          </w:p>
        </w:tc>
        <w:tc>
          <w:tcPr>
            <w:tcW w:w="801" w:type="dxa"/>
            <w:vAlign w:val="center"/>
          </w:tcPr>
          <w:p w:rsidR="005B4337" w:rsidRPr="00B11522" w:rsidRDefault="005B4337" w:rsidP="00BF5E0D">
            <w:pPr>
              <w:autoSpaceDE w:val="0"/>
              <w:autoSpaceDN w:val="0"/>
              <w:adjustRightInd w:val="0"/>
              <w:jc w:val="right"/>
              <w:rPr>
                <w:rFonts w:ascii="Times New Roman" w:hAnsi="Times New Roman" w:cs="Times New Roman"/>
                <w:color w:val="000000"/>
                <w:sz w:val="20"/>
                <w:szCs w:val="20"/>
              </w:rPr>
            </w:pPr>
            <w:r w:rsidRPr="00B11522">
              <w:rPr>
                <w:rFonts w:ascii="Times New Roman" w:hAnsi="Times New Roman" w:cs="Times New Roman"/>
                <w:color w:val="000000"/>
                <w:sz w:val="20"/>
                <w:szCs w:val="20"/>
              </w:rPr>
              <w:t>0.168</w:t>
            </w:r>
          </w:p>
        </w:tc>
        <w:tc>
          <w:tcPr>
            <w:tcW w:w="1193" w:type="dxa"/>
            <w:vAlign w:val="center"/>
          </w:tcPr>
          <w:p w:rsidR="005B4337" w:rsidRPr="00B11522" w:rsidRDefault="005B4337" w:rsidP="005B4337">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0.867</w:t>
            </w:r>
          </w:p>
        </w:tc>
        <w:tc>
          <w:tcPr>
            <w:tcW w:w="1227" w:type="dxa"/>
          </w:tcPr>
          <w:p w:rsidR="005B4337" w:rsidRPr="00B11522" w:rsidRDefault="005B4337" w:rsidP="005B4337">
            <w:pPr>
              <w:jc w:val="center"/>
              <w:rPr>
                <w:sz w:val="20"/>
                <w:szCs w:val="20"/>
              </w:rPr>
            </w:pPr>
            <w:r w:rsidRPr="00B11522">
              <w:rPr>
                <w:rFonts w:ascii="Times New Roman" w:hAnsi="Times New Roman" w:cs="Times New Roman"/>
                <w:sz w:val="20"/>
                <w:szCs w:val="20"/>
              </w:rPr>
              <w:t>Not Significant</w:t>
            </w:r>
          </w:p>
        </w:tc>
      </w:tr>
      <w:tr w:rsidR="005B4337" w:rsidRPr="00B11522" w:rsidTr="00837EE6">
        <w:tc>
          <w:tcPr>
            <w:tcW w:w="1341" w:type="dxa"/>
            <w:vMerge/>
          </w:tcPr>
          <w:p w:rsidR="005B4337" w:rsidRPr="00B11522" w:rsidRDefault="005B4337" w:rsidP="004448E6">
            <w:pPr>
              <w:pStyle w:val="ListParagraph"/>
              <w:ind w:left="0"/>
              <w:jc w:val="both"/>
              <w:rPr>
                <w:rFonts w:ascii="Times New Roman" w:hAnsi="Times New Roman" w:cs="Times New Roman"/>
                <w:sz w:val="20"/>
                <w:szCs w:val="20"/>
              </w:rPr>
            </w:pPr>
          </w:p>
        </w:tc>
        <w:tc>
          <w:tcPr>
            <w:tcW w:w="1488" w:type="dxa"/>
          </w:tcPr>
          <w:p w:rsidR="005B4337" w:rsidRPr="00B11522" w:rsidRDefault="005B4337" w:rsidP="004448E6">
            <w:pPr>
              <w:pStyle w:val="ListParagraph"/>
              <w:ind w:left="0"/>
              <w:jc w:val="both"/>
              <w:rPr>
                <w:rFonts w:ascii="Times New Roman" w:hAnsi="Times New Roman" w:cs="Times New Roman"/>
                <w:sz w:val="20"/>
                <w:szCs w:val="20"/>
              </w:rPr>
            </w:pPr>
            <w:r w:rsidRPr="00B11522">
              <w:rPr>
                <w:rFonts w:ascii="Times New Roman" w:hAnsi="Times New Roman" w:cs="Times New Roman"/>
                <w:sz w:val="20"/>
                <w:szCs w:val="20"/>
              </w:rPr>
              <w:t>Company Procedures</w:t>
            </w:r>
          </w:p>
        </w:tc>
        <w:tc>
          <w:tcPr>
            <w:tcW w:w="1723" w:type="dxa"/>
            <w:vAlign w:val="center"/>
          </w:tcPr>
          <w:p w:rsidR="005B4337" w:rsidRPr="00B11522" w:rsidRDefault="005B4337" w:rsidP="00E24064">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0.140</w:t>
            </w:r>
          </w:p>
        </w:tc>
        <w:tc>
          <w:tcPr>
            <w:tcW w:w="1469" w:type="dxa"/>
            <w:vAlign w:val="center"/>
          </w:tcPr>
          <w:p w:rsidR="005B4337" w:rsidRPr="00B11522" w:rsidRDefault="005B4337" w:rsidP="005B4337">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0.269</w:t>
            </w:r>
          </w:p>
        </w:tc>
        <w:tc>
          <w:tcPr>
            <w:tcW w:w="801" w:type="dxa"/>
            <w:vAlign w:val="center"/>
          </w:tcPr>
          <w:p w:rsidR="005B4337" w:rsidRPr="00B11522" w:rsidRDefault="005B4337" w:rsidP="00BF5E0D">
            <w:pPr>
              <w:autoSpaceDE w:val="0"/>
              <w:autoSpaceDN w:val="0"/>
              <w:adjustRightInd w:val="0"/>
              <w:jc w:val="right"/>
              <w:rPr>
                <w:rFonts w:ascii="Times New Roman" w:hAnsi="Times New Roman" w:cs="Times New Roman"/>
                <w:color w:val="000000"/>
                <w:sz w:val="20"/>
                <w:szCs w:val="20"/>
              </w:rPr>
            </w:pPr>
            <w:r w:rsidRPr="00B11522">
              <w:rPr>
                <w:rFonts w:ascii="Times New Roman" w:hAnsi="Times New Roman" w:cs="Times New Roman"/>
                <w:color w:val="000000"/>
                <w:sz w:val="20"/>
                <w:szCs w:val="20"/>
              </w:rPr>
              <w:t>1.349</w:t>
            </w:r>
          </w:p>
        </w:tc>
        <w:tc>
          <w:tcPr>
            <w:tcW w:w="1193" w:type="dxa"/>
            <w:vAlign w:val="center"/>
          </w:tcPr>
          <w:p w:rsidR="005B4337" w:rsidRPr="00B11522" w:rsidRDefault="005B4337" w:rsidP="005B4337">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0.183</w:t>
            </w:r>
          </w:p>
        </w:tc>
        <w:tc>
          <w:tcPr>
            <w:tcW w:w="1227" w:type="dxa"/>
          </w:tcPr>
          <w:p w:rsidR="005B4337" w:rsidRPr="00B11522" w:rsidRDefault="005B4337" w:rsidP="005B4337">
            <w:pPr>
              <w:jc w:val="center"/>
              <w:rPr>
                <w:sz w:val="20"/>
                <w:szCs w:val="20"/>
              </w:rPr>
            </w:pPr>
            <w:r w:rsidRPr="00B11522">
              <w:rPr>
                <w:rFonts w:ascii="Times New Roman" w:hAnsi="Times New Roman" w:cs="Times New Roman"/>
                <w:sz w:val="20"/>
                <w:szCs w:val="20"/>
              </w:rPr>
              <w:t>Not Significant</w:t>
            </w:r>
          </w:p>
        </w:tc>
      </w:tr>
      <w:tr w:rsidR="005B4337" w:rsidRPr="00B11522" w:rsidTr="00837EE6">
        <w:tc>
          <w:tcPr>
            <w:tcW w:w="1341" w:type="dxa"/>
            <w:vMerge/>
          </w:tcPr>
          <w:p w:rsidR="005B4337" w:rsidRPr="00B11522" w:rsidRDefault="005B4337" w:rsidP="004448E6">
            <w:pPr>
              <w:pStyle w:val="ListParagraph"/>
              <w:ind w:left="0"/>
              <w:jc w:val="both"/>
              <w:rPr>
                <w:rFonts w:ascii="Times New Roman" w:hAnsi="Times New Roman" w:cs="Times New Roman"/>
                <w:sz w:val="20"/>
                <w:szCs w:val="20"/>
              </w:rPr>
            </w:pPr>
          </w:p>
        </w:tc>
        <w:tc>
          <w:tcPr>
            <w:tcW w:w="1488" w:type="dxa"/>
          </w:tcPr>
          <w:p w:rsidR="005B4337" w:rsidRPr="00B11522" w:rsidRDefault="005B4337" w:rsidP="004448E6">
            <w:pPr>
              <w:pStyle w:val="ListParagraph"/>
              <w:ind w:left="0"/>
              <w:jc w:val="both"/>
              <w:rPr>
                <w:rFonts w:ascii="Times New Roman" w:hAnsi="Times New Roman" w:cs="Times New Roman"/>
                <w:sz w:val="20"/>
                <w:szCs w:val="20"/>
              </w:rPr>
            </w:pPr>
            <w:r w:rsidRPr="00B11522">
              <w:rPr>
                <w:rFonts w:ascii="Times New Roman" w:hAnsi="Times New Roman" w:cs="Times New Roman"/>
                <w:sz w:val="20"/>
                <w:szCs w:val="20"/>
              </w:rPr>
              <w:t>Leadership</w:t>
            </w:r>
          </w:p>
        </w:tc>
        <w:tc>
          <w:tcPr>
            <w:tcW w:w="1723" w:type="dxa"/>
            <w:vAlign w:val="center"/>
          </w:tcPr>
          <w:p w:rsidR="005B4337" w:rsidRPr="00B11522" w:rsidRDefault="005B4337" w:rsidP="00E24064">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0.146</w:t>
            </w:r>
          </w:p>
        </w:tc>
        <w:tc>
          <w:tcPr>
            <w:tcW w:w="1469" w:type="dxa"/>
            <w:vAlign w:val="center"/>
          </w:tcPr>
          <w:p w:rsidR="005B4337" w:rsidRPr="00B11522" w:rsidRDefault="005B4337" w:rsidP="005B4337">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0.271</w:t>
            </w:r>
          </w:p>
        </w:tc>
        <w:tc>
          <w:tcPr>
            <w:tcW w:w="801" w:type="dxa"/>
            <w:vAlign w:val="center"/>
          </w:tcPr>
          <w:p w:rsidR="005B4337" w:rsidRPr="00B11522" w:rsidRDefault="005B4337" w:rsidP="00BF5E0D">
            <w:pPr>
              <w:autoSpaceDE w:val="0"/>
              <w:autoSpaceDN w:val="0"/>
              <w:adjustRightInd w:val="0"/>
              <w:jc w:val="right"/>
              <w:rPr>
                <w:rFonts w:ascii="Times New Roman" w:hAnsi="Times New Roman" w:cs="Times New Roman"/>
                <w:color w:val="000000"/>
                <w:sz w:val="20"/>
                <w:szCs w:val="20"/>
              </w:rPr>
            </w:pPr>
            <w:r w:rsidRPr="00B11522">
              <w:rPr>
                <w:rFonts w:ascii="Times New Roman" w:hAnsi="Times New Roman" w:cs="Times New Roman"/>
                <w:color w:val="000000"/>
                <w:sz w:val="20"/>
                <w:szCs w:val="20"/>
              </w:rPr>
              <w:t>1.281</w:t>
            </w:r>
          </w:p>
        </w:tc>
        <w:tc>
          <w:tcPr>
            <w:tcW w:w="1193" w:type="dxa"/>
            <w:vAlign w:val="center"/>
          </w:tcPr>
          <w:p w:rsidR="005B4337" w:rsidRPr="00B11522" w:rsidRDefault="005B4337" w:rsidP="005B4337">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0.206</w:t>
            </w:r>
          </w:p>
        </w:tc>
        <w:tc>
          <w:tcPr>
            <w:tcW w:w="1227" w:type="dxa"/>
          </w:tcPr>
          <w:p w:rsidR="005B4337" w:rsidRPr="00B11522" w:rsidRDefault="005B4337" w:rsidP="005B4337">
            <w:pPr>
              <w:jc w:val="center"/>
              <w:rPr>
                <w:sz w:val="20"/>
                <w:szCs w:val="20"/>
              </w:rPr>
            </w:pPr>
            <w:r w:rsidRPr="00B11522">
              <w:rPr>
                <w:rFonts w:ascii="Times New Roman" w:hAnsi="Times New Roman" w:cs="Times New Roman"/>
                <w:sz w:val="20"/>
                <w:szCs w:val="20"/>
              </w:rPr>
              <w:t>Not Significant</w:t>
            </w:r>
          </w:p>
        </w:tc>
      </w:tr>
      <w:tr w:rsidR="005B4337" w:rsidRPr="00B11522" w:rsidTr="00837EE6">
        <w:tc>
          <w:tcPr>
            <w:tcW w:w="1341" w:type="dxa"/>
            <w:vMerge/>
          </w:tcPr>
          <w:p w:rsidR="005B4337" w:rsidRPr="00B11522" w:rsidRDefault="005B4337" w:rsidP="004448E6">
            <w:pPr>
              <w:pStyle w:val="ListParagraph"/>
              <w:ind w:left="0"/>
              <w:jc w:val="both"/>
              <w:rPr>
                <w:rFonts w:ascii="Times New Roman" w:hAnsi="Times New Roman" w:cs="Times New Roman"/>
                <w:sz w:val="20"/>
                <w:szCs w:val="20"/>
              </w:rPr>
            </w:pPr>
          </w:p>
        </w:tc>
        <w:tc>
          <w:tcPr>
            <w:tcW w:w="1488" w:type="dxa"/>
          </w:tcPr>
          <w:p w:rsidR="005B4337" w:rsidRPr="00B11522" w:rsidRDefault="005B4337" w:rsidP="004448E6">
            <w:pPr>
              <w:pStyle w:val="ListParagraph"/>
              <w:ind w:left="0"/>
              <w:jc w:val="both"/>
              <w:rPr>
                <w:rFonts w:ascii="Times New Roman" w:hAnsi="Times New Roman" w:cs="Times New Roman"/>
                <w:sz w:val="20"/>
                <w:szCs w:val="20"/>
              </w:rPr>
            </w:pPr>
            <w:r w:rsidRPr="00B11522">
              <w:rPr>
                <w:rFonts w:ascii="Times New Roman" w:hAnsi="Times New Roman" w:cs="Times New Roman"/>
                <w:sz w:val="20"/>
                <w:szCs w:val="20"/>
              </w:rPr>
              <w:t>Interpersonal</w:t>
            </w:r>
          </w:p>
          <w:p w:rsidR="005B4337" w:rsidRPr="00B11522" w:rsidRDefault="005B4337" w:rsidP="004448E6">
            <w:pPr>
              <w:pStyle w:val="ListParagraph"/>
              <w:ind w:left="0"/>
              <w:jc w:val="both"/>
              <w:rPr>
                <w:rFonts w:ascii="Times New Roman" w:hAnsi="Times New Roman" w:cs="Times New Roman"/>
                <w:sz w:val="20"/>
                <w:szCs w:val="20"/>
              </w:rPr>
            </w:pPr>
            <w:r w:rsidRPr="00B11522">
              <w:rPr>
                <w:rFonts w:ascii="Times New Roman" w:hAnsi="Times New Roman" w:cs="Times New Roman"/>
                <w:sz w:val="20"/>
                <w:szCs w:val="20"/>
              </w:rPr>
              <w:t>Relationships</w:t>
            </w:r>
          </w:p>
        </w:tc>
        <w:tc>
          <w:tcPr>
            <w:tcW w:w="1723" w:type="dxa"/>
            <w:vAlign w:val="center"/>
          </w:tcPr>
          <w:p w:rsidR="005B4337" w:rsidRPr="00B11522" w:rsidRDefault="005B4337" w:rsidP="00E24064">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0.263</w:t>
            </w:r>
          </w:p>
        </w:tc>
        <w:tc>
          <w:tcPr>
            <w:tcW w:w="1469" w:type="dxa"/>
            <w:vAlign w:val="center"/>
          </w:tcPr>
          <w:p w:rsidR="005B4337" w:rsidRPr="00B11522" w:rsidRDefault="005B4337" w:rsidP="005B4337">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0.313</w:t>
            </w:r>
          </w:p>
        </w:tc>
        <w:tc>
          <w:tcPr>
            <w:tcW w:w="801" w:type="dxa"/>
            <w:vAlign w:val="center"/>
          </w:tcPr>
          <w:p w:rsidR="005B4337" w:rsidRPr="00B11522" w:rsidRDefault="005B4337" w:rsidP="00BF5E0D">
            <w:pPr>
              <w:autoSpaceDE w:val="0"/>
              <w:autoSpaceDN w:val="0"/>
              <w:adjustRightInd w:val="0"/>
              <w:jc w:val="right"/>
              <w:rPr>
                <w:rFonts w:ascii="Times New Roman" w:hAnsi="Times New Roman" w:cs="Times New Roman"/>
                <w:color w:val="000000"/>
                <w:sz w:val="20"/>
                <w:szCs w:val="20"/>
              </w:rPr>
            </w:pPr>
            <w:r w:rsidRPr="00B11522">
              <w:rPr>
                <w:rFonts w:ascii="Times New Roman" w:hAnsi="Times New Roman" w:cs="Times New Roman"/>
                <w:color w:val="000000"/>
                <w:sz w:val="20"/>
                <w:szCs w:val="20"/>
              </w:rPr>
              <w:t>2.625</w:t>
            </w:r>
          </w:p>
        </w:tc>
        <w:tc>
          <w:tcPr>
            <w:tcW w:w="1193" w:type="dxa"/>
            <w:vAlign w:val="center"/>
          </w:tcPr>
          <w:p w:rsidR="005B4337" w:rsidRPr="00B11522" w:rsidRDefault="005B4337" w:rsidP="005B4337">
            <w:pPr>
              <w:autoSpaceDE w:val="0"/>
              <w:autoSpaceDN w:val="0"/>
              <w:adjustRightInd w:val="0"/>
              <w:jc w:val="center"/>
              <w:rPr>
                <w:rFonts w:ascii="Times New Roman" w:hAnsi="Times New Roman" w:cs="Times New Roman"/>
                <w:color w:val="000000"/>
                <w:sz w:val="20"/>
                <w:szCs w:val="20"/>
              </w:rPr>
            </w:pPr>
            <w:r w:rsidRPr="00B11522">
              <w:rPr>
                <w:rFonts w:ascii="Times New Roman" w:hAnsi="Times New Roman" w:cs="Times New Roman"/>
                <w:color w:val="000000"/>
                <w:sz w:val="20"/>
                <w:szCs w:val="20"/>
              </w:rPr>
              <w:t>0.011</w:t>
            </w:r>
          </w:p>
        </w:tc>
        <w:tc>
          <w:tcPr>
            <w:tcW w:w="1227" w:type="dxa"/>
          </w:tcPr>
          <w:p w:rsidR="005B4337" w:rsidRPr="00B11522" w:rsidRDefault="005B4337" w:rsidP="005B4337">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Significant</w:t>
            </w:r>
          </w:p>
        </w:tc>
      </w:tr>
    </w:tbl>
    <w:p w:rsidR="00D35478" w:rsidRPr="00B11522" w:rsidRDefault="00331C04" w:rsidP="00331C04">
      <w:pPr>
        <w:pStyle w:val="ListParagraph"/>
        <w:spacing w:after="0" w:line="240" w:lineRule="auto"/>
        <w:ind w:left="0"/>
        <w:jc w:val="both"/>
        <w:rPr>
          <w:rFonts w:ascii="Times New Roman" w:hAnsi="Times New Roman" w:cs="Times New Roman"/>
          <w:color w:val="000000"/>
          <w:sz w:val="20"/>
          <w:szCs w:val="20"/>
        </w:rPr>
      </w:pPr>
      <w:r w:rsidRPr="00B11522">
        <w:rPr>
          <w:rFonts w:ascii="Times New Roman" w:hAnsi="Times New Roman" w:cs="Times New Roman"/>
          <w:color w:val="000000"/>
          <w:sz w:val="20"/>
          <w:szCs w:val="20"/>
        </w:rPr>
        <w:t xml:space="preserve">Source: </w:t>
      </w:r>
      <w:r w:rsidR="00DE59DC" w:rsidRPr="00B11522">
        <w:rPr>
          <w:rFonts w:ascii="Times New Roman" w:hAnsi="Times New Roman" w:cs="Times New Roman"/>
          <w:color w:val="000000"/>
          <w:sz w:val="20"/>
          <w:szCs w:val="20"/>
        </w:rPr>
        <w:t>Regression Output Results</w:t>
      </w:r>
    </w:p>
    <w:p w:rsidR="00292F1F" w:rsidRDefault="00292F1F" w:rsidP="004448E6">
      <w:pPr>
        <w:pStyle w:val="ListParagraph"/>
        <w:spacing w:after="0" w:line="240" w:lineRule="auto"/>
        <w:ind w:left="0" w:firstLine="357"/>
        <w:jc w:val="both"/>
        <w:rPr>
          <w:rFonts w:ascii="Times New Roman" w:hAnsi="Times New Roman" w:cs="Times New Roman"/>
        </w:rPr>
      </w:pPr>
    </w:p>
    <w:p w:rsidR="000B4AD1" w:rsidRPr="00B11522" w:rsidRDefault="008F0819" w:rsidP="008F0819">
      <w:pPr>
        <w:pStyle w:val="ListParagraph"/>
        <w:spacing w:after="0" w:line="240" w:lineRule="auto"/>
        <w:ind w:left="0" w:firstLine="357"/>
        <w:jc w:val="both"/>
        <w:rPr>
          <w:rFonts w:ascii="Times New Roman" w:hAnsi="Times New Roman"/>
          <w:color w:val="000000"/>
          <w:sz w:val="24"/>
          <w:szCs w:val="24"/>
        </w:rPr>
      </w:pPr>
      <w:r w:rsidRPr="00B11522">
        <w:rPr>
          <w:rFonts w:ascii="Times New Roman" w:hAnsi="Times New Roman"/>
          <w:color w:val="000000"/>
          <w:sz w:val="24"/>
          <w:szCs w:val="24"/>
        </w:rPr>
        <w:t xml:space="preserve">The </w:t>
      </w:r>
      <w:r w:rsidRPr="00B11522">
        <w:rPr>
          <w:rFonts w:ascii="Times New Roman" w:hAnsi="Times New Roman" w:cs="Times New Roman"/>
          <w:sz w:val="24"/>
          <w:szCs w:val="24"/>
        </w:rPr>
        <w:t>results</w:t>
      </w:r>
      <w:r w:rsidRPr="00B11522">
        <w:rPr>
          <w:rFonts w:ascii="Times New Roman" w:hAnsi="Times New Roman"/>
          <w:color w:val="000000"/>
          <w:sz w:val="24"/>
          <w:szCs w:val="24"/>
        </w:rPr>
        <w:t xml:space="preserve"> of multiple linear regression test show the t-count value of achievement (0.906), responsibility (1.873), progres (1.193), work itself (1.140), rewards (0.826), working conditions (0.168), company procedures (1.349), and leadership (1.281) is smaller than t table (1.674). It can be concluded that work performance, responsibility, development, work itself, rewards, working conditions, company procedures, and leadership have no significant effect on employee performance at Sumbersari Primary Health Center. Meanwhile, for the t-count salary (3.220) and interpersonal relationships (2.625) is greater than the t-table (1.674)</w:t>
      </w:r>
      <w:r w:rsidR="00630F57" w:rsidRPr="00B11522">
        <w:rPr>
          <w:rFonts w:ascii="Times New Roman" w:hAnsi="Times New Roman"/>
          <w:color w:val="000000"/>
          <w:sz w:val="24"/>
          <w:szCs w:val="24"/>
        </w:rPr>
        <w:t>. I</w:t>
      </w:r>
      <w:r w:rsidRPr="00B11522">
        <w:rPr>
          <w:rFonts w:ascii="Times New Roman" w:hAnsi="Times New Roman"/>
          <w:color w:val="000000"/>
          <w:sz w:val="24"/>
          <w:szCs w:val="24"/>
        </w:rPr>
        <w:t xml:space="preserve">t can be concluded that salary and interpersonal relationships have a significant effect on employee performance at Sumbersari </w:t>
      </w:r>
      <w:r w:rsidR="00630F57" w:rsidRPr="00B11522">
        <w:rPr>
          <w:rFonts w:ascii="Times New Roman" w:hAnsi="Times New Roman"/>
          <w:color w:val="000000"/>
          <w:sz w:val="24"/>
          <w:szCs w:val="24"/>
        </w:rPr>
        <w:t xml:space="preserve">Primary </w:t>
      </w:r>
      <w:r w:rsidRPr="00B11522">
        <w:rPr>
          <w:rFonts w:ascii="Times New Roman" w:hAnsi="Times New Roman"/>
          <w:color w:val="000000"/>
          <w:sz w:val="24"/>
          <w:szCs w:val="24"/>
        </w:rPr>
        <w:t>Health Center.</w:t>
      </w:r>
    </w:p>
    <w:p w:rsidR="0083223D" w:rsidRPr="00B11522" w:rsidRDefault="0083223D" w:rsidP="0083223D">
      <w:pPr>
        <w:pStyle w:val="ListParagraph"/>
        <w:spacing w:after="0" w:line="240" w:lineRule="auto"/>
        <w:ind w:left="0" w:firstLine="357"/>
        <w:jc w:val="both"/>
        <w:rPr>
          <w:rFonts w:ascii="Times New Roman" w:hAnsi="Times New Roman" w:cs="Times New Roman"/>
          <w:sz w:val="24"/>
          <w:szCs w:val="24"/>
        </w:rPr>
      </w:pPr>
      <w:r w:rsidRPr="00B11522">
        <w:rPr>
          <w:rFonts w:ascii="Times New Roman" w:hAnsi="Times New Roman" w:cs="Times New Roman"/>
          <w:sz w:val="24"/>
          <w:szCs w:val="24"/>
        </w:rPr>
        <w:t>Salary and interpersonal relationships as part of motivation affect the performance of employees at the primary health center. This is because the head of the primary health center provides incentives to employees who have successfully implemented the program in accordance with their main duties and responsibilities. The incentives provided motivate employees to work even better, even though the incentives received have not been in accordance with the time. The establishment of a harmonious relationship between primary health center employees creates a pleasant relationship between co-workers. In addition, colleagues also provide advice in work and in personal matters, as well as co-workers encourage and assist other employees in their work. Leaders must have the ability to create pleasant working relationships, invite subordinates to communicate in completing tasks or work. In activities when completing a job fellow employees must respect each other at work, if there are new employees, the existing team is obliged to assist in adapting so that comfort in working can be achieved. If any member of the employee experiences misfortune/disaster, fellow employees must help each other.</w:t>
      </w:r>
    </w:p>
    <w:p w:rsidR="005B67C2" w:rsidRPr="00B11522" w:rsidRDefault="00290E0A" w:rsidP="0083223D">
      <w:pPr>
        <w:pStyle w:val="ListParagraph"/>
        <w:spacing w:after="0" w:line="240" w:lineRule="auto"/>
        <w:ind w:left="0" w:firstLine="357"/>
        <w:jc w:val="both"/>
        <w:rPr>
          <w:rFonts w:ascii="Times New Roman" w:hAnsi="Times New Roman" w:cs="Times New Roman"/>
          <w:sz w:val="24"/>
          <w:szCs w:val="24"/>
        </w:rPr>
      </w:pPr>
      <w:r w:rsidRPr="00B11522">
        <w:rPr>
          <w:rFonts w:ascii="Times New Roman" w:hAnsi="Times New Roman" w:cs="Times New Roman"/>
          <w:sz w:val="24"/>
          <w:szCs w:val="24"/>
        </w:rPr>
        <w:t xml:space="preserve">Public Health Care employees are dominated by employees with the status of Civil Servants (PNS). They receive a salary that is adjusted to the rank space, position class, which consists of basic salary, family allowance, position allowance, and health worker allowance. </w:t>
      </w:r>
      <w:r w:rsidRPr="00B11522">
        <w:rPr>
          <w:rFonts w:ascii="Times New Roman" w:hAnsi="Times New Roman" w:cs="Times New Roman"/>
          <w:sz w:val="24"/>
          <w:szCs w:val="24"/>
        </w:rPr>
        <w:lastRenderedPageBreak/>
        <w:t>Meanwhile for temporary and contract employees, their salaries are adjusted to their level of education, work experience, responsibilities, and work risks(</w:t>
      </w:r>
      <w:r w:rsidR="008A01D2" w:rsidRPr="00B11522">
        <w:rPr>
          <w:rFonts w:ascii="Times New Roman" w:hAnsi="Times New Roman" w:cs="Times New Roman"/>
          <w:sz w:val="24"/>
          <w:szCs w:val="24"/>
        </w:rPr>
        <w:t>8</w:t>
      </w:r>
      <w:r w:rsidRPr="00B11522">
        <w:rPr>
          <w:rFonts w:ascii="Times New Roman" w:hAnsi="Times New Roman" w:cs="Times New Roman"/>
          <w:sz w:val="24"/>
          <w:szCs w:val="24"/>
        </w:rPr>
        <w:t>). Sometimes temporary or contract employees are late in receiving salaries. This can result in low work motivation so that it has an impact on decreasing performance in completing tasks and responsibilities.</w:t>
      </w:r>
      <w:r w:rsidR="00D322AA" w:rsidRPr="00B11522">
        <w:rPr>
          <w:rFonts w:ascii="Times New Roman" w:hAnsi="Times New Roman" w:cs="Times New Roman"/>
          <w:sz w:val="24"/>
          <w:szCs w:val="24"/>
        </w:rPr>
        <w:t xml:space="preserve"> Compensation has a positive and significant effect on organizational commitment and employee performance at the Primary Health Center</w:t>
      </w:r>
      <w:r w:rsidR="008A01D2" w:rsidRPr="00B11522">
        <w:rPr>
          <w:rFonts w:ascii="Times New Roman" w:hAnsi="Times New Roman" w:cs="Times New Roman"/>
          <w:sz w:val="24"/>
          <w:szCs w:val="24"/>
        </w:rPr>
        <w:t xml:space="preserve"> (</w:t>
      </w:r>
      <w:r w:rsidR="00BA156F" w:rsidRPr="00B11522">
        <w:rPr>
          <w:rFonts w:ascii="Times New Roman" w:hAnsi="Times New Roman" w:cs="Times New Roman"/>
          <w:sz w:val="24"/>
          <w:szCs w:val="24"/>
        </w:rPr>
        <w:t>2</w:t>
      </w:r>
      <w:r w:rsidR="00D322AA" w:rsidRPr="00B11522">
        <w:rPr>
          <w:rFonts w:ascii="Times New Roman" w:hAnsi="Times New Roman" w:cs="Times New Roman"/>
          <w:sz w:val="24"/>
          <w:szCs w:val="24"/>
        </w:rPr>
        <w:t>).</w:t>
      </w:r>
      <w:r w:rsidR="00E76B7D" w:rsidRPr="00B11522">
        <w:rPr>
          <w:rFonts w:ascii="Times New Roman" w:hAnsi="Times New Roman" w:cs="Times New Roman"/>
          <w:sz w:val="24"/>
          <w:szCs w:val="24"/>
        </w:rPr>
        <w:t xml:space="preserve"> For improving the performance of its employees, the Gending Primary Health Center in Probolinggo Regency needs to use work compensation for employees in order to raise employee morale so that their performance will increase again</w:t>
      </w:r>
      <w:r w:rsidR="008A01D2" w:rsidRPr="00B11522">
        <w:rPr>
          <w:rFonts w:ascii="Times New Roman" w:hAnsi="Times New Roman" w:cs="Times New Roman"/>
          <w:sz w:val="24"/>
          <w:szCs w:val="24"/>
        </w:rPr>
        <w:t>(9</w:t>
      </w:r>
      <w:r w:rsidR="00E76B7D" w:rsidRPr="00B11522">
        <w:rPr>
          <w:rFonts w:ascii="Times New Roman" w:hAnsi="Times New Roman" w:cs="Times New Roman"/>
          <w:sz w:val="24"/>
          <w:szCs w:val="24"/>
        </w:rPr>
        <w:t>).</w:t>
      </w:r>
    </w:p>
    <w:p w:rsidR="00536CED" w:rsidRPr="00B11522" w:rsidRDefault="00536CED" w:rsidP="0083223D">
      <w:pPr>
        <w:pStyle w:val="ListParagraph"/>
        <w:spacing w:after="0" w:line="240" w:lineRule="auto"/>
        <w:ind w:left="0" w:firstLine="357"/>
        <w:jc w:val="both"/>
        <w:rPr>
          <w:rFonts w:ascii="Times New Roman" w:hAnsi="Times New Roman" w:cs="Times New Roman"/>
          <w:sz w:val="24"/>
          <w:szCs w:val="24"/>
        </w:rPr>
      </w:pPr>
      <w:r w:rsidRPr="00B11522">
        <w:rPr>
          <w:rFonts w:ascii="Times New Roman" w:hAnsi="Times New Roman" w:cs="Times New Roman"/>
          <w:sz w:val="24"/>
          <w:szCs w:val="24"/>
        </w:rPr>
        <w:t>Every organization must have a relationship between employees with one another and work hand in hand in carrying out its activities with the aim of increasing productivity and performance. The fluctuating performance of employees at PT. Mitra Surya Persada is identified as being influenced by interpersonal relationships, work environment, and perceived organizational support in the work motivation of the company. Good interpersonal relationships will have an impact on employee morale in doing a job. Interpersonal relationships in the organization can be shown through intimacy between employees, and mutual care to make all employees feel comfortable, encourage each other to work, advise each other if they make mistakes, motivate each other among employees to work harder and provide ideas and ideas to improve their performance. organizational progress</w:t>
      </w:r>
      <w:r w:rsidR="008A01D2" w:rsidRPr="00B11522">
        <w:rPr>
          <w:rFonts w:ascii="Times New Roman" w:hAnsi="Times New Roman" w:cs="Times New Roman"/>
          <w:sz w:val="24"/>
          <w:szCs w:val="24"/>
        </w:rPr>
        <w:t>(5</w:t>
      </w:r>
      <w:r w:rsidRPr="00B11522">
        <w:rPr>
          <w:rFonts w:ascii="Times New Roman" w:hAnsi="Times New Roman" w:cs="Times New Roman"/>
          <w:sz w:val="24"/>
          <w:szCs w:val="24"/>
        </w:rPr>
        <w:t>).</w:t>
      </w:r>
    </w:p>
    <w:p w:rsidR="008C7006" w:rsidRPr="00B11522" w:rsidRDefault="008C7006" w:rsidP="0083223D">
      <w:pPr>
        <w:pStyle w:val="ListParagraph"/>
        <w:spacing w:after="0" w:line="240" w:lineRule="auto"/>
        <w:ind w:left="0" w:firstLine="357"/>
        <w:jc w:val="both"/>
        <w:rPr>
          <w:rFonts w:ascii="Times New Roman" w:hAnsi="Times New Roman" w:cs="Times New Roman"/>
        </w:rPr>
      </w:pPr>
    </w:p>
    <w:p w:rsidR="00931E67" w:rsidRPr="00B11522" w:rsidRDefault="00931E67" w:rsidP="0083223D">
      <w:pPr>
        <w:pStyle w:val="ListParagraph"/>
        <w:spacing w:after="0" w:line="240" w:lineRule="auto"/>
        <w:ind w:left="0" w:firstLine="357"/>
        <w:jc w:val="both"/>
        <w:rPr>
          <w:rFonts w:ascii="Times New Roman" w:hAnsi="Times New Roman" w:cs="Times New Roman"/>
          <w:sz w:val="20"/>
          <w:szCs w:val="20"/>
        </w:rPr>
      </w:pPr>
      <w:r w:rsidRPr="00B11522">
        <w:rPr>
          <w:rFonts w:ascii="Times New Roman" w:hAnsi="Times New Roman" w:cs="Times New Roman"/>
          <w:sz w:val="20"/>
          <w:szCs w:val="20"/>
        </w:rPr>
        <w:t xml:space="preserve">Table 2 </w:t>
      </w:r>
      <w:r w:rsidR="00401E5A" w:rsidRPr="00B11522">
        <w:rPr>
          <w:rFonts w:ascii="Times New Roman" w:hAnsi="Times New Roman" w:cs="Times New Roman"/>
          <w:sz w:val="20"/>
          <w:szCs w:val="20"/>
        </w:rPr>
        <w:t>Simultaneous Significance Test (F)</w:t>
      </w:r>
    </w:p>
    <w:p w:rsidR="00401E5A" w:rsidRPr="00B11522" w:rsidRDefault="00401E5A" w:rsidP="0083223D">
      <w:pPr>
        <w:pStyle w:val="ListParagraph"/>
        <w:spacing w:after="0" w:line="240" w:lineRule="auto"/>
        <w:ind w:left="0" w:firstLine="357"/>
        <w:jc w:val="both"/>
        <w:rPr>
          <w:rFonts w:ascii="Times New Roman" w:hAnsi="Times New Roman" w:cs="Times New Roman"/>
          <w:sz w:val="20"/>
          <w:szCs w:val="20"/>
        </w:rPr>
      </w:pPr>
    </w:p>
    <w:tbl>
      <w:tblPr>
        <w:tblStyle w:val="TableGrid"/>
        <w:tblW w:w="0" w:type="auto"/>
        <w:tblInd w:w="53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1568"/>
        <w:gridCol w:w="1536"/>
        <w:gridCol w:w="690"/>
        <w:gridCol w:w="992"/>
        <w:gridCol w:w="851"/>
        <w:gridCol w:w="1275"/>
      </w:tblGrid>
      <w:tr w:rsidR="00FA02EB" w:rsidRPr="00B11522" w:rsidTr="00401E5A">
        <w:tc>
          <w:tcPr>
            <w:tcW w:w="1568" w:type="dxa"/>
            <w:vAlign w:val="center"/>
          </w:tcPr>
          <w:p w:rsidR="00FA02EB" w:rsidRPr="00B11522" w:rsidRDefault="00FA02EB" w:rsidP="00401E5A">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Model</w:t>
            </w:r>
          </w:p>
        </w:tc>
        <w:tc>
          <w:tcPr>
            <w:tcW w:w="1536" w:type="dxa"/>
          </w:tcPr>
          <w:p w:rsidR="00FA02EB" w:rsidRPr="00B11522" w:rsidRDefault="00FA02EB" w:rsidP="00401E5A">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Sum Of Squares</w:t>
            </w:r>
          </w:p>
        </w:tc>
        <w:tc>
          <w:tcPr>
            <w:tcW w:w="690" w:type="dxa"/>
            <w:vAlign w:val="center"/>
          </w:tcPr>
          <w:p w:rsidR="00FA02EB" w:rsidRPr="00B11522" w:rsidRDefault="00FA02EB" w:rsidP="00401E5A">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df</w:t>
            </w:r>
          </w:p>
        </w:tc>
        <w:tc>
          <w:tcPr>
            <w:tcW w:w="992" w:type="dxa"/>
          </w:tcPr>
          <w:p w:rsidR="00FA02EB" w:rsidRPr="00B11522" w:rsidRDefault="00FA02EB" w:rsidP="00401E5A">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Mean Square</w:t>
            </w:r>
          </w:p>
        </w:tc>
        <w:tc>
          <w:tcPr>
            <w:tcW w:w="851" w:type="dxa"/>
            <w:vAlign w:val="center"/>
          </w:tcPr>
          <w:p w:rsidR="00FA02EB" w:rsidRPr="00B11522" w:rsidRDefault="00FA02EB" w:rsidP="00401E5A">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F</w:t>
            </w:r>
          </w:p>
        </w:tc>
        <w:tc>
          <w:tcPr>
            <w:tcW w:w="1275" w:type="dxa"/>
            <w:vAlign w:val="center"/>
          </w:tcPr>
          <w:p w:rsidR="00FA02EB" w:rsidRPr="00B11522" w:rsidRDefault="00FA02EB" w:rsidP="00401E5A">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Sig.</w:t>
            </w:r>
          </w:p>
        </w:tc>
      </w:tr>
      <w:tr w:rsidR="00FA02EB" w:rsidRPr="00B11522" w:rsidTr="00401E5A">
        <w:tc>
          <w:tcPr>
            <w:tcW w:w="1568" w:type="dxa"/>
          </w:tcPr>
          <w:p w:rsidR="00FA02EB" w:rsidRPr="00B11522" w:rsidRDefault="00FA02EB" w:rsidP="00FA02EB">
            <w:pPr>
              <w:pStyle w:val="ListParagraph"/>
              <w:numPr>
                <w:ilvl w:val="0"/>
                <w:numId w:val="3"/>
              </w:numPr>
              <w:ind w:left="284" w:hanging="284"/>
              <w:jc w:val="both"/>
              <w:rPr>
                <w:rFonts w:ascii="Times New Roman" w:hAnsi="Times New Roman" w:cs="Times New Roman"/>
                <w:sz w:val="20"/>
                <w:szCs w:val="20"/>
              </w:rPr>
            </w:pPr>
            <w:r w:rsidRPr="00B11522">
              <w:rPr>
                <w:rFonts w:ascii="Times New Roman" w:hAnsi="Times New Roman" w:cs="Times New Roman"/>
                <w:sz w:val="20"/>
                <w:szCs w:val="20"/>
              </w:rPr>
              <w:t>Regression</w:t>
            </w:r>
          </w:p>
        </w:tc>
        <w:tc>
          <w:tcPr>
            <w:tcW w:w="1536" w:type="dxa"/>
          </w:tcPr>
          <w:p w:rsidR="00FA02EB" w:rsidRPr="00B11522" w:rsidRDefault="00FA02EB" w:rsidP="00401E5A">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2294.7</w:t>
            </w:r>
          </w:p>
        </w:tc>
        <w:tc>
          <w:tcPr>
            <w:tcW w:w="690" w:type="dxa"/>
          </w:tcPr>
          <w:p w:rsidR="00FA02EB" w:rsidRPr="00B11522" w:rsidRDefault="00FA02EB" w:rsidP="00401E5A">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10</w:t>
            </w:r>
          </w:p>
        </w:tc>
        <w:tc>
          <w:tcPr>
            <w:tcW w:w="992" w:type="dxa"/>
          </w:tcPr>
          <w:p w:rsidR="00FA02EB" w:rsidRPr="00B11522" w:rsidRDefault="00FA02EB" w:rsidP="00401E5A">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229.47</w:t>
            </w:r>
          </w:p>
        </w:tc>
        <w:tc>
          <w:tcPr>
            <w:tcW w:w="851" w:type="dxa"/>
          </w:tcPr>
          <w:p w:rsidR="00FA02EB" w:rsidRPr="00B11522" w:rsidRDefault="00FA02EB" w:rsidP="00401E5A">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5.091</w:t>
            </w:r>
          </w:p>
        </w:tc>
        <w:tc>
          <w:tcPr>
            <w:tcW w:w="1275" w:type="dxa"/>
          </w:tcPr>
          <w:p w:rsidR="00FA02EB" w:rsidRPr="00B11522" w:rsidRDefault="00FA02EB" w:rsidP="00401E5A">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0.000</w:t>
            </w:r>
            <w:r w:rsidRPr="00B11522">
              <w:rPr>
                <w:rFonts w:ascii="Times New Roman" w:hAnsi="Times New Roman" w:cs="Times New Roman"/>
                <w:sz w:val="20"/>
                <w:szCs w:val="20"/>
                <w:vertAlign w:val="superscript"/>
              </w:rPr>
              <w:t>a</w:t>
            </w:r>
          </w:p>
        </w:tc>
      </w:tr>
      <w:tr w:rsidR="00FA02EB" w:rsidRPr="00B11522" w:rsidTr="00401E5A">
        <w:tc>
          <w:tcPr>
            <w:tcW w:w="1568" w:type="dxa"/>
          </w:tcPr>
          <w:p w:rsidR="00FA02EB" w:rsidRPr="00B11522" w:rsidRDefault="00FA02EB" w:rsidP="00FA02EB">
            <w:pPr>
              <w:pStyle w:val="ListParagraph"/>
              <w:ind w:left="284"/>
              <w:jc w:val="both"/>
              <w:rPr>
                <w:rFonts w:ascii="Times New Roman" w:hAnsi="Times New Roman" w:cs="Times New Roman"/>
                <w:sz w:val="20"/>
                <w:szCs w:val="20"/>
              </w:rPr>
            </w:pPr>
            <w:r w:rsidRPr="00B11522">
              <w:rPr>
                <w:rFonts w:ascii="Times New Roman" w:hAnsi="Times New Roman" w:cs="Times New Roman"/>
                <w:sz w:val="20"/>
                <w:szCs w:val="20"/>
              </w:rPr>
              <w:t>Residual</w:t>
            </w:r>
          </w:p>
        </w:tc>
        <w:tc>
          <w:tcPr>
            <w:tcW w:w="1536" w:type="dxa"/>
          </w:tcPr>
          <w:p w:rsidR="00FA02EB" w:rsidRPr="00B11522" w:rsidRDefault="00FA02EB" w:rsidP="00401E5A">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2388.6</w:t>
            </w:r>
          </w:p>
        </w:tc>
        <w:tc>
          <w:tcPr>
            <w:tcW w:w="690" w:type="dxa"/>
          </w:tcPr>
          <w:p w:rsidR="00FA02EB" w:rsidRPr="00B11522" w:rsidRDefault="00FA02EB" w:rsidP="00401E5A">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53</w:t>
            </w:r>
          </w:p>
        </w:tc>
        <w:tc>
          <w:tcPr>
            <w:tcW w:w="992" w:type="dxa"/>
          </w:tcPr>
          <w:p w:rsidR="00FA02EB" w:rsidRPr="00B11522" w:rsidRDefault="00FA02EB" w:rsidP="00401E5A">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45.07</w:t>
            </w:r>
          </w:p>
        </w:tc>
        <w:tc>
          <w:tcPr>
            <w:tcW w:w="851" w:type="dxa"/>
          </w:tcPr>
          <w:p w:rsidR="00FA02EB" w:rsidRPr="00B11522" w:rsidRDefault="00FA02EB" w:rsidP="00401E5A">
            <w:pPr>
              <w:pStyle w:val="ListParagraph"/>
              <w:ind w:left="0"/>
              <w:jc w:val="center"/>
              <w:rPr>
                <w:rFonts w:ascii="Times New Roman" w:hAnsi="Times New Roman" w:cs="Times New Roman"/>
                <w:sz w:val="20"/>
                <w:szCs w:val="20"/>
              </w:rPr>
            </w:pPr>
          </w:p>
        </w:tc>
        <w:tc>
          <w:tcPr>
            <w:tcW w:w="1275" w:type="dxa"/>
          </w:tcPr>
          <w:p w:rsidR="00FA02EB" w:rsidRPr="00B11522" w:rsidRDefault="00FA02EB" w:rsidP="00401E5A">
            <w:pPr>
              <w:pStyle w:val="ListParagraph"/>
              <w:ind w:left="0"/>
              <w:jc w:val="center"/>
              <w:rPr>
                <w:rFonts w:ascii="Times New Roman" w:hAnsi="Times New Roman" w:cs="Times New Roman"/>
                <w:sz w:val="20"/>
                <w:szCs w:val="20"/>
              </w:rPr>
            </w:pPr>
          </w:p>
        </w:tc>
      </w:tr>
      <w:tr w:rsidR="00FA02EB" w:rsidRPr="00B11522" w:rsidTr="00401E5A">
        <w:tc>
          <w:tcPr>
            <w:tcW w:w="1568" w:type="dxa"/>
          </w:tcPr>
          <w:p w:rsidR="00FA02EB" w:rsidRPr="00B11522" w:rsidRDefault="00FA02EB" w:rsidP="00FA02EB">
            <w:pPr>
              <w:pStyle w:val="ListParagraph"/>
              <w:ind w:left="284"/>
              <w:jc w:val="both"/>
              <w:rPr>
                <w:rFonts w:ascii="Times New Roman" w:hAnsi="Times New Roman" w:cs="Times New Roman"/>
                <w:sz w:val="20"/>
                <w:szCs w:val="20"/>
              </w:rPr>
            </w:pPr>
            <w:r w:rsidRPr="00B11522">
              <w:rPr>
                <w:rFonts w:ascii="Times New Roman" w:hAnsi="Times New Roman" w:cs="Times New Roman"/>
                <w:sz w:val="20"/>
                <w:szCs w:val="20"/>
              </w:rPr>
              <w:t>Total</w:t>
            </w:r>
          </w:p>
        </w:tc>
        <w:tc>
          <w:tcPr>
            <w:tcW w:w="1536" w:type="dxa"/>
          </w:tcPr>
          <w:p w:rsidR="00FA02EB" w:rsidRPr="00B11522" w:rsidRDefault="00FA02EB" w:rsidP="00401E5A">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4683.7</w:t>
            </w:r>
          </w:p>
        </w:tc>
        <w:tc>
          <w:tcPr>
            <w:tcW w:w="690" w:type="dxa"/>
          </w:tcPr>
          <w:p w:rsidR="00FA02EB" w:rsidRPr="00B11522" w:rsidRDefault="00FA02EB" w:rsidP="00401E5A">
            <w:pPr>
              <w:pStyle w:val="ListParagraph"/>
              <w:ind w:left="0"/>
              <w:jc w:val="center"/>
              <w:rPr>
                <w:rFonts w:ascii="Times New Roman" w:hAnsi="Times New Roman" w:cs="Times New Roman"/>
                <w:sz w:val="20"/>
                <w:szCs w:val="20"/>
              </w:rPr>
            </w:pPr>
            <w:r w:rsidRPr="00B11522">
              <w:rPr>
                <w:rFonts w:ascii="Times New Roman" w:hAnsi="Times New Roman" w:cs="Times New Roman"/>
                <w:sz w:val="20"/>
                <w:szCs w:val="20"/>
              </w:rPr>
              <w:t>63</w:t>
            </w:r>
          </w:p>
        </w:tc>
        <w:tc>
          <w:tcPr>
            <w:tcW w:w="992" w:type="dxa"/>
          </w:tcPr>
          <w:p w:rsidR="00FA02EB" w:rsidRPr="00B11522" w:rsidRDefault="00FA02EB" w:rsidP="00401E5A">
            <w:pPr>
              <w:pStyle w:val="ListParagraph"/>
              <w:ind w:left="0"/>
              <w:jc w:val="center"/>
              <w:rPr>
                <w:rFonts w:ascii="Times New Roman" w:hAnsi="Times New Roman" w:cs="Times New Roman"/>
                <w:sz w:val="20"/>
                <w:szCs w:val="20"/>
              </w:rPr>
            </w:pPr>
          </w:p>
        </w:tc>
        <w:tc>
          <w:tcPr>
            <w:tcW w:w="851" w:type="dxa"/>
          </w:tcPr>
          <w:p w:rsidR="00FA02EB" w:rsidRPr="00B11522" w:rsidRDefault="00FA02EB" w:rsidP="00401E5A">
            <w:pPr>
              <w:pStyle w:val="ListParagraph"/>
              <w:ind w:left="0"/>
              <w:jc w:val="center"/>
              <w:rPr>
                <w:rFonts w:ascii="Times New Roman" w:hAnsi="Times New Roman" w:cs="Times New Roman"/>
                <w:sz w:val="20"/>
                <w:szCs w:val="20"/>
              </w:rPr>
            </w:pPr>
          </w:p>
        </w:tc>
        <w:tc>
          <w:tcPr>
            <w:tcW w:w="1275" w:type="dxa"/>
          </w:tcPr>
          <w:p w:rsidR="00FA02EB" w:rsidRPr="00B11522" w:rsidRDefault="00FA02EB" w:rsidP="00401E5A">
            <w:pPr>
              <w:pStyle w:val="ListParagraph"/>
              <w:ind w:left="0"/>
              <w:jc w:val="center"/>
              <w:rPr>
                <w:rFonts w:ascii="Times New Roman" w:hAnsi="Times New Roman" w:cs="Times New Roman"/>
                <w:sz w:val="20"/>
                <w:szCs w:val="20"/>
              </w:rPr>
            </w:pPr>
          </w:p>
        </w:tc>
      </w:tr>
    </w:tbl>
    <w:p w:rsidR="00401E5A" w:rsidRDefault="00401E5A" w:rsidP="00401E5A">
      <w:pPr>
        <w:pStyle w:val="ListParagraph"/>
        <w:spacing w:after="0" w:line="240" w:lineRule="auto"/>
        <w:ind w:left="0"/>
        <w:jc w:val="both"/>
        <w:rPr>
          <w:rFonts w:ascii="Times New Roman" w:hAnsi="Times New Roman" w:cs="Times New Roman"/>
          <w:color w:val="000000"/>
          <w:sz w:val="24"/>
          <w:szCs w:val="24"/>
        </w:rPr>
      </w:pPr>
      <w:r w:rsidRPr="00B11522">
        <w:rPr>
          <w:rFonts w:ascii="Times New Roman" w:hAnsi="Times New Roman" w:cs="Times New Roman"/>
          <w:color w:val="000000"/>
          <w:sz w:val="20"/>
          <w:szCs w:val="20"/>
        </w:rPr>
        <w:t xml:space="preserve">Source: </w:t>
      </w:r>
      <w:r w:rsidR="00DE59DC" w:rsidRPr="00B11522">
        <w:rPr>
          <w:rFonts w:ascii="Times New Roman" w:hAnsi="Times New Roman" w:cs="Times New Roman"/>
          <w:color w:val="000000"/>
          <w:sz w:val="20"/>
          <w:szCs w:val="20"/>
        </w:rPr>
        <w:t>Regression Output Results</w:t>
      </w:r>
    </w:p>
    <w:p w:rsidR="00FA02EB" w:rsidRDefault="00FA02EB" w:rsidP="0083223D">
      <w:pPr>
        <w:pStyle w:val="ListParagraph"/>
        <w:spacing w:after="0" w:line="240" w:lineRule="auto"/>
        <w:ind w:left="0" w:firstLine="357"/>
        <w:jc w:val="both"/>
        <w:rPr>
          <w:rFonts w:ascii="Times New Roman" w:hAnsi="Times New Roman" w:cs="Times New Roman"/>
          <w:sz w:val="24"/>
          <w:szCs w:val="24"/>
        </w:rPr>
      </w:pPr>
    </w:p>
    <w:p w:rsidR="00EB4A26" w:rsidRDefault="00F8599D" w:rsidP="00EB4A26">
      <w:pPr>
        <w:pStyle w:val="ListParagraph"/>
        <w:spacing w:after="0" w:line="240" w:lineRule="auto"/>
        <w:ind w:left="0" w:firstLine="357"/>
        <w:jc w:val="both"/>
        <w:rPr>
          <w:rFonts w:ascii="Times New Roman" w:hAnsi="Times New Roman"/>
          <w:color w:val="000000"/>
          <w:sz w:val="24"/>
        </w:rPr>
      </w:pPr>
      <w:r w:rsidRPr="00F8599D">
        <w:rPr>
          <w:rFonts w:ascii="Times New Roman" w:hAnsi="Times New Roman"/>
          <w:color w:val="000000"/>
          <w:sz w:val="24"/>
        </w:rPr>
        <w:t xml:space="preserve">The results obtained in Table 2 show that the calculated F value is 5.091 while the F table is 2.01. These results indicate that the calculated F value is greater than F table, so there is an influence of all independent variables on the dependent variable, which means that the simultaneous </w:t>
      </w:r>
      <w:r>
        <w:rPr>
          <w:rFonts w:ascii="Times New Roman" w:hAnsi="Times New Roman"/>
          <w:color w:val="000000"/>
          <w:sz w:val="24"/>
        </w:rPr>
        <w:t xml:space="preserve">effect </w:t>
      </w:r>
      <w:r w:rsidRPr="00F8599D">
        <w:rPr>
          <w:rFonts w:ascii="Times New Roman" w:hAnsi="Times New Roman"/>
          <w:color w:val="000000"/>
          <w:sz w:val="24"/>
        </w:rPr>
        <w:t xml:space="preserve">of work motivation on employee performance at Sumbersari </w:t>
      </w:r>
      <w:r>
        <w:rPr>
          <w:rFonts w:ascii="Times New Roman" w:hAnsi="Times New Roman"/>
          <w:color w:val="000000"/>
          <w:sz w:val="24"/>
        </w:rPr>
        <w:t xml:space="preserve">Primary </w:t>
      </w:r>
      <w:r w:rsidRPr="00F8599D">
        <w:rPr>
          <w:rFonts w:ascii="Times New Roman" w:hAnsi="Times New Roman"/>
          <w:color w:val="000000"/>
          <w:sz w:val="24"/>
        </w:rPr>
        <w:t xml:space="preserve">Health Center is determined by the regression dimensions of </w:t>
      </w:r>
      <w:r>
        <w:rPr>
          <w:rFonts w:ascii="Times New Roman" w:hAnsi="Times New Roman"/>
          <w:color w:val="000000"/>
          <w:sz w:val="24"/>
        </w:rPr>
        <w:t>achievement</w:t>
      </w:r>
      <w:r w:rsidRPr="00F8599D">
        <w:rPr>
          <w:rFonts w:ascii="Times New Roman" w:hAnsi="Times New Roman"/>
          <w:color w:val="000000"/>
          <w:sz w:val="24"/>
        </w:rPr>
        <w:t xml:space="preserve">, responsibility, </w:t>
      </w:r>
      <w:r>
        <w:rPr>
          <w:rFonts w:ascii="Times New Roman" w:hAnsi="Times New Roman"/>
          <w:color w:val="000000"/>
          <w:sz w:val="24"/>
        </w:rPr>
        <w:t>progress</w:t>
      </w:r>
      <w:r w:rsidRPr="00F8599D">
        <w:rPr>
          <w:rFonts w:ascii="Times New Roman" w:hAnsi="Times New Roman"/>
          <w:color w:val="000000"/>
          <w:sz w:val="24"/>
        </w:rPr>
        <w:t xml:space="preserve">, work. itself, rewards, salaries, working conditions, company procedures, </w:t>
      </w:r>
      <w:r>
        <w:rPr>
          <w:rFonts w:ascii="Times New Roman" w:hAnsi="Times New Roman"/>
          <w:color w:val="000000"/>
          <w:sz w:val="24"/>
        </w:rPr>
        <w:t>leadership</w:t>
      </w:r>
      <w:r w:rsidRPr="00F8599D">
        <w:rPr>
          <w:rFonts w:ascii="Times New Roman" w:hAnsi="Times New Roman"/>
          <w:color w:val="000000"/>
          <w:sz w:val="24"/>
        </w:rPr>
        <w:t>, and interpersonal relationships.</w:t>
      </w:r>
    </w:p>
    <w:p w:rsidR="00F8599D" w:rsidRDefault="00F8599D" w:rsidP="00EB4A26">
      <w:pPr>
        <w:pStyle w:val="ListParagraph"/>
        <w:spacing w:after="0" w:line="240" w:lineRule="auto"/>
        <w:ind w:left="0" w:firstLine="357"/>
        <w:jc w:val="both"/>
        <w:rPr>
          <w:rFonts w:ascii="Times New Roman" w:hAnsi="Times New Roman"/>
          <w:color w:val="000000"/>
          <w:sz w:val="24"/>
        </w:rPr>
      </w:pPr>
    </w:p>
    <w:p w:rsidR="00F8599D" w:rsidRPr="00B11522" w:rsidRDefault="00F8599D" w:rsidP="00EB4A26">
      <w:pPr>
        <w:pStyle w:val="ListParagraph"/>
        <w:spacing w:after="0" w:line="240" w:lineRule="auto"/>
        <w:ind w:left="0" w:firstLine="357"/>
        <w:jc w:val="both"/>
        <w:rPr>
          <w:rFonts w:ascii="Times New Roman" w:hAnsi="Times New Roman"/>
          <w:color w:val="000000"/>
          <w:sz w:val="20"/>
          <w:szCs w:val="20"/>
        </w:rPr>
      </w:pPr>
      <w:r w:rsidRPr="00B11522">
        <w:rPr>
          <w:rFonts w:ascii="Times New Roman" w:hAnsi="Times New Roman"/>
          <w:color w:val="000000"/>
          <w:sz w:val="20"/>
          <w:szCs w:val="20"/>
        </w:rPr>
        <w:t xml:space="preserve">Table 3 </w:t>
      </w:r>
      <w:r w:rsidR="008C0878" w:rsidRPr="00B11522">
        <w:rPr>
          <w:rFonts w:ascii="Times New Roman" w:hAnsi="Times New Roman"/>
          <w:color w:val="000000"/>
          <w:sz w:val="20"/>
          <w:szCs w:val="20"/>
        </w:rPr>
        <w:t>Coefficient of Determination (R2) and Correlation Coefficient Test (R)</w:t>
      </w:r>
    </w:p>
    <w:p w:rsidR="008C0878" w:rsidRPr="00B11522" w:rsidRDefault="008C0878" w:rsidP="00EB4A26">
      <w:pPr>
        <w:pStyle w:val="ListParagraph"/>
        <w:spacing w:after="0" w:line="240" w:lineRule="auto"/>
        <w:ind w:left="0" w:firstLine="357"/>
        <w:jc w:val="both"/>
        <w:rPr>
          <w:rFonts w:ascii="Times New Roman" w:hAnsi="Times New Roman"/>
          <w:color w:val="000000"/>
          <w:sz w:val="20"/>
          <w:szCs w:val="20"/>
        </w:rPr>
      </w:pPr>
    </w:p>
    <w:tbl>
      <w:tblPr>
        <w:tblStyle w:val="TableGrid"/>
        <w:tblW w:w="0" w:type="auto"/>
        <w:tblInd w:w="53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59"/>
        <w:gridCol w:w="1134"/>
        <w:gridCol w:w="1276"/>
        <w:gridCol w:w="1417"/>
        <w:gridCol w:w="1541"/>
        <w:gridCol w:w="1541"/>
      </w:tblGrid>
      <w:tr w:rsidR="00DE59DC" w:rsidRPr="00B11522" w:rsidTr="00B11522">
        <w:tc>
          <w:tcPr>
            <w:tcW w:w="959" w:type="dxa"/>
            <w:vAlign w:val="center"/>
          </w:tcPr>
          <w:p w:rsidR="00DE59DC" w:rsidRPr="00B11522" w:rsidRDefault="00DE59DC" w:rsidP="00DE59DC">
            <w:pPr>
              <w:pStyle w:val="ListParagraph"/>
              <w:ind w:left="0"/>
              <w:jc w:val="center"/>
              <w:rPr>
                <w:rFonts w:ascii="Times New Roman" w:hAnsi="Times New Roman"/>
                <w:sz w:val="20"/>
                <w:szCs w:val="20"/>
              </w:rPr>
            </w:pPr>
            <w:r w:rsidRPr="00B11522">
              <w:rPr>
                <w:rFonts w:ascii="Times New Roman" w:hAnsi="Times New Roman"/>
                <w:sz w:val="20"/>
                <w:szCs w:val="20"/>
              </w:rPr>
              <w:t>Model</w:t>
            </w:r>
          </w:p>
        </w:tc>
        <w:tc>
          <w:tcPr>
            <w:tcW w:w="1134" w:type="dxa"/>
            <w:vAlign w:val="center"/>
          </w:tcPr>
          <w:p w:rsidR="00DE59DC" w:rsidRPr="00B11522" w:rsidRDefault="00DE59DC" w:rsidP="00DE59DC">
            <w:pPr>
              <w:pStyle w:val="ListParagraph"/>
              <w:ind w:left="0"/>
              <w:jc w:val="center"/>
              <w:rPr>
                <w:rFonts w:ascii="Times New Roman" w:hAnsi="Times New Roman"/>
                <w:sz w:val="20"/>
                <w:szCs w:val="20"/>
              </w:rPr>
            </w:pPr>
            <w:r w:rsidRPr="00B11522">
              <w:rPr>
                <w:rFonts w:ascii="Times New Roman" w:hAnsi="Times New Roman"/>
                <w:sz w:val="20"/>
                <w:szCs w:val="20"/>
              </w:rPr>
              <w:t>R</w:t>
            </w:r>
          </w:p>
        </w:tc>
        <w:tc>
          <w:tcPr>
            <w:tcW w:w="1276" w:type="dxa"/>
            <w:vAlign w:val="center"/>
          </w:tcPr>
          <w:p w:rsidR="00DE59DC" w:rsidRPr="00B11522" w:rsidRDefault="00DE59DC" w:rsidP="00DE59DC">
            <w:pPr>
              <w:pStyle w:val="ListParagraph"/>
              <w:ind w:left="0"/>
              <w:jc w:val="center"/>
              <w:rPr>
                <w:rFonts w:ascii="Times New Roman" w:hAnsi="Times New Roman"/>
                <w:sz w:val="20"/>
                <w:szCs w:val="20"/>
              </w:rPr>
            </w:pPr>
            <w:r w:rsidRPr="00B11522">
              <w:rPr>
                <w:rFonts w:ascii="Times New Roman" w:hAnsi="Times New Roman"/>
                <w:sz w:val="20"/>
                <w:szCs w:val="20"/>
              </w:rPr>
              <w:t>R Square</w:t>
            </w:r>
          </w:p>
        </w:tc>
        <w:tc>
          <w:tcPr>
            <w:tcW w:w="1417" w:type="dxa"/>
          </w:tcPr>
          <w:p w:rsidR="00DE59DC" w:rsidRPr="00B11522" w:rsidRDefault="00DE59DC" w:rsidP="00DE59DC">
            <w:pPr>
              <w:pStyle w:val="ListParagraph"/>
              <w:ind w:left="0"/>
              <w:jc w:val="center"/>
              <w:rPr>
                <w:rFonts w:ascii="Times New Roman" w:hAnsi="Times New Roman"/>
                <w:sz w:val="20"/>
                <w:szCs w:val="20"/>
              </w:rPr>
            </w:pPr>
            <w:r w:rsidRPr="00B11522">
              <w:rPr>
                <w:rFonts w:ascii="Times New Roman" w:hAnsi="Times New Roman"/>
                <w:sz w:val="20"/>
                <w:szCs w:val="20"/>
              </w:rPr>
              <w:t>Adjusted R Square</w:t>
            </w:r>
          </w:p>
        </w:tc>
        <w:tc>
          <w:tcPr>
            <w:tcW w:w="1541" w:type="dxa"/>
          </w:tcPr>
          <w:p w:rsidR="00DE59DC" w:rsidRPr="00B11522" w:rsidRDefault="00DE59DC" w:rsidP="00DE59DC">
            <w:pPr>
              <w:pStyle w:val="ListParagraph"/>
              <w:ind w:left="0"/>
              <w:jc w:val="center"/>
              <w:rPr>
                <w:rFonts w:ascii="Times New Roman" w:hAnsi="Times New Roman"/>
                <w:sz w:val="20"/>
                <w:szCs w:val="20"/>
              </w:rPr>
            </w:pPr>
            <w:r w:rsidRPr="00B11522">
              <w:rPr>
                <w:rFonts w:ascii="Times New Roman" w:hAnsi="Times New Roman"/>
                <w:sz w:val="20"/>
                <w:szCs w:val="20"/>
              </w:rPr>
              <w:t>Std. Error of The Estimate</w:t>
            </w:r>
          </w:p>
        </w:tc>
        <w:tc>
          <w:tcPr>
            <w:tcW w:w="1541" w:type="dxa"/>
          </w:tcPr>
          <w:p w:rsidR="00DE59DC" w:rsidRPr="00B11522" w:rsidRDefault="00DE59DC" w:rsidP="00DE59DC">
            <w:pPr>
              <w:pStyle w:val="ListParagraph"/>
              <w:ind w:left="0"/>
              <w:jc w:val="center"/>
              <w:rPr>
                <w:rFonts w:ascii="Times New Roman" w:hAnsi="Times New Roman"/>
                <w:sz w:val="20"/>
                <w:szCs w:val="20"/>
              </w:rPr>
            </w:pPr>
            <w:r w:rsidRPr="00B11522">
              <w:rPr>
                <w:rFonts w:ascii="Times New Roman" w:hAnsi="Times New Roman"/>
                <w:sz w:val="20"/>
                <w:szCs w:val="20"/>
              </w:rPr>
              <w:t>Durbin-Watson</w:t>
            </w:r>
          </w:p>
        </w:tc>
      </w:tr>
      <w:tr w:rsidR="00DE59DC" w:rsidRPr="00B11522" w:rsidTr="00B11522">
        <w:tc>
          <w:tcPr>
            <w:tcW w:w="959" w:type="dxa"/>
          </w:tcPr>
          <w:p w:rsidR="00DE59DC" w:rsidRPr="00B11522" w:rsidRDefault="00DE59DC" w:rsidP="00DE59DC">
            <w:pPr>
              <w:pStyle w:val="ListParagraph"/>
              <w:ind w:left="0"/>
              <w:jc w:val="center"/>
              <w:rPr>
                <w:rFonts w:ascii="Times New Roman" w:hAnsi="Times New Roman"/>
                <w:sz w:val="20"/>
                <w:szCs w:val="20"/>
              </w:rPr>
            </w:pPr>
            <w:r w:rsidRPr="00B11522">
              <w:rPr>
                <w:rFonts w:ascii="Times New Roman" w:hAnsi="Times New Roman"/>
                <w:sz w:val="20"/>
                <w:szCs w:val="20"/>
              </w:rPr>
              <w:t>1</w:t>
            </w:r>
          </w:p>
        </w:tc>
        <w:tc>
          <w:tcPr>
            <w:tcW w:w="1134" w:type="dxa"/>
          </w:tcPr>
          <w:p w:rsidR="00DE59DC" w:rsidRPr="00B11522" w:rsidRDefault="00DE59DC" w:rsidP="00DE59DC">
            <w:pPr>
              <w:pStyle w:val="ListParagraph"/>
              <w:ind w:left="0"/>
              <w:jc w:val="center"/>
              <w:rPr>
                <w:rFonts w:ascii="Times New Roman" w:hAnsi="Times New Roman"/>
                <w:sz w:val="20"/>
                <w:szCs w:val="20"/>
              </w:rPr>
            </w:pPr>
            <w:r w:rsidRPr="00B11522">
              <w:rPr>
                <w:rFonts w:ascii="Times New Roman" w:hAnsi="Times New Roman"/>
                <w:sz w:val="20"/>
                <w:szCs w:val="20"/>
              </w:rPr>
              <w:t>0.700</w:t>
            </w:r>
            <w:r w:rsidRPr="00B11522">
              <w:rPr>
                <w:rFonts w:ascii="Times New Roman" w:hAnsi="Times New Roman"/>
                <w:sz w:val="20"/>
                <w:szCs w:val="20"/>
                <w:vertAlign w:val="superscript"/>
              </w:rPr>
              <w:t>a</w:t>
            </w:r>
          </w:p>
        </w:tc>
        <w:tc>
          <w:tcPr>
            <w:tcW w:w="1276" w:type="dxa"/>
          </w:tcPr>
          <w:p w:rsidR="00DE59DC" w:rsidRPr="00B11522" w:rsidRDefault="00DE59DC" w:rsidP="00DE59DC">
            <w:pPr>
              <w:pStyle w:val="ListParagraph"/>
              <w:ind w:left="0"/>
              <w:jc w:val="center"/>
              <w:rPr>
                <w:rFonts w:ascii="Times New Roman" w:hAnsi="Times New Roman"/>
                <w:sz w:val="20"/>
                <w:szCs w:val="20"/>
              </w:rPr>
            </w:pPr>
            <w:r w:rsidRPr="00B11522">
              <w:rPr>
                <w:rFonts w:ascii="Times New Roman" w:hAnsi="Times New Roman"/>
                <w:sz w:val="20"/>
                <w:szCs w:val="20"/>
              </w:rPr>
              <w:t>0.490</w:t>
            </w:r>
          </w:p>
        </w:tc>
        <w:tc>
          <w:tcPr>
            <w:tcW w:w="1417" w:type="dxa"/>
          </w:tcPr>
          <w:p w:rsidR="00DE59DC" w:rsidRPr="00B11522" w:rsidRDefault="00DE59DC" w:rsidP="00DE59DC">
            <w:pPr>
              <w:pStyle w:val="ListParagraph"/>
              <w:ind w:left="0"/>
              <w:jc w:val="center"/>
              <w:rPr>
                <w:rFonts w:ascii="Times New Roman" w:hAnsi="Times New Roman"/>
                <w:sz w:val="20"/>
                <w:szCs w:val="20"/>
              </w:rPr>
            </w:pPr>
            <w:r w:rsidRPr="00B11522">
              <w:rPr>
                <w:rFonts w:ascii="Times New Roman" w:hAnsi="Times New Roman"/>
                <w:sz w:val="20"/>
                <w:szCs w:val="20"/>
              </w:rPr>
              <w:t>0.394</w:t>
            </w:r>
          </w:p>
        </w:tc>
        <w:tc>
          <w:tcPr>
            <w:tcW w:w="1541" w:type="dxa"/>
          </w:tcPr>
          <w:p w:rsidR="00DE59DC" w:rsidRPr="00B11522" w:rsidRDefault="00DE59DC" w:rsidP="00DE59DC">
            <w:pPr>
              <w:pStyle w:val="ListParagraph"/>
              <w:ind w:left="0"/>
              <w:jc w:val="center"/>
              <w:rPr>
                <w:rFonts w:ascii="Times New Roman" w:hAnsi="Times New Roman"/>
                <w:sz w:val="20"/>
                <w:szCs w:val="20"/>
              </w:rPr>
            </w:pPr>
            <w:r w:rsidRPr="00B11522">
              <w:rPr>
                <w:rFonts w:ascii="Times New Roman" w:hAnsi="Times New Roman"/>
                <w:sz w:val="20"/>
                <w:szCs w:val="20"/>
              </w:rPr>
              <w:t>6.714</w:t>
            </w:r>
          </w:p>
        </w:tc>
        <w:tc>
          <w:tcPr>
            <w:tcW w:w="1541" w:type="dxa"/>
          </w:tcPr>
          <w:p w:rsidR="00DE59DC" w:rsidRPr="00B11522" w:rsidRDefault="00DE59DC" w:rsidP="00DE59DC">
            <w:pPr>
              <w:pStyle w:val="ListParagraph"/>
              <w:ind w:left="0"/>
              <w:jc w:val="center"/>
              <w:rPr>
                <w:rFonts w:ascii="Times New Roman" w:hAnsi="Times New Roman"/>
                <w:sz w:val="20"/>
                <w:szCs w:val="20"/>
              </w:rPr>
            </w:pPr>
            <w:r w:rsidRPr="00B11522">
              <w:rPr>
                <w:rFonts w:ascii="Times New Roman" w:hAnsi="Times New Roman"/>
                <w:sz w:val="20"/>
                <w:szCs w:val="20"/>
              </w:rPr>
              <w:t>1.416</w:t>
            </w:r>
          </w:p>
        </w:tc>
      </w:tr>
    </w:tbl>
    <w:p w:rsidR="008C0878" w:rsidRPr="00B11522" w:rsidRDefault="00DE59DC" w:rsidP="00EB4A26">
      <w:pPr>
        <w:pStyle w:val="ListParagraph"/>
        <w:spacing w:after="0" w:line="240" w:lineRule="auto"/>
        <w:ind w:left="0" w:firstLine="357"/>
        <w:jc w:val="both"/>
        <w:rPr>
          <w:rFonts w:ascii="Times New Roman" w:hAnsi="Times New Roman" w:cs="Times New Roman"/>
          <w:color w:val="000000"/>
          <w:sz w:val="20"/>
          <w:szCs w:val="20"/>
        </w:rPr>
      </w:pPr>
      <w:r w:rsidRPr="00B11522">
        <w:rPr>
          <w:rFonts w:ascii="Times New Roman" w:hAnsi="Times New Roman" w:cs="Times New Roman"/>
          <w:color w:val="000000"/>
          <w:sz w:val="20"/>
          <w:szCs w:val="20"/>
        </w:rPr>
        <w:t xml:space="preserve"> Source: Regression Output Results</w:t>
      </w:r>
    </w:p>
    <w:p w:rsidR="00DE59DC" w:rsidRDefault="00DE59DC" w:rsidP="00EB4A26">
      <w:pPr>
        <w:pStyle w:val="ListParagraph"/>
        <w:spacing w:after="0" w:line="240" w:lineRule="auto"/>
        <w:ind w:left="0" w:firstLine="357"/>
        <w:jc w:val="both"/>
        <w:rPr>
          <w:rFonts w:ascii="Times New Roman" w:hAnsi="Times New Roman" w:cs="Times New Roman"/>
          <w:color w:val="000000"/>
          <w:sz w:val="24"/>
          <w:szCs w:val="24"/>
        </w:rPr>
      </w:pPr>
    </w:p>
    <w:p w:rsidR="0058355E" w:rsidRDefault="0058355E" w:rsidP="0058355E">
      <w:pPr>
        <w:pStyle w:val="ListParagraph"/>
        <w:spacing w:after="0" w:line="240" w:lineRule="auto"/>
        <w:ind w:left="0" w:firstLine="357"/>
        <w:jc w:val="both"/>
        <w:rPr>
          <w:rFonts w:ascii="Times New Roman" w:hAnsi="Times New Roman"/>
          <w:sz w:val="24"/>
        </w:rPr>
      </w:pPr>
      <w:r>
        <w:rPr>
          <w:rFonts w:ascii="Times New Roman" w:hAnsi="Times New Roman"/>
          <w:sz w:val="24"/>
        </w:rPr>
        <w:t>T</w:t>
      </w:r>
      <w:r w:rsidRPr="0058355E">
        <w:rPr>
          <w:rFonts w:ascii="Times New Roman" w:hAnsi="Times New Roman"/>
          <w:sz w:val="24"/>
        </w:rPr>
        <w:t xml:space="preserve">he results in Table </w:t>
      </w:r>
      <w:r>
        <w:rPr>
          <w:rFonts w:ascii="Times New Roman" w:hAnsi="Times New Roman"/>
          <w:sz w:val="24"/>
        </w:rPr>
        <w:t>3</w:t>
      </w:r>
      <w:r w:rsidRPr="0058355E">
        <w:rPr>
          <w:rFonts w:ascii="Times New Roman" w:hAnsi="Times New Roman"/>
          <w:sz w:val="24"/>
        </w:rPr>
        <w:t xml:space="preserve"> show that the R square value of 0.490 is in the interval 0.40 – 0.599. These results explain that the level of relationship between the motivation variable (X) and the performance variable (Y) has a "strong enough" influence. The coefficient of determination or R Square (R2) is 0.490 which means that 49% of employee performance is influenced by motivation (achievement, responsibility, progress, work itself, rewards, salaries, working conditions, company procedures, leadership, and interpersonal relationships) while the rest 51% influenced by other vari</w:t>
      </w:r>
      <w:r>
        <w:rPr>
          <w:rFonts w:ascii="Times New Roman" w:hAnsi="Times New Roman"/>
          <w:sz w:val="24"/>
        </w:rPr>
        <w:t>ables not examined in this research</w:t>
      </w:r>
      <w:r w:rsidRPr="0058355E">
        <w:rPr>
          <w:rFonts w:ascii="Times New Roman" w:hAnsi="Times New Roman"/>
          <w:sz w:val="24"/>
        </w:rPr>
        <w:t>.</w:t>
      </w:r>
    </w:p>
    <w:p w:rsidR="00DE59DC" w:rsidRDefault="00D95838" w:rsidP="00EB4A26">
      <w:pPr>
        <w:pStyle w:val="ListParagraph"/>
        <w:spacing w:after="0" w:line="240" w:lineRule="auto"/>
        <w:ind w:left="0" w:firstLine="357"/>
        <w:jc w:val="both"/>
        <w:rPr>
          <w:rFonts w:ascii="Times New Roman" w:hAnsi="Times New Roman"/>
          <w:sz w:val="24"/>
        </w:rPr>
      </w:pPr>
      <w:r>
        <w:rPr>
          <w:rFonts w:ascii="Times New Roman" w:hAnsi="Times New Roman"/>
          <w:sz w:val="24"/>
        </w:rPr>
        <w:lastRenderedPageBreak/>
        <w:t>Primary Health Center</w:t>
      </w:r>
      <w:r w:rsidRPr="00D95838">
        <w:rPr>
          <w:rFonts w:ascii="Times New Roman" w:hAnsi="Times New Roman"/>
          <w:sz w:val="24"/>
        </w:rPr>
        <w:t xml:space="preserve"> as an organization engaged in the health sector has a series of management activities to collect resources, especially employees who are owned and must be used efficiently in order to achieve the goals of the puskesmas. effective leadership, increased motivation, communication, and direction greatly assist the success of the actuation</w:t>
      </w:r>
      <w:r w:rsidR="008A01D2">
        <w:rPr>
          <w:rFonts w:ascii="Times New Roman" w:hAnsi="Times New Roman"/>
          <w:sz w:val="24"/>
        </w:rPr>
        <w:t>(4</w:t>
      </w:r>
      <w:r w:rsidRPr="00D95838">
        <w:rPr>
          <w:rFonts w:ascii="Times New Roman" w:hAnsi="Times New Roman"/>
          <w:sz w:val="24"/>
        </w:rPr>
        <w:t>). Every activity carried out by a person cannot be separated from various motives (push) and attitudes, which encourage someone to carry out activities to produce something desired. In organizations, motivation has an important role because it involves the human element directly in the organization so that it needs to be created, implemented, and monitored (1</w:t>
      </w:r>
      <w:r w:rsidR="008A01D2">
        <w:rPr>
          <w:rFonts w:ascii="Times New Roman" w:hAnsi="Times New Roman"/>
          <w:sz w:val="24"/>
        </w:rPr>
        <w:t>3</w:t>
      </w:r>
      <w:r w:rsidRPr="00D95838">
        <w:rPr>
          <w:rFonts w:ascii="Times New Roman" w:hAnsi="Times New Roman"/>
          <w:sz w:val="24"/>
        </w:rPr>
        <w:t>).</w:t>
      </w:r>
    </w:p>
    <w:p w:rsidR="006C4C3A" w:rsidRDefault="00BA156F" w:rsidP="00BA156F">
      <w:pPr>
        <w:pStyle w:val="ListParagraph"/>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Somebody</w:t>
      </w:r>
      <w:r w:rsidRPr="00BA156F">
        <w:rPr>
          <w:rFonts w:ascii="Times New Roman" w:hAnsi="Times New Roman" w:cs="Times New Roman"/>
          <w:sz w:val="24"/>
          <w:szCs w:val="24"/>
        </w:rPr>
        <w:t xml:space="preserve"> wants to work because he wants to fulfill his life's needs. This life need has levels, </w:t>
      </w:r>
      <w:r w:rsidRPr="00BA156F">
        <w:rPr>
          <w:rFonts w:ascii="Times New Roman" w:hAnsi="Times New Roman"/>
          <w:sz w:val="24"/>
        </w:rPr>
        <w:t>where</w:t>
      </w:r>
      <w:r w:rsidRPr="00BA156F">
        <w:rPr>
          <w:rFonts w:ascii="Times New Roman" w:hAnsi="Times New Roman" w:cs="Times New Roman"/>
          <w:sz w:val="24"/>
          <w:szCs w:val="24"/>
        </w:rPr>
        <w:t xml:space="preserve"> if the basic needs have been met, it will increase according to higher needs and so on. The needs of people who are far the same and the differences are very far. This raises the perception of needs and will affect changes in behavior in working in the workplace. Someone's motivation will have a significant impact on work, where someone who has the motivation to work will be very active at work even though doing something difficult. Meanwhile, people who do not have motivation to work lower their jobs and become less active at work (</w:t>
      </w:r>
      <w:r w:rsidR="008A01D2">
        <w:rPr>
          <w:rFonts w:ascii="Times New Roman" w:hAnsi="Times New Roman" w:cs="Times New Roman"/>
          <w:sz w:val="24"/>
          <w:szCs w:val="24"/>
        </w:rPr>
        <w:t>7</w:t>
      </w:r>
      <w:r w:rsidRPr="00BA156F">
        <w:rPr>
          <w:rFonts w:ascii="Times New Roman" w:hAnsi="Times New Roman" w:cs="Times New Roman"/>
          <w:sz w:val="24"/>
          <w:szCs w:val="24"/>
        </w:rPr>
        <w:t>)</w:t>
      </w:r>
      <w:r>
        <w:rPr>
          <w:rFonts w:ascii="Times New Roman" w:hAnsi="Times New Roman" w:cs="Times New Roman"/>
          <w:sz w:val="24"/>
          <w:szCs w:val="24"/>
        </w:rPr>
        <w:t>.</w:t>
      </w:r>
    </w:p>
    <w:p w:rsidR="00137457" w:rsidRDefault="00FD4324" w:rsidP="00BA156F">
      <w:pPr>
        <w:pStyle w:val="ListParagraph"/>
        <w:spacing w:after="0" w:line="240" w:lineRule="auto"/>
        <w:ind w:left="0" w:firstLine="357"/>
        <w:jc w:val="both"/>
        <w:rPr>
          <w:rFonts w:ascii="Times New Roman" w:hAnsi="Times New Roman" w:cs="Times New Roman"/>
          <w:sz w:val="24"/>
          <w:szCs w:val="24"/>
        </w:rPr>
      </w:pPr>
      <w:r w:rsidRPr="00FD4324">
        <w:rPr>
          <w:rFonts w:ascii="Times New Roman" w:hAnsi="Times New Roman" w:cs="Times New Roman"/>
          <w:sz w:val="24"/>
          <w:szCs w:val="24"/>
        </w:rPr>
        <w:t>The results of research conducted by</w:t>
      </w:r>
      <w:r w:rsidR="00661004">
        <w:rPr>
          <w:rFonts w:ascii="Times New Roman" w:hAnsi="Times New Roman" w:cs="Times New Roman"/>
          <w:sz w:val="24"/>
          <w:szCs w:val="24"/>
          <w:lang w:val="en-US"/>
        </w:rPr>
        <w:fldChar w:fldCharType="begin" w:fldLock="1"/>
      </w:r>
      <w:r w:rsidR="006A1716">
        <w:rPr>
          <w:rFonts w:ascii="Times New Roman" w:hAnsi="Times New Roman" w:cs="Times New Roman"/>
          <w:sz w:val="24"/>
          <w:szCs w:val="24"/>
          <w:lang w:val="en-US"/>
        </w:rPr>
        <w:instrText>ADDIN CSL_CITATION {"citationItems":[{"id":"ITEM-1","itemData":{"author":[{"dropping-particle":"","family":"Teddy Adrianto, Zainal Ilmi","given":"Ariesta Heksarini","non-dropping-particle":"","parse-names":false,"suffix":""}],"container-title":"International Journal of Economics, Business andAccounting Research (IJEBAR)","id":"ITEM-1","issue":"3","issued":{"date-parts":[["2020"]]},"title":"The Influence of Workload and Motivation on Employee satisfaction and Performance of PT Gema Soerya Samodra","type":"article-journal","volume":"4"},"uris":["http://www.mendeley.com/documents/?uuid=6690abf2-7f43-4f3e-a832-603974d1f63b"]}],"mendeley":{"formattedCitation":"(Teddy Adrianto, Zainal Ilmi, 2020)","manualFormatting":"Teddy Adrianto, Zainal Ilmi, ","plainTextFormattedCitation":"(Teddy Adrianto, Zainal Ilmi, 2020)","previouslyFormattedCitation":"(Teddy Adrianto, Zainal Ilmi, 2020)"},"properties":{"noteIndex":0},"schema":"https://github.com/citation-style-language/schema/raw/master/csl-citation.json"}</w:instrText>
      </w:r>
      <w:r w:rsidR="00661004">
        <w:rPr>
          <w:rFonts w:ascii="Times New Roman" w:hAnsi="Times New Roman" w:cs="Times New Roman"/>
          <w:sz w:val="24"/>
          <w:szCs w:val="24"/>
          <w:lang w:val="en-US"/>
        </w:rPr>
        <w:fldChar w:fldCharType="separate"/>
      </w:r>
      <w:r w:rsidR="004A1F5E" w:rsidRPr="004A1F5E">
        <w:rPr>
          <w:rFonts w:ascii="Times New Roman" w:hAnsi="Times New Roman" w:cs="Times New Roman"/>
          <w:noProof/>
          <w:sz w:val="24"/>
          <w:szCs w:val="24"/>
          <w:lang w:val="en-US"/>
        </w:rPr>
        <w:t xml:space="preserve">Teddy Adrianto, Zainal Ilmi, </w:t>
      </w:r>
      <w:r w:rsidR="00661004">
        <w:rPr>
          <w:rFonts w:ascii="Times New Roman" w:hAnsi="Times New Roman" w:cs="Times New Roman"/>
          <w:sz w:val="24"/>
          <w:szCs w:val="24"/>
          <w:lang w:val="en-US"/>
        </w:rPr>
        <w:fldChar w:fldCharType="end"/>
      </w:r>
      <w:r w:rsidRPr="00FD4324">
        <w:rPr>
          <w:rFonts w:ascii="Times New Roman" w:hAnsi="Times New Roman" w:cs="Times New Roman"/>
          <w:sz w:val="24"/>
          <w:szCs w:val="24"/>
        </w:rPr>
        <w:t xml:space="preserve"> et.al (2020) using a regression test obtained an R Square value of 0.807 which means that employee performance is influenced by workload, work motivation, and job satisfaction of 80.7%, while 19.3 % is influenced by other variables not examined</w:t>
      </w:r>
      <w:r w:rsidR="006A1716">
        <w:rPr>
          <w:rFonts w:ascii="Times New Roman" w:hAnsi="Times New Roman" w:cs="Times New Roman"/>
          <w:sz w:val="24"/>
          <w:szCs w:val="24"/>
          <w:lang w:val="en-US"/>
        </w:rPr>
        <w:t xml:space="preserve"> (16)</w:t>
      </w:r>
      <w:r w:rsidRPr="00FD4324">
        <w:rPr>
          <w:rFonts w:ascii="Times New Roman" w:hAnsi="Times New Roman" w:cs="Times New Roman"/>
          <w:sz w:val="24"/>
          <w:szCs w:val="24"/>
        </w:rPr>
        <w:t xml:space="preserve">. This study is also in line with the results of research conducted by </w:t>
      </w:r>
      <w:r w:rsidR="00661004">
        <w:rPr>
          <w:rFonts w:ascii="Times New Roman" w:hAnsi="Times New Roman" w:cs="Times New Roman"/>
          <w:sz w:val="24"/>
          <w:szCs w:val="24"/>
        </w:rPr>
        <w:fldChar w:fldCharType="begin" w:fldLock="1"/>
      </w:r>
      <w:r w:rsidR="006A1716">
        <w:rPr>
          <w:rFonts w:ascii="Times New Roman" w:hAnsi="Times New Roman" w:cs="Times New Roman"/>
          <w:sz w:val="24"/>
          <w:szCs w:val="24"/>
        </w:rPr>
        <w:instrText>ADDIN CSL_CITATION {"citationItems":[{"id":"ITEM-1","itemData":{"author":[{"dropping-particle":"","family":"Dharma","given":"Yulius","non-dropping-particle":"","parse-names":false,"suffix":""}],"container-title":"Emerald Reach Proceedings Series","id":"ITEM-1","issued":{"date-parts":[["2017"]]},"page":"7-12","title":"The Effect of Work Motivation on the Employee Performance with Organization Citizenship Behaviour as Intervening Variable at Bank Aceh Syariah","type":"article-journal","volume":"1"},"uris":["http://www.mendeley.com/documents/?uuid=a4b70555-598c-4cfd-8089-ee2f2ea7f8fb"]}],"mendeley":{"formattedCitation":"(Dharma, 2017)","manualFormatting":"Dharma, (2017)","plainTextFormattedCitation":"(Dharma, 2017)","previouslyFormattedCitation":"(Dharma, 2017)"},"properties":{"noteIndex":0},"schema":"https://github.com/citation-style-language/schema/raw/master/csl-citation.json"}</w:instrText>
      </w:r>
      <w:r w:rsidR="00661004">
        <w:rPr>
          <w:rFonts w:ascii="Times New Roman" w:hAnsi="Times New Roman" w:cs="Times New Roman"/>
          <w:sz w:val="24"/>
          <w:szCs w:val="24"/>
        </w:rPr>
        <w:fldChar w:fldCharType="separate"/>
      </w:r>
      <w:r w:rsidR="004A1F5E" w:rsidRPr="004A1F5E">
        <w:rPr>
          <w:rFonts w:ascii="Times New Roman" w:hAnsi="Times New Roman" w:cs="Times New Roman"/>
          <w:noProof/>
          <w:sz w:val="24"/>
          <w:szCs w:val="24"/>
        </w:rPr>
        <w:t xml:space="preserve">Dharma, </w:t>
      </w:r>
      <w:r w:rsidR="006A1716">
        <w:rPr>
          <w:rFonts w:ascii="Times New Roman" w:hAnsi="Times New Roman" w:cs="Times New Roman"/>
          <w:noProof/>
          <w:sz w:val="24"/>
          <w:szCs w:val="24"/>
          <w:lang w:val="en-US"/>
        </w:rPr>
        <w:t>(</w:t>
      </w:r>
      <w:r w:rsidR="004A1F5E" w:rsidRPr="004A1F5E">
        <w:rPr>
          <w:rFonts w:ascii="Times New Roman" w:hAnsi="Times New Roman" w:cs="Times New Roman"/>
          <w:noProof/>
          <w:sz w:val="24"/>
          <w:szCs w:val="24"/>
        </w:rPr>
        <w:t>2017)</w:t>
      </w:r>
      <w:r w:rsidR="00661004">
        <w:rPr>
          <w:rFonts w:ascii="Times New Roman" w:hAnsi="Times New Roman" w:cs="Times New Roman"/>
          <w:sz w:val="24"/>
          <w:szCs w:val="24"/>
        </w:rPr>
        <w:fldChar w:fldCharType="end"/>
      </w:r>
      <w:r w:rsidRPr="00FD4324">
        <w:rPr>
          <w:rFonts w:ascii="Times New Roman" w:hAnsi="Times New Roman" w:cs="Times New Roman"/>
          <w:sz w:val="24"/>
          <w:szCs w:val="24"/>
        </w:rPr>
        <w:t xml:space="preserve"> where the results of the regression test obtained a correlation coefficient value (R) of 0.597, which means that the influence of work motivation variables on employee performance at the Lhokseumawe Islamic Bank is strong. The value of the coefficient of determination (R square) is 0.356, meaning that the work motivation variable has the ability to influence employee performance variables by 35.6% while 64.4% is influenced by other factors not examined</w:t>
      </w:r>
      <w:r w:rsidR="006A1716">
        <w:rPr>
          <w:rFonts w:ascii="Times New Roman" w:hAnsi="Times New Roman" w:cs="Times New Roman"/>
          <w:sz w:val="24"/>
          <w:szCs w:val="24"/>
          <w:lang w:val="en-US"/>
        </w:rPr>
        <w:t xml:space="preserve"> (6)</w:t>
      </w:r>
      <w:r w:rsidRPr="00FD4324">
        <w:rPr>
          <w:rFonts w:ascii="Times New Roman" w:hAnsi="Times New Roman" w:cs="Times New Roman"/>
          <w:sz w:val="24"/>
          <w:szCs w:val="24"/>
        </w:rPr>
        <w:t xml:space="preserve">. The results of this study are not in line with research conducted by </w:t>
      </w:r>
      <w:r w:rsidR="00661004">
        <w:rPr>
          <w:rFonts w:ascii="Times New Roman" w:hAnsi="Times New Roman" w:cs="Times New Roman"/>
          <w:sz w:val="24"/>
          <w:szCs w:val="24"/>
        </w:rPr>
        <w:fldChar w:fldCharType="begin" w:fldLock="1"/>
      </w:r>
      <w:r w:rsidR="006A1716">
        <w:rPr>
          <w:rFonts w:ascii="Times New Roman" w:hAnsi="Times New Roman" w:cs="Times New Roman"/>
          <w:sz w:val="24"/>
          <w:szCs w:val="24"/>
        </w:rPr>
        <w:instrText>ADDIN CSL_CITATION {"citationItems":[{"id":"ITEM-1","itemData":{"author":[{"dropping-particle":"","family":"Wulan Purnamasari","given":"","non-dropping-particle":"","parse-names":false,"suffix":""}],"container-title":"Paradigma Accountancy","id":"ITEM-1","issue":"1","issued":{"date-parts":[["2019"]]},"title":"Effect of Work Environment, Motivation of Work and Organizational Commitments to Performance of Employees in Puskesmas","type":"article-journal","volume":"2"},"uris":["http://www.mendeley.com/documents/?uuid=26265c31-99e3-4dde-97ae-a00f75d7e647"]}],"mendeley":{"formattedCitation":"(Wulan Purnamasari, 2019)","manualFormatting":"Wulan Purnamasari, (2019)","plainTextFormattedCitation":"(Wulan Purnamasari, 2019)","previouslyFormattedCitation":"(Wulan Purnamasari, 2019)"},"properties":{"noteIndex":0},"schema":"https://github.com/citation-style-language/schema/raw/master/csl-citation.json"}</w:instrText>
      </w:r>
      <w:r w:rsidR="00661004">
        <w:rPr>
          <w:rFonts w:ascii="Times New Roman" w:hAnsi="Times New Roman" w:cs="Times New Roman"/>
          <w:sz w:val="24"/>
          <w:szCs w:val="24"/>
        </w:rPr>
        <w:fldChar w:fldCharType="separate"/>
      </w:r>
      <w:r w:rsidR="00F73BEA" w:rsidRPr="00F73BEA">
        <w:rPr>
          <w:rFonts w:ascii="Times New Roman" w:hAnsi="Times New Roman" w:cs="Times New Roman"/>
          <w:noProof/>
          <w:sz w:val="24"/>
          <w:szCs w:val="24"/>
        </w:rPr>
        <w:t xml:space="preserve">Wulan Purnamasari, </w:t>
      </w:r>
      <w:r w:rsidR="006A1716">
        <w:rPr>
          <w:rFonts w:ascii="Times New Roman" w:hAnsi="Times New Roman" w:cs="Times New Roman"/>
          <w:noProof/>
          <w:sz w:val="24"/>
          <w:szCs w:val="24"/>
          <w:lang w:val="en-US"/>
        </w:rPr>
        <w:t>(</w:t>
      </w:r>
      <w:r w:rsidR="00F73BEA" w:rsidRPr="00F73BEA">
        <w:rPr>
          <w:rFonts w:ascii="Times New Roman" w:hAnsi="Times New Roman" w:cs="Times New Roman"/>
          <w:noProof/>
          <w:sz w:val="24"/>
          <w:szCs w:val="24"/>
        </w:rPr>
        <w:t>2019)</w:t>
      </w:r>
      <w:r w:rsidR="00661004">
        <w:rPr>
          <w:rFonts w:ascii="Times New Roman" w:hAnsi="Times New Roman" w:cs="Times New Roman"/>
          <w:sz w:val="24"/>
          <w:szCs w:val="24"/>
        </w:rPr>
        <w:fldChar w:fldCharType="end"/>
      </w:r>
      <w:r w:rsidRPr="00FD4324">
        <w:rPr>
          <w:rFonts w:ascii="Times New Roman" w:hAnsi="Times New Roman" w:cs="Times New Roman"/>
          <w:sz w:val="24"/>
          <w:szCs w:val="24"/>
        </w:rPr>
        <w:t xml:space="preserve"> where there is no significant effect of work motivation on employee performance at the </w:t>
      </w:r>
      <w:r>
        <w:rPr>
          <w:rFonts w:ascii="Times New Roman" w:hAnsi="Times New Roman" w:cs="Times New Roman"/>
          <w:sz w:val="24"/>
          <w:szCs w:val="24"/>
        </w:rPr>
        <w:t>Primary Health Center. T</w:t>
      </w:r>
      <w:r w:rsidRPr="00FD4324">
        <w:rPr>
          <w:rFonts w:ascii="Times New Roman" w:hAnsi="Times New Roman" w:cs="Times New Roman"/>
          <w:sz w:val="24"/>
          <w:szCs w:val="24"/>
        </w:rPr>
        <w:t>his is because the value of t count (-0.814) &lt; t table (2.024)</w:t>
      </w:r>
      <w:r w:rsidR="006A1716">
        <w:rPr>
          <w:rFonts w:ascii="Times New Roman" w:hAnsi="Times New Roman" w:cs="Times New Roman"/>
          <w:sz w:val="24"/>
          <w:szCs w:val="24"/>
          <w:lang w:val="en-US"/>
        </w:rPr>
        <w:t xml:space="preserve"> (17)</w:t>
      </w:r>
      <w:r w:rsidRPr="00FD4324">
        <w:rPr>
          <w:rFonts w:ascii="Times New Roman" w:hAnsi="Times New Roman" w:cs="Times New Roman"/>
          <w:sz w:val="24"/>
          <w:szCs w:val="24"/>
        </w:rPr>
        <w:t>.</w:t>
      </w:r>
    </w:p>
    <w:p w:rsidR="009F102B" w:rsidRDefault="009F102B" w:rsidP="00BA156F">
      <w:pPr>
        <w:pStyle w:val="ListParagraph"/>
        <w:spacing w:after="0" w:line="240" w:lineRule="auto"/>
        <w:ind w:left="0" w:firstLine="357"/>
        <w:jc w:val="both"/>
        <w:rPr>
          <w:rFonts w:ascii="Times New Roman" w:hAnsi="Times New Roman" w:cs="Times New Roman"/>
          <w:sz w:val="24"/>
          <w:szCs w:val="24"/>
        </w:rPr>
      </w:pPr>
    </w:p>
    <w:p w:rsidR="009F102B" w:rsidRPr="009F102B" w:rsidRDefault="009F102B" w:rsidP="009F102B">
      <w:pPr>
        <w:pStyle w:val="ListParagraph"/>
        <w:numPr>
          <w:ilvl w:val="0"/>
          <w:numId w:val="1"/>
        </w:numPr>
        <w:spacing w:after="0" w:line="240" w:lineRule="auto"/>
        <w:ind w:left="284" w:hanging="284"/>
        <w:jc w:val="both"/>
        <w:rPr>
          <w:rFonts w:ascii="Times New Roman" w:hAnsi="Times New Roman" w:cs="Times New Roman"/>
          <w:b/>
          <w:sz w:val="24"/>
          <w:szCs w:val="24"/>
        </w:rPr>
      </w:pPr>
      <w:r w:rsidRPr="009F102B">
        <w:rPr>
          <w:rFonts w:ascii="Times New Roman" w:hAnsi="Times New Roman" w:cs="Times New Roman"/>
          <w:b/>
          <w:sz w:val="24"/>
          <w:szCs w:val="24"/>
        </w:rPr>
        <w:t>Conclusion and Reccomendation</w:t>
      </w:r>
    </w:p>
    <w:p w:rsidR="009F102B" w:rsidRDefault="0063019B" w:rsidP="0063019B">
      <w:pPr>
        <w:pStyle w:val="ListParagraph"/>
        <w:spacing w:after="0" w:line="240" w:lineRule="auto"/>
        <w:ind w:left="0" w:firstLine="357"/>
        <w:jc w:val="both"/>
        <w:rPr>
          <w:rFonts w:ascii="Times New Roman" w:hAnsi="Times New Roman" w:cs="Times New Roman"/>
          <w:sz w:val="24"/>
          <w:szCs w:val="24"/>
        </w:rPr>
      </w:pPr>
      <w:r w:rsidRPr="0063019B">
        <w:rPr>
          <w:rFonts w:ascii="Times New Roman" w:hAnsi="Times New Roman" w:cs="Times New Roman"/>
          <w:sz w:val="24"/>
          <w:szCs w:val="24"/>
        </w:rPr>
        <w:t xml:space="preserve">The results showed that work motivation (salary and interpersonal relationships) had a significant influence on employee performance at Sumbersari </w:t>
      </w:r>
      <w:r>
        <w:rPr>
          <w:rFonts w:ascii="Times New Roman" w:hAnsi="Times New Roman" w:cs="Times New Roman"/>
          <w:sz w:val="24"/>
          <w:szCs w:val="24"/>
        </w:rPr>
        <w:t xml:space="preserve">Primary </w:t>
      </w:r>
      <w:r w:rsidRPr="0063019B">
        <w:rPr>
          <w:rFonts w:ascii="Times New Roman" w:hAnsi="Times New Roman" w:cs="Times New Roman"/>
          <w:sz w:val="24"/>
          <w:szCs w:val="24"/>
        </w:rPr>
        <w:t xml:space="preserve">Health Center. The influence of motivation on employee performance is quite strong.It is recommended to the Head of the Sumbersari </w:t>
      </w:r>
      <w:r>
        <w:rPr>
          <w:rFonts w:ascii="Times New Roman" w:hAnsi="Times New Roman" w:cs="Times New Roman"/>
          <w:sz w:val="24"/>
          <w:szCs w:val="24"/>
        </w:rPr>
        <w:t xml:space="preserve">Primary </w:t>
      </w:r>
      <w:r w:rsidRPr="0063019B">
        <w:rPr>
          <w:rFonts w:ascii="Times New Roman" w:hAnsi="Times New Roman" w:cs="Times New Roman"/>
          <w:sz w:val="24"/>
          <w:szCs w:val="24"/>
        </w:rPr>
        <w:t>Health Center to further improve the performance of its employees by creating comfortable working conditions when working such as every employee's work room equipped with adequate ventilation, making regulations that support the implementation of the puskesmas program and making clear work procedures.</w:t>
      </w:r>
    </w:p>
    <w:p w:rsidR="0063019B" w:rsidRDefault="0063019B" w:rsidP="0063019B">
      <w:pPr>
        <w:pStyle w:val="ListParagraph"/>
        <w:spacing w:after="0" w:line="240" w:lineRule="auto"/>
        <w:ind w:left="0" w:firstLine="357"/>
        <w:jc w:val="both"/>
        <w:rPr>
          <w:rFonts w:ascii="Times New Roman" w:hAnsi="Times New Roman" w:cs="Times New Roman"/>
          <w:sz w:val="24"/>
          <w:szCs w:val="24"/>
        </w:rPr>
      </w:pPr>
    </w:p>
    <w:p w:rsidR="0063019B" w:rsidRPr="0063019B" w:rsidRDefault="0063019B" w:rsidP="0063019B">
      <w:pPr>
        <w:pStyle w:val="ListParagraph"/>
        <w:numPr>
          <w:ilvl w:val="0"/>
          <w:numId w:val="1"/>
        </w:numPr>
        <w:spacing w:after="0" w:line="240" w:lineRule="auto"/>
        <w:ind w:left="284" w:hanging="284"/>
        <w:jc w:val="both"/>
        <w:rPr>
          <w:rFonts w:ascii="Times New Roman" w:hAnsi="Times New Roman" w:cs="Times New Roman"/>
          <w:b/>
          <w:sz w:val="24"/>
          <w:szCs w:val="24"/>
        </w:rPr>
      </w:pPr>
      <w:r w:rsidRPr="0063019B">
        <w:rPr>
          <w:rFonts w:ascii="Times New Roman" w:hAnsi="Times New Roman" w:cs="Times New Roman"/>
          <w:b/>
          <w:sz w:val="24"/>
          <w:szCs w:val="24"/>
        </w:rPr>
        <w:t>THANK-YOU NOTE</w:t>
      </w:r>
    </w:p>
    <w:p w:rsidR="009F102B" w:rsidRDefault="0063019B" w:rsidP="0063019B">
      <w:pPr>
        <w:pStyle w:val="ListParagraph"/>
        <w:spacing w:after="0" w:line="240" w:lineRule="auto"/>
        <w:ind w:left="0" w:firstLine="357"/>
        <w:jc w:val="both"/>
        <w:rPr>
          <w:rFonts w:ascii="Times New Roman" w:hAnsi="Times New Roman" w:cs="Times New Roman"/>
          <w:sz w:val="24"/>
          <w:szCs w:val="24"/>
        </w:rPr>
      </w:pPr>
      <w:r w:rsidRPr="0063019B">
        <w:rPr>
          <w:rFonts w:ascii="Times New Roman" w:hAnsi="Times New Roman" w:cs="Times New Roman"/>
          <w:sz w:val="24"/>
          <w:szCs w:val="24"/>
        </w:rPr>
        <w:t>The researcher would like to express the highest gratitude and appreciation to the Head of the Puskesmas who has given the research permission and to all employees who have taken the time and are willing to become respondents and fill out the research questionnaire honestly.</w:t>
      </w:r>
    </w:p>
    <w:p w:rsidR="0063019B" w:rsidRDefault="0063019B" w:rsidP="0063019B">
      <w:pPr>
        <w:pStyle w:val="ListParagraph"/>
        <w:spacing w:after="0" w:line="240" w:lineRule="auto"/>
        <w:ind w:left="0" w:firstLine="357"/>
        <w:jc w:val="both"/>
        <w:rPr>
          <w:rFonts w:ascii="Times New Roman" w:hAnsi="Times New Roman" w:cs="Times New Roman"/>
          <w:sz w:val="24"/>
          <w:szCs w:val="24"/>
        </w:rPr>
      </w:pPr>
    </w:p>
    <w:p w:rsidR="0063019B" w:rsidRDefault="0063019B" w:rsidP="0063019B">
      <w:pPr>
        <w:pStyle w:val="ListParagraph"/>
        <w:spacing w:after="0" w:line="240" w:lineRule="auto"/>
        <w:ind w:left="0" w:firstLine="357"/>
        <w:jc w:val="both"/>
        <w:rPr>
          <w:rFonts w:ascii="Times New Roman" w:hAnsi="Times New Roman" w:cs="Times New Roman"/>
          <w:sz w:val="24"/>
          <w:szCs w:val="24"/>
        </w:rPr>
      </w:pPr>
    </w:p>
    <w:p w:rsidR="0063019B" w:rsidRDefault="0063019B" w:rsidP="0063019B">
      <w:pPr>
        <w:pStyle w:val="ListParagraph"/>
        <w:numPr>
          <w:ilvl w:val="0"/>
          <w:numId w:val="1"/>
        </w:numPr>
        <w:spacing w:after="0" w:line="240" w:lineRule="auto"/>
        <w:ind w:left="284" w:hanging="284"/>
        <w:jc w:val="both"/>
        <w:rPr>
          <w:rFonts w:ascii="Times New Roman" w:hAnsi="Times New Roman" w:cs="Times New Roman"/>
          <w:b/>
          <w:sz w:val="24"/>
          <w:szCs w:val="24"/>
        </w:rPr>
      </w:pPr>
      <w:r w:rsidRPr="0063019B">
        <w:rPr>
          <w:rFonts w:ascii="Times New Roman" w:hAnsi="Times New Roman" w:cs="Times New Roman"/>
          <w:b/>
          <w:sz w:val="24"/>
          <w:szCs w:val="24"/>
        </w:rPr>
        <w:t>REFERENCE</w:t>
      </w:r>
    </w:p>
    <w:p w:rsidR="00F73BEA" w:rsidRPr="00306F3D" w:rsidRDefault="00F73BEA" w:rsidP="00F73BE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roofErr w:type="gramStart"/>
      <w:r w:rsidRPr="00306F3D">
        <w:rPr>
          <w:rFonts w:ascii="Times New Roman" w:hAnsi="Times New Roman" w:cs="Times New Roman"/>
          <w:sz w:val="24"/>
          <w:szCs w:val="24"/>
          <w:lang w:val="en-US"/>
        </w:rPr>
        <w:t>1.</w:t>
      </w:r>
      <w:r w:rsidR="00DD4DA3">
        <w:rPr>
          <w:rFonts w:ascii="Times New Roman" w:hAnsi="Times New Roman" w:cs="Times New Roman"/>
          <w:sz w:val="24"/>
          <w:szCs w:val="24"/>
        </w:rPr>
        <w:t xml:space="preserve">  </w:t>
      </w:r>
      <w:r w:rsidR="00661004" w:rsidRPr="00306F3D">
        <w:rPr>
          <w:rFonts w:ascii="Times New Roman" w:hAnsi="Times New Roman" w:cs="Times New Roman"/>
          <w:sz w:val="24"/>
          <w:szCs w:val="24"/>
        </w:rPr>
        <w:fldChar w:fldCharType="begin" w:fldLock="1"/>
      </w:r>
      <w:r w:rsidRPr="00306F3D">
        <w:rPr>
          <w:rFonts w:ascii="Times New Roman" w:hAnsi="Times New Roman" w:cs="Times New Roman"/>
          <w:sz w:val="24"/>
          <w:szCs w:val="24"/>
        </w:rPr>
        <w:instrText xml:space="preserve">ADDIN Mendeley Bibliography CSL_BIBLIOGRAPHY </w:instrText>
      </w:r>
      <w:r w:rsidR="00661004" w:rsidRPr="00306F3D">
        <w:rPr>
          <w:rFonts w:ascii="Times New Roman" w:hAnsi="Times New Roman" w:cs="Times New Roman"/>
          <w:sz w:val="24"/>
          <w:szCs w:val="24"/>
        </w:rPr>
        <w:fldChar w:fldCharType="separate"/>
      </w:r>
      <w:r w:rsidRPr="00306F3D">
        <w:rPr>
          <w:rFonts w:ascii="Times New Roman" w:hAnsi="Times New Roman" w:cs="Times New Roman"/>
          <w:noProof/>
          <w:sz w:val="24"/>
          <w:szCs w:val="24"/>
        </w:rPr>
        <w:t>A.A Gede Muninjaya.</w:t>
      </w:r>
      <w:proofErr w:type="gramEnd"/>
      <w:r w:rsidRPr="00306F3D">
        <w:rPr>
          <w:rFonts w:ascii="Times New Roman" w:hAnsi="Times New Roman" w:cs="Times New Roman"/>
          <w:noProof/>
          <w:sz w:val="24"/>
          <w:szCs w:val="24"/>
        </w:rPr>
        <w:t xml:space="preserve"> (2015). </w:t>
      </w:r>
      <w:r w:rsidRPr="00306F3D">
        <w:rPr>
          <w:rFonts w:ascii="Times New Roman" w:hAnsi="Times New Roman" w:cs="Times New Roman"/>
          <w:i/>
          <w:iCs/>
          <w:noProof/>
          <w:sz w:val="24"/>
          <w:szCs w:val="24"/>
        </w:rPr>
        <w:t>Manajemen Mutu Pelayanan Kesehatan</w:t>
      </w:r>
      <w:r w:rsidRPr="00306F3D">
        <w:rPr>
          <w:rFonts w:ascii="Times New Roman" w:hAnsi="Times New Roman" w:cs="Times New Roman"/>
          <w:noProof/>
          <w:sz w:val="24"/>
          <w:szCs w:val="24"/>
        </w:rPr>
        <w:t xml:space="preserve"> (2nd ed.). Jakarta: </w:t>
      </w:r>
      <w:bookmarkStart w:id="0" w:name="_GoBack"/>
      <w:bookmarkEnd w:id="0"/>
      <w:r w:rsidRPr="00306F3D">
        <w:rPr>
          <w:rFonts w:ascii="Times New Roman" w:hAnsi="Times New Roman" w:cs="Times New Roman"/>
          <w:noProof/>
          <w:sz w:val="24"/>
          <w:szCs w:val="24"/>
        </w:rPr>
        <w:t>EGC.</w:t>
      </w:r>
    </w:p>
    <w:p w:rsidR="00F73BEA" w:rsidRPr="00306F3D" w:rsidRDefault="00F73BEA" w:rsidP="00F73BE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6F3D">
        <w:rPr>
          <w:rFonts w:ascii="Times New Roman" w:hAnsi="Times New Roman" w:cs="Times New Roman"/>
          <w:noProof/>
          <w:sz w:val="24"/>
          <w:szCs w:val="24"/>
          <w:lang w:val="en-US"/>
        </w:rPr>
        <w:t xml:space="preserve">2. </w:t>
      </w:r>
      <w:r w:rsidRPr="00306F3D">
        <w:rPr>
          <w:rFonts w:ascii="Times New Roman" w:hAnsi="Times New Roman" w:cs="Times New Roman"/>
          <w:noProof/>
          <w:sz w:val="24"/>
          <w:szCs w:val="24"/>
        </w:rPr>
        <w:t xml:space="preserve">Arifin Basori. (2020). </w:t>
      </w:r>
      <w:r w:rsidRPr="00306F3D">
        <w:rPr>
          <w:rFonts w:ascii="Times New Roman" w:hAnsi="Times New Roman" w:cs="Times New Roman"/>
          <w:i/>
          <w:iCs/>
          <w:noProof/>
          <w:sz w:val="24"/>
          <w:szCs w:val="24"/>
        </w:rPr>
        <w:t xml:space="preserve">Pengaruh Kompensasi dan Lingkungan Kerja terhadap Kinerja </w:t>
      </w:r>
      <w:r w:rsidRPr="00306F3D">
        <w:rPr>
          <w:rFonts w:ascii="Times New Roman" w:hAnsi="Times New Roman" w:cs="Times New Roman"/>
          <w:i/>
          <w:iCs/>
          <w:noProof/>
          <w:sz w:val="24"/>
          <w:szCs w:val="24"/>
        </w:rPr>
        <w:lastRenderedPageBreak/>
        <w:t>dengan Komitmen Organisasional sebagai Variabel Intervening di Puskesmas Rawat Inap Kabupaten Sleman</w:t>
      </w:r>
      <w:r w:rsidRPr="00306F3D">
        <w:rPr>
          <w:rFonts w:ascii="Times New Roman" w:hAnsi="Times New Roman" w:cs="Times New Roman"/>
          <w:noProof/>
          <w:sz w:val="24"/>
          <w:szCs w:val="24"/>
        </w:rPr>
        <w:t>.</w:t>
      </w:r>
    </w:p>
    <w:p w:rsidR="00F73BEA" w:rsidRPr="00306F3D" w:rsidRDefault="00F73BEA" w:rsidP="00F73BE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6F3D">
        <w:rPr>
          <w:rFonts w:ascii="Times New Roman" w:hAnsi="Times New Roman" w:cs="Times New Roman"/>
          <w:noProof/>
          <w:sz w:val="24"/>
          <w:szCs w:val="24"/>
          <w:lang w:val="en-US"/>
        </w:rPr>
        <w:t xml:space="preserve">3. </w:t>
      </w:r>
      <w:r w:rsidRPr="00306F3D">
        <w:rPr>
          <w:rFonts w:ascii="Times New Roman" w:hAnsi="Times New Roman" w:cs="Times New Roman"/>
          <w:noProof/>
          <w:sz w:val="24"/>
          <w:szCs w:val="24"/>
        </w:rPr>
        <w:t xml:space="preserve">Cesilia M. Karawanep, Adisti A. Rumayar, S. E. (2021). </w:t>
      </w:r>
      <w:r w:rsidRPr="00306F3D">
        <w:rPr>
          <w:rFonts w:ascii="Times New Roman" w:hAnsi="Times New Roman" w:cs="Times New Roman"/>
          <w:i/>
          <w:iCs/>
          <w:noProof/>
          <w:sz w:val="24"/>
          <w:szCs w:val="24"/>
        </w:rPr>
        <w:t>Hubungan antara Motivasi Kerja dengan Kinerja Pegawai di Puskesmas Yendidori Kabupaten Biak Provinsi Papua</w:t>
      </w:r>
      <w:r w:rsidRPr="00306F3D">
        <w:rPr>
          <w:rFonts w:ascii="Times New Roman" w:hAnsi="Times New Roman" w:cs="Times New Roman"/>
          <w:noProof/>
          <w:sz w:val="24"/>
          <w:szCs w:val="24"/>
        </w:rPr>
        <w:t>.</w:t>
      </w:r>
    </w:p>
    <w:p w:rsidR="00F73BEA" w:rsidRPr="00306F3D" w:rsidRDefault="00F73BEA" w:rsidP="00F73BE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6F3D">
        <w:rPr>
          <w:rFonts w:ascii="Times New Roman" w:hAnsi="Times New Roman" w:cs="Times New Roman"/>
          <w:noProof/>
          <w:sz w:val="24"/>
          <w:szCs w:val="24"/>
          <w:lang w:val="en-US"/>
        </w:rPr>
        <w:t>4.</w:t>
      </w:r>
      <w:r w:rsidRPr="00306F3D">
        <w:rPr>
          <w:rFonts w:ascii="Times New Roman" w:hAnsi="Times New Roman" w:cs="Times New Roman"/>
          <w:noProof/>
          <w:sz w:val="24"/>
          <w:szCs w:val="24"/>
        </w:rPr>
        <w:t xml:space="preserve">Dedi Alamsyah dan Ratna Muliawati. (2013). </w:t>
      </w:r>
      <w:r w:rsidRPr="00306F3D">
        <w:rPr>
          <w:rFonts w:ascii="Times New Roman" w:hAnsi="Times New Roman" w:cs="Times New Roman"/>
          <w:i/>
          <w:iCs/>
          <w:noProof/>
          <w:sz w:val="24"/>
          <w:szCs w:val="24"/>
        </w:rPr>
        <w:t>Pilar Dasar Ilmu Kesehatan Masyarakat. Nuha Medika</w:t>
      </w:r>
      <w:r w:rsidRPr="00306F3D">
        <w:rPr>
          <w:rFonts w:ascii="Times New Roman" w:hAnsi="Times New Roman" w:cs="Times New Roman"/>
          <w:noProof/>
          <w:sz w:val="24"/>
          <w:szCs w:val="24"/>
        </w:rPr>
        <w:t>. Yogyakarta: Nuha Medika.</w:t>
      </w:r>
    </w:p>
    <w:p w:rsidR="00F73BEA" w:rsidRPr="00306F3D" w:rsidRDefault="00F73BEA" w:rsidP="00F73BE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6F3D">
        <w:rPr>
          <w:rFonts w:ascii="Times New Roman" w:hAnsi="Times New Roman" w:cs="Times New Roman"/>
          <w:noProof/>
          <w:sz w:val="24"/>
          <w:szCs w:val="24"/>
          <w:lang w:val="en-US"/>
        </w:rPr>
        <w:t>5.</w:t>
      </w:r>
      <w:r w:rsidRPr="00306F3D">
        <w:rPr>
          <w:rFonts w:ascii="Times New Roman" w:hAnsi="Times New Roman" w:cs="Times New Roman"/>
          <w:noProof/>
          <w:sz w:val="24"/>
          <w:szCs w:val="24"/>
        </w:rPr>
        <w:t xml:space="preserve">Delvin Alexander Gunawan, Siti Mujanah, M. (2018). Pengaruh Hubungan Interpersonal, Lingkungan Kerja, dan Perceived Organizational support terhadap Motivasi Kerja dan Kinerja Karyawan pada PT Mitra Surya Persada. </w:t>
      </w:r>
      <w:r w:rsidRPr="00306F3D">
        <w:rPr>
          <w:rFonts w:ascii="Times New Roman" w:hAnsi="Times New Roman" w:cs="Times New Roman"/>
          <w:i/>
          <w:iCs/>
          <w:noProof/>
          <w:sz w:val="24"/>
          <w:szCs w:val="24"/>
        </w:rPr>
        <w:t>Jurnal Global</w:t>
      </w:r>
      <w:r w:rsidRPr="00306F3D">
        <w:rPr>
          <w:rFonts w:ascii="Times New Roman" w:hAnsi="Times New Roman" w:cs="Times New Roman"/>
          <w:noProof/>
          <w:sz w:val="24"/>
          <w:szCs w:val="24"/>
        </w:rPr>
        <w:t xml:space="preserve">, </w:t>
      </w:r>
      <w:r w:rsidRPr="00306F3D">
        <w:rPr>
          <w:rFonts w:ascii="Times New Roman" w:hAnsi="Times New Roman" w:cs="Times New Roman"/>
          <w:i/>
          <w:iCs/>
          <w:noProof/>
          <w:sz w:val="24"/>
          <w:szCs w:val="24"/>
        </w:rPr>
        <w:t>2</w:t>
      </w:r>
      <w:r w:rsidRPr="00306F3D">
        <w:rPr>
          <w:rFonts w:ascii="Times New Roman" w:hAnsi="Times New Roman" w:cs="Times New Roman"/>
          <w:noProof/>
          <w:sz w:val="24"/>
          <w:szCs w:val="24"/>
        </w:rPr>
        <w:t>(2). Retrieved from ISSN 2540959X</w:t>
      </w:r>
    </w:p>
    <w:p w:rsidR="00F73BEA" w:rsidRPr="00306F3D" w:rsidRDefault="00F73BEA" w:rsidP="00F73BE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6F3D">
        <w:rPr>
          <w:rFonts w:ascii="Times New Roman" w:hAnsi="Times New Roman" w:cs="Times New Roman"/>
          <w:noProof/>
          <w:sz w:val="24"/>
          <w:szCs w:val="24"/>
          <w:lang w:val="en-US"/>
        </w:rPr>
        <w:t>6.</w:t>
      </w:r>
      <w:r w:rsidRPr="00306F3D">
        <w:rPr>
          <w:rFonts w:ascii="Times New Roman" w:hAnsi="Times New Roman" w:cs="Times New Roman"/>
          <w:noProof/>
          <w:sz w:val="24"/>
          <w:szCs w:val="24"/>
        </w:rPr>
        <w:t xml:space="preserve">Dharma, Y. (2017). The Effect of Work Motivation on the Employee Performance with Organization Citizenship Behaviour as Intervening Variable at Bank Aceh Syariah. </w:t>
      </w:r>
      <w:r w:rsidRPr="00306F3D">
        <w:rPr>
          <w:rFonts w:ascii="Times New Roman" w:hAnsi="Times New Roman" w:cs="Times New Roman"/>
          <w:i/>
          <w:iCs/>
          <w:noProof/>
          <w:sz w:val="24"/>
          <w:szCs w:val="24"/>
        </w:rPr>
        <w:t>Emerald Reach Proceedings Series</w:t>
      </w:r>
      <w:r w:rsidRPr="00306F3D">
        <w:rPr>
          <w:rFonts w:ascii="Times New Roman" w:hAnsi="Times New Roman" w:cs="Times New Roman"/>
          <w:noProof/>
          <w:sz w:val="24"/>
          <w:szCs w:val="24"/>
        </w:rPr>
        <w:t xml:space="preserve">, </w:t>
      </w:r>
      <w:r w:rsidRPr="00306F3D">
        <w:rPr>
          <w:rFonts w:ascii="Times New Roman" w:hAnsi="Times New Roman" w:cs="Times New Roman"/>
          <w:i/>
          <w:iCs/>
          <w:noProof/>
          <w:sz w:val="24"/>
          <w:szCs w:val="24"/>
        </w:rPr>
        <w:t>1</w:t>
      </w:r>
      <w:r w:rsidRPr="00306F3D">
        <w:rPr>
          <w:rFonts w:ascii="Times New Roman" w:hAnsi="Times New Roman" w:cs="Times New Roman"/>
          <w:noProof/>
          <w:sz w:val="24"/>
          <w:szCs w:val="24"/>
        </w:rPr>
        <w:t>, 7–12. Retrieved from 25162853</w:t>
      </w:r>
    </w:p>
    <w:p w:rsidR="00F73BEA" w:rsidRPr="00306F3D" w:rsidRDefault="00F73BEA" w:rsidP="00F73BE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6F3D">
        <w:rPr>
          <w:rFonts w:ascii="Times New Roman" w:hAnsi="Times New Roman" w:cs="Times New Roman"/>
          <w:noProof/>
          <w:sz w:val="24"/>
          <w:szCs w:val="24"/>
          <w:lang w:val="en-US"/>
        </w:rPr>
        <w:t>7.</w:t>
      </w:r>
      <w:r w:rsidRPr="00306F3D">
        <w:rPr>
          <w:rFonts w:ascii="Times New Roman" w:hAnsi="Times New Roman" w:cs="Times New Roman"/>
          <w:noProof/>
          <w:sz w:val="24"/>
          <w:szCs w:val="24"/>
        </w:rPr>
        <w:t xml:space="preserve">Edi Kurnianto, Y. P. (2022). Performance Analysis of officers Reviewing from Motivation, Awards and Work Coordination on Health Officers at Public Health Center Lenteng, Sumenep Regency. </w:t>
      </w:r>
      <w:r w:rsidRPr="00306F3D">
        <w:rPr>
          <w:rFonts w:ascii="Times New Roman" w:hAnsi="Times New Roman" w:cs="Times New Roman"/>
          <w:i/>
          <w:iCs/>
          <w:noProof/>
          <w:sz w:val="24"/>
          <w:szCs w:val="24"/>
        </w:rPr>
        <w:t>Journal for Quality in Public Health</w:t>
      </w:r>
      <w:r w:rsidRPr="00306F3D">
        <w:rPr>
          <w:rFonts w:ascii="Times New Roman" w:hAnsi="Times New Roman" w:cs="Times New Roman"/>
          <w:noProof/>
          <w:sz w:val="24"/>
          <w:szCs w:val="24"/>
        </w:rPr>
        <w:t xml:space="preserve">, </w:t>
      </w:r>
      <w:r w:rsidRPr="00306F3D">
        <w:rPr>
          <w:rFonts w:ascii="Times New Roman" w:hAnsi="Times New Roman" w:cs="Times New Roman"/>
          <w:i/>
          <w:iCs/>
          <w:noProof/>
          <w:sz w:val="24"/>
          <w:szCs w:val="24"/>
        </w:rPr>
        <w:t>5</w:t>
      </w:r>
      <w:r w:rsidRPr="00306F3D">
        <w:rPr>
          <w:rFonts w:ascii="Times New Roman" w:hAnsi="Times New Roman" w:cs="Times New Roman"/>
          <w:noProof/>
          <w:sz w:val="24"/>
          <w:szCs w:val="24"/>
        </w:rPr>
        <w:t>, 264–273. Retrieved from ISSN 2614-4913 (P), 2614-4921 (E)</w:t>
      </w:r>
    </w:p>
    <w:p w:rsidR="00F73BEA" w:rsidRPr="00306F3D" w:rsidRDefault="00F73BEA" w:rsidP="00F73BE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6F3D">
        <w:rPr>
          <w:rFonts w:ascii="Times New Roman" w:hAnsi="Times New Roman" w:cs="Times New Roman"/>
          <w:noProof/>
          <w:sz w:val="24"/>
          <w:szCs w:val="24"/>
          <w:lang w:val="en-US"/>
        </w:rPr>
        <w:t>8.</w:t>
      </w:r>
      <w:r w:rsidRPr="00306F3D">
        <w:rPr>
          <w:rFonts w:ascii="Times New Roman" w:hAnsi="Times New Roman" w:cs="Times New Roman"/>
          <w:noProof/>
          <w:sz w:val="24"/>
          <w:szCs w:val="24"/>
        </w:rPr>
        <w:t xml:space="preserve">Hastuti, Haliah, A. R. M. (2021). The Effect of Motivation and Work Environment on Performance Through Work Satisfaction As Intervening Variable On Public Helath Center Employees in Mamuju District. </w:t>
      </w:r>
      <w:r w:rsidRPr="00306F3D">
        <w:rPr>
          <w:rFonts w:ascii="Times New Roman" w:hAnsi="Times New Roman" w:cs="Times New Roman"/>
          <w:i/>
          <w:iCs/>
          <w:noProof/>
          <w:sz w:val="24"/>
          <w:szCs w:val="24"/>
        </w:rPr>
        <w:t>Quest Journals, Journal of Research in Business and Management</w:t>
      </w:r>
      <w:r w:rsidRPr="00306F3D">
        <w:rPr>
          <w:rFonts w:ascii="Times New Roman" w:hAnsi="Times New Roman" w:cs="Times New Roman"/>
          <w:noProof/>
          <w:sz w:val="24"/>
          <w:szCs w:val="24"/>
        </w:rPr>
        <w:t xml:space="preserve">, </w:t>
      </w:r>
      <w:r w:rsidRPr="00306F3D">
        <w:rPr>
          <w:rFonts w:ascii="Times New Roman" w:hAnsi="Times New Roman" w:cs="Times New Roman"/>
          <w:i/>
          <w:iCs/>
          <w:noProof/>
          <w:sz w:val="24"/>
          <w:szCs w:val="24"/>
        </w:rPr>
        <w:t>9</w:t>
      </w:r>
      <w:r w:rsidRPr="00306F3D">
        <w:rPr>
          <w:rFonts w:ascii="Times New Roman" w:hAnsi="Times New Roman" w:cs="Times New Roman"/>
          <w:noProof/>
          <w:sz w:val="24"/>
          <w:szCs w:val="24"/>
        </w:rPr>
        <w:t>(8), 45–55. Retrieved from ISSN 23473002</w:t>
      </w:r>
    </w:p>
    <w:p w:rsidR="00F73BEA" w:rsidRPr="00306F3D" w:rsidRDefault="00F73BEA" w:rsidP="00F73BE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6F3D">
        <w:rPr>
          <w:rFonts w:ascii="Times New Roman" w:hAnsi="Times New Roman" w:cs="Times New Roman"/>
          <w:noProof/>
          <w:sz w:val="24"/>
          <w:szCs w:val="24"/>
          <w:lang w:val="en-US"/>
        </w:rPr>
        <w:t>9.</w:t>
      </w:r>
      <w:r w:rsidRPr="00306F3D">
        <w:rPr>
          <w:rFonts w:ascii="Times New Roman" w:hAnsi="Times New Roman" w:cs="Times New Roman"/>
          <w:noProof/>
          <w:sz w:val="24"/>
          <w:szCs w:val="24"/>
        </w:rPr>
        <w:t xml:space="preserve">Herlin Herawati, T. A. N. H. (2017). Pengaruh Kompensasi dan Kedisiplinan terhadap Kinerja Karyawan pada Puskesmas Gending Kabupaten Probolinggo. </w:t>
      </w:r>
      <w:r w:rsidRPr="00306F3D">
        <w:rPr>
          <w:rFonts w:ascii="Times New Roman" w:hAnsi="Times New Roman" w:cs="Times New Roman"/>
          <w:i/>
          <w:iCs/>
          <w:noProof/>
          <w:sz w:val="24"/>
          <w:szCs w:val="24"/>
        </w:rPr>
        <w:t>Jurnal Ecobuss</w:t>
      </w:r>
      <w:r w:rsidRPr="00306F3D">
        <w:rPr>
          <w:rFonts w:ascii="Times New Roman" w:hAnsi="Times New Roman" w:cs="Times New Roman"/>
          <w:noProof/>
          <w:sz w:val="24"/>
          <w:szCs w:val="24"/>
        </w:rPr>
        <w:t xml:space="preserve">, </w:t>
      </w:r>
      <w:r w:rsidRPr="00306F3D">
        <w:rPr>
          <w:rFonts w:ascii="Times New Roman" w:hAnsi="Times New Roman" w:cs="Times New Roman"/>
          <w:i/>
          <w:iCs/>
          <w:noProof/>
          <w:sz w:val="24"/>
          <w:szCs w:val="24"/>
        </w:rPr>
        <w:t>5</w:t>
      </w:r>
      <w:r w:rsidRPr="00306F3D">
        <w:rPr>
          <w:rFonts w:ascii="Times New Roman" w:hAnsi="Times New Roman" w:cs="Times New Roman"/>
          <w:noProof/>
          <w:sz w:val="24"/>
          <w:szCs w:val="24"/>
        </w:rPr>
        <w:t>(1). Retrieved from ISSN 2337-9340</w:t>
      </w:r>
    </w:p>
    <w:p w:rsidR="00F73BEA" w:rsidRPr="00306F3D" w:rsidRDefault="00F73BEA" w:rsidP="00F73BE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6F3D">
        <w:rPr>
          <w:rFonts w:ascii="Times New Roman" w:hAnsi="Times New Roman" w:cs="Times New Roman"/>
          <w:noProof/>
          <w:sz w:val="24"/>
          <w:szCs w:val="24"/>
          <w:lang w:val="en-US"/>
        </w:rPr>
        <w:t>10.</w:t>
      </w:r>
      <w:r w:rsidRPr="00306F3D">
        <w:rPr>
          <w:rFonts w:ascii="Times New Roman" w:hAnsi="Times New Roman" w:cs="Times New Roman"/>
          <w:noProof/>
          <w:sz w:val="24"/>
          <w:szCs w:val="24"/>
        </w:rPr>
        <w:t xml:space="preserve">Herzberg F. (1966). </w:t>
      </w:r>
      <w:r w:rsidRPr="00306F3D">
        <w:rPr>
          <w:rFonts w:ascii="Times New Roman" w:hAnsi="Times New Roman" w:cs="Times New Roman"/>
          <w:i/>
          <w:iCs/>
          <w:noProof/>
          <w:sz w:val="24"/>
          <w:szCs w:val="24"/>
        </w:rPr>
        <w:t>The Motivation to Work</w:t>
      </w:r>
      <w:r w:rsidRPr="00306F3D">
        <w:rPr>
          <w:rFonts w:ascii="Times New Roman" w:hAnsi="Times New Roman" w:cs="Times New Roman"/>
          <w:noProof/>
          <w:sz w:val="24"/>
          <w:szCs w:val="24"/>
        </w:rPr>
        <w:t>. New York.</w:t>
      </w:r>
    </w:p>
    <w:p w:rsidR="00F73BEA" w:rsidRPr="00306F3D" w:rsidRDefault="00F73BEA" w:rsidP="00F73BE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6F3D">
        <w:rPr>
          <w:rFonts w:ascii="Times New Roman" w:hAnsi="Times New Roman" w:cs="Times New Roman"/>
          <w:noProof/>
          <w:sz w:val="24"/>
          <w:szCs w:val="24"/>
          <w:lang w:val="en-US"/>
        </w:rPr>
        <w:t>11.</w:t>
      </w:r>
      <w:r w:rsidRPr="00306F3D">
        <w:rPr>
          <w:rFonts w:ascii="Times New Roman" w:hAnsi="Times New Roman" w:cs="Times New Roman"/>
          <w:noProof/>
          <w:sz w:val="24"/>
          <w:szCs w:val="24"/>
        </w:rPr>
        <w:t xml:space="preserve">Lidya Seventina Ompusunggu, K. (2021). Pengaruh Motivasi Kerja terhadap Kinerja Pegawai. </w:t>
      </w:r>
      <w:r w:rsidRPr="00306F3D">
        <w:rPr>
          <w:rFonts w:ascii="Times New Roman" w:hAnsi="Times New Roman" w:cs="Times New Roman"/>
          <w:i/>
          <w:iCs/>
          <w:noProof/>
          <w:sz w:val="24"/>
          <w:szCs w:val="24"/>
        </w:rPr>
        <w:t>Jurnal Kinerja</w:t>
      </w:r>
      <w:r w:rsidRPr="00306F3D">
        <w:rPr>
          <w:rFonts w:ascii="Times New Roman" w:hAnsi="Times New Roman" w:cs="Times New Roman"/>
          <w:noProof/>
          <w:sz w:val="24"/>
          <w:szCs w:val="24"/>
        </w:rPr>
        <w:t xml:space="preserve">, </w:t>
      </w:r>
      <w:r w:rsidRPr="00306F3D">
        <w:rPr>
          <w:rFonts w:ascii="Times New Roman" w:hAnsi="Times New Roman" w:cs="Times New Roman"/>
          <w:i/>
          <w:iCs/>
          <w:noProof/>
          <w:sz w:val="24"/>
          <w:szCs w:val="24"/>
        </w:rPr>
        <w:t>18</w:t>
      </w:r>
      <w:r w:rsidRPr="00306F3D">
        <w:rPr>
          <w:rFonts w:ascii="Times New Roman" w:hAnsi="Times New Roman" w:cs="Times New Roman"/>
          <w:noProof/>
          <w:sz w:val="24"/>
          <w:szCs w:val="24"/>
        </w:rPr>
        <w:t>(2). https://doi.org/2021 267273</w:t>
      </w:r>
    </w:p>
    <w:p w:rsidR="00F73BEA" w:rsidRPr="00306F3D" w:rsidRDefault="00F73BEA" w:rsidP="00F73BE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6F3D">
        <w:rPr>
          <w:rFonts w:ascii="Times New Roman" w:hAnsi="Times New Roman" w:cs="Times New Roman"/>
          <w:noProof/>
          <w:sz w:val="24"/>
          <w:szCs w:val="24"/>
          <w:lang w:val="en-US"/>
        </w:rPr>
        <w:t>12.</w:t>
      </w:r>
      <w:r w:rsidRPr="00306F3D">
        <w:rPr>
          <w:rFonts w:ascii="Times New Roman" w:hAnsi="Times New Roman" w:cs="Times New Roman"/>
          <w:noProof/>
          <w:sz w:val="24"/>
          <w:szCs w:val="24"/>
        </w:rPr>
        <w:t xml:space="preserve">Mila Badriyah. (2015). </w:t>
      </w:r>
      <w:r w:rsidRPr="00306F3D">
        <w:rPr>
          <w:rFonts w:ascii="Times New Roman" w:hAnsi="Times New Roman" w:cs="Times New Roman"/>
          <w:i/>
          <w:iCs/>
          <w:noProof/>
          <w:sz w:val="24"/>
          <w:szCs w:val="24"/>
        </w:rPr>
        <w:t>Manajemen Sumber Daya Manusia</w:t>
      </w:r>
      <w:r w:rsidRPr="00306F3D">
        <w:rPr>
          <w:rFonts w:ascii="Times New Roman" w:hAnsi="Times New Roman" w:cs="Times New Roman"/>
          <w:noProof/>
          <w:sz w:val="24"/>
          <w:szCs w:val="24"/>
        </w:rPr>
        <w:t>. Bandung: Pustaka Setia.</w:t>
      </w:r>
    </w:p>
    <w:p w:rsidR="00F73BEA" w:rsidRPr="00306F3D" w:rsidRDefault="00F73BEA" w:rsidP="00F73BE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6F3D">
        <w:rPr>
          <w:rFonts w:ascii="Times New Roman" w:hAnsi="Times New Roman" w:cs="Times New Roman"/>
          <w:noProof/>
          <w:sz w:val="24"/>
          <w:szCs w:val="24"/>
          <w:lang w:val="en-US"/>
        </w:rPr>
        <w:t>13.</w:t>
      </w:r>
      <w:r w:rsidRPr="00306F3D">
        <w:rPr>
          <w:rFonts w:ascii="Times New Roman" w:hAnsi="Times New Roman" w:cs="Times New Roman"/>
          <w:noProof/>
          <w:sz w:val="24"/>
          <w:szCs w:val="24"/>
        </w:rPr>
        <w:t xml:space="preserve">Moenir, H. A. . (2015). </w:t>
      </w:r>
      <w:r w:rsidRPr="00306F3D">
        <w:rPr>
          <w:rFonts w:ascii="Times New Roman" w:hAnsi="Times New Roman" w:cs="Times New Roman"/>
          <w:i/>
          <w:iCs/>
          <w:noProof/>
          <w:sz w:val="24"/>
          <w:szCs w:val="24"/>
        </w:rPr>
        <w:t>Manajemen Pelayanan Umum di Indonesia</w:t>
      </w:r>
      <w:r w:rsidRPr="00306F3D">
        <w:rPr>
          <w:rFonts w:ascii="Times New Roman" w:hAnsi="Times New Roman" w:cs="Times New Roman"/>
          <w:noProof/>
          <w:sz w:val="24"/>
          <w:szCs w:val="24"/>
        </w:rPr>
        <w:t>. Jakarta: PT Bumi Aksara.</w:t>
      </w:r>
    </w:p>
    <w:p w:rsidR="00F73BEA" w:rsidRPr="00306F3D" w:rsidRDefault="00F73BEA" w:rsidP="00F73BE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6F3D">
        <w:rPr>
          <w:rFonts w:ascii="Times New Roman" w:hAnsi="Times New Roman" w:cs="Times New Roman"/>
          <w:noProof/>
          <w:sz w:val="24"/>
          <w:szCs w:val="24"/>
          <w:lang w:val="en-US"/>
        </w:rPr>
        <w:t>14.</w:t>
      </w:r>
      <w:r w:rsidRPr="00306F3D">
        <w:rPr>
          <w:rFonts w:ascii="Times New Roman" w:hAnsi="Times New Roman" w:cs="Times New Roman"/>
          <w:noProof/>
          <w:sz w:val="24"/>
          <w:szCs w:val="24"/>
        </w:rPr>
        <w:t xml:space="preserve">Muhammad Ali. (2021). Analisis Kinerja Pegawai di Puskesmas Kempas Jaya Kabupaten Indragiri Hilir. </w:t>
      </w:r>
      <w:r w:rsidRPr="00306F3D">
        <w:rPr>
          <w:rFonts w:ascii="Times New Roman" w:hAnsi="Times New Roman" w:cs="Times New Roman"/>
          <w:i/>
          <w:iCs/>
          <w:noProof/>
          <w:sz w:val="24"/>
          <w:szCs w:val="24"/>
        </w:rPr>
        <w:t>Jurnal Manajemen Dan Administrasi Publik</w:t>
      </w:r>
      <w:r w:rsidRPr="00306F3D">
        <w:rPr>
          <w:rFonts w:ascii="Times New Roman" w:hAnsi="Times New Roman" w:cs="Times New Roman"/>
          <w:noProof/>
          <w:sz w:val="24"/>
          <w:szCs w:val="24"/>
        </w:rPr>
        <w:t xml:space="preserve">, </w:t>
      </w:r>
      <w:r w:rsidRPr="00306F3D">
        <w:rPr>
          <w:rFonts w:ascii="Times New Roman" w:hAnsi="Times New Roman" w:cs="Times New Roman"/>
          <w:i/>
          <w:iCs/>
          <w:noProof/>
          <w:sz w:val="24"/>
          <w:szCs w:val="24"/>
        </w:rPr>
        <w:t>4</w:t>
      </w:r>
      <w:r w:rsidRPr="00306F3D">
        <w:rPr>
          <w:rFonts w:ascii="Times New Roman" w:hAnsi="Times New Roman" w:cs="Times New Roman"/>
          <w:noProof/>
          <w:sz w:val="24"/>
          <w:szCs w:val="24"/>
        </w:rPr>
        <w:t>(4). https://doi.org/ISSN 2612-2142</w:t>
      </w:r>
    </w:p>
    <w:p w:rsidR="00F73BEA" w:rsidRPr="00306F3D" w:rsidRDefault="00F73BEA" w:rsidP="00F73BE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6F3D">
        <w:rPr>
          <w:rFonts w:ascii="Times New Roman" w:hAnsi="Times New Roman" w:cs="Times New Roman"/>
          <w:noProof/>
          <w:sz w:val="24"/>
          <w:szCs w:val="24"/>
          <w:lang w:val="en-US"/>
        </w:rPr>
        <w:t>15.</w:t>
      </w:r>
      <w:r w:rsidRPr="00306F3D">
        <w:rPr>
          <w:rFonts w:ascii="Times New Roman" w:hAnsi="Times New Roman" w:cs="Times New Roman"/>
          <w:noProof/>
          <w:sz w:val="24"/>
          <w:szCs w:val="24"/>
        </w:rPr>
        <w:t xml:space="preserve">Notoatmodjo. (2018). </w:t>
      </w:r>
      <w:r w:rsidRPr="00306F3D">
        <w:rPr>
          <w:rFonts w:ascii="Times New Roman" w:hAnsi="Times New Roman" w:cs="Times New Roman"/>
          <w:i/>
          <w:iCs/>
          <w:noProof/>
          <w:sz w:val="24"/>
          <w:szCs w:val="24"/>
        </w:rPr>
        <w:t>Metodologi Penelitian Kesehatan</w:t>
      </w:r>
      <w:r w:rsidRPr="00306F3D">
        <w:rPr>
          <w:rFonts w:ascii="Times New Roman" w:hAnsi="Times New Roman" w:cs="Times New Roman"/>
          <w:noProof/>
          <w:sz w:val="24"/>
          <w:szCs w:val="24"/>
        </w:rPr>
        <w:t>. Jakarta: PT Rineka Cipta.</w:t>
      </w:r>
    </w:p>
    <w:p w:rsidR="00F73BEA" w:rsidRPr="00306F3D" w:rsidRDefault="00F73BEA" w:rsidP="00F73BE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6F3D">
        <w:rPr>
          <w:rFonts w:ascii="Times New Roman" w:hAnsi="Times New Roman" w:cs="Times New Roman"/>
          <w:noProof/>
          <w:sz w:val="24"/>
          <w:szCs w:val="24"/>
          <w:lang w:val="en-US"/>
        </w:rPr>
        <w:t>16.</w:t>
      </w:r>
      <w:r w:rsidRPr="00306F3D">
        <w:rPr>
          <w:rFonts w:ascii="Times New Roman" w:hAnsi="Times New Roman" w:cs="Times New Roman"/>
          <w:noProof/>
          <w:sz w:val="24"/>
          <w:szCs w:val="24"/>
        </w:rPr>
        <w:t xml:space="preserve">Teddy Adrianto, Zainal Ilmi, A. H. (2020). The Influence of Workload and Motivation on Employee satisfaction and Performance of PT Gema Soerya Samodra. </w:t>
      </w:r>
      <w:r w:rsidRPr="00306F3D">
        <w:rPr>
          <w:rFonts w:ascii="Times New Roman" w:hAnsi="Times New Roman" w:cs="Times New Roman"/>
          <w:i/>
          <w:iCs/>
          <w:noProof/>
          <w:sz w:val="24"/>
          <w:szCs w:val="24"/>
        </w:rPr>
        <w:t>International Journal of Economics, Business AndAccounting Research (IJEBAR)</w:t>
      </w:r>
      <w:r w:rsidRPr="00306F3D">
        <w:rPr>
          <w:rFonts w:ascii="Times New Roman" w:hAnsi="Times New Roman" w:cs="Times New Roman"/>
          <w:noProof/>
          <w:sz w:val="24"/>
          <w:szCs w:val="24"/>
        </w:rPr>
        <w:t xml:space="preserve">, </w:t>
      </w:r>
      <w:r w:rsidRPr="00306F3D">
        <w:rPr>
          <w:rFonts w:ascii="Times New Roman" w:hAnsi="Times New Roman" w:cs="Times New Roman"/>
          <w:i/>
          <w:iCs/>
          <w:noProof/>
          <w:sz w:val="24"/>
          <w:szCs w:val="24"/>
        </w:rPr>
        <w:t>4</w:t>
      </w:r>
      <w:r w:rsidRPr="00306F3D">
        <w:rPr>
          <w:rFonts w:ascii="Times New Roman" w:hAnsi="Times New Roman" w:cs="Times New Roman"/>
          <w:noProof/>
          <w:sz w:val="24"/>
          <w:szCs w:val="24"/>
        </w:rPr>
        <w:t>(3). Retrieved from issn: 2614-1280 (E), 2622-4771 (P)</w:t>
      </w:r>
    </w:p>
    <w:p w:rsidR="00F73BEA" w:rsidRPr="00306F3D" w:rsidRDefault="00783507" w:rsidP="00F73BE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6F3D">
        <w:rPr>
          <w:rFonts w:ascii="Times New Roman" w:hAnsi="Times New Roman" w:cs="Times New Roman"/>
          <w:noProof/>
          <w:sz w:val="24"/>
          <w:szCs w:val="24"/>
          <w:lang w:val="en-US"/>
        </w:rPr>
        <w:t>17</w:t>
      </w:r>
      <w:r w:rsidR="00F73BEA" w:rsidRPr="00306F3D">
        <w:rPr>
          <w:rFonts w:ascii="Times New Roman" w:hAnsi="Times New Roman" w:cs="Times New Roman"/>
          <w:noProof/>
          <w:sz w:val="24"/>
          <w:szCs w:val="24"/>
          <w:lang w:val="en-US"/>
        </w:rPr>
        <w:t>.</w:t>
      </w:r>
      <w:r w:rsidR="00F73BEA" w:rsidRPr="00306F3D">
        <w:rPr>
          <w:rFonts w:ascii="Times New Roman" w:hAnsi="Times New Roman" w:cs="Times New Roman"/>
          <w:noProof/>
          <w:sz w:val="24"/>
          <w:szCs w:val="24"/>
        </w:rPr>
        <w:t xml:space="preserve">Wulan Purnamasari. (2019). Effect of Work Environment, Motivation of Work and Organizational Commitments to Performance of Employees in Puskesmas. </w:t>
      </w:r>
      <w:r w:rsidR="00F73BEA" w:rsidRPr="00306F3D">
        <w:rPr>
          <w:rFonts w:ascii="Times New Roman" w:hAnsi="Times New Roman" w:cs="Times New Roman"/>
          <w:i/>
          <w:iCs/>
          <w:noProof/>
          <w:sz w:val="24"/>
          <w:szCs w:val="24"/>
        </w:rPr>
        <w:t>Paradigma Accountancy</w:t>
      </w:r>
      <w:r w:rsidR="00F73BEA" w:rsidRPr="00306F3D">
        <w:rPr>
          <w:rFonts w:ascii="Times New Roman" w:hAnsi="Times New Roman" w:cs="Times New Roman"/>
          <w:noProof/>
          <w:sz w:val="24"/>
          <w:szCs w:val="24"/>
        </w:rPr>
        <w:t xml:space="preserve">, </w:t>
      </w:r>
      <w:r w:rsidR="00F73BEA" w:rsidRPr="00306F3D">
        <w:rPr>
          <w:rFonts w:ascii="Times New Roman" w:hAnsi="Times New Roman" w:cs="Times New Roman"/>
          <w:i/>
          <w:iCs/>
          <w:noProof/>
          <w:sz w:val="24"/>
          <w:szCs w:val="24"/>
        </w:rPr>
        <w:t>2</w:t>
      </w:r>
      <w:r w:rsidR="00F73BEA" w:rsidRPr="00306F3D">
        <w:rPr>
          <w:rFonts w:ascii="Times New Roman" w:hAnsi="Times New Roman" w:cs="Times New Roman"/>
          <w:noProof/>
          <w:sz w:val="24"/>
          <w:szCs w:val="24"/>
        </w:rPr>
        <w:t>(1). Retrieved from Februari 2019</w:t>
      </w:r>
    </w:p>
    <w:p w:rsidR="00F73BEA" w:rsidRPr="00306F3D" w:rsidRDefault="00783507" w:rsidP="00F73BE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306F3D">
        <w:rPr>
          <w:rFonts w:ascii="Times New Roman" w:hAnsi="Times New Roman" w:cs="Times New Roman"/>
          <w:noProof/>
          <w:sz w:val="24"/>
          <w:szCs w:val="24"/>
          <w:lang w:val="en-US"/>
        </w:rPr>
        <w:t>18.</w:t>
      </w:r>
      <w:r w:rsidR="00F73BEA" w:rsidRPr="00306F3D">
        <w:rPr>
          <w:rFonts w:ascii="Times New Roman" w:hAnsi="Times New Roman" w:cs="Times New Roman"/>
          <w:noProof/>
          <w:sz w:val="24"/>
          <w:szCs w:val="24"/>
        </w:rPr>
        <w:t xml:space="preserve">Yoza Ariani Nasution, Z. B. (2020). Pengaruh Motivasi dan Lingkungan Kerja Terhadap Kinerja Pegawai UPTD Puskesams Kecamatan Kampa. </w:t>
      </w:r>
      <w:r w:rsidR="00F73BEA" w:rsidRPr="00306F3D">
        <w:rPr>
          <w:rFonts w:ascii="Times New Roman" w:hAnsi="Times New Roman" w:cs="Times New Roman"/>
          <w:i/>
          <w:iCs/>
          <w:noProof/>
          <w:sz w:val="24"/>
          <w:szCs w:val="24"/>
        </w:rPr>
        <w:t>Jurnal Riset Manajemen Indonesia</w:t>
      </w:r>
      <w:r w:rsidR="00F73BEA" w:rsidRPr="00306F3D">
        <w:rPr>
          <w:rFonts w:ascii="Times New Roman" w:hAnsi="Times New Roman" w:cs="Times New Roman"/>
          <w:noProof/>
          <w:sz w:val="24"/>
          <w:szCs w:val="24"/>
        </w:rPr>
        <w:t xml:space="preserve">, </w:t>
      </w:r>
      <w:r w:rsidR="00F73BEA" w:rsidRPr="00306F3D">
        <w:rPr>
          <w:rFonts w:ascii="Times New Roman" w:hAnsi="Times New Roman" w:cs="Times New Roman"/>
          <w:i/>
          <w:iCs/>
          <w:noProof/>
          <w:sz w:val="24"/>
          <w:szCs w:val="24"/>
        </w:rPr>
        <w:t>2</w:t>
      </w:r>
      <w:r w:rsidR="00F73BEA" w:rsidRPr="00306F3D">
        <w:rPr>
          <w:rFonts w:ascii="Times New Roman" w:hAnsi="Times New Roman" w:cs="Times New Roman"/>
          <w:noProof/>
          <w:sz w:val="24"/>
          <w:szCs w:val="24"/>
        </w:rPr>
        <w:t>(2).</w:t>
      </w:r>
    </w:p>
    <w:p w:rsidR="00533220" w:rsidRDefault="00661004" w:rsidP="00F73BEA">
      <w:pPr>
        <w:pStyle w:val="ListParagraph"/>
        <w:spacing w:after="0" w:line="240" w:lineRule="auto"/>
        <w:ind w:left="284"/>
        <w:jc w:val="both"/>
        <w:rPr>
          <w:rFonts w:ascii="Times New Roman" w:hAnsi="Times New Roman" w:cs="Times New Roman"/>
          <w:b/>
          <w:sz w:val="24"/>
          <w:szCs w:val="24"/>
        </w:rPr>
      </w:pPr>
      <w:r w:rsidRPr="00306F3D">
        <w:rPr>
          <w:rFonts w:ascii="Times New Roman" w:hAnsi="Times New Roman" w:cs="Times New Roman"/>
          <w:sz w:val="24"/>
          <w:szCs w:val="24"/>
        </w:rPr>
        <w:fldChar w:fldCharType="end"/>
      </w:r>
    </w:p>
    <w:p w:rsidR="00F73BEA" w:rsidRDefault="00F73BEA" w:rsidP="00533220">
      <w:pPr>
        <w:pStyle w:val="ListParagraph"/>
        <w:spacing w:after="0" w:line="240" w:lineRule="auto"/>
        <w:ind w:left="284"/>
        <w:jc w:val="both"/>
        <w:rPr>
          <w:rFonts w:ascii="Times New Roman" w:hAnsi="Times New Roman" w:cs="Times New Roman"/>
          <w:b/>
          <w:sz w:val="24"/>
          <w:szCs w:val="24"/>
        </w:rPr>
      </w:pPr>
    </w:p>
    <w:p w:rsidR="00F73BEA" w:rsidRDefault="00F73BEA" w:rsidP="00533220">
      <w:pPr>
        <w:pStyle w:val="ListParagraph"/>
        <w:spacing w:after="0" w:line="240" w:lineRule="auto"/>
        <w:ind w:left="284"/>
        <w:jc w:val="both"/>
        <w:rPr>
          <w:rFonts w:ascii="Times New Roman" w:hAnsi="Times New Roman" w:cs="Times New Roman"/>
          <w:b/>
          <w:sz w:val="24"/>
          <w:szCs w:val="24"/>
        </w:rPr>
      </w:pPr>
    </w:p>
    <w:p w:rsidR="00F73BEA" w:rsidRDefault="00F73BEA" w:rsidP="00533220">
      <w:pPr>
        <w:pStyle w:val="ListParagraph"/>
        <w:spacing w:after="0" w:line="240" w:lineRule="auto"/>
        <w:ind w:left="284"/>
        <w:jc w:val="both"/>
        <w:rPr>
          <w:rFonts w:ascii="Times New Roman" w:hAnsi="Times New Roman" w:cs="Times New Roman"/>
          <w:b/>
          <w:sz w:val="24"/>
          <w:szCs w:val="24"/>
        </w:rPr>
      </w:pPr>
    </w:p>
    <w:p w:rsidR="00F73BEA" w:rsidRDefault="00F73BEA" w:rsidP="00533220">
      <w:pPr>
        <w:pStyle w:val="ListParagraph"/>
        <w:spacing w:after="0" w:line="240" w:lineRule="auto"/>
        <w:ind w:left="284"/>
        <w:jc w:val="both"/>
        <w:rPr>
          <w:rFonts w:ascii="Times New Roman" w:hAnsi="Times New Roman" w:cs="Times New Roman"/>
          <w:b/>
          <w:sz w:val="24"/>
          <w:szCs w:val="24"/>
        </w:rPr>
      </w:pPr>
    </w:p>
    <w:p w:rsidR="00F73BEA" w:rsidRDefault="00F73BEA" w:rsidP="00533220">
      <w:pPr>
        <w:pStyle w:val="ListParagraph"/>
        <w:spacing w:after="0" w:line="240" w:lineRule="auto"/>
        <w:ind w:left="284"/>
        <w:jc w:val="both"/>
        <w:rPr>
          <w:rFonts w:ascii="Times New Roman" w:hAnsi="Times New Roman" w:cs="Times New Roman"/>
          <w:b/>
          <w:sz w:val="24"/>
          <w:szCs w:val="24"/>
        </w:rPr>
      </w:pPr>
    </w:p>
    <w:p w:rsidR="00F73BEA" w:rsidRDefault="00F73BEA" w:rsidP="00533220">
      <w:pPr>
        <w:pStyle w:val="ListParagraph"/>
        <w:spacing w:after="0" w:line="240" w:lineRule="auto"/>
        <w:ind w:left="284"/>
        <w:jc w:val="both"/>
        <w:rPr>
          <w:rFonts w:ascii="Times New Roman" w:hAnsi="Times New Roman" w:cs="Times New Roman"/>
          <w:b/>
          <w:sz w:val="24"/>
          <w:szCs w:val="24"/>
        </w:rPr>
      </w:pPr>
    </w:p>
    <w:p w:rsidR="00F73BEA" w:rsidRDefault="00F73BEA" w:rsidP="00533220">
      <w:pPr>
        <w:pStyle w:val="ListParagraph"/>
        <w:spacing w:after="0" w:line="240" w:lineRule="auto"/>
        <w:ind w:left="284"/>
        <w:jc w:val="both"/>
        <w:rPr>
          <w:rFonts w:ascii="Times New Roman" w:hAnsi="Times New Roman" w:cs="Times New Roman"/>
          <w:b/>
          <w:sz w:val="24"/>
          <w:szCs w:val="24"/>
        </w:rPr>
      </w:pPr>
    </w:p>
    <w:p w:rsidR="00F73BEA" w:rsidRDefault="00F73BEA" w:rsidP="00533220">
      <w:pPr>
        <w:pStyle w:val="ListParagraph"/>
        <w:spacing w:after="0" w:line="240" w:lineRule="auto"/>
        <w:ind w:left="284"/>
        <w:jc w:val="both"/>
        <w:rPr>
          <w:rFonts w:ascii="Times New Roman" w:hAnsi="Times New Roman" w:cs="Times New Roman"/>
          <w:b/>
          <w:sz w:val="24"/>
          <w:szCs w:val="24"/>
        </w:rPr>
      </w:pPr>
    </w:p>
    <w:p w:rsidR="00F73BEA" w:rsidRDefault="00F73BEA" w:rsidP="00533220">
      <w:pPr>
        <w:pStyle w:val="ListParagraph"/>
        <w:spacing w:after="0" w:line="240" w:lineRule="auto"/>
        <w:ind w:left="284"/>
        <w:jc w:val="both"/>
        <w:rPr>
          <w:rFonts w:ascii="Times New Roman" w:hAnsi="Times New Roman" w:cs="Times New Roman"/>
          <w:b/>
          <w:sz w:val="24"/>
          <w:szCs w:val="24"/>
        </w:rPr>
      </w:pPr>
    </w:p>
    <w:p w:rsidR="00F73BEA" w:rsidRDefault="00F73BEA" w:rsidP="00533220">
      <w:pPr>
        <w:pStyle w:val="ListParagraph"/>
        <w:spacing w:after="0" w:line="240" w:lineRule="auto"/>
        <w:ind w:left="284"/>
        <w:jc w:val="both"/>
        <w:rPr>
          <w:rFonts w:ascii="Times New Roman" w:hAnsi="Times New Roman" w:cs="Times New Roman"/>
          <w:b/>
          <w:sz w:val="24"/>
          <w:szCs w:val="24"/>
        </w:rPr>
      </w:pPr>
    </w:p>
    <w:p w:rsidR="00F73BEA" w:rsidRDefault="00F73BEA" w:rsidP="00533220">
      <w:pPr>
        <w:pStyle w:val="ListParagraph"/>
        <w:spacing w:after="0" w:line="240" w:lineRule="auto"/>
        <w:ind w:left="284"/>
        <w:jc w:val="both"/>
        <w:rPr>
          <w:rFonts w:ascii="Times New Roman" w:hAnsi="Times New Roman" w:cs="Times New Roman"/>
          <w:b/>
          <w:sz w:val="24"/>
          <w:szCs w:val="24"/>
        </w:rPr>
      </w:pPr>
    </w:p>
    <w:p w:rsidR="00F73BEA" w:rsidRDefault="00F73BEA" w:rsidP="00533220">
      <w:pPr>
        <w:pStyle w:val="ListParagraph"/>
        <w:spacing w:after="0" w:line="240" w:lineRule="auto"/>
        <w:ind w:left="284"/>
        <w:jc w:val="both"/>
        <w:rPr>
          <w:rFonts w:ascii="Times New Roman" w:hAnsi="Times New Roman" w:cs="Times New Roman"/>
          <w:b/>
          <w:sz w:val="24"/>
          <w:szCs w:val="24"/>
        </w:rPr>
      </w:pPr>
    </w:p>
    <w:p w:rsidR="00F73BEA" w:rsidRDefault="00F73BEA" w:rsidP="00533220">
      <w:pPr>
        <w:pStyle w:val="ListParagraph"/>
        <w:spacing w:after="0" w:line="240" w:lineRule="auto"/>
        <w:ind w:left="284"/>
        <w:jc w:val="both"/>
        <w:rPr>
          <w:rFonts w:ascii="Times New Roman" w:hAnsi="Times New Roman" w:cs="Times New Roman"/>
          <w:b/>
          <w:sz w:val="24"/>
          <w:szCs w:val="24"/>
        </w:rPr>
      </w:pPr>
    </w:p>
    <w:p w:rsidR="00F73BEA" w:rsidRDefault="00F73BEA" w:rsidP="00533220">
      <w:pPr>
        <w:pStyle w:val="ListParagraph"/>
        <w:spacing w:after="0" w:line="240" w:lineRule="auto"/>
        <w:ind w:left="284"/>
        <w:jc w:val="both"/>
        <w:rPr>
          <w:rFonts w:ascii="Times New Roman" w:hAnsi="Times New Roman" w:cs="Times New Roman"/>
          <w:b/>
          <w:sz w:val="24"/>
          <w:szCs w:val="24"/>
        </w:rPr>
      </w:pPr>
    </w:p>
    <w:p w:rsidR="00F73BEA" w:rsidRDefault="00F73BEA" w:rsidP="00533220">
      <w:pPr>
        <w:pStyle w:val="ListParagraph"/>
        <w:spacing w:after="0" w:line="240" w:lineRule="auto"/>
        <w:ind w:left="284"/>
        <w:jc w:val="both"/>
        <w:rPr>
          <w:rFonts w:ascii="Times New Roman" w:hAnsi="Times New Roman" w:cs="Times New Roman"/>
          <w:b/>
          <w:sz w:val="24"/>
          <w:szCs w:val="24"/>
        </w:rPr>
      </w:pPr>
    </w:p>
    <w:p w:rsidR="00F73BEA" w:rsidRDefault="00F73BEA" w:rsidP="00533220">
      <w:pPr>
        <w:pStyle w:val="ListParagraph"/>
        <w:spacing w:after="0" w:line="240" w:lineRule="auto"/>
        <w:ind w:left="284"/>
        <w:jc w:val="both"/>
        <w:rPr>
          <w:rFonts w:ascii="Times New Roman" w:hAnsi="Times New Roman" w:cs="Times New Roman"/>
          <w:b/>
          <w:sz w:val="24"/>
          <w:szCs w:val="24"/>
        </w:rPr>
      </w:pPr>
    </w:p>
    <w:sectPr w:rsidR="00F73BEA" w:rsidSect="00885A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6AA"/>
    <w:multiLevelType w:val="hybridMultilevel"/>
    <w:tmpl w:val="7E1698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EF42FFB"/>
    <w:multiLevelType w:val="hybridMultilevel"/>
    <w:tmpl w:val="6A9EBBF4"/>
    <w:lvl w:ilvl="0" w:tplc="29A4F310">
      <w:start w:val="1"/>
      <w:numFmt w:val="decimal"/>
      <w:lvlText w:val="%1."/>
      <w:lvlJc w:val="left"/>
      <w:pPr>
        <w:ind w:left="454" w:hanging="360"/>
      </w:pPr>
      <w:rPr>
        <w:rFonts w:ascii="Times New Roman" w:hAnsi="Times New Roman" w:cs="Times New Roman" w:hint="default"/>
        <w:color w:val="000000"/>
        <w:sz w:val="24"/>
        <w:szCs w:val="24"/>
      </w:rPr>
    </w:lvl>
    <w:lvl w:ilvl="1" w:tplc="04210019" w:tentative="1">
      <w:start w:val="1"/>
      <w:numFmt w:val="lowerLetter"/>
      <w:lvlText w:val="%2."/>
      <w:lvlJc w:val="left"/>
      <w:pPr>
        <w:ind w:left="1174" w:hanging="360"/>
      </w:pPr>
    </w:lvl>
    <w:lvl w:ilvl="2" w:tplc="0421001B" w:tentative="1">
      <w:start w:val="1"/>
      <w:numFmt w:val="lowerRoman"/>
      <w:lvlText w:val="%3."/>
      <w:lvlJc w:val="right"/>
      <w:pPr>
        <w:ind w:left="1894" w:hanging="180"/>
      </w:pPr>
    </w:lvl>
    <w:lvl w:ilvl="3" w:tplc="0421000F" w:tentative="1">
      <w:start w:val="1"/>
      <w:numFmt w:val="decimal"/>
      <w:lvlText w:val="%4."/>
      <w:lvlJc w:val="left"/>
      <w:pPr>
        <w:ind w:left="2614" w:hanging="360"/>
      </w:pPr>
    </w:lvl>
    <w:lvl w:ilvl="4" w:tplc="04210019" w:tentative="1">
      <w:start w:val="1"/>
      <w:numFmt w:val="lowerLetter"/>
      <w:lvlText w:val="%5."/>
      <w:lvlJc w:val="left"/>
      <w:pPr>
        <w:ind w:left="3334" w:hanging="360"/>
      </w:pPr>
    </w:lvl>
    <w:lvl w:ilvl="5" w:tplc="0421001B" w:tentative="1">
      <w:start w:val="1"/>
      <w:numFmt w:val="lowerRoman"/>
      <w:lvlText w:val="%6."/>
      <w:lvlJc w:val="right"/>
      <w:pPr>
        <w:ind w:left="4054" w:hanging="180"/>
      </w:pPr>
    </w:lvl>
    <w:lvl w:ilvl="6" w:tplc="0421000F" w:tentative="1">
      <w:start w:val="1"/>
      <w:numFmt w:val="decimal"/>
      <w:lvlText w:val="%7."/>
      <w:lvlJc w:val="left"/>
      <w:pPr>
        <w:ind w:left="4774" w:hanging="360"/>
      </w:pPr>
    </w:lvl>
    <w:lvl w:ilvl="7" w:tplc="04210019" w:tentative="1">
      <w:start w:val="1"/>
      <w:numFmt w:val="lowerLetter"/>
      <w:lvlText w:val="%8."/>
      <w:lvlJc w:val="left"/>
      <w:pPr>
        <w:ind w:left="5494" w:hanging="360"/>
      </w:pPr>
    </w:lvl>
    <w:lvl w:ilvl="8" w:tplc="0421001B" w:tentative="1">
      <w:start w:val="1"/>
      <w:numFmt w:val="lowerRoman"/>
      <w:lvlText w:val="%9."/>
      <w:lvlJc w:val="right"/>
      <w:pPr>
        <w:ind w:left="6214" w:hanging="180"/>
      </w:pPr>
    </w:lvl>
  </w:abstractNum>
  <w:abstractNum w:abstractNumId="2">
    <w:nsid w:val="217419D0"/>
    <w:multiLevelType w:val="hybridMultilevel"/>
    <w:tmpl w:val="105C173E"/>
    <w:lvl w:ilvl="0" w:tplc="FD36B38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6A4B0809"/>
    <w:multiLevelType w:val="hybridMultilevel"/>
    <w:tmpl w:val="BFC2E6EA"/>
    <w:lvl w:ilvl="0" w:tplc="49D02446">
      <w:start w:val="1"/>
      <w:numFmt w:val="decimal"/>
      <w:lvlText w:val="%1."/>
      <w:lvlJc w:val="left"/>
      <w:pPr>
        <w:ind w:left="720" w:hanging="360"/>
      </w:pPr>
      <w:rPr>
        <w:rFonts w:ascii="Times New Roman" w:hAnsi="Times New Roman" w:cs="Times New Roman" w:hint="default"/>
        <w:b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2113D17"/>
    <w:multiLevelType w:val="hybridMultilevel"/>
    <w:tmpl w:val="C888C0B4"/>
    <w:lvl w:ilvl="0" w:tplc="6BE48558">
      <w:start w:val="1"/>
      <w:numFmt w:val="decimal"/>
      <w:lvlText w:val="%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C0AFE"/>
    <w:rsid w:val="00006385"/>
    <w:rsid w:val="000369A4"/>
    <w:rsid w:val="00064B5E"/>
    <w:rsid w:val="000B4AD1"/>
    <w:rsid w:val="00137457"/>
    <w:rsid w:val="001F7769"/>
    <w:rsid w:val="00207594"/>
    <w:rsid w:val="002354CC"/>
    <w:rsid w:val="00257F0C"/>
    <w:rsid w:val="00290E0A"/>
    <w:rsid w:val="00292F1F"/>
    <w:rsid w:val="00306F3D"/>
    <w:rsid w:val="00331C04"/>
    <w:rsid w:val="003F4981"/>
    <w:rsid w:val="00401E5A"/>
    <w:rsid w:val="004448E6"/>
    <w:rsid w:val="004A1F5E"/>
    <w:rsid w:val="004D52AB"/>
    <w:rsid w:val="004F6983"/>
    <w:rsid w:val="004F7B18"/>
    <w:rsid w:val="00533220"/>
    <w:rsid w:val="00536CED"/>
    <w:rsid w:val="0058355E"/>
    <w:rsid w:val="005A7973"/>
    <w:rsid w:val="005B4337"/>
    <w:rsid w:val="005B67C2"/>
    <w:rsid w:val="006300B6"/>
    <w:rsid w:val="0063019B"/>
    <w:rsid w:val="00630F57"/>
    <w:rsid w:val="00661004"/>
    <w:rsid w:val="00680C1D"/>
    <w:rsid w:val="006A1716"/>
    <w:rsid w:val="006B272A"/>
    <w:rsid w:val="006B44AD"/>
    <w:rsid w:val="006C4C3A"/>
    <w:rsid w:val="006D0C15"/>
    <w:rsid w:val="00783507"/>
    <w:rsid w:val="007C4CF6"/>
    <w:rsid w:val="0083223D"/>
    <w:rsid w:val="008323E2"/>
    <w:rsid w:val="00837EE6"/>
    <w:rsid w:val="00885AB0"/>
    <w:rsid w:val="008A01D2"/>
    <w:rsid w:val="008A7E7B"/>
    <w:rsid w:val="008C0878"/>
    <w:rsid w:val="008C0AFE"/>
    <w:rsid w:val="008C7006"/>
    <w:rsid w:val="008D4067"/>
    <w:rsid w:val="008E11A4"/>
    <w:rsid w:val="008F0819"/>
    <w:rsid w:val="00931E67"/>
    <w:rsid w:val="009E413D"/>
    <w:rsid w:val="009F102B"/>
    <w:rsid w:val="00A70140"/>
    <w:rsid w:val="00B11522"/>
    <w:rsid w:val="00B53AC6"/>
    <w:rsid w:val="00B95EC4"/>
    <w:rsid w:val="00BA156F"/>
    <w:rsid w:val="00C27833"/>
    <w:rsid w:val="00C82B0A"/>
    <w:rsid w:val="00CC41B3"/>
    <w:rsid w:val="00D322AA"/>
    <w:rsid w:val="00D35478"/>
    <w:rsid w:val="00D95838"/>
    <w:rsid w:val="00DD4DA3"/>
    <w:rsid w:val="00DE59DC"/>
    <w:rsid w:val="00E24064"/>
    <w:rsid w:val="00E523E2"/>
    <w:rsid w:val="00E76B7D"/>
    <w:rsid w:val="00EA47E6"/>
    <w:rsid w:val="00EB4A26"/>
    <w:rsid w:val="00F73BEA"/>
    <w:rsid w:val="00F8599D"/>
    <w:rsid w:val="00FA02EB"/>
    <w:rsid w:val="00FD432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A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8C0AFE"/>
  </w:style>
  <w:style w:type="paragraph" w:styleId="ListParagraph">
    <w:name w:val="List Paragraph"/>
    <w:aliases w:val="LIST DOT,LIST LAMPIRAN"/>
    <w:basedOn w:val="Normal"/>
    <w:link w:val="ListParagraphChar"/>
    <w:uiPriority w:val="34"/>
    <w:qFormat/>
    <w:rsid w:val="008C0AFE"/>
    <w:pPr>
      <w:ind w:left="720"/>
      <w:contextualSpacing/>
    </w:pPr>
  </w:style>
  <w:style w:type="character" w:customStyle="1" w:styleId="ListParagraphChar">
    <w:name w:val="List Paragraph Char"/>
    <w:aliases w:val="LIST DOT Char,LIST LAMPIRAN Char"/>
    <w:basedOn w:val="DefaultParagraphFont"/>
    <w:link w:val="ListParagraph"/>
    <w:uiPriority w:val="34"/>
    <w:rsid w:val="008C0AFE"/>
  </w:style>
  <w:style w:type="table" w:styleId="TableGrid">
    <w:name w:val="Table Grid"/>
    <w:basedOn w:val="TableNormal"/>
    <w:uiPriority w:val="59"/>
    <w:rsid w:val="008E11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qFormat/>
    <w:rsid w:val="000B4AD1"/>
    <w:rPr>
      <w:b/>
      <w:bCs/>
    </w:rPr>
  </w:style>
  <w:style w:type="paragraph" w:styleId="BodyTextIndent3">
    <w:name w:val="Body Text Indent 3"/>
    <w:basedOn w:val="Normal"/>
    <w:link w:val="BodyTextIndent3Char"/>
    <w:unhideWhenUsed/>
    <w:rsid w:val="000B4AD1"/>
    <w:pPr>
      <w:spacing w:after="120"/>
      <w:ind w:left="283"/>
    </w:pPr>
    <w:rPr>
      <w:sz w:val="16"/>
      <w:szCs w:val="16"/>
    </w:rPr>
  </w:style>
  <w:style w:type="character" w:customStyle="1" w:styleId="BodyTextIndent3Char">
    <w:name w:val="Body Text Indent 3 Char"/>
    <w:basedOn w:val="DefaultParagraphFont"/>
    <w:link w:val="BodyTextIndent3"/>
    <w:rsid w:val="000B4AD1"/>
    <w:rPr>
      <w:sz w:val="16"/>
      <w:szCs w:val="16"/>
    </w:rPr>
  </w:style>
  <w:style w:type="character" w:styleId="Emphasis">
    <w:name w:val="Emphasis"/>
    <w:basedOn w:val="DefaultParagraphFont"/>
    <w:uiPriority w:val="20"/>
    <w:qFormat/>
    <w:rsid w:val="0063019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89940-6CD1-4D54-ABA2-30BB69BDF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3608</Words>
  <Characters>20568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dc:creator>
  <cp:lastModifiedBy>acerpc</cp:lastModifiedBy>
  <cp:revision>4</cp:revision>
  <dcterms:created xsi:type="dcterms:W3CDTF">2022-07-07T05:16:00Z</dcterms:created>
  <dcterms:modified xsi:type="dcterms:W3CDTF">2022-07-10T23:38:00Z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c814a81e-5e10-3f7e-ac15-1e4eb7be5a15</vt:lpwstr>
  </property>
  <property fmtid="{D5CDD505-2E9C-101B-9397-08002B2CF9AE}" pid="24" name="Mendeley Citation Style_1">
    <vt:lpwstr>http://www.zotero.org/styles/apa</vt:lpwstr>
  </property>
</Properties>
</file>