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888FC" w14:textId="61094035" w:rsidR="006D5FE4" w:rsidRPr="006D5FE4" w:rsidRDefault="006D5FE4" w:rsidP="006D5FE4">
      <w:pPr>
        <w:spacing w:after="0" w:line="240" w:lineRule="auto"/>
        <w:ind w:left="-567"/>
        <w:contextualSpacing/>
        <w:jc w:val="center"/>
        <w:rPr>
          <w:rFonts w:ascii="Palatino Linotype" w:hAnsi="Palatino Linotype"/>
          <w:b/>
          <w:bCs/>
          <w:sz w:val="20"/>
        </w:rPr>
      </w:pPr>
      <w:r w:rsidRPr="006D5FE4">
        <w:rPr>
          <w:rFonts w:ascii="Palatino Linotype" w:hAnsi="Palatino Linotype"/>
          <w:b/>
          <w:bCs/>
          <w:sz w:val="24"/>
        </w:rPr>
        <w:t xml:space="preserve">PENGARUH ROE, CR, TATO, DER TERHADAP HARGA SAHAM PERUSAHAAN PERDAGANGAN BESAR BARANG PRODUKSI &amp; KONSUMSI </w:t>
      </w:r>
    </w:p>
    <w:p w14:paraId="553B11EF" w14:textId="77777777" w:rsidR="001D22F2" w:rsidRPr="006D5FE4" w:rsidRDefault="001D22F2" w:rsidP="00673E89">
      <w:pPr>
        <w:spacing w:after="8" w:line="240" w:lineRule="auto"/>
        <w:ind w:left="-142" w:right="-1" w:hanging="10"/>
        <w:jc w:val="center"/>
        <w:rPr>
          <w:rFonts w:ascii="Palatino Linotype" w:eastAsia="Times New Roman" w:hAnsi="Palatino Linotype" w:cs="Times New Roman"/>
          <w:sz w:val="24"/>
          <w:szCs w:val="24"/>
        </w:rPr>
      </w:pPr>
    </w:p>
    <w:p w14:paraId="562BCFDF" w14:textId="1BF533A1" w:rsidR="001D22F2" w:rsidRPr="006D5FE4" w:rsidRDefault="006D5FE4" w:rsidP="00673E89">
      <w:pPr>
        <w:spacing w:after="0" w:line="240" w:lineRule="auto"/>
        <w:ind w:left="-142" w:right="-1"/>
        <w:jc w:val="center"/>
        <w:rPr>
          <w:rFonts w:ascii="Palatino Linotype" w:hAnsi="Palatino Linotype"/>
          <w:sz w:val="24"/>
          <w:szCs w:val="24"/>
        </w:rPr>
      </w:pPr>
      <w:r w:rsidRPr="006D5FE4">
        <w:rPr>
          <w:rFonts w:ascii="Palatino Linotype" w:eastAsia="Times New Roman" w:hAnsi="Palatino Linotype" w:cs="Times New Roman"/>
          <w:b/>
          <w:sz w:val="24"/>
          <w:szCs w:val="24"/>
        </w:rPr>
        <w:t>Siti Dini</w:t>
      </w:r>
      <w:r w:rsidR="001D22F2" w:rsidRPr="006D5FE4">
        <w:rPr>
          <w:rFonts w:ascii="Palatino Linotype" w:eastAsia="Times New Roman" w:hAnsi="Palatino Linotype" w:cs="Times New Roman"/>
          <w:b/>
          <w:sz w:val="24"/>
          <w:szCs w:val="24"/>
          <w:vertAlign w:val="superscript"/>
        </w:rPr>
        <w:t>1</w:t>
      </w:r>
      <w:r w:rsidR="005603AE" w:rsidRPr="006D5FE4">
        <w:rPr>
          <w:rFonts w:ascii="Palatino Linotype" w:eastAsia="Times New Roman" w:hAnsi="Palatino Linotype" w:cs="Times New Roman"/>
          <w:b/>
          <w:sz w:val="24"/>
          <w:szCs w:val="24"/>
          <w:vertAlign w:val="superscript"/>
        </w:rPr>
        <w:t>)</w:t>
      </w:r>
      <w:r w:rsidR="001D22F2" w:rsidRPr="006D5FE4">
        <w:rPr>
          <w:rFonts w:ascii="Palatino Linotype" w:eastAsia="Times New Roman" w:hAnsi="Palatino Linotype" w:cs="Times New Roman"/>
          <w:b/>
          <w:sz w:val="24"/>
          <w:szCs w:val="24"/>
        </w:rPr>
        <w:t xml:space="preserve">, </w:t>
      </w:r>
      <w:r w:rsidRPr="006D5FE4">
        <w:rPr>
          <w:rFonts w:ascii="Palatino Linotype" w:eastAsia="Times New Roman" w:hAnsi="Palatino Linotype" w:cs="Times New Roman"/>
          <w:b/>
          <w:sz w:val="24"/>
          <w:szCs w:val="24"/>
        </w:rPr>
        <w:t>Farida Pasaribu</w:t>
      </w:r>
      <w:r w:rsidR="001D22F2" w:rsidRPr="006D5FE4">
        <w:rPr>
          <w:rFonts w:ascii="Palatino Linotype" w:eastAsia="Times New Roman" w:hAnsi="Palatino Linotype" w:cs="Times New Roman"/>
          <w:b/>
          <w:sz w:val="24"/>
          <w:szCs w:val="24"/>
          <w:vertAlign w:val="superscript"/>
        </w:rPr>
        <w:t>2</w:t>
      </w:r>
      <w:r w:rsidRPr="006D5FE4">
        <w:rPr>
          <w:rFonts w:ascii="Palatino Linotype" w:eastAsia="Times New Roman" w:hAnsi="Palatino Linotype" w:cs="Times New Roman"/>
          <w:b/>
          <w:sz w:val="24"/>
          <w:szCs w:val="24"/>
          <w:vertAlign w:val="superscript"/>
        </w:rPr>
        <w:t>)</w:t>
      </w:r>
    </w:p>
    <w:p w14:paraId="69D273E1" w14:textId="3CF71AEC" w:rsidR="001D22F2" w:rsidRPr="006D5FE4" w:rsidRDefault="006D5FE4" w:rsidP="00673E89">
      <w:pPr>
        <w:spacing w:after="0" w:line="240" w:lineRule="auto"/>
        <w:ind w:left="-142" w:right="-1" w:hanging="10"/>
        <w:jc w:val="center"/>
        <w:rPr>
          <w:rFonts w:ascii="Palatino Linotype" w:hAnsi="Palatino Linotype"/>
          <w:sz w:val="24"/>
          <w:szCs w:val="24"/>
        </w:rPr>
      </w:pPr>
      <w:r w:rsidRPr="006D5FE4">
        <w:rPr>
          <w:rFonts w:ascii="Palatino Linotype" w:eastAsia="Times New Roman" w:hAnsi="Palatino Linotype" w:cs="Times New Roman"/>
          <w:sz w:val="24"/>
          <w:szCs w:val="24"/>
        </w:rPr>
        <w:t>Universitas Prima Indonesia</w:t>
      </w:r>
    </w:p>
    <w:p w14:paraId="49B45EB9" w14:textId="5A8008B0" w:rsidR="001D22F2" w:rsidRPr="006D5FE4" w:rsidRDefault="006D5FE4" w:rsidP="00673E89">
      <w:pPr>
        <w:spacing w:after="0" w:line="240" w:lineRule="auto"/>
        <w:ind w:right="-143"/>
        <w:jc w:val="center"/>
        <w:rPr>
          <w:rFonts w:ascii="Palatino Linotype" w:hAnsi="Palatino Linotype"/>
          <w:sz w:val="24"/>
          <w:szCs w:val="24"/>
        </w:rPr>
      </w:pPr>
      <w:proofErr w:type="gramStart"/>
      <w:r w:rsidRPr="006D5FE4">
        <w:rPr>
          <w:rFonts w:ascii="Palatino Linotype" w:eastAsia="Times New Roman" w:hAnsi="Palatino Linotype" w:cs="Times New Roman"/>
          <w:sz w:val="24"/>
          <w:szCs w:val="24"/>
        </w:rPr>
        <w:t>Email</w:t>
      </w:r>
      <w:r w:rsidR="00E15C04" w:rsidRPr="006D5FE4">
        <w:rPr>
          <w:rFonts w:ascii="Palatino Linotype" w:eastAsia="Times New Roman" w:hAnsi="Palatino Linotype" w:cs="Times New Roman"/>
          <w:sz w:val="24"/>
          <w:szCs w:val="24"/>
        </w:rPr>
        <w:t xml:space="preserve"> :</w:t>
      </w:r>
      <w:proofErr w:type="gramEnd"/>
      <w:r w:rsidR="00E15C04" w:rsidRPr="006D5FE4">
        <w:rPr>
          <w:rFonts w:ascii="Palatino Linotype" w:eastAsia="Times New Roman" w:hAnsi="Palatino Linotype" w:cs="Times New Roman"/>
          <w:sz w:val="24"/>
          <w:szCs w:val="24"/>
        </w:rPr>
        <w:t xml:space="preserve"> </w:t>
      </w:r>
      <w:r w:rsidRPr="006D5FE4">
        <w:rPr>
          <w:rFonts w:ascii="Palatino Linotype" w:eastAsia="Times New Roman" w:hAnsi="Palatino Linotype" w:cs="Times New Roman"/>
          <w:sz w:val="24"/>
          <w:szCs w:val="24"/>
        </w:rPr>
        <w:t>faridabondar123@gmail.com</w:t>
      </w:r>
    </w:p>
    <w:p w14:paraId="27A2ACD6" w14:textId="77777777" w:rsidR="001D22F2" w:rsidRPr="006D5FE4" w:rsidRDefault="001D22F2" w:rsidP="007540E9">
      <w:pPr>
        <w:spacing w:after="32" w:line="240" w:lineRule="auto"/>
        <w:ind w:left="-284" w:right="-143" w:firstLine="3686"/>
        <w:rPr>
          <w:rFonts w:ascii="Palatino Linotype" w:hAnsi="Palatino Linotype"/>
          <w:sz w:val="24"/>
          <w:szCs w:val="24"/>
        </w:rPr>
      </w:pPr>
      <w:r w:rsidRPr="006D5FE4">
        <w:rPr>
          <w:rFonts w:ascii="Palatino Linotype" w:eastAsia="Times New Roman" w:hAnsi="Palatino Linotype" w:cs="Times New Roman"/>
          <w:sz w:val="24"/>
          <w:szCs w:val="24"/>
        </w:rPr>
        <w:t xml:space="preserve"> </w:t>
      </w:r>
    </w:p>
    <w:p w14:paraId="2C54471E" w14:textId="7CDA38C7" w:rsidR="001D22F2" w:rsidRPr="006D5FE4" w:rsidRDefault="001D22F2" w:rsidP="006D5FE4">
      <w:pPr>
        <w:pStyle w:val="Heading1"/>
        <w:spacing w:before="0" w:line="240" w:lineRule="auto"/>
        <w:jc w:val="center"/>
        <w:rPr>
          <w:rFonts w:ascii="Palatino Linotype" w:eastAsia="Times New Roman" w:hAnsi="Palatino Linotype" w:cs="Times New Roman"/>
          <w:color w:val="auto"/>
          <w:sz w:val="24"/>
          <w:szCs w:val="24"/>
        </w:rPr>
      </w:pPr>
      <w:r w:rsidRPr="006D5FE4">
        <w:rPr>
          <w:rFonts w:ascii="Palatino Linotype" w:eastAsia="Times New Roman" w:hAnsi="Palatino Linotype" w:cs="Times New Roman"/>
          <w:b/>
          <w:color w:val="auto"/>
          <w:sz w:val="24"/>
          <w:szCs w:val="24"/>
        </w:rPr>
        <w:t>ABSTRAK</w:t>
      </w:r>
      <w:r w:rsidRPr="006D5FE4">
        <w:rPr>
          <w:rFonts w:ascii="Palatino Linotype" w:eastAsia="Times New Roman" w:hAnsi="Palatino Linotype" w:cs="Times New Roman"/>
          <w:color w:val="auto"/>
          <w:sz w:val="24"/>
          <w:szCs w:val="24"/>
        </w:rPr>
        <w:t xml:space="preserve"> </w:t>
      </w:r>
    </w:p>
    <w:p w14:paraId="5AC11943" w14:textId="41DCAA93" w:rsidR="006D5FE4" w:rsidRPr="006D5FE4" w:rsidRDefault="00344FB3" w:rsidP="006D5FE4">
      <w:pPr>
        <w:jc w:val="both"/>
        <w:rPr>
          <w:rFonts w:ascii="Palatino Linotype" w:hAnsi="Palatino Linotype"/>
        </w:rPr>
      </w:pPr>
      <w:r>
        <w:rPr>
          <w:rStyle w:val="ShortAbstract"/>
          <w:rFonts w:ascii="Palatino Linotype" w:eastAsia="MS Mincho" w:hAnsi="Palatino Linotype" w:cs="Arial"/>
          <w:color w:val="000000"/>
          <w:sz w:val="24"/>
        </w:rPr>
        <w:tab/>
      </w:r>
      <w:r w:rsidR="006D5FE4" w:rsidRPr="006D5FE4">
        <w:rPr>
          <w:rStyle w:val="ShortAbstract"/>
          <w:rFonts w:ascii="Palatino Linotype" w:eastAsia="MS Mincho" w:hAnsi="Palatino Linotype" w:cs="Arial"/>
          <w:color w:val="000000"/>
          <w:sz w:val="24"/>
        </w:rPr>
        <w:t>Tujuan  peneliti</w:t>
      </w:r>
      <w:r w:rsidR="006D5FE4">
        <w:rPr>
          <w:rStyle w:val="ShortAbstract"/>
          <w:rFonts w:ascii="Palatino Linotype" w:eastAsia="MS Mincho" w:hAnsi="Palatino Linotype" w:cs="Arial"/>
          <w:color w:val="000000"/>
          <w:sz w:val="24"/>
        </w:rPr>
        <w:t xml:space="preserve">an adalah </w:t>
      </w:r>
      <w:r w:rsidR="006D5FE4" w:rsidRPr="006D5FE4">
        <w:rPr>
          <w:rStyle w:val="ShortAbstract"/>
          <w:rFonts w:ascii="Palatino Linotype" w:eastAsia="MS Mincho" w:hAnsi="Palatino Linotype" w:cs="Arial"/>
          <w:color w:val="000000"/>
          <w:sz w:val="24"/>
        </w:rPr>
        <w:t xml:space="preserve">untuk menguji dan menganalisa pengaruh </w:t>
      </w:r>
      <w:r w:rsidR="006D5FE4">
        <w:rPr>
          <w:rStyle w:val="ShortAbstract"/>
          <w:rFonts w:ascii="Palatino Linotype" w:eastAsia="MS Mincho" w:hAnsi="Palatino Linotype" w:cs="Arial"/>
          <w:color w:val="000000"/>
          <w:sz w:val="24"/>
        </w:rPr>
        <w:t>ROE,</w:t>
      </w:r>
      <w:r w:rsidR="006D5FE4" w:rsidRPr="006D5FE4">
        <w:rPr>
          <w:rStyle w:val="ShortAbstract"/>
          <w:rFonts w:ascii="Palatino Linotype" w:eastAsia="MS Mincho" w:hAnsi="Palatino Linotype" w:cs="Arial"/>
          <w:color w:val="000000"/>
          <w:sz w:val="24"/>
        </w:rPr>
        <w:t xml:space="preserve"> </w:t>
      </w:r>
      <w:r w:rsidR="006D5FE4">
        <w:rPr>
          <w:rStyle w:val="ShortAbstract"/>
          <w:rFonts w:ascii="Palatino Linotype" w:eastAsia="MS Mincho" w:hAnsi="Palatino Linotype" w:cs="Arial"/>
          <w:color w:val="000000"/>
          <w:sz w:val="24"/>
        </w:rPr>
        <w:t>CR</w:t>
      </w:r>
      <w:r w:rsidR="006D5FE4" w:rsidRPr="006D5FE4">
        <w:rPr>
          <w:rStyle w:val="ShortAbstract"/>
          <w:rFonts w:ascii="Palatino Linotype" w:eastAsia="MS Mincho" w:hAnsi="Palatino Linotype" w:cs="Arial"/>
          <w:color w:val="000000"/>
          <w:sz w:val="24"/>
        </w:rPr>
        <w:t xml:space="preserve">, </w:t>
      </w:r>
      <w:r w:rsidR="006D5FE4">
        <w:rPr>
          <w:rStyle w:val="ShortAbstract"/>
          <w:rFonts w:ascii="Palatino Linotype" w:eastAsia="MS Mincho" w:hAnsi="Palatino Linotype" w:cs="Arial"/>
          <w:color w:val="000000"/>
          <w:sz w:val="24"/>
        </w:rPr>
        <w:t>TATO,</w:t>
      </w:r>
      <w:r w:rsidR="006D5FE4" w:rsidRPr="006D5FE4">
        <w:rPr>
          <w:rStyle w:val="ShortAbstract"/>
          <w:rFonts w:ascii="Palatino Linotype" w:eastAsia="MS Mincho" w:hAnsi="Palatino Linotype" w:cs="Arial"/>
          <w:color w:val="000000"/>
          <w:sz w:val="24"/>
        </w:rPr>
        <w:t xml:space="preserve"> </w:t>
      </w:r>
      <w:r w:rsidR="006D5FE4">
        <w:rPr>
          <w:rStyle w:val="ShortAbstract"/>
          <w:rFonts w:ascii="Palatino Linotype" w:eastAsia="MS Mincho" w:hAnsi="Palatino Linotype" w:cs="Arial"/>
          <w:color w:val="000000"/>
          <w:sz w:val="24"/>
        </w:rPr>
        <w:t>DER</w:t>
      </w:r>
      <w:r w:rsidR="006D5FE4" w:rsidRPr="006D5FE4">
        <w:rPr>
          <w:rStyle w:val="ShortAbstract"/>
          <w:rFonts w:ascii="Palatino Linotype" w:eastAsia="MS Mincho" w:hAnsi="Palatino Linotype" w:cs="Arial"/>
          <w:color w:val="000000"/>
          <w:sz w:val="24"/>
        </w:rPr>
        <w:t xml:space="preserve"> terhadap harga saham Perusahaan Perdagangan Besar Barang Produksi dan Konsumsi yang terdaftar di Bursa Efek Indonesia tahun 2017-2019 baik secara parsial maupun simultan. </w:t>
      </w:r>
      <w:proofErr w:type="gramStart"/>
      <w:r w:rsidR="006D5FE4">
        <w:rPr>
          <w:rStyle w:val="ShortAbstract"/>
          <w:rFonts w:ascii="Palatino Linotype" w:eastAsia="MS Mincho" w:hAnsi="Palatino Linotype" w:cs="Arial"/>
          <w:color w:val="000000"/>
          <w:sz w:val="24"/>
        </w:rPr>
        <w:t>Dengan</w:t>
      </w:r>
      <w:r w:rsidR="006D5FE4" w:rsidRPr="006D5FE4">
        <w:rPr>
          <w:rStyle w:val="ShortAbstract"/>
          <w:rFonts w:ascii="Palatino Linotype" w:eastAsia="MS Mincho" w:hAnsi="Palatino Linotype" w:cs="Arial"/>
          <w:color w:val="000000"/>
          <w:sz w:val="24"/>
        </w:rPr>
        <w:t xml:space="preserve"> menggunakan pendekatan kuantitatif </w:t>
      </w:r>
      <w:r w:rsidR="006D5FE4">
        <w:rPr>
          <w:rStyle w:val="ShortAbstract"/>
          <w:rFonts w:ascii="Palatino Linotype" w:eastAsia="MS Mincho" w:hAnsi="Palatino Linotype" w:cs="Arial"/>
          <w:color w:val="000000"/>
          <w:sz w:val="24"/>
        </w:rPr>
        <w:t>yakni</w:t>
      </w:r>
      <w:r w:rsidR="006D5FE4" w:rsidRPr="006D5FE4">
        <w:rPr>
          <w:rStyle w:val="ShortAbstract"/>
          <w:rFonts w:ascii="Palatino Linotype" w:eastAsia="MS Mincho" w:hAnsi="Palatino Linotype" w:cs="Arial"/>
          <w:color w:val="000000"/>
          <w:sz w:val="24"/>
        </w:rPr>
        <w:t xml:space="preserve"> </w:t>
      </w:r>
      <w:r>
        <w:rPr>
          <w:rStyle w:val="ShortAbstract"/>
          <w:rFonts w:ascii="Palatino Linotype" w:eastAsia="MS Mincho" w:hAnsi="Palatino Linotype" w:cs="Arial"/>
          <w:color w:val="000000"/>
          <w:sz w:val="24"/>
        </w:rPr>
        <w:t>serta</w:t>
      </w:r>
      <w:r w:rsidR="006D5FE4" w:rsidRPr="006D5FE4">
        <w:rPr>
          <w:rStyle w:val="ShortAbstract"/>
          <w:rFonts w:ascii="Palatino Linotype" w:eastAsia="MS Mincho" w:hAnsi="Palatino Linotype" w:cs="Arial"/>
          <w:color w:val="000000"/>
          <w:sz w:val="24"/>
        </w:rPr>
        <w:t>, teknik pengambilan sampel ialah purposive sampling.</w:t>
      </w:r>
      <w:proofErr w:type="gramEnd"/>
      <w:r w:rsidR="006D5FE4" w:rsidRPr="006D5FE4">
        <w:rPr>
          <w:rStyle w:val="ShortAbstract"/>
          <w:rFonts w:ascii="Palatino Linotype" w:eastAsia="MS Mincho" w:hAnsi="Palatino Linotype" w:cs="Arial"/>
          <w:color w:val="000000"/>
          <w:sz w:val="24"/>
        </w:rPr>
        <w:t xml:space="preserve"> </w:t>
      </w:r>
      <w:proofErr w:type="gramStart"/>
      <w:r w:rsidR="006D5FE4" w:rsidRPr="006D5FE4">
        <w:rPr>
          <w:rStyle w:val="ShortAbstract"/>
          <w:rFonts w:ascii="Palatino Linotype" w:eastAsia="MS Mincho" w:hAnsi="Palatino Linotype" w:cs="Arial"/>
          <w:color w:val="000000"/>
          <w:sz w:val="24"/>
        </w:rPr>
        <w:t>Analisis data yang digunakan adalah analisis regresi linear berganda.</w:t>
      </w:r>
      <w:proofErr w:type="gramEnd"/>
      <w:r w:rsidR="006D5FE4" w:rsidRPr="006D5FE4">
        <w:rPr>
          <w:rStyle w:val="ShortAbstract"/>
          <w:rFonts w:ascii="Palatino Linotype" w:eastAsia="MS Mincho" w:hAnsi="Palatino Linotype" w:cs="Arial"/>
          <w:color w:val="000000"/>
          <w:sz w:val="24"/>
        </w:rPr>
        <w:t xml:space="preserve"> </w:t>
      </w:r>
      <w:proofErr w:type="gramStart"/>
      <w:r w:rsidR="006D5FE4" w:rsidRPr="006D5FE4">
        <w:rPr>
          <w:rStyle w:val="ShortAbstract"/>
          <w:rFonts w:ascii="Palatino Linotype" w:eastAsia="MS Mincho" w:hAnsi="Palatino Linotype" w:cs="Arial"/>
          <w:color w:val="000000"/>
          <w:sz w:val="24"/>
        </w:rPr>
        <w:t xml:space="preserve">Uji statistik menggunakan </w:t>
      </w:r>
      <w:r w:rsidR="006D5FE4">
        <w:rPr>
          <w:rStyle w:val="ShortAbstract"/>
          <w:rFonts w:ascii="Palatino Linotype" w:eastAsia="MS Mincho" w:hAnsi="Palatino Linotype" w:cs="Arial"/>
          <w:color w:val="000000"/>
          <w:sz w:val="24"/>
        </w:rPr>
        <w:t xml:space="preserve">Software </w:t>
      </w:r>
      <w:r w:rsidR="006D5FE4" w:rsidRPr="006D5FE4">
        <w:rPr>
          <w:rStyle w:val="ShortAbstract"/>
          <w:rFonts w:ascii="Palatino Linotype" w:eastAsia="MS Mincho" w:hAnsi="Palatino Linotype" w:cs="Arial"/>
          <w:color w:val="000000"/>
          <w:sz w:val="24"/>
        </w:rPr>
        <w:t>SPSS.</w:t>
      </w:r>
      <w:proofErr w:type="gramEnd"/>
      <w:r w:rsidR="006D5FE4" w:rsidRPr="006D5FE4">
        <w:rPr>
          <w:rStyle w:val="ShortAbstract"/>
          <w:rFonts w:ascii="Palatino Linotype" w:eastAsia="MS Mincho" w:hAnsi="Palatino Linotype" w:cs="Arial"/>
          <w:color w:val="000000"/>
          <w:sz w:val="24"/>
        </w:rPr>
        <w:t xml:space="preserve"> </w:t>
      </w:r>
      <w:proofErr w:type="gramStart"/>
      <w:r w:rsidR="006D5FE4" w:rsidRPr="006D5FE4">
        <w:rPr>
          <w:rStyle w:val="ShortAbstract"/>
          <w:rFonts w:ascii="Palatino Linotype" w:eastAsia="MS Mincho" w:hAnsi="Palatino Linotype" w:cs="Arial"/>
          <w:color w:val="000000"/>
          <w:sz w:val="24"/>
        </w:rPr>
        <w:t>Sampel yang dipeoleh sebanyak 15 dengan hasil observasi sebanyak 45 sampel.</w:t>
      </w:r>
      <w:proofErr w:type="gramEnd"/>
      <w:r w:rsidR="006D5FE4" w:rsidRPr="006D5FE4">
        <w:rPr>
          <w:rStyle w:val="ShortAbstract"/>
          <w:rFonts w:ascii="Palatino Linotype" w:eastAsia="MS Mincho" w:hAnsi="Palatino Linotype" w:cs="Arial"/>
          <w:color w:val="000000"/>
          <w:sz w:val="24"/>
        </w:rPr>
        <w:t xml:space="preserve"> </w:t>
      </w:r>
      <w:proofErr w:type="gramStart"/>
      <w:r w:rsidR="006D5FE4" w:rsidRPr="006D5FE4">
        <w:rPr>
          <w:rStyle w:val="ShortAbstract"/>
          <w:rFonts w:ascii="Palatino Linotype" w:eastAsia="MS Mincho" w:hAnsi="Palatino Linotype" w:cs="Arial"/>
          <w:color w:val="000000"/>
          <w:sz w:val="24"/>
        </w:rPr>
        <w:t>Hasil penelitian memperlihatkan bahwa ROE, CR, TATO, dan DER, tidak memberikan pengaruh signifikan secara parsial terhadap Harga Saham.</w:t>
      </w:r>
      <w:proofErr w:type="gramEnd"/>
      <w:r w:rsidR="006D5FE4" w:rsidRPr="006D5FE4">
        <w:rPr>
          <w:rStyle w:val="ShortAbstract"/>
          <w:rFonts w:ascii="Palatino Linotype" w:eastAsia="MS Mincho" w:hAnsi="Palatino Linotype" w:cs="Arial"/>
          <w:color w:val="000000"/>
          <w:sz w:val="24"/>
        </w:rPr>
        <w:t xml:space="preserve"> </w:t>
      </w:r>
      <w:proofErr w:type="gramStart"/>
      <w:r w:rsidR="006D5FE4" w:rsidRPr="006D5FE4">
        <w:rPr>
          <w:rStyle w:val="ShortAbstract"/>
          <w:rFonts w:ascii="Palatino Linotype" w:eastAsia="MS Mincho" w:hAnsi="Palatino Linotype" w:cs="Arial"/>
          <w:color w:val="000000"/>
          <w:sz w:val="24"/>
        </w:rPr>
        <w:t xml:space="preserve">Secara simultan </w:t>
      </w:r>
      <w:r>
        <w:rPr>
          <w:rStyle w:val="ShortAbstract"/>
          <w:rFonts w:ascii="Palatino Linotype" w:eastAsia="MS Mincho" w:hAnsi="Palatino Linotype" w:cs="Arial"/>
          <w:color w:val="000000"/>
          <w:sz w:val="24"/>
        </w:rPr>
        <w:t>variable independen</w:t>
      </w:r>
      <w:r w:rsidR="006D5FE4" w:rsidRPr="006D5FE4">
        <w:rPr>
          <w:rStyle w:val="ShortAbstract"/>
          <w:rFonts w:ascii="Palatino Linotype" w:eastAsia="MS Mincho" w:hAnsi="Palatino Linotype" w:cs="Arial"/>
          <w:color w:val="000000"/>
          <w:sz w:val="24"/>
        </w:rPr>
        <w:t xml:space="preserve"> tidak memberikan pengaruh dan signifikan terhadap harga saham Perusahaan Perdagangan Besar Barang Produksi dan Konsumsi yang terdaftar di Bursa Efek Indonesia tahun 2017-2019.</w:t>
      </w:r>
      <w:proofErr w:type="gramEnd"/>
      <w:r w:rsidR="006D5FE4" w:rsidRPr="006D5FE4">
        <w:rPr>
          <w:rStyle w:val="ShortAbstract"/>
          <w:rFonts w:ascii="Palatino Linotype" w:eastAsia="MS Mincho" w:hAnsi="Palatino Linotype" w:cs="Arial"/>
          <w:color w:val="000000"/>
          <w:sz w:val="24"/>
        </w:rPr>
        <w:t xml:space="preserve"> Besarnya koefisien determinasi sebesar </w:t>
      </w:r>
      <w:r>
        <w:rPr>
          <w:rStyle w:val="ShortAbstract"/>
          <w:rFonts w:ascii="Palatino Linotype" w:eastAsia="MS Mincho" w:hAnsi="Palatino Linotype" w:cs="Arial"/>
          <w:color w:val="000000"/>
          <w:sz w:val="24"/>
        </w:rPr>
        <w:t xml:space="preserve">0,247 </w:t>
      </w:r>
      <w:r w:rsidR="006D5FE4" w:rsidRPr="006D5FE4">
        <w:rPr>
          <w:rStyle w:val="ShortAbstract"/>
          <w:rFonts w:ascii="Palatino Linotype" w:eastAsia="MS Mincho" w:hAnsi="Palatino Linotype" w:cs="Arial"/>
          <w:color w:val="000000"/>
          <w:sz w:val="24"/>
        </w:rPr>
        <w:t xml:space="preserve">berarti bahwa sebesar </w:t>
      </w:r>
      <w:r>
        <w:rPr>
          <w:rStyle w:val="ShortAbstract"/>
          <w:rFonts w:ascii="Palatino Linotype" w:eastAsia="MS Mincho" w:hAnsi="Palatino Linotype" w:cs="Arial"/>
          <w:color w:val="000000"/>
          <w:sz w:val="24"/>
        </w:rPr>
        <w:t>24</w:t>
      </w:r>
      <w:proofErr w:type="gramStart"/>
      <w:r>
        <w:rPr>
          <w:rStyle w:val="ShortAbstract"/>
          <w:rFonts w:ascii="Palatino Linotype" w:eastAsia="MS Mincho" w:hAnsi="Palatino Linotype" w:cs="Arial"/>
          <w:color w:val="000000"/>
          <w:sz w:val="24"/>
        </w:rPr>
        <w:t>,7</w:t>
      </w:r>
      <w:proofErr w:type="gramEnd"/>
      <w:r>
        <w:rPr>
          <w:rStyle w:val="ShortAbstract"/>
          <w:rFonts w:ascii="Palatino Linotype" w:eastAsia="MS Mincho" w:hAnsi="Palatino Linotype" w:cs="Arial"/>
          <w:color w:val="000000"/>
          <w:sz w:val="24"/>
        </w:rPr>
        <w:t xml:space="preserve"> %, h</w:t>
      </w:r>
      <w:r w:rsidR="006D5FE4" w:rsidRPr="006D5FE4">
        <w:rPr>
          <w:rStyle w:val="ShortAbstract"/>
          <w:rFonts w:ascii="Palatino Linotype" w:eastAsia="MS Mincho" w:hAnsi="Palatino Linotype" w:cs="Arial"/>
          <w:color w:val="000000"/>
          <w:sz w:val="24"/>
        </w:rPr>
        <w:t xml:space="preserve">arga Saham dapat dijelaskan ROE, CR, TATO, dan DER. Sedangkan sisanya </w:t>
      </w:r>
      <w:r>
        <w:rPr>
          <w:rStyle w:val="ShortAbstract"/>
          <w:rFonts w:ascii="Palatino Linotype" w:eastAsia="MS Mincho" w:hAnsi="Palatino Linotype" w:cs="Arial"/>
          <w:color w:val="000000"/>
          <w:sz w:val="24"/>
        </w:rPr>
        <w:t xml:space="preserve">75,3 </w:t>
      </w:r>
      <w:r w:rsidR="006D5FE4" w:rsidRPr="006D5FE4">
        <w:rPr>
          <w:rStyle w:val="ShortAbstract"/>
          <w:rFonts w:ascii="Palatino Linotype" w:eastAsia="MS Mincho" w:hAnsi="Palatino Linotype" w:cs="Arial"/>
          <w:color w:val="000000"/>
          <w:sz w:val="24"/>
        </w:rPr>
        <w:t>% dijelaskan oleh variabel lain yang tidak diteliti dalam penelitian ini</w:t>
      </w:r>
      <w:r w:rsidR="006D5FE4" w:rsidRPr="006D5FE4">
        <w:rPr>
          <w:rStyle w:val="ShortAbstract"/>
          <w:rFonts w:ascii="Palatino Linotype" w:eastAsia="MS Mincho" w:hAnsi="Palatino Linotype" w:cs="Arial"/>
          <w:color w:val="000000"/>
        </w:rPr>
        <w:t>.</w:t>
      </w:r>
    </w:p>
    <w:p w14:paraId="03B8145A" w14:textId="5D41B332" w:rsidR="001D22F2" w:rsidRDefault="001D22F2" w:rsidP="00344FB3">
      <w:pPr>
        <w:spacing w:after="0" w:line="240" w:lineRule="auto"/>
        <w:jc w:val="both"/>
        <w:rPr>
          <w:rFonts w:ascii="Palatino Linotype" w:hAnsi="Palatino Linotype"/>
          <w:color w:val="000000"/>
          <w:sz w:val="24"/>
        </w:rPr>
      </w:pPr>
      <w:r w:rsidRPr="006D5FE4">
        <w:rPr>
          <w:rFonts w:ascii="Palatino Linotype" w:hAnsi="Palatino Linotype"/>
          <w:b/>
          <w:position w:val="-1"/>
          <w:sz w:val="24"/>
          <w:szCs w:val="24"/>
        </w:rPr>
        <w:t>K</w:t>
      </w:r>
      <w:r w:rsidRPr="006D5FE4">
        <w:rPr>
          <w:rFonts w:ascii="Palatino Linotype" w:hAnsi="Palatino Linotype"/>
          <w:b/>
          <w:spacing w:val="-1"/>
          <w:position w:val="-1"/>
          <w:sz w:val="24"/>
          <w:szCs w:val="24"/>
        </w:rPr>
        <w:t>a</w:t>
      </w:r>
      <w:r w:rsidRPr="006D5FE4">
        <w:rPr>
          <w:rFonts w:ascii="Palatino Linotype" w:hAnsi="Palatino Linotype"/>
          <w:b/>
          <w:position w:val="-1"/>
          <w:sz w:val="24"/>
          <w:szCs w:val="24"/>
        </w:rPr>
        <w:t>ta Kun</w:t>
      </w:r>
      <w:r w:rsidRPr="006D5FE4">
        <w:rPr>
          <w:rFonts w:ascii="Palatino Linotype" w:hAnsi="Palatino Linotype"/>
          <w:b/>
          <w:spacing w:val="-1"/>
          <w:position w:val="-1"/>
          <w:sz w:val="24"/>
          <w:szCs w:val="24"/>
        </w:rPr>
        <w:t>c</w:t>
      </w:r>
      <w:r w:rsidRPr="006D5FE4">
        <w:rPr>
          <w:rFonts w:ascii="Palatino Linotype" w:hAnsi="Palatino Linotype"/>
          <w:b/>
          <w:position w:val="-1"/>
          <w:sz w:val="24"/>
          <w:szCs w:val="24"/>
        </w:rPr>
        <w:t>i</w:t>
      </w:r>
      <w:r w:rsidRPr="006D5FE4">
        <w:rPr>
          <w:rFonts w:ascii="Palatino Linotype" w:hAnsi="Palatino Linotype"/>
          <w:b/>
          <w:sz w:val="24"/>
          <w:szCs w:val="24"/>
          <w:lang w:val="id-ID"/>
        </w:rPr>
        <w:t>:</w:t>
      </w:r>
      <w:r w:rsidRPr="006D5FE4">
        <w:rPr>
          <w:rFonts w:ascii="Palatino Linotype" w:hAnsi="Palatino Linotype"/>
          <w:sz w:val="24"/>
          <w:szCs w:val="24"/>
          <w:lang w:val="id-ID"/>
        </w:rPr>
        <w:t xml:space="preserve"> </w:t>
      </w:r>
      <w:r w:rsidR="00344FB3" w:rsidRPr="00344FB3">
        <w:rPr>
          <w:rFonts w:ascii="Palatino Linotype" w:hAnsi="Palatino Linotype"/>
          <w:i/>
          <w:color w:val="000000"/>
          <w:sz w:val="24"/>
        </w:rPr>
        <w:t xml:space="preserve">Return On Equity, Current Ratio, Total Asset Turnover, Debt </w:t>
      </w:r>
      <w:proofErr w:type="gramStart"/>
      <w:r w:rsidR="00344FB3" w:rsidRPr="00344FB3">
        <w:rPr>
          <w:rFonts w:ascii="Palatino Linotype" w:hAnsi="Palatino Linotype"/>
          <w:i/>
          <w:color w:val="000000"/>
          <w:sz w:val="24"/>
        </w:rPr>
        <w:t>To</w:t>
      </w:r>
      <w:proofErr w:type="gramEnd"/>
      <w:r w:rsidR="00344FB3" w:rsidRPr="00344FB3">
        <w:rPr>
          <w:rFonts w:ascii="Palatino Linotype" w:hAnsi="Palatino Linotype"/>
          <w:i/>
          <w:color w:val="000000"/>
          <w:sz w:val="24"/>
        </w:rPr>
        <w:t xml:space="preserve"> Equity Ratio</w:t>
      </w:r>
      <w:r w:rsidR="00344FB3" w:rsidRPr="00344FB3">
        <w:rPr>
          <w:rFonts w:ascii="Palatino Linotype" w:hAnsi="Palatino Linotype"/>
          <w:color w:val="000000"/>
          <w:sz w:val="24"/>
        </w:rPr>
        <w:t xml:space="preserve"> dan Harga Saham</w:t>
      </w:r>
    </w:p>
    <w:p w14:paraId="3C8469B8" w14:textId="77777777" w:rsidR="00344FB3" w:rsidRPr="006D5FE4" w:rsidRDefault="00344FB3" w:rsidP="00344FB3">
      <w:pPr>
        <w:spacing w:after="0" w:line="240" w:lineRule="auto"/>
        <w:jc w:val="both"/>
        <w:rPr>
          <w:rFonts w:ascii="Palatino Linotype" w:hAnsi="Palatino Linotype"/>
          <w:iCs/>
          <w:position w:val="-1"/>
          <w:sz w:val="24"/>
          <w:szCs w:val="24"/>
        </w:rPr>
      </w:pPr>
    </w:p>
    <w:p w14:paraId="47F17B5D" w14:textId="7D1D1106" w:rsidR="001D22F2" w:rsidRPr="006D5FE4" w:rsidRDefault="001D22F2" w:rsidP="007540E9">
      <w:pPr>
        <w:widowControl w:val="0"/>
        <w:tabs>
          <w:tab w:val="left" w:pos="8080"/>
          <w:tab w:val="left" w:pos="8222"/>
        </w:tabs>
        <w:autoSpaceDE w:val="0"/>
        <w:autoSpaceDN w:val="0"/>
        <w:adjustRightInd w:val="0"/>
        <w:spacing w:after="0" w:line="240" w:lineRule="auto"/>
        <w:ind w:right="51"/>
        <w:jc w:val="center"/>
        <w:rPr>
          <w:rFonts w:ascii="Palatino Linotype" w:hAnsi="Palatino Linotype"/>
          <w:iCs/>
          <w:position w:val="-1"/>
          <w:sz w:val="24"/>
          <w:szCs w:val="24"/>
        </w:rPr>
      </w:pPr>
      <w:r w:rsidRPr="006D5FE4">
        <w:rPr>
          <w:rFonts w:ascii="Palatino Linotype" w:hAnsi="Palatino Linotype"/>
          <w:b/>
          <w:iCs/>
          <w:position w:val="-1"/>
          <w:sz w:val="24"/>
          <w:szCs w:val="24"/>
        </w:rPr>
        <w:t>ABTRACT</w:t>
      </w:r>
      <w:r w:rsidRPr="006D5FE4">
        <w:rPr>
          <w:rFonts w:ascii="Palatino Linotype" w:hAnsi="Palatino Linotype"/>
          <w:iCs/>
          <w:position w:val="-1"/>
          <w:sz w:val="24"/>
          <w:szCs w:val="24"/>
        </w:rPr>
        <w:t xml:space="preserve"> </w:t>
      </w:r>
    </w:p>
    <w:p w14:paraId="136E2A0A" w14:textId="3491DDA6" w:rsidR="007540E9" w:rsidRPr="006D5FE4" w:rsidRDefault="00344FB3" w:rsidP="007540E9">
      <w:pPr>
        <w:widowControl w:val="0"/>
        <w:tabs>
          <w:tab w:val="left" w:pos="8080"/>
          <w:tab w:val="left" w:pos="8222"/>
        </w:tabs>
        <w:autoSpaceDE w:val="0"/>
        <w:autoSpaceDN w:val="0"/>
        <w:adjustRightInd w:val="0"/>
        <w:spacing w:after="0" w:line="240" w:lineRule="auto"/>
        <w:ind w:right="51"/>
        <w:jc w:val="both"/>
        <w:rPr>
          <w:rFonts w:ascii="Palatino Linotype" w:hAnsi="Palatino Linotype"/>
          <w:position w:val="-1"/>
          <w:sz w:val="24"/>
          <w:szCs w:val="24"/>
        </w:rPr>
      </w:pPr>
      <w:r w:rsidRPr="00344FB3">
        <w:rPr>
          <w:rFonts w:ascii="Palatino Linotype" w:hAnsi="Palatino Linotype" w:cs="Times New Roman"/>
          <w:sz w:val="24"/>
          <w:szCs w:val="24"/>
          <w:lang w:val="sv-SE"/>
        </w:rPr>
        <w:t>The purpose of this research  to test and analyze the effect of ROE, CR, TATO, DER on the stock price of the Large Trading Company of Production and Consumer Goods listed on the Indonesia Stock Exchange in 2017-2019 either partially or simultaneously. By using a quantitative approach, namely as well, the sampling technique is purposive sampling. Analysis of the data used is multiple linear regression analysis. Statistical test using SPSS Software. The sample obtained was 15 with the results of the observation as many as 45 samples. The results of the study show that independen variable, do not have a significant effect partially on stock prices. Simultaneously the independent variable has no significant and signific</w:t>
      </w:r>
      <w:r w:rsidR="00EC0089">
        <w:rPr>
          <w:rFonts w:ascii="Palatino Linotype" w:hAnsi="Palatino Linotype" w:cs="Times New Roman"/>
          <w:sz w:val="24"/>
          <w:szCs w:val="24"/>
          <w:lang w:val="sv-SE"/>
        </w:rPr>
        <w:t xml:space="preserve">ant effect on the stock price </w:t>
      </w:r>
      <w:r w:rsidRPr="00344FB3">
        <w:rPr>
          <w:rFonts w:ascii="Palatino Linotype" w:hAnsi="Palatino Linotype" w:cs="Times New Roman"/>
          <w:sz w:val="24"/>
          <w:szCs w:val="24"/>
          <w:lang w:val="sv-SE"/>
        </w:rPr>
        <w:t xml:space="preserve">the Large Trading Company of Production and Consumption Goods listed on the Indonesia Stock Exchange in 2017-2019. The magnitude of the coefficient of determination of 0.247 means that by 24.7%, the </w:t>
      </w:r>
      <w:r w:rsidRPr="00344FB3">
        <w:rPr>
          <w:rFonts w:ascii="Palatino Linotype" w:hAnsi="Palatino Linotype" w:cs="Times New Roman"/>
          <w:sz w:val="24"/>
          <w:szCs w:val="24"/>
          <w:lang w:val="sv-SE"/>
        </w:rPr>
        <w:lastRenderedPageBreak/>
        <w:t>stock price can be explained by independen variable. While the remaining 75.3% is explained by other variables not examined in this study.</w:t>
      </w:r>
    </w:p>
    <w:p w14:paraId="722BD223" w14:textId="77777777" w:rsidR="00E230D1" w:rsidRDefault="00E230D1" w:rsidP="00E230D1">
      <w:pPr>
        <w:widowControl w:val="0"/>
        <w:autoSpaceDE w:val="0"/>
        <w:autoSpaceDN w:val="0"/>
        <w:adjustRightInd w:val="0"/>
        <w:spacing w:after="0" w:line="240" w:lineRule="auto"/>
        <w:ind w:right="49"/>
        <w:jc w:val="both"/>
        <w:rPr>
          <w:rFonts w:ascii="Palatino Linotype" w:hAnsi="Palatino Linotype"/>
          <w:b/>
          <w:position w:val="-1"/>
          <w:sz w:val="24"/>
          <w:szCs w:val="24"/>
        </w:rPr>
      </w:pPr>
    </w:p>
    <w:p w14:paraId="3382E9EB" w14:textId="4B9A1BDD" w:rsidR="00E230D1" w:rsidRDefault="001D22F2" w:rsidP="00E230D1">
      <w:pPr>
        <w:widowControl w:val="0"/>
        <w:autoSpaceDE w:val="0"/>
        <w:autoSpaceDN w:val="0"/>
        <w:adjustRightInd w:val="0"/>
        <w:spacing w:after="0" w:line="240" w:lineRule="auto"/>
        <w:ind w:right="49"/>
        <w:jc w:val="both"/>
        <w:rPr>
          <w:rFonts w:ascii="Palatino Linotype" w:hAnsi="Palatino Linotype"/>
          <w:color w:val="000000"/>
          <w:sz w:val="24"/>
        </w:rPr>
      </w:pPr>
      <w:r w:rsidRPr="006D5FE4">
        <w:rPr>
          <w:rFonts w:ascii="Palatino Linotype" w:hAnsi="Palatino Linotype"/>
          <w:b/>
          <w:position w:val="-1"/>
          <w:sz w:val="24"/>
          <w:szCs w:val="24"/>
        </w:rPr>
        <w:t>K</w:t>
      </w:r>
      <w:r w:rsidR="00713327" w:rsidRPr="006D5FE4">
        <w:rPr>
          <w:rFonts w:ascii="Palatino Linotype" w:hAnsi="Palatino Linotype"/>
          <w:b/>
          <w:spacing w:val="-1"/>
          <w:position w:val="-1"/>
          <w:sz w:val="24"/>
          <w:szCs w:val="24"/>
        </w:rPr>
        <w:t>eyw</w:t>
      </w:r>
      <w:r w:rsidRPr="006D5FE4">
        <w:rPr>
          <w:rFonts w:ascii="Palatino Linotype" w:hAnsi="Palatino Linotype"/>
          <w:b/>
          <w:spacing w:val="-1"/>
          <w:position w:val="-1"/>
          <w:sz w:val="24"/>
          <w:szCs w:val="24"/>
        </w:rPr>
        <w:t>ords</w:t>
      </w:r>
      <w:r w:rsidRPr="006D5FE4">
        <w:rPr>
          <w:rFonts w:ascii="Palatino Linotype" w:hAnsi="Palatino Linotype"/>
          <w:sz w:val="24"/>
          <w:szCs w:val="24"/>
          <w:lang w:val="id-ID"/>
        </w:rPr>
        <w:t xml:space="preserve">: </w:t>
      </w:r>
      <w:r w:rsidR="00EC0089" w:rsidRPr="00344FB3">
        <w:rPr>
          <w:rFonts w:ascii="Palatino Linotype" w:hAnsi="Palatino Linotype"/>
          <w:i/>
          <w:color w:val="000000"/>
          <w:sz w:val="24"/>
        </w:rPr>
        <w:t xml:space="preserve">Return </w:t>
      </w:r>
      <w:proofErr w:type="gramStart"/>
      <w:r w:rsidR="00EC0089" w:rsidRPr="00344FB3">
        <w:rPr>
          <w:rFonts w:ascii="Palatino Linotype" w:hAnsi="Palatino Linotype"/>
          <w:i/>
          <w:color w:val="000000"/>
          <w:sz w:val="24"/>
        </w:rPr>
        <w:t>On</w:t>
      </w:r>
      <w:proofErr w:type="gramEnd"/>
      <w:r w:rsidR="00EC0089" w:rsidRPr="00344FB3">
        <w:rPr>
          <w:rFonts w:ascii="Palatino Linotype" w:hAnsi="Palatino Linotype"/>
          <w:i/>
          <w:color w:val="000000"/>
          <w:sz w:val="24"/>
        </w:rPr>
        <w:t xml:space="preserve"> Equity, Current Ratio, Total Asset Turnover, Debt To Equity Ratio</w:t>
      </w:r>
      <w:r w:rsidR="00EC0089" w:rsidRPr="00344FB3">
        <w:rPr>
          <w:rFonts w:ascii="Palatino Linotype" w:hAnsi="Palatino Linotype"/>
          <w:color w:val="000000"/>
          <w:sz w:val="24"/>
        </w:rPr>
        <w:t xml:space="preserve"> </w:t>
      </w:r>
      <w:r w:rsidR="00EC0089">
        <w:rPr>
          <w:rFonts w:ascii="Palatino Linotype" w:hAnsi="Palatino Linotype"/>
          <w:color w:val="000000"/>
          <w:sz w:val="24"/>
        </w:rPr>
        <w:t>and Stock Price</w:t>
      </w:r>
      <w:r w:rsidR="00E230D1">
        <w:rPr>
          <w:rFonts w:ascii="Palatino Linotype" w:hAnsi="Palatino Linotype"/>
          <w:color w:val="000000"/>
          <w:sz w:val="24"/>
        </w:rPr>
        <w:t>.</w:t>
      </w:r>
    </w:p>
    <w:p w14:paraId="0C664CB9" w14:textId="77777777" w:rsidR="00E230D1" w:rsidRDefault="00E230D1" w:rsidP="00E230D1">
      <w:pPr>
        <w:widowControl w:val="0"/>
        <w:autoSpaceDE w:val="0"/>
        <w:autoSpaceDN w:val="0"/>
        <w:adjustRightInd w:val="0"/>
        <w:spacing w:after="0" w:line="240" w:lineRule="auto"/>
        <w:ind w:right="49"/>
        <w:jc w:val="both"/>
        <w:rPr>
          <w:rFonts w:ascii="Palatino Linotype" w:hAnsi="Palatino Linotype"/>
          <w:color w:val="000000"/>
          <w:sz w:val="24"/>
        </w:rPr>
      </w:pPr>
    </w:p>
    <w:p w14:paraId="3A029E0B" w14:textId="4054B310" w:rsidR="001D22F2" w:rsidRPr="006D5FE4" w:rsidRDefault="001D22F2" w:rsidP="00E230D1">
      <w:pPr>
        <w:widowControl w:val="0"/>
        <w:autoSpaceDE w:val="0"/>
        <w:autoSpaceDN w:val="0"/>
        <w:adjustRightInd w:val="0"/>
        <w:spacing w:after="0" w:line="240" w:lineRule="auto"/>
        <w:ind w:right="49"/>
        <w:jc w:val="both"/>
        <w:rPr>
          <w:rFonts w:ascii="Palatino Linotype" w:hAnsi="Palatino Linotype"/>
          <w:b/>
          <w:bCs/>
          <w:spacing w:val="-3"/>
          <w:sz w:val="24"/>
          <w:szCs w:val="24"/>
        </w:rPr>
      </w:pPr>
      <w:r w:rsidRPr="006D5FE4">
        <w:rPr>
          <w:rFonts w:ascii="Palatino Linotype" w:hAnsi="Palatino Linotype"/>
          <w:b/>
          <w:bCs/>
          <w:spacing w:val="-3"/>
          <w:sz w:val="24"/>
          <w:szCs w:val="24"/>
        </w:rPr>
        <w:t>PENDAHULUAN</w:t>
      </w:r>
    </w:p>
    <w:p w14:paraId="371ED6CA" w14:textId="13CFA8A0" w:rsidR="00EC0089" w:rsidRPr="00EC0089" w:rsidRDefault="00EC0089" w:rsidP="00EC0089">
      <w:pPr>
        <w:pStyle w:val="BodyText"/>
        <w:spacing w:before="228"/>
        <w:ind w:left="0" w:right="36"/>
        <w:jc w:val="both"/>
        <w:rPr>
          <w:rFonts w:ascii="Palatino Linotype" w:hAnsi="Palatino Linotype"/>
          <w:color w:val="000000"/>
          <w:szCs w:val="22"/>
        </w:rPr>
      </w:pPr>
      <w:r>
        <w:rPr>
          <w:rFonts w:ascii="Palatino Linotype" w:hAnsi="Palatino Linotype"/>
          <w:color w:val="000000"/>
          <w:szCs w:val="22"/>
        </w:rPr>
        <w:tab/>
      </w:r>
      <w:r w:rsidRPr="00EC0089">
        <w:rPr>
          <w:rFonts w:ascii="Palatino Linotype" w:hAnsi="Palatino Linotype"/>
          <w:color w:val="000000"/>
          <w:szCs w:val="22"/>
        </w:rPr>
        <w:t xml:space="preserve">Sektor Perdagangan salah satu sektor yang mempengaruh perekonomian Indonesia, hal ini dikarenakan semakin meningkatnya daya beli masyarakat, maka permintaan </w:t>
      </w:r>
      <w:proofErr w:type="gramStart"/>
      <w:r w:rsidRPr="00EC0089">
        <w:rPr>
          <w:rFonts w:ascii="Palatino Linotype" w:hAnsi="Palatino Linotype"/>
          <w:color w:val="000000"/>
          <w:szCs w:val="22"/>
        </w:rPr>
        <w:t>akan</w:t>
      </w:r>
      <w:proofErr w:type="gramEnd"/>
      <w:r w:rsidRPr="00EC0089">
        <w:rPr>
          <w:rFonts w:ascii="Palatino Linotype" w:hAnsi="Palatino Linotype"/>
          <w:color w:val="000000"/>
          <w:szCs w:val="22"/>
        </w:rPr>
        <w:t xml:space="preserve"> barang-barang dagang pun meningkat. Salah satu sarana investasi yang populer di pasar modal yakni saham perusahaan mengeuarkan saham untuk melennkapi pendanaan, sementara para pemodal membeli osaham untuk mendapatkan keuntungan dimasa yang </w:t>
      </w:r>
      <w:proofErr w:type="gramStart"/>
      <w:r w:rsidRPr="00EC0089">
        <w:rPr>
          <w:rFonts w:ascii="Palatino Linotype" w:hAnsi="Palatino Linotype"/>
          <w:color w:val="000000"/>
          <w:szCs w:val="22"/>
        </w:rPr>
        <w:t>akan</w:t>
      </w:r>
      <w:proofErr w:type="gramEnd"/>
      <w:r w:rsidRPr="00EC0089">
        <w:rPr>
          <w:rFonts w:ascii="Palatino Linotype" w:hAnsi="Palatino Linotype"/>
          <w:color w:val="000000"/>
          <w:szCs w:val="22"/>
        </w:rPr>
        <w:t xml:space="preserve"> datang. </w:t>
      </w:r>
      <w:proofErr w:type="gramStart"/>
      <w:r w:rsidRPr="00EC0089">
        <w:rPr>
          <w:rFonts w:ascii="Palatino Linotype" w:hAnsi="Palatino Linotype"/>
          <w:color w:val="000000"/>
          <w:szCs w:val="22"/>
        </w:rPr>
        <w:t>Berbagai instrumen keuangan jangka panjang yang bisa diperjual belikan, baik dalam bentuk utang ataupun modal sendiri buntuk meningkatkan kinerja keuangan.</w:t>
      </w:r>
      <w:proofErr w:type="gramEnd"/>
    </w:p>
    <w:p w14:paraId="3522DDE6" w14:textId="77777777" w:rsidR="00EC0089" w:rsidRPr="00EC0089" w:rsidRDefault="00EC0089" w:rsidP="00EC0089">
      <w:pPr>
        <w:pStyle w:val="BodyText"/>
        <w:spacing w:before="93"/>
        <w:ind w:left="0" w:right="36"/>
        <w:jc w:val="both"/>
        <w:rPr>
          <w:rFonts w:ascii="Palatino Linotype" w:hAnsi="Palatino Linotype"/>
          <w:color w:val="000000"/>
          <w:szCs w:val="22"/>
        </w:rPr>
      </w:pPr>
      <w:r w:rsidRPr="00EC0089">
        <w:rPr>
          <w:rFonts w:ascii="Palatino Linotype" w:hAnsi="Palatino Linotype"/>
          <w:color w:val="000000"/>
          <w:szCs w:val="22"/>
        </w:rPr>
        <w:tab/>
        <w:t xml:space="preserve">Berdasarkan </w:t>
      </w:r>
      <w:proofErr w:type="gramStart"/>
      <w:r w:rsidRPr="00EC0089">
        <w:rPr>
          <w:rFonts w:ascii="Palatino Linotype" w:hAnsi="Palatino Linotype"/>
          <w:color w:val="000000"/>
          <w:szCs w:val="22"/>
        </w:rPr>
        <w:t>beberapa  hasil</w:t>
      </w:r>
      <w:proofErr w:type="gramEnd"/>
      <w:r w:rsidRPr="00EC0089">
        <w:rPr>
          <w:rFonts w:ascii="Palatino Linotype" w:hAnsi="Palatino Linotype"/>
          <w:color w:val="000000"/>
          <w:szCs w:val="22"/>
        </w:rPr>
        <w:t xml:space="preserve"> brobservasi yang telah diungkapkan diatas, maka peneliti merasa tertarik untuk membuktikan apakah Faktor-faktor yang mernpengaruhi harg saham pada perusahaan perdangan besar barang produksi dan konsumsi yang terdaftar di BEI</w:t>
      </w:r>
    </w:p>
    <w:p w14:paraId="15A78438" w14:textId="77777777" w:rsidR="00EC0089" w:rsidRPr="00EC0089" w:rsidRDefault="00EC0089" w:rsidP="00EC0089">
      <w:pPr>
        <w:pStyle w:val="BodyText"/>
        <w:spacing w:before="93"/>
        <w:ind w:left="0" w:right="36"/>
        <w:jc w:val="both"/>
        <w:rPr>
          <w:rFonts w:ascii="Palatino Linotype" w:hAnsi="Palatino Linotype"/>
          <w:szCs w:val="22"/>
        </w:rPr>
      </w:pPr>
      <w:r w:rsidRPr="00EC0089">
        <w:rPr>
          <w:rFonts w:ascii="Palatino Linotype" w:hAnsi="Palatino Linotype"/>
          <w:color w:val="000000"/>
          <w:szCs w:val="22"/>
        </w:rPr>
        <w:tab/>
        <w:t xml:space="preserve">Analisa Nurmala Alfiah (2017), </w:t>
      </w:r>
      <w:r w:rsidRPr="00EC0089">
        <w:rPr>
          <w:rFonts w:ascii="Palatino Linotype" w:hAnsi="Palatino Linotype"/>
          <w:szCs w:val="22"/>
        </w:rPr>
        <w:t xml:space="preserve">Return on Equity (ROE) tidak berpengaruh signifikan terhadap harga saham. </w:t>
      </w:r>
      <w:proofErr w:type="gramStart"/>
      <w:r w:rsidRPr="00EC0089">
        <w:rPr>
          <w:rFonts w:ascii="Palatino Linotype" w:hAnsi="Palatino Linotype"/>
          <w:szCs w:val="22"/>
        </w:rPr>
        <w:t>Sementara Pengujian yang dilakukan oleh Asep Muhammad Lutfi (2013), Variabel CR berpengaruh Positif dan signiifikan terhadap harga saham.</w:t>
      </w:r>
      <w:proofErr w:type="gramEnd"/>
      <w:r w:rsidRPr="00EC0089">
        <w:rPr>
          <w:rFonts w:ascii="Palatino Linotype" w:hAnsi="Palatino Linotype"/>
          <w:szCs w:val="22"/>
        </w:rPr>
        <w:t xml:space="preserve"> </w:t>
      </w:r>
      <w:proofErr w:type="gramStart"/>
      <w:r w:rsidRPr="00EC0089">
        <w:rPr>
          <w:rFonts w:ascii="Palatino Linotype" w:hAnsi="Palatino Linotype"/>
          <w:szCs w:val="22"/>
        </w:rPr>
        <w:t>Penelitian yang dilakukan Rheza Dewangga (2016) yakni TATO memiliki hubungan negatif dan berpengaruh secara signifikan terhadap harga saham.</w:t>
      </w:r>
      <w:proofErr w:type="gramEnd"/>
      <w:r w:rsidRPr="00EC0089">
        <w:rPr>
          <w:rFonts w:ascii="Palatino Linotype" w:hAnsi="Palatino Linotype"/>
          <w:szCs w:val="22"/>
        </w:rPr>
        <w:t xml:space="preserve"> Sedangkan Peneliti Angantyo Adi, hasil variabel DER secara parsial tidak signifikan pengaruhnya terhadap harga saham.</w:t>
      </w:r>
    </w:p>
    <w:p w14:paraId="56880CA5" w14:textId="77777777" w:rsidR="00EC0089" w:rsidRPr="00EC0089" w:rsidRDefault="00EC0089" w:rsidP="00EC0089">
      <w:pPr>
        <w:pStyle w:val="BodyText"/>
        <w:spacing w:before="93"/>
        <w:ind w:left="0" w:right="36"/>
        <w:jc w:val="both"/>
        <w:rPr>
          <w:rFonts w:ascii="Palatino Linotype" w:hAnsi="Palatino Linotype"/>
          <w:color w:val="000000"/>
          <w:szCs w:val="22"/>
        </w:rPr>
      </w:pPr>
      <w:r w:rsidRPr="00EC0089">
        <w:rPr>
          <w:rFonts w:ascii="Palatino Linotype" w:hAnsi="Palatino Linotype"/>
          <w:color w:val="000000"/>
          <w:szCs w:val="22"/>
        </w:rPr>
        <w:tab/>
        <w:t>Dari uraian diatas, peneliti tertarik untuk melakukan analisa tentang Pengaruh Return On Equity, Current Ratio, Total Asset Turn Over dan Debt To Equity Ratio Terhadap Harga Saham Perusahaan Besar Barang Produksi dan Konsumsi pada perusahaan manufaktur yang terdaftar di Bursa Efek Indonesia.</w:t>
      </w:r>
    </w:p>
    <w:p w14:paraId="3C59E78A" w14:textId="2084C5F0" w:rsidR="00EC0089" w:rsidRPr="00EC0089" w:rsidRDefault="00EC0089" w:rsidP="00EC0089">
      <w:pPr>
        <w:spacing w:after="0" w:line="240" w:lineRule="auto"/>
        <w:jc w:val="both"/>
        <w:rPr>
          <w:rFonts w:ascii="Palatino Linotype" w:hAnsi="Palatino Linotype" w:cs="Bookman Old Style"/>
          <w:sz w:val="24"/>
        </w:rPr>
      </w:pPr>
      <w:r>
        <w:rPr>
          <w:rFonts w:ascii="Palatino Linotype" w:hAnsi="Palatino Linotype" w:cs="Bookman Old Style"/>
          <w:sz w:val="24"/>
        </w:rPr>
        <w:tab/>
      </w:r>
      <w:r w:rsidRPr="00EC0089">
        <w:rPr>
          <w:rFonts w:ascii="Palatino Linotype" w:hAnsi="Palatino Linotype" w:cs="Bookman Old Style"/>
          <w:sz w:val="24"/>
        </w:rPr>
        <w:t xml:space="preserve">Berdasarkan uraian latar belakang diatas, dirumuskan masalah yang dapat dinyatakan adalah sebagai </w:t>
      </w:r>
      <w:proofErr w:type="gramStart"/>
      <w:r w:rsidRPr="00EC0089">
        <w:rPr>
          <w:rFonts w:ascii="Palatino Linotype" w:hAnsi="Palatino Linotype" w:cs="Bookman Old Style"/>
          <w:sz w:val="24"/>
        </w:rPr>
        <w:t>berikut :</w:t>
      </w:r>
      <w:proofErr w:type="gramEnd"/>
    </w:p>
    <w:p w14:paraId="60146B8D" w14:textId="77777777" w:rsidR="00EC0089" w:rsidRPr="00EC0089" w:rsidRDefault="00EC0089" w:rsidP="00EC0089">
      <w:pPr>
        <w:numPr>
          <w:ilvl w:val="0"/>
          <w:numId w:val="12"/>
        </w:numPr>
        <w:spacing w:after="0" w:line="240" w:lineRule="auto"/>
        <w:jc w:val="both"/>
        <w:rPr>
          <w:rFonts w:ascii="Palatino Linotype" w:hAnsi="Palatino Linotype" w:cs="Bookman Old Style"/>
          <w:sz w:val="24"/>
        </w:rPr>
      </w:pPr>
      <w:r w:rsidRPr="00EC0089">
        <w:rPr>
          <w:rFonts w:ascii="Palatino Linotype" w:hAnsi="Palatino Linotype" w:cs="Bookman Old Style"/>
          <w:sz w:val="24"/>
        </w:rPr>
        <w:t>Apakah variabel ROE dapat berpengaruh terhadap harga saham?</w:t>
      </w:r>
    </w:p>
    <w:p w14:paraId="0A6EF8F0" w14:textId="77777777" w:rsidR="00EC0089" w:rsidRPr="00EC0089" w:rsidRDefault="00EC0089" w:rsidP="00EC0089">
      <w:pPr>
        <w:numPr>
          <w:ilvl w:val="0"/>
          <w:numId w:val="12"/>
        </w:numPr>
        <w:spacing w:after="0" w:line="240" w:lineRule="auto"/>
        <w:jc w:val="both"/>
        <w:rPr>
          <w:rFonts w:ascii="Palatino Linotype" w:hAnsi="Palatino Linotype" w:cs="Bookman Old Style"/>
          <w:sz w:val="24"/>
        </w:rPr>
      </w:pPr>
      <w:r w:rsidRPr="00EC0089">
        <w:rPr>
          <w:rFonts w:ascii="Palatino Linotype" w:hAnsi="Palatino Linotype" w:cs="Bookman Old Style"/>
          <w:sz w:val="24"/>
        </w:rPr>
        <w:t xml:space="preserve">Apakah CR berpengaruh terhadap harga </w:t>
      </w:r>
      <w:proofErr w:type="gramStart"/>
      <w:r w:rsidRPr="00EC0089">
        <w:rPr>
          <w:rFonts w:ascii="Palatino Linotype" w:hAnsi="Palatino Linotype" w:cs="Bookman Old Style"/>
          <w:sz w:val="24"/>
        </w:rPr>
        <w:t>saham ?</w:t>
      </w:r>
      <w:proofErr w:type="gramEnd"/>
    </w:p>
    <w:p w14:paraId="5E50B433" w14:textId="77777777" w:rsidR="00EC0089" w:rsidRPr="00EC0089" w:rsidRDefault="00EC0089" w:rsidP="00EC0089">
      <w:pPr>
        <w:numPr>
          <w:ilvl w:val="0"/>
          <w:numId w:val="12"/>
        </w:numPr>
        <w:spacing w:after="0" w:line="240" w:lineRule="auto"/>
        <w:jc w:val="both"/>
        <w:rPr>
          <w:rFonts w:ascii="Palatino Linotype" w:hAnsi="Palatino Linotype" w:cs="Bookman Old Style"/>
          <w:sz w:val="24"/>
        </w:rPr>
      </w:pPr>
      <w:r w:rsidRPr="00EC0089">
        <w:rPr>
          <w:rFonts w:ascii="Palatino Linotype" w:hAnsi="Palatino Linotype" w:cs="Bookman Old Style"/>
          <w:sz w:val="24"/>
        </w:rPr>
        <w:t>Apakah TATO dapat berpengaruh terhadap harga saham?</w:t>
      </w:r>
    </w:p>
    <w:p w14:paraId="591DFE63" w14:textId="77777777" w:rsidR="00EC0089" w:rsidRPr="00EC0089" w:rsidRDefault="00EC0089" w:rsidP="00EC0089">
      <w:pPr>
        <w:numPr>
          <w:ilvl w:val="0"/>
          <w:numId w:val="12"/>
        </w:numPr>
        <w:spacing w:after="0" w:line="240" w:lineRule="auto"/>
        <w:jc w:val="both"/>
        <w:rPr>
          <w:rFonts w:ascii="Palatino Linotype" w:hAnsi="Palatino Linotype" w:cs="Bookman Old Style"/>
          <w:sz w:val="24"/>
        </w:rPr>
      </w:pPr>
      <w:r w:rsidRPr="00EC0089">
        <w:rPr>
          <w:rFonts w:ascii="Palatino Linotype" w:hAnsi="Palatino Linotype" w:cs="Bookman Old Style"/>
          <w:sz w:val="24"/>
        </w:rPr>
        <w:t xml:space="preserve">Apakah DER berpengaruh terhadap harga </w:t>
      </w:r>
      <w:proofErr w:type="gramStart"/>
      <w:r w:rsidRPr="00EC0089">
        <w:rPr>
          <w:rFonts w:ascii="Palatino Linotype" w:hAnsi="Palatino Linotype" w:cs="Bookman Old Style"/>
          <w:sz w:val="24"/>
        </w:rPr>
        <w:t>saham ?</w:t>
      </w:r>
      <w:proofErr w:type="gramEnd"/>
    </w:p>
    <w:p w14:paraId="6EB51173" w14:textId="20AA4A6D" w:rsidR="00EC0089" w:rsidRPr="00EC0089" w:rsidRDefault="00EC0089" w:rsidP="00EC0089">
      <w:pPr>
        <w:spacing w:after="0" w:line="240" w:lineRule="auto"/>
        <w:jc w:val="both"/>
        <w:rPr>
          <w:rFonts w:ascii="Palatino Linotype" w:hAnsi="Palatino Linotype" w:cs="Bookman Old Style"/>
          <w:sz w:val="24"/>
        </w:rPr>
      </w:pPr>
      <w:r>
        <w:rPr>
          <w:rFonts w:ascii="Palatino Linotype" w:hAnsi="Palatino Linotype" w:cs="Bookman Old Style"/>
          <w:sz w:val="24"/>
        </w:rPr>
        <w:tab/>
      </w:r>
      <w:proofErr w:type="gramStart"/>
      <w:r w:rsidRPr="00EC0089">
        <w:rPr>
          <w:rFonts w:ascii="Palatino Linotype" w:hAnsi="Palatino Linotype" w:cs="Bookman Old Style"/>
          <w:sz w:val="24"/>
        </w:rPr>
        <w:t>Adapun tujuan yang dimaksud adalah pengujian yang dilakukan secara empiris pengaruh ROE, CR, TATO dan DER terhadap harga saham.</w:t>
      </w:r>
      <w:proofErr w:type="gramEnd"/>
    </w:p>
    <w:p w14:paraId="23D1D4F5" w14:textId="77777777" w:rsidR="00E230D1" w:rsidRDefault="00E230D1" w:rsidP="00EC0089">
      <w:pPr>
        <w:pStyle w:val="Default"/>
        <w:jc w:val="both"/>
        <w:rPr>
          <w:rFonts w:ascii="Palatino Linotype" w:hAnsi="Palatino Linotype" w:cs="Bookman Old Style"/>
          <w:color w:val="auto"/>
          <w:szCs w:val="22"/>
        </w:rPr>
      </w:pPr>
    </w:p>
    <w:p w14:paraId="39934359" w14:textId="48A27891" w:rsidR="00EC0089" w:rsidRPr="00EC0089" w:rsidRDefault="00EC0089" w:rsidP="00EC0089">
      <w:pPr>
        <w:pStyle w:val="Default"/>
        <w:jc w:val="both"/>
        <w:rPr>
          <w:rFonts w:ascii="Palatino Linotype" w:hAnsi="Palatino Linotype" w:cs="Palatino Linotype"/>
          <w:b/>
          <w:szCs w:val="22"/>
        </w:rPr>
      </w:pPr>
      <w:r w:rsidRPr="00EC0089">
        <w:rPr>
          <w:rFonts w:ascii="Palatino Linotype" w:hAnsi="Palatino Linotype"/>
          <w:b/>
          <w:szCs w:val="22"/>
        </w:rPr>
        <w:lastRenderedPageBreak/>
        <w:t>Kerangka Konseptual</w:t>
      </w:r>
    </w:p>
    <w:p w14:paraId="618B7350" w14:textId="2BF602C3" w:rsidR="00EC0089" w:rsidRPr="00EC0089" w:rsidRDefault="00EC0089" w:rsidP="00EC0089">
      <w:pPr>
        <w:spacing w:after="0" w:line="240" w:lineRule="auto"/>
        <w:contextualSpacing/>
        <w:jc w:val="both"/>
        <w:rPr>
          <w:rFonts w:ascii="Palatino Linotype" w:hAnsi="Palatino Linotype"/>
          <w:b/>
          <w:sz w:val="24"/>
          <w:lang w:val="en-ID"/>
        </w:rPr>
      </w:pPr>
      <w:r w:rsidRPr="00EC0089">
        <w:rPr>
          <w:rFonts w:ascii="Palatino Linotype" w:hAnsi="Palatino Linotype"/>
          <w:noProof/>
          <w:sz w:val="24"/>
        </w:rPr>
        <mc:AlternateContent>
          <mc:Choice Requires="wps">
            <w:drawing>
              <wp:anchor distT="0" distB="0" distL="114300" distR="114300" simplePos="0" relativeHeight="251651072" behindDoc="0" locked="0" layoutInCell="1" allowOverlap="1" wp14:anchorId="2D6DB332" wp14:editId="4EF05754">
                <wp:simplePos x="0" y="0"/>
                <wp:positionH relativeFrom="column">
                  <wp:posOffset>1715135</wp:posOffset>
                </wp:positionH>
                <wp:positionV relativeFrom="paragraph">
                  <wp:posOffset>111125</wp:posOffset>
                </wp:positionV>
                <wp:extent cx="2124075" cy="581025"/>
                <wp:effectExtent l="0" t="0" r="85725" b="857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581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7" o:spid="_x0000_s1026" type="#_x0000_t32" style="position:absolute;margin-left:135.05pt;margin-top:8.75pt;width:167.2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">
                <v:stroke endarrow="open"/>
                <o:lock v:ext="edit" shapetype="f"/>
              </v:shape>
            </w:pict>
          </mc:Fallback>
        </mc:AlternateContent>
      </w:r>
      <w:r w:rsidRPr="00EC0089">
        <w:rPr>
          <w:rFonts w:ascii="Palatino Linotype" w:hAnsi="Palatino Linotype"/>
          <w:noProof/>
          <w:sz w:val="24"/>
        </w:rPr>
        <mc:AlternateContent>
          <mc:Choice Requires="wps">
            <w:drawing>
              <wp:anchor distT="0" distB="0" distL="114300" distR="114300" simplePos="0" relativeHeight="251652096" behindDoc="0" locked="0" layoutInCell="1" allowOverlap="1" wp14:anchorId="21EA1D2B" wp14:editId="1CB74E8E">
                <wp:simplePos x="0" y="0"/>
                <wp:positionH relativeFrom="column">
                  <wp:posOffset>10795</wp:posOffset>
                </wp:positionH>
                <wp:positionV relativeFrom="paragraph">
                  <wp:posOffset>67945</wp:posOffset>
                </wp:positionV>
                <wp:extent cx="1704975" cy="313055"/>
                <wp:effectExtent l="0" t="0" r="2857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313055"/>
                        </a:xfrm>
                        <a:prstGeom prst="rect">
                          <a:avLst/>
                        </a:prstGeom>
                        <a:solidFill>
                          <a:sysClr val="window" lastClr="FFFFFF"/>
                        </a:solidFill>
                        <a:ln w="12700" cap="flat" cmpd="sng" algn="ctr">
                          <a:solidFill>
                            <a:sysClr val="windowText" lastClr="000000"/>
                          </a:solidFill>
                          <a:prstDash val="solid"/>
                        </a:ln>
                        <a:effectLst/>
                      </wps:spPr>
                      <wps:txbx>
                        <w:txbxContent>
                          <w:p w14:paraId="7505CA69"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 xml:space="preserve">Return </w:t>
                            </w:r>
                            <w:proofErr w:type="gramStart"/>
                            <w:r w:rsidRPr="00EC0089">
                              <w:rPr>
                                <w:rFonts w:ascii="Palatino Linotype" w:hAnsi="Palatino Linotype"/>
                                <w:sz w:val="18"/>
                              </w:rPr>
                              <w:t>On</w:t>
                            </w:r>
                            <w:proofErr w:type="gramEnd"/>
                            <w:r w:rsidRPr="00EC0089">
                              <w:rPr>
                                <w:rFonts w:ascii="Palatino Linotype" w:hAnsi="Palatino Linotype"/>
                                <w:sz w:val="18"/>
                              </w:rPr>
                              <w:t xml:space="preserve"> Equity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left:0;text-align:left;margin-left:.85pt;margin-top:5.35pt;width:134.25pt;height:2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" fillcolor="window" strokecolor="windowText" strokeweight="1pt">
                <v:path arrowok="t"/>
                <v:textbox>
                  <w:txbxContent>
                    <w:p w14:paraId="7505CA69"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 xml:space="preserve">Return </w:t>
                      </w:r>
                      <w:proofErr w:type="gramStart"/>
                      <w:r w:rsidRPr="00EC0089">
                        <w:rPr>
                          <w:rFonts w:ascii="Palatino Linotype" w:hAnsi="Palatino Linotype"/>
                          <w:sz w:val="18"/>
                        </w:rPr>
                        <w:t>On</w:t>
                      </w:r>
                      <w:proofErr w:type="gramEnd"/>
                      <w:r w:rsidRPr="00EC0089">
                        <w:rPr>
                          <w:rFonts w:ascii="Palatino Linotype" w:hAnsi="Palatino Linotype"/>
                          <w:sz w:val="18"/>
                        </w:rPr>
                        <w:t xml:space="preserve"> Equity (X1)</w:t>
                      </w:r>
                    </w:p>
                  </w:txbxContent>
                </v:textbox>
              </v:rect>
            </w:pict>
          </mc:Fallback>
        </mc:AlternateContent>
      </w:r>
    </w:p>
    <w:p w14:paraId="3DD3B6EE" w14:textId="3AC0A409" w:rsidR="00EC0089" w:rsidRPr="00EC0089" w:rsidRDefault="00EC0089" w:rsidP="00EC0089">
      <w:pPr>
        <w:spacing w:after="0" w:line="240" w:lineRule="auto"/>
        <w:contextualSpacing/>
        <w:jc w:val="both"/>
        <w:rPr>
          <w:rFonts w:ascii="Palatino Linotype" w:hAnsi="Palatino Linotype"/>
          <w:b/>
          <w:sz w:val="24"/>
          <w:lang w:val="en-ID"/>
        </w:rPr>
      </w:pPr>
      <w:r w:rsidRPr="00EC0089">
        <w:rPr>
          <w:rFonts w:ascii="Palatino Linotype" w:hAnsi="Palatino Linotype"/>
          <w:b/>
          <w:sz w:val="24"/>
          <w:lang w:val="en-ID"/>
        </w:rPr>
        <w:tab/>
      </w:r>
      <w:r w:rsidRPr="00EC0089">
        <w:rPr>
          <w:rFonts w:ascii="Palatino Linotype" w:hAnsi="Palatino Linotype"/>
          <w:b/>
          <w:sz w:val="24"/>
          <w:lang w:val="en-ID"/>
        </w:rPr>
        <w:tab/>
      </w:r>
      <w:r w:rsidRPr="00EC0089">
        <w:rPr>
          <w:rFonts w:ascii="Palatino Linotype" w:hAnsi="Palatino Linotype"/>
          <w:b/>
          <w:sz w:val="24"/>
          <w:lang w:val="en-ID"/>
        </w:rPr>
        <w:tab/>
      </w:r>
      <w:r w:rsidRPr="00EC0089">
        <w:rPr>
          <w:rFonts w:ascii="Palatino Linotype" w:hAnsi="Palatino Linotype"/>
          <w:b/>
          <w:sz w:val="24"/>
          <w:lang w:val="en-ID"/>
        </w:rPr>
        <w:tab/>
      </w:r>
      <w:r w:rsidRPr="00EC0089">
        <w:rPr>
          <w:rFonts w:ascii="Palatino Linotype" w:hAnsi="Palatino Linotype"/>
          <w:b/>
          <w:sz w:val="24"/>
          <w:lang w:val="en-ID"/>
        </w:rPr>
        <w:tab/>
      </w:r>
      <w:r>
        <w:rPr>
          <w:rFonts w:ascii="Palatino Linotype" w:hAnsi="Palatino Linotype"/>
          <w:b/>
          <w:sz w:val="24"/>
          <w:lang w:val="en-ID"/>
        </w:rPr>
        <w:tab/>
      </w:r>
      <w:r w:rsidRPr="00EC0089">
        <w:rPr>
          <w:rFonts w:ascii="Palatino Linotype" w:hAnsi="Palatino Linotype"/>
          <w:b/>
          <w:sz w:val="16"/>
          <w:lang w:val="en-ID"/>
        </w:rPr>
        <w:t>H1</w:t>
      </w:r>
    </w:p>
    <w:p w14:paraId="7E1D8D64" w14:textId="51F78C8A" w:rsidR="00EC0089" w:rsidRPr="00EC0089" w:rsidRDefault="00065F2B" w:rsidP="00EC0089">
      <w:pPr>
        <w:pStyle w:val="BodyText"/>
        <w:spacing w:line="360" w:lineRule="auto"/>
        <w:ind w:left="0" w:right="858"/>
        <w:rPr>
          <w:rFonts w:ascii="Palatino Linotype" w:hAnsi="Palatino Linotype"/>
          <w:b/>
          <w:position w:val="2"/>
          <w:sz w:val="16"/>
          <w:szCs w:val="22"/>
        </w:rPr>
      </w:pPr>
      <w:r w:rsidRPr="00EC0089">
        <w:rPr>
          <w:rFonts w:ascii="Palatino Linotype" w:hAnsi="Palatino Linotype"/>
          <w:noProof/>
          <w:sz w:val="28"/>
        </w:rPr>
        <mc:AlternateContent>
          <mc:Choice Requires="wps">
            <w:drawing>
              <wp:anchor distT="0" distB="0" distL="114300" distR="114300" simplePos="0" relativeHeight="251653120" behindDoc="0" locked="0" layoutInCell="1" allowOverlap="1" wp14:anchorId="64803DF5" wp14:editId="4AB379F4">
                <wp:simplePos x="0" y="0"/>
                <wp:positionH relativeFrom="column">
                  <wp:posOffset>3839210</wp:posOffset>
                </wp:positionH>
                <wp:positionV relativeFrom="paragraph">
                  <wp:posOffset>16510</wp:posOffset>
                </wp:positionV>
                <wp:extent cx="1390650" cy="702310"/>
                <wp:effectExtent l="0" t="0" r="19050" b="2159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702310"/>
                        </a:xfrm>
                        <a:prstGeom prst="rect">
                          <a:avLst/>
                        </a:prstGeom>
                        <a:solidFill>
                          <a:sysClr val="window" lastClr="FFFFFF"/>
                        </a:solidFill>
                        <a:ln w="12700" cap="flat" cmpd="sng" algn="ctr">
                          <a:solidFill>
                            <a:sysClr val="windowText" lastClr="000000"/>
                          </a:solidFill>
                          <a:prstDash val="solid"/>
                        </a:ln>
                        <a:effectLst/>
                      </wps:spPr>
                      <wps:txbx>
                        <w:txbxContent>
                          <w:p w14:paraId="1556D722"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 xml:space="preserve">Harga Saham </w:t>
                            </w:r>
                          </w:p>
                          <w:p w14:paraId="3F88015A"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7" style="position:absolute;margin-left:302.3pt;margin-top:1.3pt;width:109.5pt;height:5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" fillcolor="window" strokecolor="windowText" strokeweight="1pt">
                <v:path arrowok="t"/>
                <v:textbox>
                  <w:txbxContent>
                    <w:p w14:paraId="1556D722"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 xml:space="preserve">Harga Saham </w:t>
                      </w:r>
                    </w:p>
                    <w:p w14:paraId="3F88015A"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(Y)</w:t>
                      </w:r>
                    </w:p>
                  </w:txbxContent>
                </v:textbox>
              </v:rect>
            </w:pict>
          </mc:Fallback>
        </mc:AlternateContent>
      </w:r>
      <w:r w:rsidR="00EC0089" w:rsidRPr="00EC0089">
        <w:rPr>
          <w:rFonts w:ascii="Palatino Linotype" w:hAnsi="Palatino Linotype"/>
          <w:noProof/>
          <w:sz w:val="28"/>
        </w:rPr>
        <mc:AlternateContent>
          <mc:Choice Requires="wps">
            <w:drawing>
              <wp:anchor distT="0" distB="0" distL="114300" distR="114300" simplePos="0" relativeHeight="251654144" behindDoc="0" locked="0" layoutInCell="1" allowOverlap="1" wp14:anchorId="26D5D412" wp14:editId="16510C96">
                <wp:simplePos x="0" y="0"/>
                <wp:positionH relativeFrom="column">
                  <wp:posOffset>10795</wp:posOffset>
                </wp:positionH>
                <wp:positionV relativeFrom="paragraph">
                  <wp:posOffset>191135</wp:posOffset>
                </wp:positionV>
                <wp:extent cx="1704975" cy="32385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323850"/>
                        </a:xfrm>
                        <a:prstGeom prst="rect">
                          <a:avLst/>
                        </a:prstGeom>
                        <a:solidFill>
                          <a:sysClr val="window" lastClr="FFFFFF"/>
                        </a:solidFill>
                        <a:ln w="12700" cap="flat" cmpd="sng" algn="ctr">
                          <a:solidFill>
                            <a:sysClr val="windowText" lastClr="000000"/>
                          </a:solidFill>
                          <a:prstDash val="solid"/>
                        </a:ln>
                        <a:effectLst/>
                      </wps:spPr>
                      <wps:txbx>
                        <w:txbxContent>
                          <w:p w14:paraId="667DBA9F"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Current Ratio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1" o:spid="_x0000_s1028" style="position:absolute;margin-left:.85pt;margin-top:15.05pt;width:134.2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" fillcolor="window" strokecolor="windowText" strokeweight="1pt">
                <v:path arrowok="t"/>
                <v:textbox>
                  <w:txbxContent>
                    <w:p w14:paraId="667DBA9F"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Current Ratio (X2)</w:t>
                      </w:r>
                    </w:p>
                  </w:txbxContent>
                </v:textbox>
              </v:rect>
            </w:pict>
          </mc:Fallback>
        </mc:AlternateContent>
      </w:r>
      <w:r w:rsidR="00EC0089" w:rsidRPr="00EC0089">
        <w:rPr>
          <w:rFonts w:ascii="Palatino Linotype" w:hAnsi="Palatino Linotype"/>
          <w:noProof/>
          <w:sz w:val="28"/>
        </w:rPr>
        <mc:AlternateContent>
          <mc:Choice Requires="wps">
            <w:drawing>
              <wp:anchor distT="0" distB="0" distL="114299" distR="114299" simplePos="0" relativeHeight="251655168" behindDoc="0" locked="0" layoutInCell="1" allowOverlap="1" wp14:anchorId="743577E0" wp14:editId="20D76DB7">
                <wp:simplePos x="0" y="0"/>
                <wp:positionH relativeFrom="column">
                  <wp:posOffset>848360</wp:posOffset>
                </wp:positionH>
                <wp:positionV relativeFrom="paragraph">
                  <wp:posOffset>54610</wp:posOffset>
                </wp:positionV>
                <wp:extent cx="0" cy="11430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8pt,4.3pt" to="66.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">
                <o:lock v:ext="edit" shapetype="f"/>
              </v:line>
            </w:pict>
          </mc:Fallback>
        </mc:AlternateContent>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p>
    <w:p w14:paraId="4EC639BA" w14:textId="4D233FA3" w:rsidR="00EC0089" w:rsidRPr="00EC0089" w:rsidRDefault="00EC0089" w:rsidP="00EC0089">
      <w:pPr>
        <w:pStyle w:val="BodyText"/>
        <w:spacing w:line="360" w:lineRule="auto"/>
        <w:ind w:left="0" w:right="858"/>
        <w:rPr>
          <w:rFonts w:ascii="Palatino Linotype" w:hAnsi="Palatino Linotype"/>
          <w:b/>
          <w:position w:val="2"/>
          <w:szCs w:val="22"/>
        </w:rPr>
      </w:pPr>
      <w:r w:rsidRPr="00EC0089">
        <w:rPr>
          <w:rFonts w:ascii="Palatino Linotype" w:hAnsi="Palatino Linotype"/>
          <w:noProof/>
          <w:sz w:val="28"/>
        </w:rPr>
        <mc:AlternateContent>
          <mc:Choice Requires="wps">
            <w:drawing>
              <wp:anchor distT="0" distB="0" distL="114300" distR="114300" simplePos="0" relativeHeight="251656192" behindDoc="0" locked="0" layoutInCell="1" allowOverlap="1" wp14:anchorId="4980430F" wp14:editId="1270C103">
                <wp:simplePos x="0" y="0"/>
                <wp:positionH relativeFrom="column">
                  <wp:posOffset>1715135</wp:posOffset>
                </wp:positionH>
                <wp:positionV relativeFrom="paragraph">
                  <wp:posOffset>153670</wp:posOffset>
                </wp:positionV>
                <wp:extent cx="2124075" cy="895350"/>
                <wp:effectExtent l="0" t="38100" r="66675"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8953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40" o:spid="_x0000_s1026" type="#_x0000_t32" style="position:absolute;margin-left:135.05pt;margin-top:12.1pt;width:167.25pt;height:7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">
                <v:stroke endarrow="open"/>
                <o:lock v:ext="edit" shapetype="f"/>
              </v:shape>
            </w:pict>
          </mc:Fallback>
        </mc:AlternateContent>
      </w:r>
      <w:r w:rsidRPr="00EC0089">
        <w:rPr>
          <w:rFonts w:ascii="Palatino Linotype" w:hAnsi="Palatino Linotype"/>
          <w:noProof/>
          <w:sz w:val="28"/>
        </w:rPr>
        <mc:AlternateContent>
          <mc:Choice Requires="wps">
            <w:drawing>
              <wp:anchor distT="0" distB="0" distL="114300" distR="114300" simplePos="0" relativeHeight="251657216" behindDoc="0" locked="0" layoutInCell="1" allowOverlap="1" wp14:anchorId="5899851E" wp14:editId="490A0FE7">
                <wp:simplePos x="0" y="0"/>
                <wp:positionH relativeFrom="column">
                  <wp:posOffset>1715135</wp:posOffset>
                </wp:positionH>
                <wp:positionV relativeFrom="paragraph">
                  <wp:posOffset>153670</wp:posOffset>
                </wp:positionV>
                <wp:extent cx="2124075" cy="359410"/>
                <wp:effectExtent l="0" t="76200" r="85725"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359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39" o:spid="_x0000_s1026" type="#_x0000_t32" style="position:absolute;margin-left:135.05pt;margin-top:12.1pt;width:167.25pt;height:28.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">
                <v:stroke endarrow="open"/>
                <o:lock v:ext="edit" shapetype="f"/>
              </v:shape>
            </w:pict>
          </mc:Fallback>
        </mc:AlternateContent>
      </w:r>
      <w:r w:rsidRPr="00EC0089">
        <w:rPr>
          <w:rFonts w:ascii="Palatino Linotype" w:hAnsi="Palatino Linotype"/>
          <w:noProof/>
          <w:sz w:val="28"/>
        </w:rPr>
        <mc:AlternateContent>
          <mc:Choice Requires="wps">
            <w:drawing>
              <wp:anchor distT="0" distB="0" distL="114300" distR="114300" simplePos="0" relativeHeight="251658240" behindDoc="0" locked="0" layoutInCell="1" allowOverlap="1" wp14:anchorId="1494B49B" wp14:editId="75D11CD9">
                <wp:simplePos x="0" y="0"/>
                <wp:positionH relativeFrom="column">
                  <wp:posOffset>1715135</wp:posOffset>
                </wp:positionH>
                <wp:positionV relativeFrom="paragraph">
                  <wp:posOffset>153670</wp:posOffset>
                </wp:positionV>
                <wp:extent cx="2124075" cy="0"/>
                <wp:effectExtent l="0" t="76200" r="28575" b="11430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38" o:spid="_x0000_s1026" type="#_x0000_t32" style="position:absolute;margin-left:135.05pt;margin-top:12.1pt;width:1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">
                <v:stroke endarrow="open"/>
                <o:lock v:ext="edit" shapetype="f"/>
              </v:shape>
            </w:pict>
          </mc:Fallback>
        </mc:AlternateContent>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 w:val="16"/>
          <w:szCs w:val="22"/>
        </w:rPr>
        <w:t>H2</w:t>
      </w:r>
    </w:p>
    <w:p w14:paraId="25A16CEA" w14:textId="27C7B743" w:rsidR="00EC0089" w:rsidRPr="00EC0089" w:rsidRDefault="00EC0089" w:rsidP="00EC0089">
      <w:pPr>
        <w:pStyle w:val="BodyText"/>
        <w:spacing w:line="360" w:lineRule="auto"/>
        <w:ind w:left="0" w:right="858"/>
        <w:rPr>
          <w:rFonts w:ascii="Palatino Linotype" w:hAnsi="Palatino Linotype"/>
          <w:b/>
          <w:position w:val="2"/>
          <w:szCs w:val="22"/>
        </w:rPr>
      </w:pPr>
      <w:r w:rsidRPr="00EC0089">
        <w:rPr>
          <w:rFonts w:ascii="Palatino Linotype" w:hAnsi="Palatino Linotype"/>
          <w:noProof/>
          <w:sz w:val="28"/>
        </w:rPr>
        <mc:AlternateContent>
          <mc:Choice Requires="wps">
            <w:drawing>
              <wp:anchor distT="0" distB="0" distL="114299" distR="114299" simplePos="0" relativeHeight="251659264" behindDoc="0" locked="0" layoutInCell="1" allowOverlap="1" wp14:anchorId="4244B533" wp14:editId="0DB08A33">
                <wp:simplePos x="0" y="0"/>
                <wp:positionH relativeFrom="column">
                  <wp:posOffset>848360</wp:posOffset>
                </wp:positionH>
                <wp:positionV relativeFrom="paragraph">
                  <wp:posOffset>100330</wp:posOffset>
                </wp:positionV>
                <wp:extent cx="0" cy="13335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6.8pt,7.9pt" to="66.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">
                <o:lock v:ext="edit" shapetype="f"/>
              </v:line>
            </w:pict>
          </mc:Fallback>
        </mc:AlternateContent>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 w:val="16"/>
          <w:szCs w:val="22"/>
        </w:rPr>
        <w:t>H3</w:t>
      </w:r>
    </w:p>
    <w:p w14:paraId="3CDC0667" w14:textId="33CE5570" w:rsidR="00EC0089" w:rsidRPr="00EC0089" w:rsidRDefault="00065F2B" w:rsidP="00EC0089">
      <w:pPr>
        <w:pStyle w:val="BodyText"/>
        <w:spacing w:line="360" w:lineRule="auto"/>
        <w:ind w:left="0" w:right="858"/>
        <w:rPr>
          <w:rFonts w:ascii="Palatino Linotype" w:hAnsi="Palatino Linotype"/>
          <w:b/>
          <w:position w:val="2"/>
          <w:szCs w:val="22"/>
        </w:rPr>
      </w:pPr>
      <w:r w:rsidRPr="00EC0089">
        <w:rPr>
          <w:rFonts w:ascii="Palatino Linotype" w:hAnsi="Palatino Linotype"/>
          <w:noProof/>
          <w:sz w:val="28"/>
        </w:rPr>
        <mc:AlternateContent>
          <mc:Choice Requires="wps">
            <w:drawing>
              <wp:anchor distT="0" distB="0" distL="114299" distR="114299" simplePos="0" relativeHeight="251660288" behindDoc="0" locked="0" layoutInCell="1" allowOverlap="1" wp14:anchorId="27E15695" wp14:editId="48B27834">
                <wp:simplePos x="0" y="0"/>
                <wp:positionH relativeFrom="column">
                  <wp:posOffset>4582160</wp:posOffset>
                </wp:positionH>
                <wp:positionV relativeFrom="paragraph">
                  <wp:posOffset>123190</wp:posOffset>
                </wp:positionV>
                <wp:extent cx="0" cy="675640"/>
                <wp:effectExtent l="95250" t="38100" r="5715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756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60.8pt;margin-top:9.7pt;width:0;height:53.2p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">
                <v:stroke endarrow="open"/>
                <o:lock v:ext="edit" shapetype="f"/>
              </v:shape>
            </w:pict>
          </mc:Fallback>
        </mc:AlternateContent>
      </w:r>
      <w:r w:rsidR="00EC0089" w:rsidRPr="00EC0089">
        <w:rPr>
          <w:rFonts w:ascii="Palatino Linotype" w:hAnsi="Palatino Linotype"/>
          <w:noProof/>
          <w:sz w:val="28"/>
        </w:rPr>
        <mc:AlternateContent>
          <mc:Choice Requires="wps">
            <w:drawing>
              <wp:anchor distT="0" distB="0" distL="114300" distR="114300" simplePos="0" relativeHeight="251661312" behindDoc="0" locked="0" layoutInCell="1" allowOverlap="1" wp14:anchorId="60E843DC" wp14:editId="4ED47D92">
                <wp:simplePos x="0" y="0"/>
                <wp:positionH relativeFrom="column">
                  <wp:posOffset>10160</wp:posOffset>
                </wp:positionH>
                <wp:positionV relativeFrom="paragraph">
                  <wp:posOffset>27940</wp:posOffset>
                </wp:positionV>
                <wp:extent cx="1704975" cy="314325"/>
                <wp:effectExtent l="0" t="0" r="2857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314325"/>
                        </a:xfrm>
                        <a:prstGeom prst="rect">
                          <a:avLst/>
                        </a:prstGeom>
                        <a:solidFill>
                          <a:sysClr val="window" lastClr="FFFFFF"/>
                        </a:solidFill>
                        <a:ln w="12700" cap="flat" cmpd="sng" algn="ctr">
                          <a:solidFill>
                            <a:sysClr val="windowText" lastClr="000000"/>
                          </a:solidFill>
                          <a:prstDash val="solid"/>
                        </a:ln>
                        <a:effectLst/>
                      </wps:spPr>
                      <wps:txbx>
                        <w:txbxContent>
                          <w:p w14:paraId="7B10DE66"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Total Asset Turn Over (X3)</w:t>
                            </w:r>
                          </w:p>
                          <w:p w14:paraId="5130DC27" w14:textId="1EDD4B5A" w:rsidR="00EC0089" w:rsidRPr="00EC0089" w:rsidRDefault="00EC0089" w:rsidP="00EC0089">
                            <w:pPr>
                              <w:jc w:val="center"/>
                              <w:rPr>
                                <w:rFonts w:ascii="Palatino Linotype" w:hAnsi="Palatino Linotype"/>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2" o:spid="_x0000_s1029" style="position:absolute;margin-left:.8pt;margin-top:2.2pt;width:134.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" fillcolor="window" strokecolor="windowText" strokeweight="1pt">
                <v:path arrowok="t"/>
                <v:textbox>
                  <w:txbxContent>
                    <w:p w14:paraId="7B10DE66" w14:textId="77777777" w:rsidR="00EC0089" w:rsidRPr="00EC0089" w:rsidRDefault="00EC0089" w:rsidP="00EC0089">
                      <w:pPr>
                        <w:jc w:val="center"/>
                        <w:rPr>
                          <w:rFonts w:ascii="Palatino Linotype" w:hAnsi="Palatino Linotype"/>
                          <w:sz w:val="18"/>
                        </w:rPr>
                      </w:pPr>
                      <w:r w:rsidRPr="00EC0089">
                        <w:rPr>
                          <w:rFonts w:ascii="Palatino Linotype" w:hAnsi="Palatino Linotype"/>
                          <w:sz w:val="18"/>
                        </w:rPr>
                        <w:t>Total Asset Turn Over (X3)</w:t>
                      </w:r>
                    </w:p>
                    <w:p w14:paraId="5130DC27" w14:textId="1EDD4B5A" w:rsidR="00EC0089" w:rsidRPr="00EC0089" w:rsidRDefault="00EC0089" w:rsidP="00EC0089">
                      <w:pPr>
                        <w:jc w:val="center"/>
                        <w:rPr>
                          <w:rFonts w:ascii="Palatino Linotype" w:hAnsi="Palatino Linotype"/>
                          <w:sz w:val="18"/>
                        </w:rPr>
                      </w:pPr>
                    </w:p>
                  </w:txbxContent>
                </v:textbox>
              </v:rect>
            </w:pict>
          </mc:Fallback>
        </mc:AlternateContent>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Cs w:val="22"/>
        </w:rPr>
        <w:tab/>
      </w:r>
      <w:r w:rsidR="00EC0089" w:rsidRPr="00EC0089">
        <w:rPr>
          <w:rFonts w:ascii="Palatino Linotype" w:hAnsi="Palatino Linotype"/>
          <w:b/>
          <w:position w:val="2"/>
          <w:sz w:val="16"/>
          <w:szCs w:val="22"/>
        </w:rPr>
        <w:t>H4</w:t>
      </w:r>
    </w:p>
    <w:p w14:paraId="2210F912" w14:textId="4A47083D" w:rsidR="00EC0089" w:rsidRPr="00065F2B" w:rsidRDefault="00EC0089" w:rsidP="00EC0089">
      <w:pPr>
        <w:pStyle w:val="BodyText"/>
        <w:spacing w:line="360" w:lineRule="auto"/>
        <w:ind w:left="0" w:right="858"/>
        <w:rPr>
          <w:rFonts w:ascii="Palatino Linotype" w:hAnsi="Palatino Linotype"/>
          <w:b/>
          <w:position w:val="2"/>
          <w:sz w:val="8"/>
          <w:szCs w:val="22"/>
        </w:rPr>
      </w:pPr>
      <w:r w:rsidRPr="00EC0089">
        <w:rPr>
          <w:rFonts w:ascii="Palatino Linotype" w:hAnsi="Palatino Linotype"/>
          <w:noProof/>
          <w:sz w:val="28"/>
        </w:rPr>
        <mc:AlternateContent>
          <mc:Choice Requires="wps">
            <w:drawing>
              <wp:anchor distT="0" distB="0" distL="114300" distR="114300" simplePos="0" relativeHeight="251662336" behindDoc="0" locked="0" layoutInCell="1" allowOverlap="1" wp14:anchorId="0AC3556B" wp14:editId="2213F4D6">
                <wp:simplePos x="0" y="0"/>
                <wp:positionH relativeFrom="column">
                  <wp:posOffset>10795</wp:posOffset>
                </wp:positionH>
                <wp:positionV relativeFrom="paragraph">
                  <wp:posOffset>296545</wp:posOffset>
                </wp:positionV>
                <wp:extent cx="1704975" cy="433705"/>
                <wp:effectExtent l="0" t="0" r="28575"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433705"/>
                        </a:xfrm>
                        <a:prstGeom prst="rect">
                          <a:avLst/>
                        </a:prstGeom>
                        <a:solidFill>
                          <a:sysClr val="window" lastClr="FFFFFF"/>
                        </a:solidFill>
                        <a:ln w="12700" cap="flat" cmpd="sng" algn="ctr">
                          <a:solidFill>
                            <a:sysClr val="windowText" lastClr="000000"/>
                          </a:solidFill>
                          <a:prstDash val="solid"/>
                        </a:ln>
                        <a:effectLst/>
                      </wps:spPr>
                      <wps:txbx>
                        <w:txbxContent>
                          <w:p w14:paraId="2BB953A9" w14:textId="77777777" w:rsidR="00EC0089" w:rsidRPr="00EC0089" w:rsidRDefault="00EC0089" w:rsidP="00EC0089">
                            <w:pPr>
                              <w:jc w:val="center"/>
                              <w:rPr>
                                <w:rFonts w:ascii="Palatino Linotype" w:hAnsi="Palatino Linotype" w:cs="Times New Roman"/>
                                <w:sz w:val="20"/>
                              </w:rPr>
                            </w:pPr>
                            <w:r w:rsidRPr="00EC0089">
                              <w:rPr>
                                <w:rFonts w:ascii="Palatino Linotype" w:hAnsi="Palatino Linotype" w:cs="Times New Roman"/>
                                <w:sz w:val="20"/>
                              </w:rPr>
                              <w:t xml:space="preserve">Debt </w:t>
                            </w:r>
                            <w:proofErr w:type="gramStart"/>
                            <w:r w:rsidRPr="00EC0089">
                              <w:rPr>
                                <w:rFonts w:ascii="Palatino Linotype" w:hAnsi="Palatino Linotype" w:cs="Times New Roman"/>
                                <w:sz w:val="20"/>
                              </w:rPr>
                              <w:t>To</w:t>
                            </w:r>
                            <w:proofErr w:type="gramEnd"/>
                            <w:r w:rsidRPr="00EC0089">
                              <w:rPr>
                                <w:rFonts w:ascii="Palatino Linotype" w:hAnsi="Palatino Linotype" w:cs="Times New Roman"/>
                                <w:sz w:val="20"/>
                              </w:rPr>
                              <w:t xml:space="preserve"> Equit Ratio (X4)</w:t>
                            </w:r>
                          </w:p>
                          <w:p w14:paraId="7FCB4758" w14:textId="77777777" w:rsidR="00EC0089" w:rsidRPr="00EC0089" w:rsidRDefault="00EC0089" w:rsidP="00EC0089">
                            <w:pPr>
                              <w:jc w:val="center"/>
                              <w:rPr>
                                <w:rFonts w:ascii="Palatino Linotype" w:hAnsi="Palatino Linotype" w:cs="Times New Roman"/>
                                <w:sz w:val="20"/>
                              </w:rPr>
                            </w:pPr>
                            <w:r w:rsidRPr="00EC0089">
                              <w:rPr>
                                <w:rFonts w:ascii="Palatino Linotype" w:hAnsi="Palatino Linotype" w:cs="Times New Roman"/>
                                <w:sz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3" o:spid="_x0000_s1030" style="position:absolute;margin-left:.85pt;margin-top:23.35pt;width:134.25pt;height:3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" fillcolor="window" strokecolor="windowText" strokeweight="1pt">
                <v:path arrowok="t"/>
                <v:textbox>
                  <w:txbxContent>
                    <w:p w14:paraId="2BB953A9" w14:textId="77777777" w:rsidR="00EC0089" w:rsidRPr="00EC0089" w:rsidRDefault="00EC0089" w:rsidP="00EC0089">
                      <w:pPr>
                        <w:jc w:val="center"/>
                        <w:rPr>
                          <w:rFonts w:ascii="Palatino Linotype" w:hAnsi="Palatino Linotype" w:cs="Times New Roman"/>
                          <w:sz w:val="20"/>
                        </w:rPr>
                      </w:pPr>
                      <w:r w:rsidRPr="00EC0089">
                        <w:rPr>
                          <w:rFonts w:ascii="Palatino Linotype" w:hAnsi="Palatino Linotype" w:cs="Times New Roman"/>
                          <w:sz w:val="20"/>
                        </w:rPr>
                        <w:t xml:space="preserve">Debt </w:t>
                      </w:r>
                      <w:proofErr w:type="gramStart"/>
                      <w:r w:rsidRPr="00EC0089">
                        <w:rPr>
                          <w:rFonts w:ascii="Palatino Linotype" w:hAnsi="Palatino Linotype" w:cs="Times New Roman"/>
                          <w:sz w:val="20"/>
                        </w:rPr>
                        <w:t>To</w:t>
                      </w:r>
                      <w:proofErr w:type="gramEnd"/>
                      <w:r w:rsidRPr="00EC0089">
                        <w:rPr>
                          <w:rFonts w:ascii="Palatino Linotype" w:hAnsi="Palatino Linotype" w:cs="Times New Roman"/>
                          <w:sz w:val="20"/>
                        </w:rPr>
                        <w:t xml:space="preserve"> Equit Ratio (X4)</w:t>
                      </w:r>
                    </w:p>
                    <w:p w14:paraId="7FCB4758" w14:textId="77777777" w:rsidR="00EC0089" w:rsidRPr="00EC0089" w:rsidRDefault="00EC0089" w:rsidP="00EC0089">
                      <w:pPr>
                        <w:jc w:val="center"/>
                        <w:rPr>
                          <w:rFonts w:ascii="Palatino Linotype" w:hAnsi="Palatino Linotype" w:cs="Times New Roman"/>
                          <w:sz w:val="20"/>
                        </w:rPr>
                      </w:pPr>
                      <w:r w:rsidRPr="00EC0089">
                        <w:rPr>
                          <w:rFonts w:ascii="Palatino Linotype" w:hAnsi="Palatino Linotype" w:cs="Times New Roman"/>
                          <w:sz w:val="20"/>
                        </w:rPr>
                        <w:t>X1</w:t>
                      </w:r>
                    </w:p>
                  </w:txbxContent>
                </v:textbox>
              </v:rect>
            </w:pict>
          </mc:Fallback>
        </mc:AlternateContent>
      </w:r>
      <w:r w:rsidRPr="00EC0089">
        <w:rPr>
          <w:rFonts w:ascii="Palatino Linotype" w:hAnsi="Palatino Linotype"/>
          <w:noProof/>
          <w:sz w:val="28"/>
        </w:rPr>
        <mc:AlternateContent>
          <mc:Choice Requires="wps">
            <w:drawing>
              <wp:anchor distT="0" distB="0" distL="114299" distR="114299" simplePos="0" relativeHeight="251663360" behindDoc="0" locked="0" layoutInCell="1" allowOverlap="1" wp14:anchorId="02B0A1B2" wp14:editId="260708FD">
                <wp:simplePos x="0" y="0"/>
                <wp:positionH relativeFrom="column">
                  <wp:posOffset>848360</wp:posOffset>
                </wp:positionH>
                <wp:positionV relativeFrom="paragraph">
                  <wp:posOffset>136525</wp:posOffset>
                </wp:positionV>
                <wp:extent cx="0" cy="135255"/>
                <wp:effectExtent l="0" t="0" r="19050" b="1714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6.8pt,10.75pt" to="66.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">
                <o:lock v:ext="edit" shapetype="f"/>
              </v:line>
            </w:pict>
          </mc:Fallback>
        </mc:AlternateContent>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r w:rsidRPr="00EC0089">
        <w:rPr>
          <w:rFonts w:ascii="Palatino Linotype" w:hAnsi="Palatino Linotype"/>
          <w:b/>
          <w:position w:val="2"/>
          <w:szCs w:val="22"/>
        </w:rPr>
        <w:tab/>
      </w:r>
    </w:p>
    <w:p w14:paraId="5FEE7C80" w14:textId="2B893871" w:rsidR="00EC0089" w:rsidRPr="00EC0089" w:rsidRDefault="00EC0089" w:rsidP="00EC0089">
      <w:pPr>
        <w:pStyle w:val="BodyText"/>
        <w:spacing w:line="360" w:lineRule="auto"/>
        <w:ind w:left="0" w:right="858"/>
        <w:rPr>
          <w:rFonts w:ascii="Palatino Linotype" w:hAnsi="Palatino Linotype"/>
          <w:b/>
          <w:position w:val="2"/>
          <w:szCs w:val="22"/>
        </w:rPr>
      </w:pPr>
      <w:r>
        <w:rPr>
          <w:rFonts w:ascii="Palatino Linotype" w:hAnsi="Palatino Linotype"/>
          <w:b/>
          <w:position w:val="2"/>
          <w:szCs w:val="22"/>
        </w:rPr>
        <w:tab/>
      </w:r>
      <w:r>
        <w:rPr>
          <w:rFonts w:ascii="Palatino Linotype" w:hAnsi="Palatino Linotype"/>
          <w:b/>
          <w:position w:val="2"/>
          <w:szCs w:val="22"/>
        </w:rPr>
        <w:tab/>
      </w:r>
      <w:r>
        <w:rPr>
          <w:rFonts w:ascii="Palatino Linotype" w:hAnsi="Palatino Linotype"/>
          <w:b/>
          <w:position w:val="2"/>
          <w:szCs w:val="22"/>
        </w:rPr>
        <w:tab/>
      </w:r>
      <w:r>
        <w:rPr>
          <w:rFonts w:ascii="Palatino Linotype" w:hAnsi="Palatino Linotype"/>
          <w:b/>
          <w:position w:val="2"/>
          <w:szCs w:val="22"/>
        </w:rPr>
        <w:tab/>
      </w:r>
      <w:r>
        <w:rPr>
          <w:rFonts w:ascii="Palatino Linotype" w:hAnsi="Palatino Linotype"/>
          <w:b/>
          <w:position w:val="2"/>
          <w:szCs w:val="22"/>
        </w:rPr>
        <w:tab/>
      </w:r>
      <w:r>
        <w:rPr>
          <w:rFonts w:ascii="Palatino Linotype" w:hAnsi="Palatino Linotype"/>
          <w:b/>
          <w:position w:val="2"/>
          <w:szCs w:val="22"/>
        </w:rPr>
        <w:tab/>
      </w:r>
      <w:r w:rsidRPr="00EC0089">
        <w:rPr>
          <w:rFonts w:ascii="Palatino Linotype" w:hAnsi="Palatino Linotype"/>
          <w:b/>
          <w:position w:val="2"/>
          <w:sz w:val="16"/>
          <w:szCs w:val="22"/>
        </w:rPr>
        <w:t>H5</w:t>
      </w:r>
      <w:r w:rsidRPr="00EC0089">
        <w:rPr>
          <w:rFonts w:ascii="Palatino Linotype" w:hAnsi="Palatino Linotype"/>
          <w:b/>
          <w:position w:val="2"/>
          <w:szCs w:val="22"/>
        </w:rPr>
        <w:tab/>
      </w:r>
    </w:p>
    <w:p w14:paraId="48E21BA3" w14:textId="4ACBC9EC" w:rsidR="00EC0089" w:rsidRDefault="00EC0089" w:rsidP="00EC0089">
      <w:pPr>
        <w:pStyle w:val="BodyText"/>
        <w:spacing w:before="139"/>
        <w:ind w:left="0" w:right="858"/>
        <w:jc w:val="both"/>
        <w:rPr>
          <w:rFonts w:ascii="Palatino Linotype" w:hAnsi="Palatino Linotype"/>
          <w:b/>
          <w:position w:val="2"/>
          <w:szCs w:val="22"/>
        </w:rPr>
      </w:pPr>
      <w:r w:rsidRPr="00EC0089">
        <w:rPr>
          <w:rFonts w:ascii="Palatino Linotype" w:hAnsi="Palatino Linotype"/>
          <w:noProof/>
          <w:sz w:val="28"/>
        </w:rPr>
        <mc:AlternateContent>
          <mc:Choice Requires="wps">
            <w:drawing>
              <wp:anchor distT="4294967295" distB="4294967295" distL="114300" distR="114300" simplePos="0" relativeHeight="251664384" behindDoc="0" locked="0" layoutInCell="1" allowOverlap="1" wp14:anchorId="4D37E981" wp14:editId="0BC91D58">
                <wp:simplePos x="0" y="0"/>
                <wp:positionH relativeFrom="column">
                  <wp:posOffset>1715770</wp:posOffset>
                </wp:positionH>
                <wp:positionV relativeFrom="paragraph">
                  <wp:posOffset>287655</wp:posOffset>
                </wp:positionV>
                <wp:extent cx="2867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7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1pt,22.65pt" to="360.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">
                <o:lock v:ext="edit" shapetype="f"/>
              </v:line>
            </w:pict>
          </mc:Fallback>
        </mc:AlternateContent>
      </w:r>
    </w:p>
    <w:p w14:paraId="254B0EA3" w14:textId="76FFB4E6" w:rsidR="00EC0089" w:rsidRDefault="00EC0089" w:rsidP="00EC0089">
      <w:pPr>
        <w:pStyle w:val="BodyText"/>
        <w:spacing w:before="139"/>
        <w:ind w:left="0" w:right="858"/>
        <w:jc w:val="both"/>
        <w:rPr>
          <w:rFonts w:ascii="Palatino Linotype" w:hAnsi="Palatino Linotype"/>
          <w:b/>
          <w:position w:val="2"/>
          <w:szCs w:val="22"/>
        </w:rPr>
      </w:pPr>
    </w:p>
    <w:p w14:paraId="5B2B2798" w14:textId="542CE4DE" w:rsidR="00EC0089" w:rsidRPr="00065F2B" w:rsidRDefault="00EC0089" w:rsidP="00EC0089">
      <w:pPr>
        <w:pStyle w:val="BodyText"/>
        <w:spacing w:before="139"/>
        <w:ind w:left="0" w:right="858"/>
        <w:jc w:val="both"/>
        <w:rPr>
          <w:rFonts w:ascii="Palatino Linotype" w:hAnsi="Palatino Linotype"/>
          <w:b/>
          <w:position w:val="2"/>
          <w:szCs w:val="22"/>
        </w:rPr>
      </w:pPr>
      <w:r w:rsidRPr="00065F2B">
        <w:rPr>
          <w:rFonts w:ascii="Palatino Linotype" w:hAnsi="Palatino Linotype"/>
          <w:b/>
          <w:position w:val="2"/>
          <w:szCs w:val="22"/>
        </w:rPr>
        <w:t>Hipotesis Penelitian</w:t>
      </w:r>
    </w:p>
    <w:p w14:paraId="219ADE0B" w14:textId="625A586F" w:rsidR="00EC0089" w:rsidRPr="00065F2B" w:rsidRDefault="00EC0089" w:rsidP="00065F2B">
      <w:pPr>
        <w:pStyle w:val="BodyText"/>
        <w:spacing w:before="139"/>
        <w:ind w:left="720" w:right="858" w:hanging="720"/>
        <w:jc w:val="both"/>
        <w:rPr>
          <w:rFonts w:ascii="Palatino Linotype" w:hAnsi="Palatino Linotype"/>
          <w:szCs w:val="22"/>
          <w:lang w:val="id-ID"/>
        </w:rPr>
      </w:pPr>
      <w:proofErr w:type="gramStart"/>
      <w:r w:rsidRPr="00065F2B">
        <w:rPr>
          <w:rFonts w:ascii="Palatino Linotype" w:hAnsi="Palatino Linotype"/>
          <w:position w:val="2"/>
          <w:szCs w:val="22"/>
        </w:rPr>
        <w:t>H</w:t>
      </w:r>
      <w:r w:rsidRPr="00065F2B">
        <w:rPr>
          <w:rFonts w:ascii="Palatino Linotype" w:hAnsi="Palatino Linotype"/>
          <w:szCs w:val="22"/>
        </w:rPr>
        <w:t xml:space="preserve">1 </w:t>
      </w:r>
      <w:r w:rsidRPr="00065F2B">
        <w:rPr>
          <w:rFonts w:ascii="Palatino Linotype" w:hAnsi="Palatino Linotype"/>
          <w:position w:val="2"/>
          <w:szCs w:val="22"/>
        </w:rPr>
        <w:t>:</w:t>
      </w:r>
      <w:proofErr w:type="gramEnd"/>
      <w:r w:rsidRPr="00065F2B">
        <w:rPr>
          <w:rFonts w:ascii="Palatino Linotype" w:hAnsi="Palatino Linotype"/>
          <w:position w:val="2"/>
          <w:szCs w:val="22"/>
        </w:rPr>
        <w:t xml:space="preserve"> </w:t>
      </w:r>
      <w:r w:rsidRPr="00065F2B">
        <w:rPr>
          <w:rFonts w:ascii="Palatino Linotype" w:hAnsi="Palatino Linotype"/>
          <w:color w:val="FFFFFF"/>
          <w:position w:val="2"/>
          <w:szCs w:val="22"/>
        </w:rPr>
        <w:t>x</w:t>
      </w:r>
      <w:r w:rsidRPr="00065F2B">
        <w:rPr>
          <w:rFonts w:ascii="Palatino Linotype" w:hAnsi="Palatino Linotype"/>
          <w:position w:val="2"/>
          <w:szCs w:val="22"/>
        </w:rPr>
        <w:t>ROE</w:t>
      </w:r>
      <w:r w:rsidRPr="00065F2B">
        <w:rPr>
          <w:rFonts w:ascii="Palatino Linotype" w:hAnsi="Palatino Linotype"/>
          <w:color w:val="FFFFFF"/>
          <w:position w:val="2"/>
          <w:szCs w:val="22"/>
        </w:rPr>
        <w:t>c</w:t>
      </w:r>
      <w:r w:rsidRPr="00065F2B">
        <w:rPr>
          <w:rFonts w:ascii="Palatino Linotype" w:hAnsi="Palatino Linotype"/>
          <w:position w:val="2"/>
          <w:szCs w:val="22"/>
        </w:rPr>
        <w:t xml:space="preserve"> berpengaruh</w:t>
      </w:r>
      <w:r w:rsidRPr="00065F2B">
        <w:rPr>
          <w:rFonts w:ascii="Palatino Linotype" w:hAnsi="Palatino Linotype"/>
          <w:color w:val="FFFFFF"/>
          <w:position w:val="2"/>
          <w:szCs w:val="22"/>
        </w:rPr>
        <w:t>fd</w:t>
      </w:r>
      <w:r w:rsidRPr="00065F2B">
        <w:rPr>
          <w:rFonts w:ascii="Palatino Linotype" w:hAnsi="Palatino Linotype"/>
          <w:position w:val="2"/>
          <w:szCs w:val="22"/>
        </w:rPr>
        <w:t xml:space="preserve"> secara parsial</w:t>
      </w:r>
      <w:r w:rsidRPr="00065F2B">
        <w:rPr>
          <w:rFonts w:ascii="Palatino Linotype" w:hAnsi="Palatino Linotype"/>
          <w:color w:val="FFFFFF"/>
          <w:position w:val="2"/>
          <w:szCs w:val="22"/>
        </w:rPr>
        <w:t>c</w:t>
      </w:r>
      <w:r w:rsidRPr="00065F2B">
        <w:rPr>
          <w:rFonts w:ascii="Palatino Linotype" w:hAnsi="Palatino Linotype"/>
          <w:position w:val="2"/>
          <w:szCs w:val="22"/>
        </w:rPr>
        <w:t xml:space="preserve"> terhadap </w:t>
      </w:r>
      <w:r w:rsidRPr="00065F2B">
        <w:rPr>
          <w:rFonts w:ascii="Palatino Linotype" w:hAnsi="Palatino Linotype"/>
          <w:color w:val="FFFFFF"/>
          <w:position w:val="2"/>
          <w:szCs w:val="22"/>
        </w:rPr>
        <w:t>g</w:t>
      </w:r>
      <w:r w:rsidRPr="00065F2B">
        <w:rPr>
          <w:rFonts w:ascii="Palatino Linotype" w:hAnsi="Palatino Linotype"/>
          <w:position w:val="2"/>
          <w:szCs w:val="22"/>
        </w:rPr>
        <w:t xml:space="preserve">Harga </w:t>
      </w:r>
      <w:r w:rsidRPr="00065F2B">
        <w:rPr>
          <w:rFonts w:ascii="Palatino Linotype" w:hAnsi="Palatino Linotype"/>
          <w:color w:val="FFFFFF"/>
          <w:position w:val="2"/>
          <w:szCs w:val="22"/>
        </w:rPr>
        <w:t>r</w:t>
      </w:r>
      <w:r w:rsidRPr="00065F2B">
        <w:rPr>
          <w:rFonts w:ascii="Palatino Linotype" w:hAnsi="Palatino Linotype"/>
          <w:position w:val="2"/>
          <w:szCs w:val="22"/>
        </w:rPr>
        <w:t xml:space="preserve">saham pada perusahaan </w:t>
      </w:r>
      <w:r w:rsidRPr="00065F2B">
        <w:rPr>
          <w:rFonts w:ascii="Palatino Linotype" w:hAnsi="Palatino Linotype"/>
          <w:szCs w:val="22"/>
        </w:rPr>
        <w:t xml:space="preserve">Perdagangan Besar Barang Produksi dan Konsumsi yang terdaftar di  Bursa </w:t>
      </w:r>
      <w:r w:rsidRPr="00065F2B">
        <w:rPr>
          <w:rFonts w:ascii="Palatino Linotype" w:hAnsi="Palatino Linotype"/>
          <w:color w:val="FFFFFF"/>
          <w:szCs w:val="22"/>
        </w:rPr>
        <w:t>x</w:t>
      </w:r>
      <w:r w:rsidRPr="00065F2B">
        <w:rPr>
          <w:rFonts w:ascii="Palatino Linotype" w:hAnsi="Palatino Linotype"/>
          <w:szCs w:val="22"/>
        </w:rPr>
        <w:t>Efek</w:t>
      </w:r>
      <w:r w:rsidRPr="00065F2B">
        <w:rPr>
          <w:rFonts w:ascii="Palatino Linotype" w:hAnsi="Palatino Linotype"/>
          <w:spacing w:val="-1"/>
          <w:szCs w:val="22"/>
        </w:rPr>
        <w:t xml:space="preserve"> </w:t>
      </w:r>
      <w:r w:rsidRPr="00065F2B">
        <w:rPr>
          <w:rFonts w:ascii="Palatino Linotype" w:hAnsi="Palatino Linotype"/>
          <w:color w:val="FFFFFF"/>
          <w:spacing w:val="-1"/>
          <w:szCs w:val="22"/>
        </w:rPr>
        <w:t>x</w:t>
      </w:r>
      <w:r w:rsidRPr="00065F2B">
        <w:rPr>
          <w:rFonts w:ascii="Palatino Linotype" w:hAnsi="Palatino Linotype"/>
          <w:szCs w:val="22"/>
        </w:rPr>
        <w:t>Indonesia</w:t>
      </w:r>
    </w:p>
    <w:p w14:paraId="4D450E15" w14:textId="2F8F78BA" w:rsidR="00EC0089" w:rsidRPr="00065F2B" w:rsidRDefault="00EC0089" w:rsidP="00065F2B">
      <w:pPr>
        <w:pStyle w:val="BodyText"/>
        <w:ind w:left="720" w:right="860" w:hanging="720"/>
        <w:jc w:val="both"/>
        <w:rPr>
          <w:rFonts w:ascii="Palatino Linotype" w:hAnsi="Palatino Linotype"/>
          <w:szCs w:val="22"/>
        </w:rPr>
      </w:pPr>
      <w:proofErr w:type="gramStart"/>
      <w:r w:rsidRPr="00065F2B">
        <w:rPr>
          <w:rFonts w:ascii="Palatino Linotype" w:hAnsi="Palatino Linotype"/>
          <w:position w:val="2"/>
          <w:szCs w:val="22"/>
        </w:rPr>
        <w:t>H</w:t>
      </w:r>
      <w:r w:rsidRPr="00065F2B">
        <w:rPr>
          <w:rFonts w:ascii="Palatino Linotype" w:hAnsi="Palatino Linotype"/>
          <w:szCs w:val="22"/>
        </w:rPr>
        <w:t xml:space="preserve">2 </w:t>
      </w:r>
      <w:r w:rsidRPr="00065F2B">
        <w:rPr>
          <w:rFonts w:ascii="Palatino Linotype" w:hAnsi="Palatino Linotype"/>
          <w:position w:val="2"/>
          <w:szCs w:val="22"/>
        </w:rPr>
        <w:t>:</w:t>
      </w:r>
      <w:proofErr w:type="gramEnd"/>
      <w:r w:rsidRPr="00065F2B">
        <w:rPr>
          <w:rFonts w:ascii="Palatino Linotype" w:hAnsi="Palatino Linotype"/>
          <w:position w:val="2"/>
          <w:szCs w:val="22"/>
        </w:rPr>
        <w:t xml:space="preserve"> </w:t>
      </w:r>
      <w:r w:rsidRPr="00065F2B">
        <w:rPr>
          <w:rFonts w:ascii="Palatino Linotype" w:hAnsi="Palatino Linotype"/>
          <w:color w:val="FFFFFF"/>
          <w:position w:val="2"/>
          <w:szCs w:val="22"/>
        </w:rPr>
        <w:t>l</w:t>
      </w:r>
      <w:r w:rsidR="00065F2B">
        <w:rPr>
          <w:rFonts w:ascii="Palatino Linotype" w:hAnsi="Palatino Linotype"/>
          <w:color w:val="FFFFFF"/>
          <w:position w:val="2"/>
          <w:szCs w:val="22"/>
        </w:rPr>
        <w:tab/>
      </w:r>
      <w:r w:rsidRPr="00065F2B">
        <w:rPr>
          <w:rFonts w:ascii="Palatino Linotype" w:hAnsi="Palatino Linotype"/>
          <w:position w:val="2"/>
          <w:szCs w:val="22"/>
        </w:rPr>
        <w:t>CR</w:t>
      </w:r>
      <w:r w:rsidRPr="00065F2B">
        <w:rPr>
          <w:rFonts w:ascii="Palatino Linotype" w:hAnsi="Palatino Linotype"/>
          <w:color w:val="FFFFFF"/>
          <w:position w:val="2"/>
          <w:szCs w:val="22"/>
        </w:rPr>
        <w:t>s</w:t>
      </w:r>
      <w:r w:rsidRPr="00065F2B">
        <w:rPr>
          <w:rFonts w:ascii="Palatino Linotype" w:hAnsi="Palatino Linotype"/>
          <w:position w:val="2"/>
          <w:szCs w:val="22"/>
        </w:rPr>
        <w:t xml:space="preserve"> berpengaruh</w:t>
      </w:r>
      <w:r w:rsidRPr="00065F2B">
        <w:rPr>
          <w:rFonts w:ascii="Palatino Linotype" w:hAnsi="Palatino Linotype"/>
          <w:color w:val="FFFFFF"/>
          <w:position w:val="2"/>
          <w:szCs w:val="22"/>
        </w:rPr>
        <w:t>d</w:t>
      </w:r>
      <w:r w:rsidRPr="00065F2B">
        <w:rPr>
          <w:rFonts w:ascii="Palatino Linotype" w:hAnsi="Palatino Linotype"/>
          <w:position w:val="2"/>
          <w:szCs w:val="22"/>
        </w:rPr>
        <w:t xml:space="preserve"> secara</w:t>
      </w:r>
      <w:r w:rsidRPr="00065F2B">
        <w:rPr>
          <w:rFonts w:ascii="Palatino Linotype" w:hAnsi="Palatino Linotype"/>
          <w:color w:val="FFFFFF"/>
          <w:position w:val="2"/>
          <w:szCs w:val="22"/>
        </w:rPr>
        <w:t>v</w:t>
      </w:r>
      <w:r w:rsidRPr="00065F2B">
        <w:rPr>
          <w:rFonts w:ascii="Palatino Linotype" w:hAnsi="Palatino Linotype"/>
          <w:position w:val="2"/>
          <w:szCs w:val="22"/>
        </w:rPr>
        <w:t xml:space="preserve"> partial terhadap </w:t>
      </w:r>
      <w:r w:rsidRPr="00065F2B">
        <w:rPr>
          <w:rFonts w:ascii="Palatino Linotype" w:hAnsi="Palatino Linotype"/>
          <w:color w:val="FFFFFF"/>
          <w:position w:val="2"/>
          <w:szCs w:val="22"/>
        </w:rPr>
        <w:t>c</w:t>
      </w:r>
      <w:r w:rsidR="00065F2B">
        <w:rPr>
          <w:rFonts w:ascii="Palatino Linotype" w:hAnsi="Palatino Linotype"/>
          <w:position w:val="2"/>
          <w:szCs w:val="22"/>
        </w:rPr>
        <w:t xml:space="preserve">Harga saham pada </w:t>
      </w:r>
      <w:r w:rsidRPr="00065F2B">
        <w:rPr>
          <w:rFonts w:ascii="Palatino Linotype" w:hAnsi="Palatino Linotype"/>
          <w:position w:val="2"/>
          <w:szCs w:val="22"/>
        </w:rPr>
        <w:t xml:space="preserve">perusahaan </w:t>
      </w:r>
      <w:r w:rsidRPr="00065F2B">
        <w:rPr>
          <w:rFonts w:ascii="Palatino Linotype" w:hAnsi="Palatino Linotype"/>
          <w:szCs w:val="22"/>
        </w:rPr>
        <w:t xml:space="preserve">Perdagangan </w:t>
      </w:r>
      <w:r w:rsidRPr="00065F2B">
        <w:rPr>
          <w:rFonts w:ascii="Palatino Linotype" w:hAnsi="Palatino Linotype"/>
          <w:color w:val="FFFFFF"/>
          <w:szCs w:val="22"/>
        </w:rPr>
        <w:t>C</w:t>
      </w:r>
      <w:r w:rsidRPr="00065F2B">
        <w:rPr>
          <w:rFonts w:ascii="Palatino Linotype" w:hAnsi="Palatino Linotype"/>
          <w:szCs w:val="22"/>
        </w:rPr>
        <w:t xml:space="preserve">Besar </w:t>
      </w:r>
      <w:r w:rsidRPr="00065F2B">
        <w:rPr>
          <w:rFonts w:ascii="Palatino Linotype" w:hAnsi="Palatino Linotype"/>
          <w:color w:val="FFFFFF"/>
          <w:szCs w:val="22"/>
        </w:rPr>
        <w:t>v</w:t>
      </w:r>
      <w:r w:rsidRPr="00065F2B">
        <w:rPr>
          <w:rFonts w:ascii="Palatino Linotype" w:hAnsi="Palatino Linotype"/>
          <w:szCs w:val="22"/>
        </w:rPr>
        <w:t xml:space="preserve">Barang </w:t>
      </w:r>
      <w:r w:rsidRPr="00065F2B">
        <w:rPr>
          <w:rFonts w:ascii="Palatino Linotype" w:hAnsi="Palatino Linotype"/>
          <w:color w:val="FFFFFF"/>
          <w:szCs w:val="22"/>
        </w:rPr>
        <w:t>o</w:t>
      </w:r>
      <w:r w:rsidRPr="00065F2B">
        <w:rPr>
          <w:rFonts w:ascii="Palatino Linotype" w:hAnsi="Palatino Linotype"/>
          <w:szCs w:val="22"/>
        </w:rPr>
        <w:t xml:space="preserve">Produksi dan Konsumsi yang terdaftar di Bursa </w:t>
      </w:r>
      <w:r w:rsidRPr="00065F2B">
        <w:rPr>
          <w:rFonts w:ascii="Palatino Linotype" w:hAnsi="Palatino Linotype"/>
          <w:color w:val="FFFFFF"/>
          <w:szCs w:val="22"/>
        </w:rPr>
        <w:t>d</w:t>
      </w:r>
      <w:r w:rsidRPr="00065F2B">
        <w:rPr>
          <w:rFonts w:ascii="Palatino Linotype" w:hAnsi="Palatino Linotype"/>
          <w:szCs w:val="22"/>
        </w:rPr>
        <w:t>Efek</w:t>
      </w:r>
      <w:r w:rsidRPr="00065F2B">
        <w:rPr>
          <w:rFonts w:ascii="Palatino Linotype" w:hAnsi="Palatino Linotype"/>
          <w:spacing w:val="1"/>
          <w:szCs w:val="22"/>
        </w:rPr>
        <w:t xml:space="preserve"> </w:t>
      </w:r>
      <w:r w:rsidRPr="00065F2B">
        <w:rPr>
          <w:rFonts w:ascii="Palatino Linotype" w:hAnsi="Palatino Linotype"/>
          <w:color w:val="FFFFFF"/>
          <w:spacing w:val="1"/>
          <w:szCs w:val="22"/>
        </w:rPr>
        <w:t>x</w:t>
      </w:r>
      <w:r w:rsidRPr="00065F2B">
        <w:rPr>
          <w:rFonts w:ascii="Palatino Linotype" w:hAnsi="Palatino Linotype"/>
          <w:szCs w:val="22"/>
        </w:rPr>
        <w:t>Indonesia</w:t>
      </w:r>
    </w:p>
    <w:p w14:paraId="6D3A1D68" w14:textId="2E1737C9" w:rsidR="00EC0089" w:rsidRPr="00065F2B" w:rsidRDefault="00EC0089" w:rsidP="00065F2B">
      <w:pPr>
        <w:pStyle w:val="BodyText"/>
        <w:ind w:left="720" w:right="813" w:hanging="720"/>
        <w:jc w:val="both"/>
        <w:rPr>
          <w:rFonts w:ascii="Palatino Linotype" w:hAnsi="Palatino Linotype"/>
          <w:szCs w:val="22"/>
        </w:rPr>
      </w:pPr>
      <w:proofErr w:type="gramStart"/>
      <w:r w:rsidRPr="00065F2B">
        <w:rPr>
          <w:rFonts w:ascii="Palatino Linotype" w:hAnsi="Palatino Linotype"/>
          <w:position w:val="2"/>
          <w:szCs w:val="22"/>
        </w:rPr>
        <w:t>H</w:t>
      </w:r>
      <w:r w:rsidRPr="00065F2B">
        <w:rPr>
          <w:rFonts w:ascii="Palatino Linotype" w:hAnsi="Palatino Linotype"/>
          <w:szCs w:val="22"/>
        </w:rPr>
        <w:t xml:space="preserve">3 </w:t>
      </w:r>
      <w:r w:rsidRPr="00065F2B">
        <w:rPr>
          <w:rFonts w:ascii="Palatino Linotype" w:hAnsi="Palatino Linotype"/>
          <w:position w:val="2"/>
          <w:szCs w:val="22"/>
        </w:rPr>
        <w:t>:</w:t>
      </w:r>
      <w:proofErr w:type="gramEnd"/>
      <w:r w:rsidRPr="00065F2B">
        <w:rPr>
          <w:rFonts w:ascii="Palatino Linotype" w:hAnsi="Palatino Linotype"/>
          <w:position w:val="2"/>
          <w:szCs w:val="22"/>
        </w:rPr>
        <w:t xml:space="preserve"> </w:t>
      </w:r>
      <w:r w:rsidR="00065F2B">
        <w:rPr>
          <w:rFonts w:ascii="Palatino Linotype" w:hAnsi="Palatino Linotype"/>
          <w:position w:val="2"/>
          <w:szCs w:val="22"/>
        </w:rPr>
        <w:tab/>
      </w:r>
      <w:r w:rsidRPr="00065F2B">
        <w:rPr>
          <w:rFonts w:ascii="Palatino Linotype" w:hAnsi="Palatino Linotype"/>
          <w:position w:val="2"/>
          <w:szCs w:val="22"/>
        </w:rPr>
        <w:t xml:space="preserve">TATO berpengaruh secara parsial terhadap Harga saham pada perusahaan </w:t>
      </w:r>
      <w:r w:rsidRPr="00065F2B">
        <w:rPr>
          <w:rFonts w:ascii="Palatino Linotype" w:hAnsi="Palatino Linotype"/>
          <w:szCs w:val="22"/>
        </w:rPr>
        <w:t xml:space="preserve">Perdagangan Besar Barang Produksi dan </w:t>
      </w:r>
      <w:r w:rsidRPr="00065F2B">
        <w:rPr>
          <w:rFonts w:ascii="Palatino Linotype" w:hAnsi="Palatino Linotype"/>
          <w:color w:val="FFFFFF"/>
          <w:szCs w:val="22"/>
        </w:rPr>
        <w:t>r</w:t>
      </w:r>
      <w:r w:rsidRPr="00065F2B">
        <w:rPr>
          <w:rFonts w:ascii="Palatino Linotype" w:hAnsi="Palatino Linotype"/>
          <w:szCs w:val="22"/>
        </w:rPr>
        <w:t xml:space="preserve">Konsumsi yang terdaftar di Bursa </w:t>
      </w:r>
      <w:r w:rsidRPr="00065F2B">
        <w:rPr>
          <w:rFonts w:ascii="Palatino Linotype" w:hAnsi="Palatino Linotype"/>
          <w:color w:val="FFFFFF"/>
          <w:szCs w:val="22"/>
        </w:rPr>
        <w:t>e</w:t>
      </w:r>
      <w:r w:rsidRPr="00065F2B">
        <w:rPr>
          <w:rFonts w:ascii="Palatino Linotype" w:hAnsi="Palatino Linotype"/>
          <w:szCs w:val="22"/>
        </w:rPr>
        <w:t>Efek</w:t>
      </w:r>
      <w:r w:rsidRPr="00065F2B">
        <w:rPr>
          <w:rFonts w:ascii="Palatino Linotype" w:hAnsi="Palatino Linotype"/>
          <w:spacing w:val="1"/>
          <w:szCs w:val="22"/>
        </w:rPr>
        <w:t xml:space="preserve"> </w:t>
      </w:r>
      <w:r w:rsidRPr="00065F2B">
        <w:rPr>
          <w:rFonts w:ascii="Palatino Linotype" w:hAnsi="Palatino Linotype"/>
          <w:szCs w:val="22"/>
        </w:rPr>
        <w:t>Indonesia</w:t>
      </w:r>
    </w:p>
    <w:p w14:paraId="6987208E" w14:textId="4BC3E70C" w:rsidR="00EC0089" w:rsidRPr="00065F2B" w:rsidRDefault="00EC0089" w:rsidP="00065F2B">
      <w:pPr>
        <w:pStyle w:val="BodyText"/>
        <w:ind w:left="720" w:right="812" w:hanging="720"/>
        <w:jc w:val="both"/>
        <w:rPr>
          <w:rFonts w:ascii="Palatino Linotype" w:hAnsi="Palatino Linotype"/>
          <w:szCs w:val="22"/>
        </w:rPr>
      </w:pPr>
      <w:proofErr w:type="gramStart"/>
      <w:r w:rsidRPr="00065F2B">
        <w:rPr>
          <w:rFonts w:ascii="Palatino Linotype" w:hAnsi="Palatino Linotype"/>
          <w:position w:val="2"/>
          <w:szCs w:val="22"/>
        </w:rPr>
        <w:t>H</w:t>
      </w:r>
      <w:r w:rsidRPr="00065F2B">
        <w:rPr>
          <w:rFonts w:ascii="Palatino Linotype" w:hAnsi="Palatino Linotype"/>
          <w:szCs w:val="22"/>
        </w:rPr>
        <w:t xml:space="preserve">4 </w:t>
      </w:r>
      <w:r w:rsidRPr="00065F2B">
        <w:rPr>
          <w:rFonts w:ascii="Palatino Linotype" w:hAnsi="Palatino Linotype"/>
          <w:position w:val="2"/>
          <w:szCs w:val="22"/>
        </w:rPr>
        <w:t>:</w:t>
      </w:r>
      <w:proofErr w:type="gramEnd"/>
      <w:r w:rsidRPr="00065F2B">
        <w:rPr>
          <w:rFonts w:ascii="Palatino Linotype" w:hAnsi="Palatino Linotype"/>
          <w:position w:val="2"/>
          <w:szCs w:val="22"/>
        </w:rPr>
        <w:t xml:space="preserve"> </w:t>
      </w:r>
      <w:r w:rsidR="00065F2B">
        <w:rPr>
          <w:rFonts w:ascii="Palatino Linotype" w:hAnsi="Palatino Linotype"/>
          <w:position w:val="2"/>
          <w:szCs w:val="22"/>
        </w:rPr>
        <w:tab/>
      </w:r>
      <w:r w:rsidRPr="00065F2B">
        <w:rPr>
          <w:rFonts w:ascii="Palatino Linotype" w:hAnsi="Palatino Linotype"/>
          <w:position w:val="2"/>
          <w:szCs w:val="22"/>
        </w:rPr>
        <w:t>DER</w:t>
      </w:r>
      <w:r w:rsidRPr="00065F2B">
        <w:rPr>
          <w:rFonts w:ascii="Palatino Linotype" w:hAnsi="Palatino Linotype"/>
          <w:color w:val="FFFFFF"/>
          <w:position w:val="2"/>
          <w:szCs w:val="22"/>
        </w:rPr>
        <w:t>d</w:t>
      </w:r>
      <w:r w:rsidRPr="00065F2B">
        <w:rPr>
          <w:rFonts w:ascii="Palatino Linotype" w:hAnsi="Palatino Linotype"/>
          <w:position w:val="2"/>
          <w:szCs w:val="22"/>
        </w:rPr>
        <w:t xml:space="preserve"> berpengaruh </w:t>
      </w:r>
      <w:r w:rsidRPr="00065F2B">
        <w:rPr>
          <w:rFonts w:ascii="Palatino Linotype" w:hAnsi="Palatino Linotype"/>
          <w:color w:val="FFFFFF"/>
          <w:position w:val="2"/>
          <w:szCs w:val="22"/>
        </w:rPr>
        <w:t>c</w:t>
      </w:r>
      <w:r w:rsidRPr="00065F2B">
        <w:rPr>
          <w:rFonts w:ascii="Palatino Linotype" w:hAnsi="Palatino Linotype"/>
          <w:position w:val="2"/>
          <w:szCs w:val="22"/>
        </w:rPr>
        <w:t xml:space="preserve">secara parsial terhadap Harga saham pada perusahaan </w:t>
      </w:r>
      <w:r w:rsidRPr="00065F2B">
        <w:rPr>
          <w:rFonts w:ascii="Palatino Linotype" w:hAnsi="Palatino Linotype"/>
          <w:szCs w:val="22"/>
        </w:rPr>
        <w:t xml:space="preserve">Perdagangan </w:t>
      </w:r>
      <w:r w:rsidRPr="00065F2B">
        <w:rPr>
          <w:rFonts w:ascii="Palatino Linotype" w:hAnsi="Palatino Linotype"/>
          <w:color w:val="FFFFFF"/>
          <w:szCs w:val="22"/>
        </w:rPr>
        <w:t>c</w:t>
      </w:r>
      <w:r w:rsidRPr="00065F2B">
        <w:rPr>
          <w:rFonts w:ascii="Palatino Linotype" w:hAnsi="Palatino Linotype"/>
          <w:szCs w:val="22"/>
        </w:rPr>
        <w:t>Besar Barang Produksi dan Konsumsi yang terdaftar di Bursa Efek</w:t>
      </w:r>
      <w:r w:rsidRPr="00065F2B">
        <w:rPr>
          <w:rFonts w:ascii="Palatino Linotype" w:hAnsi="Palatino Linotype"/>
          <w:spacing w:val="1"/>
          <w:szCs w:val="22"/>
        </w:rPr>
        <w:t xml:space="preserve"> </w:t>
      </w:r>
      <w:r w:rsidRPr="00065F2B">
        <w:rPr>
          <w:rFonts w:ascii="Palatino Linotype" w:hAnsi="Palatino Linotype"/>
          <w:szCs w:val="22"/>
        </w:rPr>
        <w:t>Indonesia</w:t>
      </w:r>
    </w:p>
    <w:p w14:paraId="7FF8D880" w14:textId="11D3B54F" w:rsidR="00EC0089" w:rsidRPr="00065F2B" w:rsidRDefault="00EC0089" w:rsidP="00065F2B">
      <w:pPr>
        <w:pStyle w:val="BodyText"/>
        <w:ind w:left="720" w:right="812" w:hanging="720"/>
        <w:jc w:val="both"/>
        <w:rPr>
          <w:rFonts w:ascii="Palatino Linotype" w:hAnsi="Palatino Linotype"/>
          <w:szCs w:val="22"/>
        </w:rPr>
      </w:pPr>
      <w:proofErr w:type="gramStart"/>
      <w:r w:rsidRPr="00065F2B">
        <w:rPr>
          <w:rFonts w:ascii="Palatino Linotype" w:hAnsi="Palatino Linotype"/>
          <w:position w:val="2"/>
          <w:szCs w:val="22"/>
        </w:rPr>
        <w:t>H</w:t>
      </w:r>
      <w:r w:rsidRPr="00065F2B">
        <w:rPr>
          <w:rFonts w:ascii="Palatino Linotype" w:hAnsi="Palatino Linotype"/>
          <w:szCs w:val="22"/>
        </w:rPr>
        <w:t xml:space="preserve">5 </w:t>
      </w:r>
      <w:r w:rsidRPr="00065F2B">
        <w:rPr>
          <w:rFonts w:ascii="Palatino Linotype" w:hAnsi="Palatino Linotype"/>
          <w:position w:val="2"/>
          <w:szCs w:val="22"/>
        </w:rPr>
        <w:t>:</w:t>
      </w:r>
      <w:proofErr w:type="gramEnd"/>
      <w:r w:rsidRPr="00065F2B">
        <w:rPr>
          <w:rFonts w:ascii="Palatino Linotype" w:hAnsi="Palatino Linotype"/>
          <w:position w:val="2"/>
          <w:szCs w:val="22"/>
        </w:rPr>
        <w:t xml:space="preserve"> ROE, CR, TATO, dan DER berpengaruh </w:t>
      </w:r>
      <w:r w:rsidRPr="00065F2B">
        <w:rPr>
          <w:rFonts w:ascii="Palatino Linotype" w:hAnsi="Palatino Linotype"/>
          <w:color w:val="FFFFFF"/>
          <w:position w:val="2"/>
          <w:szCs w:val="22"/>
        </w:rPr>
        <w:t>t</w:t>
      </w:r>
      <w:r w:rsidRPr="00065F2B">
        <w:rPr>
          <w:rFonts w:ascii="Palatino Linotype" w:hAnsi="Palatino Linotype"/>
          <w:position w:val="2"/>
          <w:szCs w:val="22"/>
        </w:rPr>
        <w:t xml:space="preserve">secara </w:t>
      </w:r>
      <w:r w:rsidRPr="00065F2B">
        <w:rPr>
          <w:rFonts w:ascii="Palatino Linotype" w:hAnsi="Palatino Linotype"/>
          <w:color w:val="FFFFFF"/>
          <w:position w:val="2"/>
          <w:szCs w:val="22"/>
        </w:rPr>
        <w:t>y</w:t>
      </w:r>
      <w:r w:rsidRPr="00065F2B">
        <w:rPr>
          <w:rFonts w:ascii="Palatino Linotype" w:hAnsi="Palatino Linotype"/>
          <w:position w:val="2"/>
          <w:szCs w:val="22"/>
        </w:rPr>
        <w:t xml:space="preserve">simultan terhadap </w:t>
      </w:r>
      <w:r w:rsidRPr="00065F2B">
        <w:rPr>
          <w:rFonts w:ascii="Palatino Linotype" w:hAnsi="Palatino Linotype"/>
          <w:color w:val="FFFFFF"/>
          <w:position w:val="2"/>
          <w:szCs w:val="22"/>
        </w:rPr>
        <w:t>t</w:t>
      </w:r>
      <w:r w:rsidRPr="00065F2B">
        <w:rPr>
          <w:rFonts w:ascii="Palatino Linotype" w:hAnsi="Palatino Linotype"/>
          <w:position w:val="2"/>
          <w:szCs w:val="22"/>
        </w:rPr>
        <w:t xml:space="preserve">Harga </w:t>
      </w:r>
      <w:r w:rsidRPr="00065F2B">
        <w:rPr>
          <w:rFonts w:ascii="Palatino Linotype" w:hAnsi="Palatino Linotype"/>
          <w:szCs w:val="22"/>
        </w:rPr>
        <w:t>Saham pada perusahaan Perdagangan Besar Barang Produksi dan Konsumsi</w:t>
      </w:r>
      <w:r w:rsidRPr="00065F2B">
        <w:rPr>
          <w:rFonts w:ascii="Palatino Linotype" w:hAnsi="Palatino Linotype"/>
          <w:color w:val="FFFFFF"/>
          <w:szCs w:val="22"/>
        </w:rPr>
        <w:t>x</w:t>
      </w:r>
      <w:r w:rsidRPr="00065F2B">
        <w:rPr>
          <w:rFonts w:ascii="Palatino Linotype" w:hAnsi="Palatino Linotype"/>
          <w:szCs w:val="22"/>
        </w:rPr>
        <w:t xml:space="preserve"> yang </w:t>
      </w:r>
      <w:r w:rsidRPr="00065F2B">
        <w:rPr>
          <w:rFonts w:ascii="Palatino Linotype" w:hAnsi="Palatino Linotype"/>
          <w:color w:val="FFFFFF"/>
          <w:szCs w:val="22"/>
        </w:rPr>
        <w:t>E</w:t>
      </w:r>
      <w:r w:rsidRPr="00065F2B">
        <w:rPr>
          <w:rFonts w:ascii="Palatino Linotype" w:hAnsi="Palatino Linotype"/>
          <w:szCs w:val="22"/>
        </w:rPr>
        <w:t xml:space="preserve">terdaftar di </w:t>
      </w:r>
      <w:r w:rsidRPr="00065F2B">
        <w:rPr>
          <w:rFonts w:ascii="Palatino Linotype" w:hAnsi="Palatino Linotype"/>
          <w:color w:val="FFFFFF"/>
          <w:szCs w:val="22"/>
        </w:rPr>
        <w:t>x</w:t>
      </w:r>
      <w:r w:rsidRPr="00065F2B">
        <w:rPr>
          <w:rFonts w:ascii="Palatino Linotype" w:hAnsi="Palatino Linotype"/>
          <w:szCs w:val="22"/>
        </w:rPr>
        <w:t>Bursa Efek</w:t>
      </w:r>
      <w:r w:rsidRPr="00065F2B">
        <w:rPr>
          <w:rFonts w:ascii="Palatino Linotype" w:hAnsi="Palatino Linotype"/>
          <w:spacing w:val="-1"/>
          <w:szCs w:val="22"/>
        </w:rPr>
        <w:t xml:space="preserve"> </w:t>
      </w:r>
      <w:r w:rsidRPr="00065F2B">
        <w:rPr>
          <w:rFonts w:ascii="Palatino Linotype" w:hAnsi="Palatino Linotype"/>
          <w:szCs w:val="22"/>
        </w:rPr>
        <w:t>Indonesia</w:t>
      </w:r>
    </w:p>
    <w:p w14:paraId="08969C71" w14:textId="77777777" w:rsidR="00EC0089" w:rsidRPr="00065F2B" w:rsidRDefault="00EC0089" w:rsidP="00EC0089">
      <w:pPr>
        <w:spacing w:after="0" w:line="240" w:lineRule="auto"/>
        <w:jc w:val="both"/>
        <w:rPr>
          <w:rFonts w:ascii="Palatino Linotype" w:hAnsi="Palatino Linotype" w:cs="Bookman Old Style"/>
          <w:sz w:val="24"/>
        </w:rPr>
      </w:pPr>
    </w:p>
    <w:p w14:paraId="14FC4AC8" w14:textId="6E7C0D35" w:rsidR="00EC0089" w:rsidRPr="00065F2B" w:rsidRDefault="00065F2B" w:rsidP="00EC0089">
      <w:pPr>
        <w:pStyle w:val="Default"/>
        <w:jc w:val="both"/>
        <w:rPr>
          <w:rFonts w:ascii="Palatino Linotype" w:hAnsi="Palatino Linotype" w:cs="Palatino Linotype"/>
          <w:b/>
          <w:bCs/>
          <w:szCs w:val="22"/>
        </w:rPr>
      </w:pPr>
      <w:r w:rsidRPr="00065F2B">
        <w:rPr>
          <w:rFonts w:ascii="Palatino Linotype" w:hAnsi="Palatino Linotype"/>
          <w:b/>
          <w:bCs/>
          <w:szCs w:val="22"/>
        </w:rPr>
        <w:t>TINJAUAN PUSTAKA</w:t>
      </w:r>
    </w:p>
    <w:p w14:paraId="2DCDA92F" w14:textId="77777777" w:rsidR="00EC0089" w:rsidRPr="00065F2B" w:rsidRDefault="00EC0089" w:rsidP="00EC0089">
      <w:pPr>
        <w:pStyle w:val="Default"/>
        <w:jc w:val="both"/>
        <w:rPr>
          <w:rFonts w:ascii="Palatino Linotype" w:hAnsi="Palatino Linotype"/>
          <w:szCs w:val="22"/>
          <w:lang w:val="id-ID"/>
        </w:rPr>
      </w:pPr>
      <w:r w:rsidRPr="00065F2B">
        <w:rPr>
          <w:rFonts w:ascii="Palatino Linotype" w:hAnsi="Palatino Linotype"/>
          <w:b/>
          <w:bCs/>
          <w:szCs w:val="22"/>
        </w:rPr>
        <w:t xml:space="preserve">Pengaruh Return </w:t>
      </w:r>
      <w:proofErr w:type="gramStart"/>
      <w:r w:rsidRPr="00065F2B">
        <w:rPr>
          <w:rFonts w:ascii="Palatino Linotype" w:hAnsi="Palatino Linotype"/>
          <w:b/>
          <w:bCs/>
          <w:szCs w:val="22"/>
        </w:rPr>
        <w:t>On</w:t>
      </w:r>
      <w:proofErr w:type="gramEnd"/>
      <w:r w:rsidRPr="00065F2B">
        <w:rPr>
          <w:rFonts w:ascii="Palatino Linotype" w:hAnsi="Palatino Linotype"/>
          <w:b/>
          <w:bCs/>
          <w:szCs w:val="22"/>
        </w:rPr>
        <w:t xml:space="preserve"> Equity Terhadap Harga Saham </w:t>
      </w:r>
    </w:p>
    <w:p w14:paraId="45E03156" w14:textId="77777777" w:rsidR="00EC0089" w:rsidRPr="00065F2B" w:rsidRDefault="00EC0089" w:rsidP="00EC0089">
      <w:pPr>
        <w:pStyle w:val="Default"/>
        <w:jc w:val="both"/>
        <w:rPr>
          <w:rFonts w:ascii="Palatino Linotype" w:hAnsi="Palatino Linotype"/>
          <w:szCs w:val="22"/>
        </w:rPr>
      </w:pPr>
      <w:r w:rsidRPr="00065F2B">
        <w:rPr>
          <w:rFonts w:ascii="Palatino Linotype" w:hAnsi="Palatino Linotype"/>
          <w:szCs w:val="22"/>
        </w:rPr>
        <w:tab/>
        <w:t xml:space="preserve">Return </w:t>
      </w:r>
      <w:proofErr w:type="gramStart"/>
      <w:r w:rsidRPr="00065F2B">
        <w:rPr>
          <w:rFonts w:ascii="Palatino Linotype" w:hAnsi="Palatino Linotype"/>
          <w:szCs w:val="22"/>
        </w:rPr>
        <w:t>On</w:t>
      </w:r>
      <w:proofErr w:type="gramEnd"/>
      <w:r w:rsidRPr="00065F2B">
        <w:rPr>
          <w:rFonts w:ascii="Palatino Linotype" w:hAnsi="Palatino Linotype"/>
          <w:szCs w:val="22"/>
        </w:rPr>
        <w:t xml:space="preserve"> Asset merupakan rasio untuk mengukur kemampuan dari modal sendiri untuk menghasilkan keuntungan bagi seluruh pemegang saham, baik saham biasa maupun saham preferen. Sujarweni (2019:65).</w:t>
      </w:r>
    </w:p>
    <w:p w14:paraId="44D19219" w14:textId="77777777" w:rsidR="00EC0089" w:rsidRPr="00065F2B" w:rsidRDefault="00EC0089" w:rsidP="00EC0089">
      <w:pPr>
        <w:pStyle w:val="Default"/>
        <w:jc w:val="both"/>
        <w:rPr>
          <w:rFonts w:ascii="Palatino Linotype" w:hAnsi="Palatino Linotype"/>
          <w:szCs w:val="22"/>
          <w:lang w:val="id-ID"/>
        </w:rPr>
      </w:pPr>
      <w:r w:rsidRPr="00065F2B">
        <w:rPr>
          <w:rFonts w:ascii="Palatino Linotype" w:hAnsi="Palatino Linotype"/>
          <w:szCs w:val="22"/>
        </w:rPr>
        <w:tab/>
      </w:r>
    </w:p>
    <w:p w14:paraId="36DEAB77" w14:textId="77777777" w:rsidR="00EC0089" w:rsidRPr="00065F2B" w:rsidRDefault="00EC0089" w:rsidP="00EC0089">
      <w:pPr>
        <w:pStyle w:val="Default"/>
        <w:jc w:val="both"/>
        <w:rPr>
          <w:rFonts w:ascii="Palatino Linotype" w:hAnsi="Palatino Linotype"/>
          <w:szCs w:val="22"/>
        </w:rPr>
      </w:pPr>
      <w:r w:rsidRPr="00065F2B">
        <w:rPr>
          <w:rFonts w:ascii="Palatino Linotype" w:hAnsi="Palatino Linotype"/>
          <w:b/>
          <w:bCs/>
          <w:szCs w:val="22"/>
        </w:rPr>
        <w:t xml:space="preserve">Pengaruh Current Ratio Terhadap Harga Saham </w:t>
      </w:r>
    </w:p>
    <w:p w14:paraId="1764BAAA" w14:textId="77777777" w:rsidR="00EC0089" w:rsidRPr="00065F2B" w:rsidRDefault="00EC0089" w:rsidP="00EC0089">
      <w:pPr>
        <w:pStyle w:val="Default"/>
        <w:jc w:val="both"/>
        <w:rPr>
          <w:rFonts w:ascii="Palatino Linotype" w:hAnsi="Palatino Linotype"/>
          <w:szCs w:val="22"/>
        </w:rPr>
      </w:pPr>
      <w:r w:rsidRPr="00065F2B">
        <w:rPr>
          <w:rFonts w:ascii="Palatino Linotype" w:hAnsi="Palatino Linotype"/>
          <w:szCs w:val="22"/>
        </w:rPr>
        <w:tab/>
        <w:t>Current Ratio Merupakan rasio yang menghitung kemampuan perusahaan dalam memenuhi kewajiban jangka pendeknya yang segera jatuh tempo dengan menggunakan total asset yang tersedia. Hery (2016:152).</w:t>
      </w:r>
    </w:p>
    <w:p w14:paraId="284E8154" w14:textId="77777777" w:rsidR="00EC0089" w:rsidRPr="00065F2B" w:rsidRDefault="00EC0089" w:rsidP="00EC0089">
      <w:pPr>
        <w:pStyle w:val="Default"/>
        <w:jc w:val="both"/>
        <w:rPr>
          <w:rFonts w:ascii="Palatino Linotype" w:hAnsi="Palatino Linotype"/>
          <w:color w:val="auto"/>
          <w:szCs w:val="22"/>
        </w:rPr>
      </w:pPr>
      <w:r w:rsidRPr="00065F2B">
        <w:rPr>
          <w:rFonts w:ascii="Palatino Linotype" w:hAnsi="Palatino Linotype"/>
          <w:b/>
          <w:bCs/>
          <w:color w:val="auto"/>
          <w:szCs w:val="22"/>
        </w:rPr>
        <w:t xml:space="preserve">Teori Pengaruh Total Asset Turnover Terhadap Harga Saham </w:t>
      </w:r>
    </w:p>
    <w:p w14:paraId="66C42D6F" w14:textId="77777777" w:rsidR="00EC0089" w:rsidRPr="00065F2B" w:rsidRDefault="00EC0089" w:rsidP="00EC0089">
      <w:pPr>
        <w:pStyle w:val="Default"/>
        <w:jc w:val="both"/>
        <w:rPr>
          <w:rFonts w:ascii="Palatino Linotype" w:hAnsi="Palatino Linotype"/>
          <w:szCs w:val="22"/>
        </w:rPr>
      </w:pPr>
      <w:r w:rsidRPr="00065F2B">
        <w:rPr>
          <w:rFonts w:ascii="Palatino Linotype" w:hAnsi="Palatino Linotype"/>
          <w:color w:val="auto"/>
          <w:szCs w:val="22"/>
        </w:rPr>
        <w:lastRenderedPageBreak/>
        <w:tab/>
      </w:r>
      <w:r w:rsidRPr="00065F2B">
        <w:rPr>
          <w:rFonts w:ascii="Palatino Linotype" w:hAnsi="Palatino Linotype"/>
          <w:szCs w:val="22"/>
        </w:rPr>
        <w:t xml:space="preserve">Total Asset Turnover merupakan rasio yang menunjukkan seberapa jauh kemampuan semua aktiva yang dimiliki perusahaan dalam menciptakan penjualan atau dengan kata </w:t>
      </w:r>
      <w:proofErr w:type="gramStart"/>
      <w:r w:rsidRPr="00065F2B">
        <w:rPr>
          <w:rFonts w:ascii="Palatino Linotype" w:hAnsi="Palatino Linotype"/>
          <w:szCs w:val="22"/>
        </w:rPr>
        <w:t>lain</w:t>
      </w:r>
      <w:proofErr w:type="gramEnd"/>
      <w:r w:rsidRPr="00065F2B">
        <w:rPr>
          <w:rFonts w:ascii="Palatino Linotype" w:hAnsi="Palatino Linotype"/>
          <w:szCs w:val="22"/>
        </w:rPr>
        <w:t xml:space="preserve"> rasio yang menggambarkan perputaran total aktiva suatu perusahaan dapat diukur dari volume penjualan. Harahap (2015:309) </w:t>
      </w:r>
    </w:p>
    <w:p w14:paraId="6FCA42E6" w14:textId="28DE0C76" w:rsidR="00EC0089" w:rsidRPr="00065F2B" w:rsidRDefault="00EC0089" w:rsidP="00EC0089">
      <w:pPr>
        <w:pStyle w:val="Default"/>
        <w:jc w:val="both"/>
        <w:rPr>
          <w:rFonts w:ascii="Palatino Linotype" w:hAnsi="Palatino Linotype"/>
          <w:color w:val="auto"/>
          <w:szCs w:val="22"/>
        </w:rPr>
      </w:pPr>
      <w:r w:rsidRPr="00065F2B">
        <w:rPr>
          <w:rFonts w:ascii="Palatino Linotype" w:hAnsi="Palatino Linotype"/>
          <w:color w:val="auto"/>
          <w:szCs w:val="22"/>
        </w:rPr>
        <w:t xml:space="preserve"> </w:t>
      </w:r>
      <w:r w:rsidRPr="00065F2B">
        <w:rPr>
          <w:rFonts w:ascii="Palatino Linotype" w:hAnsi="Palatino Linotype"/>
          <w:b/>
          <w:bCs/>
          <w:color w:val="auto"/>
          <w:szCs w:val="22"/>
        </w:rPr>
        <w:t xml:space="preserve">Teori Pengaruh Debt to Equity Terhadap Harga Saham </w:t>
      </w:r>
    </w:p>
    <w:p w14:paraId="3D756000" w14:textId="77777777" w:rsidR="00EC0089" w:rsidRPr="00065F2B" w:rsidRDefault="00EC0089" w:rsidP="00EC0089">
      <w:pPr>
        <w:pStyle w:val="Default"/>
        <w:jc w:val="both"/>
        <w:rPr>
          <w:rFonts w:ascii="Palatino Linotype" w:hAnsi="Palatino Linotype"/>
          <w:color w:val="auto"/>
          <w:szCs w:val="22"/>
        </w:rPr>
      </w:pPr>
      <w:r w:rsidRPr="00065F2B">
        <w:rPr>
          <w:rFonts w:ascii="Palatino Linotype" w:hAnsi="Palatino Linotype"/>
          <w:color w:val="auto"/>
          <w:szCs w:val="22"/>
        </w:rPr>
        <w:tab/>
        <w:t xml:space="preserve">Menurut Ramadhani (2017), semakin tinggi DER maka semakin rendah harga saham dan sebaliknya semakin rendah DER maka semakin tinggi harga saham sehingga berpengaruh terhadap harga saham. </w:t>
      </w:r>
    </w:p>
    <w:p w14:paraId="73720F3D" w14:textId="4987F937" w:rsidR="001D22F2" w:rsidRPr="006D5FE4" w:rsidRDefault="001D22F2" w:rsidP="00673E89">
      <w:pPr>
        <w:widowControl w:val="0"/>
        <w:autoSpaceDE w:val="0"/>
        <w:autoSpaceDN w:val="0"/>
        <w:adjustRightInd w:val="0"/>
        <w:spacing w:after="0" w:line="276" w:lineRule="auto"/>
        <w:jc w:val="both"/>
        <w:rPr>
          <w:rFonts w:ascii="Palatino Linotype" w:hAnsi="Palatino Linotype"/>
          <w:b/>
          <w:bCs/>
          <w:spacing w:val="-3"/>
          <w:sz w:val="24"/>
          <w:szCs w:val="24"/>
        </w:rPr>
      </w:pPr>
      <w:r w:rsidRPr="006D5FE4">
        <w:rPr>
          <w:rFonts w:ascii="Palatino Linotype" w:hAnsi="Palatino Linotype"/>
          <w:b/>
          <w:bCs/>
          <w:spacing w:val="-3"/>
          <w:sz w:val="24"/>
          <w:szCs w:val="24"/>
        </w:rPr>
        <w:t>METODE</w:t>
      </w:r>
      <w:r w:rsidR="005D5DD5" w:rsidRPr="006D5FE4">
        <w:rPr>
          <w:rFonts w:ascii="Palatino Linotype" w:hAnsi="Palatino Linotype"/>
          <w:b/>
          <w:bCs/>
          <w:spacing w:val="-3"/>
          <w:sz w:val="24"/>
          <w:szCs w:val="24"/>
        </w:rPr>
        <w:t xml:space="preserve"> PENELITIAN</w:t>
      </w:r>
    </w:p>
    <w:p w14:paraId="133E08E7"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s="Times New Roman"/>
          <w:color w:val="000000"/>
          <w:sz w:val="24"/>
        </w:rPr>
      </w:pPr>
      <w:r w:rsidRPr="00065F2B">
        <w:rPr>
          <w:rFonts w:ascii="Palatino Linotype" w:eastAsia="Calibri" w:hAnsi="Palatino Linotype"/>
          <w:b/>
          <w:bCs/>
          <w:color w:val="000000"/>
          <w:sz w:val="24"/>
        </w:rPr>
        <w:t xml:space="preserve">Tempat Penelitian </w:t>
      </w:r>
    </w:p>
    <w:p w14:paraId="4DE83ECA"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color w:val="000000"/>
          <w:sz w:val="24"/>
        </w:rPr>
        <w:tab/>
      </w:r>
      <w:proofErr w:type="gramStart"/>
      <w:r w:rsidRPr="00065F2B">
        <w:rPr>
          <w:rFonts w:ascii="Palatino Linotype" w:eastAsia="Calibri" w:hAnsi="Palatino Linotype"/>
          <w:color w:val="000000"/>
          <w:sz w:val="24"/>
        </w:rPr>
        <w:t>Penelitian dilakukan di Bursa Efek Indonesia dengan mengambil data pada Perusahaan Perdagangan Besar Barang Produksi dan Konsumsi yang terdapat di website resmi Bursa Efek Indonesia (www.idx.co.id).</w:t>
      </w:r>
      <w:proofErr w:type="gramEnd"/>
      <w:r w:rsidRPr="00065F2B">
        <w:rPr>
          <w:rFonts w:ascii="Palatino Linotype" w:eastAsia="Calibri" w:hAnsi="Palatino Linotype"/>
          <w:color w:val="000000"/>
          <w:sz w:val="24"/>
        </w:rPr>
        <w:t xml:space="preserve"> </w:t>
      </w:r>
    </w:p>
    <w:p w14:paraId="22557C4A"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b/>
          <w:bCs/>
          <w:color w:val="000000"/>
          <w:sz w:val="24"/>
        </w:rPr>
        <w:t xml:space="preserve">Metodologi Penelitian </w:t>
      </w:r>
    </w:p>
    <w:p w14:paraId="448DE186"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color w:val="000000"/>
          <w:sz w:val="24"/>
        </w:rPr>
        <w:tab/>
      </w:r>
      <w:proofErr w:type="gramStart"/>
      <w:r w:rsidRPr="00065F2B">
        <w:rPr>
          <w:rFonts w:ascii="Palatino Linotype" w:eastAsia="Calibri" w:hAnsi="Palatino Linotype"/>
          <w:color w:val="000000"/>
          <w:sz w:val="24"/>
        </w:rPr>
        <w:t>Pendekatan yang digunakan dalam penelitian adalah pendekatan kuantitatif.</w:t>
      </w:r>
      <w:proofErr w:type="gramEnd"/>
      <w:r w:rsidRPr="00065F2B">
        <w:rPr>
          <w:rFonts w:ascii="Palatino Linotype" w:eastAsia="Calibri" w:hAnsi="Palatino Linotype"/>
          <w:color w:val="000000"/>
          <w:sz w:val="24"/>
        </w:rPr>
        <w:t xml:space="preserve"> Menurut Sugiono (2017:14) Kuantitatif adalah penelitian dengan memperoleh data yang berbentuk angka atau data kualitatif yang diangkakan. </w:t>
      </w:r>
      <w:proofErr w:type="gramStart"/>
      <w:r w:rsidRPr="00065F2B">
        <w:rPr>
          <w:rFonts w:ascii="Palatino Linotype" w:eastAsia="Calibri" w:hAnsi="Palatino Linotype"/>
          <w:color w:val="000000"/>
          <w:sz w:val="24"/>
        </w:rPr>
        <w:t>Sifat Penelitian untuk mengukur kekuatan hubungan antara dua variable atau lebih, juga menunjukkan arah hubungan antara variabel bebas dan terikat.</w:t>
      </w:r>
      <w:proofErr w:type="gramEnd"/>
      <w:r w:rsidRPr="00065F2B">
        <w:rPr>
          <w:rFonts w:ascii="Palatino Linotype" w:eastAsia="Calibri" w:hAnsi="Palatino Linotype"/>
          <w:color w:val="000000"/>
          <w:sz w:val="24"/>
        </w:rPr>
        <w:t xml:space="preserve"> </w:t>
      </w:r>
    </w:p>
    <w:p w14:paraId="1211A5D4"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color w:val="000000"/>
          <w:sz w:val="24"/>
        </w:rPr>
        <w:tab/>
        <w:t xml:space="preserve">Data penelitian ini berupa data laporan keuangan perusahaan jasa yang terdaftar di bursa efek indonesia selama periode penelitian, yaitu tahun </w:t>
      </w:r>
      <w:proofErr w:type="gramStart"/>
      <w:r w:rsidRPr="00065F2B">
        <w:rPr>
          <w:rFonts w:ascii="Palatino Linotype" w:eastAsia="Calibri" w:hAnsi="Palatino Linotype"/>
          <w:color w:val="000000"/>
          <w:sz w:val="24"/>
        </w:rPr>
        <w:t>2017  –</w:t>
      </w:r>
      <w:proofErr w:type="gramEnd"/>
      <w:r w:rsidRPr="00065F2B">
        <w:rPr>
          <w:rFonts w:ascii="Palatino Linotype" w:eastAsia="Calibri" w:hAnsi="Palatino Linotype"/>
          <w:color w:val="000000"/>
          <w:sz w:val="24"/>
        </w:rPr>
        <w:t xml:space="preserve"> 2019 yang bersumber dari situs resmi Bursa Efek Indonesia (BEI) www.idx.co.id. </w:t>
      </w:r>
    </w:p>
    <w:p w14:paraId="4A1368D1"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b/>
          <w:bCs/>
          <w:color w:val="000000"/>
          <w:sz w:val="24"/>
        </w:rPr>
        <w:t xml:space="preserve">Populasi dan Sampel </w:t>
      </w:r>
    </w:p>
    <w:p w14:paraId="65A8F99B"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color w:val="000000"/>
          <w:sz w:val="24"/>
        </w:rPr>
        <w:tab/>
      </w:r>
      <w:proofErr w:type="gramStart"/>
      <w:r w:rsidRPr="00065F2B">
        <w:rPr>
          <w:rFonts w:ascii="Palatino Linotype" w:eastAsia="Calibri" w:hAnsi="Palatino Linotype"/>
          <w:color w:val="000000"/>
          <w:sz w:val="24"/>
        </w:rPr>
        <w:t>Populasi diartikan sebagai keseluruhan suatu objek penelitian yang memiliki sifat tertentu.</w:t>
      </w:r>
      <w:proofErr w:type="gramEnd"/>
      <w:r w:rsidRPr="00065F2B">
        <w:rPr>
          <w:rFonts w:ascii="Palatino Linotype" w:eastAsia="Calibri" w:hAnsi="Palatino Linotype"/>
          <w:color w:val="000000"/>
          <w:sz w:val="24"/>
        </w:rPr>
        <w:t xml:space="preserve"> </w:t>
      </w:r>
      <w:proofErr w:type="gramStart"/>
      <w:r w:rsidRPr="00065F2B">
        <w:rPr>
          <w:rFonts w:ascii="Palatino Linotype" w:eastAsia="Calibri" w:hAnsi="Palatino Linotype"/>
          <w:color w:val="000000"/>
          <w:sz w:val="24"/>
        </w:rPr>
        <w:t>Populasi dalam penelitian ini adalah Perusahaan Perdagangan Besar Barang Produksi dan konsumsi yang terdaftar di BEI periode 2017-2019.</w:t>
      </w:r>
      <w:proofErr w:type="gramEnd"/>
      <w:r w:rsidRPr="00065F2B">
        <w:rPr>
          <w:rFonts w:ascii="Palatino Linotype" w:eastAsia="Calibri" w:hAnsi="Palatino Linotype"/>
          <w:color w:val="000000"/>
          <w:sz w:val="24"/>
        </w:rPr>
        <w:t xml:space="preserve"> </w:t>
      </w:r>
      <w:proofErr w:type="gramStart"/>
      <w:r w:rsidRPr="00065F2B">
        <w:rPr>
          <w:rFonts w:ascii="Palatino Linotype" w:eastAsia="Calibri" w:hAnsi="Palatino Linotype"/>
          <w:color w:val="000000"/>
          <w:sz w:val="24"/>
        </w:rPr>
        <w:t>Adapun jumlah populasi dalam penelitian adalah 47 perusahaan.</w:t>
      </w:r>
      <w:proofErr w:type="gramEnd"/>
      <w:r w:rsidRPr="00065F2B">
        <w:rPr>
          <w:rFonts w:ascii="Palatino Linotype" w:eastAsia="Calibri" w:hAnsi="Palatino Linotype"/>
          <w:color w:val="000000"/>
          <w:sz w:val="24"/>
        </w:rPr>
        <w:t xml:space="preserve"> Menurut Sugiyono (2017:81)</w:t>
      </w:r>
      <w:proofErr w:type="gramStart"/>
      <w:r w:rsidRPr="00065F2B">
        <w:rPr>
          <w:rFonts w:ascii="Palatino Linotype" w:eastAsia="Calibri" w:hAnsi="Palatino Linotype"/>
          <w:color w:val="000000"/>
          <w:sz w:val="24"/>
        </w:rPr>
        <w:t>,Sampel</w:t>
      </w:r>
      <w:proofErr w:type="gramEnd"/>
      <w:r w:rsidRPr="00065F2B">
        <w:rPr>
          <w:rFonts w:ascii="Palatino Linotype" w:eastAsia="Calibri" w:hAnsi="Palatino Linotype"/>
          <w:color w:val="000000"/>
          <w:sz w:val="24"/>
        </w:rPr>
        <w:t xml:space="preserve"> adalah sebagian dari jumlah dan karakteristik yang dimiliki oleh populasi tersebut. Teknik pengambilan sampel dalam penelitian ini adalah berdasarkan purposive sampling.Sampling purposive adalah teknik penentuan sampel dengan pertimbangan tertentu (Sugiyono</w:t>
      </w:r>
      <w:proofErr w:type="gramStart"/>
      <w:r w:rsidRPr="00065F2B">
        <w:rPr>
          <w:rFonts w:ascii="Palatino Linotype" w:eastAsia="Calibri" w:hAnsi="Palatino Linotype"/>
          <w:color w:val="000000"/>
          <w:sz w:val="24"/>
        </w:rPr>
        <w:t>,2017:85</w:t>
      </w:r>
      <w:proofErr w:type="gramEnd"/>
      <w:r w:rsidRPr="00065F2B">
        <w:rPr>
          <w:rFonts w:ascii="Palatino Linotype" w:eastAsia="Calibri" w:hAnsi="Palatino Linotype"/>
          <w:color w:val="000000"/>
          <w:sz w:val="24"/>
        </w:rPr>
        <w:t>). Adapun kriteria-kriteria dalam pemilihan sampel pada penelitian ini adalah sebagai berikut:</w:t>
      </w:r>
    </w:p>
    <w:p w14:paraId="1E7CADCA" w14:textId="77777777" w:rsidR="00065F2B" w:rsidRPr="00065F2B" w:rsidRDefault="00065F2B" w:rsidP="00065F2B">
      <w:pPr>
        <w:autoSpaceDE w:val="0"/>
        <w:autoSpaceDN w:val="0"/>
        <w:adjustRightInd w:val="0"/>
        <w:spacing w:after="0" w:line="240" w:lineRule="auto"/>
        <w:jc w:val="center"/>
        <w:rPr>
          <w:rFonts w:ascii="Palatino Linotype" w:eastAsia="Calibri" w:hAnsi="Palatino Linotype"/>
          <w:color w:val="000000"/>
          <w:sz w:val="24"/>
        </w:rPr>
      </w:pPr>
      <w:proofErr w:type="gramStart"/>
      <w:r w:rsidRPr="00065F2B">
        <w:rPr>
          <w:rFonts w:ascii="Palatino Linotype" w:eastAsia="Calibri" w:hAnsi="Palatino Linotype"/>
          <w:color w:val="000000"/>
          <w:sz w:val="24"/>
        </w:rPr>
        <w:t>Tabel 1.</w:t>
      </w:r>
      <w:proofErr w:type="gramEnd"/>
      <w:r w:rsidRPr="00065F2B">
        <w:rPr>
          <w:rFonts w:ascii="Palatino Linotype" w:eastAsia="Calibri" w:hAnsi="Palatino Linotype"/>
          <w:color w:val="000000"/>
          <w:sz w:val="24"/>
        </w:rPr>
        <w:t xml:space="preserve"> Kriteri Pemilihan Sampel</w:t>
      </w:r>
    </w:p>
    <w:tbl>
      <w:tblPr>
        <w:tblpPr w:leftFromText="180" w:rightFromText="180" w:vertAnchor="text" w:horzAnchor="margin" w:tblpXSpec="center" w:tblpY="28"/>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5"/>
        <w:gridCol w:w="4415"/>
        <w:gridCol w:w="2461"/>
      </w:tblGrid>
      <w:tr w:rsidR="00065F2B" w:rsidRPr="004922AC" w14:paraId="348B824E" w14:textId="77777777" w:rsidTr="00065F2B">
        <w:trPr>
          <w:trHeight w:val="90"/>
        </w:trPr>
        <w:tc>
          <w:tcPr>
            <w:tcW w:w="575" w:type="dxa"/>
            <w:tcBorders>
              <w:top w:val="single" w:sz="4" w:space="0" w:color="auto"/>
              <w:left w:val="nil"/>
              <w:bottom w:val="single" w:sz="4" w:space="0" w:color="auto"/>
              <w:right w:val="nil"/>
            </w:tcBorders>
            <w:hideMark/>
          </w:tcPr>
          <w:p w14:paraId="6CB78E3E"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b/>
                <w:color w:val="000000"/>
                <w:sz w:val="18"/>
                <w:lang w:eastAsia="ja-JP"/>
              </w:rPr>
            </w:pPr>
            <w:r w:rsidRPr="004922AC">
              <w:rPr>
                <w:rFonts w:ascii="Palatino Linotype" w:eastAsia="Calibri" w:hAnsi="Palatino Linotype"/>
                <w:b/>
                <w:color w:val="000000"/>
                <w:sz w:val="18"/>
              </w:rPr>
              <w:t>No</w:t>
            </w:r>
          </w:p>
        </w:tc>
        <w:tc>
          <w:tcPr>
            <w:tcW w:w="4415" w:type="dxa"/>
            <w:tcBorders>
              <w:top w:val="single" w:sz="4" w:space="0" w:color="auto"/>
              <w:left w:val="nil"/>
              <w:bottom w:val="single" w:sz="4" w:space="0" w:color="auto"/>
              <w:right w:val="nil"/>
            </w:tcBorders>
            <w:hideMark/>
          </w:tcPr>
          <w:p w14:paraId="58D8CC7E"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b/>
                <w:color w:val="000000"/>
                <w:sz w:val="18"/>
                <w:lang w:eastAsia="ja-JP"/>
              </w:rPr>
            </w:pPr>
            <w:r w:rsidRPr="004922AC">
              <w:rPr>
                <w:rFonts w:ascii="Palatino Linotype" w:eastAsia="Calibri" w:hAnsi="Palatino Linotype"/>
                <w:b/>
                <w:color w:val="000000"/>
                <w:sz w:val="18"/>
              </w:rPr>
              <w:t>Karakteristik</w:t>
            </w:r>
          </w:p>
        </w:tc>
        <w:tc>
          <w:tcPr>
            <w:tcW w:w="2461" w:type="dxa"/>
            <w:tcBorders>
              <w:top w:val="single" w:sz="4" w:space="0" w:color="auto"/>
              <w:left w:val="nil"/>
              <w:bottom w:val="single" w:sz="4" w:space="0" w:color="auto"/>
              <w:right w:val="nil"/>
            </w:tcBorders>
            <w:hideMark/>
          </w:tcPr>
          <w:p w14:paraId="1029F43D"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b/>
                <w:color w:val="000000"/>
                <w:sz w:val="18"/>
                <w:lang w:eastAsia="ja-JP"/>
              </w:rPr>
            </w:pPr>
            <w:r w:rsidRPr="004922AC">
              <w:rPr>
                <w:rFonts w:ascii="Palatino Linotype" w:eastAsia="Calibri" w:hAnsi="Palatino Linotype"/>
                <w:b/>
                <w:color w:val="000000"/>
                <w:sz w:val="18"/>
              </w:rPr>
              <w:t>Jumlah</w:t>
            </w:r>
          </w:p>
        </w:tc>
      </w:tr>
      <w:tr w:rsidR="00065F2B" w:rsidRPr="004922AC" w14:paraId="00BDB39E" w14:textId="77777777" w:rsidTr="00065F2B">
        <w:trPr>
          <w:trHeight w:val="205"/>
        </w:trPr>
        <w:tc>
          <w:tcPr>
            <w:tcW w:w="575" w:type="dxa"/>
            <w:tcBorders>
              <w:top w:val="single" w:sz="4" w:space="0" w:color="auto"/>
              <w:left w:val="nil"/>
              <w:bottom w:val="single" w:sz="4" w:space="0" w:color="auto"/>
              <w:right w:val="nil"/>
            </w:tcBorders>
            <w:hideMark/>
          </w:tcPr>
          <w:p w14:paraId="6712C260"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1</w:t>
            </w:r>
          </w:p>
        </w:tc>
        <w:tc>
          <w:tcPr>
            <w:tcW w:w="4415" w:type="dxa"/>
            <w:tcBorders>
              <w:top w:val="single" w:sz="4" w:space="0" w:color="auto"/>
              <w:left w:val="nil"/>
              <w:bottom w:val="single" w:sz="4" w:space="0" w:color="auto"/>
              <w:right w:val="nil"/>
            </w:tcBorders>
            <w:hideMark/>
          </w:tcPr>
          <w:p w14:paraId="55B7C71F" w14:textId="77777777" w:rsidR="00065F2B" w:rsidRPr="004922AC" w:rsidRDefault="00065F2B">
            <w:pPr>
              <w:autoSpaceDE w:val="0"/>
              <w:autoSpaceDN w:val="0"/>
              <w:adjustRightInd w:val="0"/>
              <w:spacing w:after="0" w:line="240" w:lineRule="auto"/>
              <w:jc w:val="both"/>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 xml:space="preserve">Perusahaan jasa yang terdaftar di Bursa Efek Indonesia pada tahun 2017- 2019 </w:t>
            </w:r>
          </w:p>
        </w:tc>
        <w:tc>
          <w:tcPr>
            <w:tcW w:w="2461" w:type="dxa"/>
            <w:tcBorders>
              <w:top w:val="single" w:sz="4" w:space="0" w:color="auto"/>
              <w:left w:val="nil"/>
              <w:bottom w:val="single" w:sz="4" w:space="0" w:color="auto"/>
              <w:right w:val="nil"/>
            </w:tcBorders>
            <w:hideMark/>
          </w:tcPr>
          <w:p w14:paraId="065EDFD5"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47</w:t>
            </w:r>
          </w:p>
        </w:tc>
      </w:tr>
      <w:tr w:rsidR="00065F2B" w:rsidRPr="004922AC" w14:paraId="5CC52E17" w14:textId="77777777" w:rsidTr="00065F2B">
        <w:trPr>
          <w:trHeight w:val="206"/>
        </w:trPr>
        <w:tc>
          <w:tcPr>
            <w:tcW w:w="575" w:type="dxa"/>
            <w:tcBorders>
              <w:top w:val="single" w:sz="4" w:space="0" w:color="auto"/>
              <w:left w:val="nil"/>
              <w:bottom w:val="single" w:sz="4" w:space="0" w:color="auto"/>
              <w:right w:val="nil"/>
            </w:tcBorders>
            <w:hideMark/>
          </w:tcPr>
          <w:p w14:paraId="08A06195"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2</w:t>
            </w:r>
          </w:p>
        </w:tc>
        <w:tc>
          <w:tcPr>
            <w:tcW w:w="4415" w:type="dxa"/>
            <w:tcBorders>
              <w:top w:val="single" w:sz="4" w:space="0" w:color="auto"/>
              <w:left w:val="nil"/>
              <w:bottom w:val="single" w:sz="4" w:space="0" w:color="auto"/>
              <w:right w:val="nil"/>
            </w:tcBorders>
            <w:hideMark/>
          </w:tcPr>
          <w:p w14:paraId="0BCC58EA" w14:textId="77777777" w:rsidR="00065F2B" w:rsidRPr="004922AC" w:rsidRDefault="00065F2B">
            <w:pPr>
              <w:autoSpaceDE w:val="0"/>
              <w:autoSpaceDN w:val="0"/>
              <w:adjustRightInd w:val="0"/>
              <w:spacing w:after="0" w:line="240" w:lineRule="auto"/>
              <w:jc w:val="both"/>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 xml:space="preserve">Perusahaan yang tidak menyajikan data laporan keuangan periode 2017- 2019 </w:t>
            </w:r>
          </w:p>
        </w:tc>
        <w:tc>
          <w:tcPr>
            <w:tcW w:w="2461" w:type="dxa"/>
            <w:tcBorders>
              <w:top w:val="single" w:sz="4" w:space="0" w:color="auto"/>
              <w:left w:val="nil"/>
              <w:bottom w:val="single" w:sz="4" w:space="0" w:color="auto"/>
              <w:right w:val="nil"/>
            </w:tcBorders>
            <w:hideMark/>
          </w:tcPr>
          <w:p w14:paraId="397BC86F"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(17)</w:t>
            </w:r>
          </w:p>
        </w:tc>
      </w:tr>
      <w:tr w:rsidR="00065F2B" w:rsidRPr="004922AC" w14:paraId="68F95B7A" w14:textId="77777777" w:rsidTr="00065F2B">
        <w:trPr>
          <w:trHeight w:val="90"/>
        </w:trPr>
        <w:tc>
          <w:tcPr>
            <w:tcW w:w="575" w:type="dxa"/>
            <w:tcBorders>
              <w:top w:val="single" w:sz="4" w:space="0" w:color="auto"/>
              <w:left w:val="nil"/>
              <w:bottom w:val="single" w:sz="4" w:space="0" w:color="auto"/>
              <w:right w:val="nil"/>
            </w:tcBorders>
            <w:hideMark/>
          </w:tcPr>
          <w:p w14:paraId="13860FD6"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3</w:t>
            </w:r>
          </w:p>
        </w:tc>
        <w:tc>
          <w:tcPr>
            <w:tcW w:w="4415" w:type="dxa"/>
            <w:tcBorders>
              <w:top w:val="single" w:sz="4" w:space="0" w:color="auto"/>
              <w:left w:val="nil"/>
              <w:bottom w:val="single" w:sz="4" w:space="0" w:color="auto"/>
              <w:right w:val="nil"/>
            </w:tcBorders>
            <w:hideMark/>
          </w:tcPr>
          <w:p w14:paraId="191A324D" w14:textId="77777777" w:rsidR="00065F2B" w:rsidRPr="004922AC" w:rsidRDefault="00065F2B">
            <w:pPr>
              <w:autoSpaceDE w:val="0"/>
              <w:autoSpaceDN w:val="0"/>
              <w:adjustRightInd w:val="0"/>
              <w:spacing w:after="0" w:line="240" w:lineRule="auto"/>
              <w:jc w:val="both"/>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 xml:space="preserve">Perusahaan yang tidak profit pada tahun 2017-2019 </w:t>
            </w:r>
          </w:p>
        </w:tc>
        <w:tc>
          <w:tcPr>
            <w:tcW w:w="2461" w:type="dxa"/>
            <w:tcBorders>
              <w:top w:val="single" w:sz="4" w:space="0" w:color="auto"/>
              <w:left w:val="nil"/>
              <w:bottom w:val="single" w:sz="4" w:space="0" w:color="auto"/>
              <w:right w:val="nil"/>
            </w:tcBorders>
            <w:hideMark/>
          </w:tcPr>
          <w:p w14:paraId="1D08783C"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color w:val="000000"/>
                <w:sz w:val="18"/>
                <w:lang w:eastAsia="ja-JP"/>
              </w:rPr>
            </w:pPr>
            <w:r w:rsidRPr="004922AC">
              <w:rPr>
                <w:rFonts w:ascii="Palatino Linotype" w:eastAsia="Calibri" w:hAnsi="Palatino Linotype"/>
                <w:color w:val="000000"/>
                <w:sz w:val="18"/>
              </w:rPr>
              <w:t>(13)</w:t>
            </w:r>
          </w:p>
        </w:tc>
      </w:tr>
      <w:tr w:rsidR="00065F2B" w:rsidRPr="004922AC" w14:paraId="46C0B984" w14:textId="77777777" w:rsidTr="00065F2B">
        <w:trPr>
          <w:trHeight w:val="90"/>
        </w:trPr>
        <w:tc>
          <w:tcPr>
            <w:tcW w:w="575" w:type="dxa"/>
            <w:tcBorders>
              <w:top w:val="single" w:sz="4" w:space="0" w:color="auto"/>
              <w:left w:val="nil"/>
              <w:bottom w:val="single" w:sz="4" w:space="0" w:color="auto"/>
              <w:right w:val="nil"/>
            </w:tcBorders>
          </w:tcPr>
          <w:p w14:paraId="413754AD"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color w:val="000000"/>
                <w:sz w:val="18"/>
                <w:lang w:eastAsia="ja-JP"/>
              </w:rPr>
            </w:pPr>
          </w:p>
        </w:tc>
        <w:tc>
          <w:tcPr>
            <w:tcW w:w="4415" w:type="dxa"/>
            <w:tcBorders>
              <w:top w:val="single" w:sz="4" w:space="0" w:color="auto"/>
              <w:left w:val="nil"/>
              <w:bottom w:val="single" w:sz="4" w:space="0" w:color="auto"/>
              <w:right w:val="nil"/>
            </w:tcBorders>
            <w:hideMark/>
          </w:tcPr>
          <w:p w14:paraId="02B84645"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b/>
                <w:color w:val="000000"/>
                <w:sz w:val="18"/>
                <w:lang w:eastAsia="ja-JP"/>
              </w:rPr>
            </w:pPr>
            <w:r w:rsidRPr="004922AC">
              <w:rPr>
                <w:rFonts w:ascii="Palatino Linotype" w:eastAsia="Calibri" w:hAnsi="Palatino Linotype"/>
                <w:b/>
                <w:color w:val="000000"/>
                <w:sz w:val="18"/>
              </w:rPr>
              <w:t>Total sampel</w:t>
            </w:r>
          </w:p>
        </w:tc>
        <w:tc>
          <w:tcPr>
            <w:tcW w:w="2461" w:type="dxa"/>
            <w:tcBorders>
              <w:top w:val="single" w:sz="4" w:space="0" w:color="auto"/>
              <w:left w:val="nil"/>
              <w:bottom w:val="single" w:sz="4" w:space="0" w:color="auto"/>
              <w:right w:val="nil"/>
            </w:tcBorders>
            <w:hideMark/>
          </w:tcPr>
          <w:p w14:paraId="726C7B3D" w14:textId="77777777" w:rsidR="00065F2B" w:rsidRPr="004922AC" w:rsidRDefault="00065F2B">
            <w:pPr>
              <w:autoSpaceDE w:val="0"/>
              <w:autoSpaceDN w:val="0"/>
              <w:adjustRightInd w:val="0"/>
              <w:spacing w:after="0" w:line="240" w:lineRule="auto"/>
              <w:jc w:val="center"/>
              <w:rPr>
                <w:rFonts w:ascii="Palatino Linotype" w:eastAsia="Calibri" w:hAnsi="Palatino Linotype" w:cs="Times New Roman"/>
                <w:b/>
                <w:color w:val="000000"/>
                <w:sz w:val="18"/>
                <w:lang w:eastAsia="ja-JP"/>
              </w:rPr>
            </w:pPr>
            <w:r w:rsidRPr="004922AC">
              <w:rPr>
                <w:rFonts w:ascii="Palatino Linotype" w:eastAsia="Calibri" w:hAnsi="Palatino Linotype"/>
                <w:b/>
                <w:color w:val="000000"/>
                <w:sz w:val="18"/>
              </w:rPr>
              <w:t>15</w:t>
            </w:r>
          </w:p>
        </w:tc>
      </w:tr>
    </w:tbl>
    <w:p w14:paraId="6A99CC00"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sz w:val="24"/>
          <w:lang w:eastAsia="ja-JP"/>
        </w:rPr>
      </w:pPr>
    </w:p>
    <w:p w14:paraId="29340E0B" w14:textId="77777777" w:rsidR="00065F2B" w:rsidRPr="00065F2B" w:rsidRDefault="00065F2B" w:rsidP="00065F2B">
      <w:pPr>
        <w:rPr>
          <w:rFonts w:ascii="Palatino Linotype" w:eastAsia="Calibri" w:hAnsi="Palatino Linotype"/>
          <w:sz w:val="24"/>
        </w:rPr>
      </w:pPr>
    </w:p>
    <w:p w14:paraId="4D0B8101" w14:textId="77777777" w:rsidR="00065F2B" w:rsidRPr="00065F2B" w:rsidRDefault="00065F2B" w:rsidP="00065F2B">
      <w:pPr>
        <w:rPr>
          <w:rFonts w:ascii="Palatino Linotype" w:eastAsia="Calibri" w:hAnsi="Palatino Linotype"/>
          <w:sz w:val="24"/>
        </w:rPr>
      </w:pPr>
    </w:p>
    <w:p w14:paraId="4D60E85E" w14:textId="77777777" w:rsidR="00065F2B" w:rsidRPr="00065F2B" w:rsidRDefault="00065F2B" w:rsidP="00065F2B">
      <w:pPr>
        <w:rPr>
          <w:rFonts w:ascii="Palatino Linotype" w:eastAsia="Calibri" w:hAnsi="Palatino Linotype"/>
          <w:sz w:val="24"/>
        </w:rPr>
      </w:pPr>
    </w:p>
    <w:p w14:paraId="56F94069" w14:textId="37D49B3C" w:rsidR="00065F2B" w:rsidRPr="004922AC" w:rsidRDefault="00065F2B" w:rsidP="00065F2B">
      <w:pPr>
        <w:jc w:val="center"/>
        <w:rPr>
          <w:rFonts w:ascii="Palatino Linotype" w:eastAsia="Calibri" w:hAnsi="Palatino Linotype"/>
          <w:sz w:val="16"/>
        </w:rPr>
      </w:pPr>
      <w:proofErr w:type="gramStart"/>
      <w:r w:rsidRPr="004922AC">
        <w:rPr>
          <w:rFonts w:ascii="Palatino Linotype" w:eastAsia="Calibri" w:hAnsi="Palatino Linotype"/>
          <w:sz w:val="16"/>
        </w:rPr>
        <w:t>Sumber :</w:t>
      </w:r>
      <w:proofErr w:type="gramEnd"/>
      <w:r w:rsidRPr="004922AC">
        <w:rPr>
          <w:rFonts w:ascii="Palatino Linotype" w:eastAsia="Calibri" w:hAnsi="Palatino Linotype"/>
          <w:sz w:val="16"/>
        </w:rPr>
        <w:t xml:space="preserve"> https:www.bei.go.id</w:t>
      </w:r>
    </w:p>
    <w:p w14:paraId="41862C22" w14:textId="77777777" w:rsidR="00065F2B" w:rsidRPr="004922AC" w:rsidRDefault="00065F2B" w:rsidP="00065F2B">
      <w:pPr>
        <w:spacing w:after="0"/>
        <w:rPr>
          <w:rFonts w:ascii="Palatino Linotype" w:eastAsia="Calibri" w:hAnsi="Palatino Linotype"/>
        </w:rPr>
        <w:sectPr w:rsidR="00065F2B" w:rsidRPr="004922AC">
          <w:headerReference w:type="default" r:id="rId9"/>
          <w:footerReference w:type="default" r:id="rId10"/>
          <w:pgSz w:w="11907" w:h="16839"/>
          <w:pgMar w:top="2011" w:right="1440" w:bottom="660" w:left="1468" w:header="720" w:footer="720" w:gutter="0"/>
          <w:cols w:space="720"/>
        </w:sectPr>
      </w:pPr>
    </w:p>
    <w:p w14:paraId="5357DF34"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b/>
          <w:bCs/>
          <w:color w:val="000000"/>
          <w:sz w:val="24"/>
        </w:rPr>
        <w:lastRenderedPageBreak/>
        <w:t xml:space="preserve">Teknik Analisa Data Uji Asumsi Klasik </w:t>
      </w:r>
    </w:p>
    <w:p w14:paraId="6D1AB956"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color w:val="000000"/>
          <w:sz w:val="24"/>
        </w:rPr>
        <w:tab/>
      </w:r>
      <w:proofErr w:type="gramStart"/>
      <w:r w:rsidRPr="00065F2B">
        <w:rPr>
          <w:rFonts w:ascii="Palatino Linotype" w:eastAsia="Calibri" w:hAnsi="Palatino Linotype"/>
          <w:color w:val="000000"/>
          <w:sz w:val="24"/>
        </w:rPr>
        <w:t>Uji asumsi klasik adalah persyaratan statistik yang harus dipenuhi pada analisis regresi liner berganda.</w:t>
      </w:r>
      <w:proofErr w:type="gramEnd"/>
      <w:r w:rsidRPr="00065F2B">
        <w:rPr>
          <w:rFonts w:ascii="Palatino Linotype" w:eastAsia="Calibri" w:hAnsi="Palatino Linotype"/>
          <w:color w:val="000000"/>
          <w:sz w:val="24"/>
        </w:rPr>
        <w:t xml:space="preserve"> </w:t>
      </w:r>
      <w:proofErr w:type="gramStart"/>
      <w:r w:rsidRPr="00065F2B">
        <w:rPr>
          <w:rFonts w:ascii="Palatino Linotype" w:eastAsia="Calibri" w:hAnsi="Palatino Linotype"/>
          <w:color w:val="000000"/>
          <w:sz w:val="24"/>
        </w:rPr>
        <w:t>Syarat-syarat tersebut apabila telah dipenuhi semuanya, maka model regresi linier tersebut dikatakan BLUE (</w:t>
      </w:r>
      <w:r w:rsidRPr="00065F2B">
        <w:rPr>
          <w:rFonts w:ascii="Palatino Linotype" w:eastAsia="Calibri" w:hAnsi="Palatino Linotype"/>
          <w:i/>
          <w:iCs/>
          <w:color w:val="000000"/>
          <w:sz w:val="24"/>
        </w:rPr>
        <w:t>Best Liniar Unbiased Estimation</w:t>
      </w:r>
      <w:r w:rsidRPr="00065F2B">
        <w:rPr>
          <w:rFonts w:ascii="Palatino Linotype" w:eastAsia="Calibri" w:hAnsi="Palatino Linotype"/>
          <w:color w:val="000000"/>
          <w:sz w:val="24"/>
        </w:rPr>
        <w:t>).</w:t>
      </w:r>
      <w:proofErr w:type="gramEnd"/>
      <w:r w:rsidRPr="00065F2B">
        <w:rPr>
          <w:rFonts w:ascii="Palatino Linotype" w:eastAsia="Calibri" w:hAnsi="Palatino Linotype"/>
          <w:color w:val="000000"/>
          <w:sz w:val="24"/>
        </w:rPr>
        <w:t xml:space="preserve"> </w:t>
      </w:r>
      <w:proofErr w:type="gramStart"/>
      <w:r w:rsidRPr="00065F2B">
        <w:rPr>
          <w:rFonts w:ascii="Palatino Linotype" w:eastAsia="Calibri" w:hAnsi="Palatino Linotype"/>
          <w:color w:val="000000"/>
          <w:sz w:val="24"/>
        </w:rPr>
        <w:t>Uji asumsi klasik yang digunakan yaitu uji normalitas, uji multikolinieritas, uji autokorelasi dan uji heterokedastisitas.</w:t>
      </w:r>
      <w:proofErr w:type="gramEnd"/>
      <w:r w:rsidRPr="00065F2B">
        <w:rPr>
          <w:rFonts w:ascii="Palatino Linotype" w:eastAsia="Calibri" w:hAnsi="Palatino Linotype"/>
          <w:color w:val="000000"/>
          <w:sz w:val="24"/>
        </w:rPr>
        <w:t xml:space="preserve"> </w:t>
      </w:r>
    </w:p>
    <w:p w14:paraId="35450437"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b/>
          <w:bCs/>
          <w:color w:val="000000"/>
          <w:sz w:val="24"/>
        </w:rPr>
        <w:t xml:space="preserve">Model Penelitian </w:t>
      </w:r>
    </w:p>
    <w:p w14:paraId="33BF8214" w14:textId="77777777" w:rsidR="00065F2B" w:rsidRPr="00065F2B" w:rsidRDefault="00065F2B" w:rsidP="00065F2B">
      <w:pPr>
        <w:autoSpaceDE w:val="0"/>
        <w:autoSpaceDN w:val="0"/>
        <w:adjustRightInd w:val="0"/>
        <w:spacing w:after="0" w:line="240" w:lineRule="auto"/>
        <w:jc w:val="both"/>
        <w:rPr>
          <w:rFonts w:ascii="Palatino Linotype" w:eastAsia="Calibri" w:hAnsi="Palatino Linotype"/>
          <w:color w:val="000000"/>
          <w:sz w:val="24"/>
        </w:rPr>
      </w:pPr>
      <w:r w:rsidRPr="00065F2B">
        <w:rPr>
          <w:rFonts w:ascii="Palatino Linotype" w:eastAsia="Calibri" w:hAnsi="Palatino Linotype"/>
          <w:color w:val="000000"/>
          <w:sz w:val="24"/>
        </w:rPr>
        <w:tab/>
      </w:r>
      <w:proofErr w:type="gramStart"/>
      <w:r w:rsidRPr="00065F2B">
        <w:rPr>
          <w:rFonts w:ascii="Palatino Linotype" w:eastAsia="Calibri" w:hAnsi="Palatino Linotype"/>
          <w:color w:val="000000"/>
          <w:sz w:val="24"/>
        </w:rPr>
        <w:t>Model penelitian ini, digunakan model regresi linear berganda.</w:t>
      </w:r>
      <w:proofErr w:type="gramEnd"/>
      <w:r w:rsidRPr="00065F2B">
        <w:rPr>
          <w:rFonts w:ascii="Palatino Linotype" w:eastAsia="Calibri" w:hAnsi="Palatino Linotype"/>
          <w:color w:val="000000"/>
          <w:sz w:val="24"/>
        </w:rPr>
        <w:t xml:space="preserve"> </w:t>
      </w:r>
      <w:proofErr w:type="gramStart"/>
      <w:r w:rsidRPr="00065F2B">
        <w:rPr>
          <w:rFonts w:ascii="Palatino Linotype" w:eastAsia="Calibri" w:hAnsi="Palatino Linotype"/>
          <w:color w:val="000000"/>
          <w:sz w:val="24"/>
        </w:rPr>
        <w:t>Regresi linear berganda merupakan perluasan dari regresi linear sederhana, yaitu menambah jumlah variabel bebas yang sebelumnya hanya satu menjadi dua atau lebih variabel bebas (Sanusi, 2014:134-135).</w:t>
      </w:r>
      <w:proofErr w:type="gramEnd"/>
      <w:r w:rsidRPr="00065F2B">
        <w:rPr>
          <w:rFonts w:ascii="Palatino Linotype" w:eastAsia="Calibri" w:hAnsi="Palatino Linotype"/>
          <w:color w:val="000000"/>
          <w:sz w:val="24"/>
        </w:rPr>
        <w:t xml:space="preserve"> Dengan demikian, pengujian data dilakukan dengan menggunakan software SPSS yang dinyatakan dalam bentuk sebagai berikut: </w:t>
      </w:r>
    </w:p>
    <w:p w14:paraId="54EE19C6" w14:textId="77777777" w:rsidR="00065F2B" w:rsidRPr="00065F2B" w:rsidRDefault="00065F2B" w:rsidP="00065F2B">
      <w:pPr>
        <w:spacing w:line="360" w:lineRule="auto"/>
        <w:ind w:left="720" w:hanging="720"/>
        <w:jc w:val="center"/>
        <w:rPr>
          <w:rFonts w:ascii="Palatino Linotype" w:eastAsia="Calibri" w:hAnsi="Palatino Linotype"/>
          <w:color w:val="000000"/>
          <w:sz w:val="24"/>
        </w:rPr>
      </w:pPr>
      <w:r w:rsidRPr="00065F2B">
        <w:rPr>
          <w:rFonts w:ascii="Palatino Linotype" w:eastAsia="Calibri" w:hAnsi="Palatino Linotype"/>
          <w:color w:val="000000"/>
          <w:sz w:val="24"/>
        </w:rPr>
        <w:t>Y = a+b1X1+b2X2+b3X3+b4X4+e</w:t>
      </w:r>
    </w:p>
    <w:p w14:paraId="4D5F98F8" w14:textId="77777777" w:rsidR="00065F2B" w:rsidRPr="00065F2B"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 xml:space="preserve">Keterangan: </w:t>
      </w:r>
    </w:p>
    <w:p w14:paraId="677C4C57" w14:textId="41547669" w:rsidR="00065F2B" w:rsidRPr="00065F2B"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 xml:space="preserve">Y </w:t>
      </w:r>
      <w:r>
        <w:rPr>
          <w:rFonts w:ascii="Palatino Linotype" w:eastAsia="Calibri" w:hAnsi="Palatino Linotype"/>
          <w:color w:val="000000"/>
          <w:sz w:val="24"/>
        </w:rPr>
        <w:tab/>
      </w:r>
      <w:r>
        <w:rPr>
          <w:rFonts w:ascii="Palatino Linotype" w:eastAsia="Calibri" w:hAnsi="Palatino Linotype"/>
          <w:color w:val="000000"/>
          <w:sz w:val="24"/>
        </w:rPr>
        <w:tab/>
      </w:r>
      <w:r>
        <w:rPr>
          <w:rFonts w:ascii="Palatino Linotype" w:eastAsia="Calibri" w:hAnsi="Palatino Linotype"/>
          <w:color w:val="000000"/>
          <w:sz w:val="24"/>
        </w:rPr>
        <w:tab/>
      </w:r>
      <w:r w:rsidRPr="00065F2B">
        <w:rPr>
          <w:rFonts w:ascii="Palatino Linotype" w:eastAsia="Calibri" w:hAnsi="Palatino Linotype"/>
          <w:color w:val="000000"/>
          <w:sz w:val="24"/>
        </w:rPr>
        <w:t xml:space="preserve">= HargaSaham </w:t>
      </w:r>
    </w:p>
    <w:p w14:paraId="2689952D" w14:textId="7C544B7E" w:rsidR="00065F2B" w:rsidRPr="00065F2B"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 xml:space="preserve">a </w:t>
      </w:r>
      <w:r>
        <w:rPr>
          <w:rFonts w:ascii="Palatino Linotype" w:eastAsia="Calibri" w:hAnsi="Palatino Linotype"/>
          <w:color w:val="000000"/>
          <w:sz w:val="24"/>
        </w:rPr>
        <w:tab/>
      </w:r>
      <w:r>
        <w:rPr>
          <w:rFonts w:ascii="Palatino Linotype" w:eastAsia="Calibri" w:hAnsi="Palatino Linotype"/>
          <w:color w:val="000000"/>
          <w:sz w:val="24"/>
        </w:rPr>
        <w:tab/>
      </w:r>
      <w:r>
        <w:rPr>
          <w:rFonts w:ascii="Palatino Linotype" w:eastAsia="Calibri" w:hAnsi="Palatino Linotype"/>
          <w:color w:val="000000"/>
          <w:sz w:val="24"/>
        </w:rPr>
        <w:tab/>
      </w:r>
      <w:r w:rsidRPr="00065F2B">
        <w:rPr>
          <w:rFonts w:ascii="Palatino Linotype" w:eastAsia="Calibri" w:hAnsi="Palatino Linotype"/>
          <w:color w:val="000000"/>
          <w:sz w:val="24"/>
        </w:rPr>
        <w:t xml:space="preserve">= Konstanta </w:t>
      </w:r>
    </w:p>
    <w:p w14:paraId="78C09224" w14:textId="77777777" w:rsidR="004922AC"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b1</w:t>
      </w:r>
      <w:proofErr w:type="gramStart"/>
      <w:r w:rsidRPr="00065F2B">
        <w:rPr>
          <w:rFonts w:ascii="Palatino Linotype" w:eastAsia="Calibri" w:hAnsi="Palatino Linotype"/>
          <w:color w:val="000000"/>
          <w:sz w:val="24"/>
        </w:rPr>
        <w:t>,b2,b3,b4</w:t>
      </w:r>
      <w:proofErr w:type="gramEnd"/>
      <w:r>
        <w:rPr>
          <w:rFonts w:ascii="Palatino Linotype" w:eastAsia="Calibri" w:hAnsi="Palatino Linotype"/>
          <w:color w:val="000000"/>
          <w:sz w:val="24"/>
        </w:rPr>
        <w:tab/>
      </w:r>
      <w:r>
        <w:rPr>
          <w:rFonts w:ascii="Palatino Linotype" w:eastAsia="Calibri" w:hAnsi="Palatino Linotype"/>
          <w:color w:val="000000"/>
          <w:sz w:val="24"/>
        </w:rPr>
        <w:tab/>
      </w:r>
      <w:r w:rsidRPr="00065F2B">
        <w:rPr>
          <w:rFonts w:ascii="Palatino Linotype" w:eastAsia="Calibri" w:hAnsi="Palatino Linotype"/>
          <w:color w:val="000000"/>
          <w:sz w:val="24"/>
        </w:rPr>
        <w:t>=Koefisien Regresi masing masing Variabel</w:t>
      </w:r>
    </w:p>
    <w:p w14:paraId="56B2BBAC" w14:textId="0EB35F66" w:rsidR="00065F2B" w:rsidRPr="00065F2B" w:rsidRDefault="004922AC" w:rsidP="00065F2B">
      <w:pPr>
        <w:autoSpaceDE w:val="0"/>
        <w:autoSpaceDN w:val="0"/>
        <w:adjustRightInd w:val="0"/>
        <w:spacing w:after="0" w:line="240" w:lineRule="auto"/>
        <w:ind w:firstLine="1440"/>
        <w:rPr>
          <w:rFonts w:ascii="Palatino Linotype" w:eastAsia="Calibri" w:hAnsi="Palatino Linotype"/>
          <w:color w:val="000000"/>
          <w:sz w:val="24"/>
        </w:rPr>
      </w:pPr>
      <w:r>
        <w:rPr>
          <w:rFonts w:ascii="Palatino Linotype" w:eastAsia="Calibri" w:hAnsi="Palatino Linotype"/>
          <w:color w:val="000000"/>
          <w:sz w:val="24"/>
        </w:rPr>
        <w:t>X</w:t>
      </w:r>
      <w:r w:rsidR="00065F2B" w:rsidRPr="00065F2B">
        <w:rPr>
          <w:rFonts w:ascii="Palatino Linotype" w:eastAsia="Calibri" w:hAnsi="Palatino Linotype"/>
          <w:color w:val="000000"/>
          <w:sz w:val="24"/>
        </w:rPr>
        <w:t>1</w:t>
      </w:r>
      <w:r w:rsidR="00065F2B">
        <w:rPr>
          <w:rFonts w:ascii="Palatino Linotype" w:eastAsia="Calibri" w:hAnsi="Palatino Linotype"/>
          <w:color w:val="000000"/>
          <w:sz w:val="24"/>
        </w:rPr>
        <w:tab/>
      </w:r>
      <w:r w:rsidR="00065F2B">
        <w:rPr>
          <w:rFonts w:ascii="Palatino Linotype" w:eastAsia="Calibri" w:hAnsi="Palatino Linotype"/>
          <w:color w:val="000000"/>
          <w:sz w:val="24"/>
        </w:rPr>
        <w:tab/>
      </w:r>
      <w:r w:rsidR="00065F2B">
        <w:rPr>
          <w:rFonts w:ascii="Palatino Linotype" w:eastAsia="Calibri" w:hAnsi="Palatino Linotype"/>
          <w:color w:val="000000"/>
          <w:sz w:val="24"/>
        </w:rPr>
        <w:tab/>
      </w:r>
      <w:r w:rsidR="00065F2B" w:rsidRPr="00065F2B">
        <w:rPr>
          <w:rFonts w:ascii="Palatino Linotype" w:eastAsia="Calibri" w:hAnsi="Palatino Linotype"/>
          <w:color w:val="000000"/>
          <w:sz w:val="24"/>
        </w:rPr>
        <w:t>= Return On Equity</w:t>
      </w:r>
      <w:r>
        <w:rPr>
          <w:rFonts w:ascii="Palatino Linotype" w:eastAsia="Calibri" w:hAnsi="Palatino Linotype"/>
          <w:color w:val="000000"/>
          <w:sz w:val="24"/>
        </w:rPr>
        <w:t xml:space="preserve"> </w:t>
      </w:r>
      <w:r w:rsidR="00065F2B" w:rsidRPr="00065F2B">
        <w:rPr>
          <w:rFonts w:ascii="Palatino Linotype" w:eastAsia="Calibri" w:hAnsi="Palatino Linotype"/>
          <w:color w:val="000000"/>
          <w:sz w:val="24"/>
        </w:rPr>
        <w:t xml:space="preserve">(%) </w:t>
      </w:r>
    </w:p>
    <w:p w14:paraId="21D6A3A2" w14:textId="2AEA2C5B" w:rsidR="00065F2B" w:rsidRPr="00065F2B"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 xml:space="preserve">X2 </w:t>
      </w:r>
      <w:r>
        <w:rPr>
          <w:rFonts w:ascii="Palatino Linotype" w:eastAsia="Calibri" w:hAnsi="Palatino Linotype"/>
          <w:color w:val="000000"/>
          <w:sz w:val="24"/>
        </w:rPr>
        <w:tab/>
      </w:r>
      <w:r>
        <w:rPr>
          <w:rFonts w:ascii="Palatino Linotype" w:eastAsia="Calibri" w:hAnsi="Palatino Linotype"/>
          <w:color w:val="000000"/>
          <w:sz w:val="24"/>
        </w:rPr>
        <w:tab/>
      </w:r>
      <w:r>
        <w:rPr>
          <w:rFonts w:ascii="Palatino Linotype" w:eastAsia="Calibri" w:hAnsi="Palatino Linotype"/>
          <w:color w:val="000000"/>
          <w:sz w:val="24"/>
        </w:rPr>
        <w:tab/>
      </w:r>
      <w:r w:rsidRPr="00065F2B">
        <w:rPr>
          <w:rFonts w:ascii="Palatino Linotype" w:eastAsia="Calibri" w:hAnsi="Palatino Linotype"/>
          <w:color w:val="000000"/>
          <w:sz w:val="24"/>
        </w:rPr>
        <w:t>= Current Ratio</w:t>
      </w:r>
      <w:r w:rsidR="004922AC">
        <w:rPr>
          <w:rFonts w:ascii="Palatino Linotype" w:eastAsia="Calibri" w:hAnsi="Palatino Linotype"/>
          <w:color w:val="000000"/>
          <w:sz w:val="24"/>
        </w:rPr>
        <w:t xml:space="preserve"> </w:t>
      </w:r>
      <w:r w:rsidRPr="00065F2B">
        <w:rPr>
          <w:rFonts w:ascii="Palatino Linotype" w:eastAsia="Calibri" w:hAnsi="Palatino Linotype"/>
          <w:color w:val="000000"/>
          <w:sz w:val="24"/>
        </w:rPr>
        <w:t xml:space="preserve">(%) </w:t>
      </w:r>
    </w:p>
    <w:p w14:paraId="425031C7" w14:textId="487DF906" w:rsidR="00065F2B" w:rsidRPr="00065F2B"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 xml:space="preserve">X3 </w:t>
      </w:r>
      <w:r>
        <w:rPr>
          <w:rFonts w:ascii="Palatino Linotype" w:eastAsia="Calibri" w:hAnsi="Palatino Linotype"/>
          <w:color w:val="000000"/>
          <w:sz w:val="24"/>
        </w:rPr>
        <w:tab/>
      </w:r>
      <w:r>
        <w:rPr>
          <w:rFonts w:ascii="Palatino Linotype" w:eastAsia="Calibri" w:hAnsi="Palatino Linotype"/>
          <w:color w:val="000000"/>
          <w:sz w:val="24"/>
        </w:rPr>
        <w:tab/>
      </w:r>
      <w:r>
        <w:rPr>
          <w:rFonts w:ascii="Palatino Linotype" w:eastAsia="Calibri" w:hAnsi="Palatino Linotype"/>
          <w:color w:val="000000"/>
          <w:sz w:val="24"/>
        </w:rPr>
        <w:tab/>
      </w:r>
      <w:r w:rsidRPr="00065F2B">
        <w:rPr>
          <w:rFonts w:ascii="Palatino Linotype" w:eastAsia="Calibri" w:hAnsi="Palatino Linotype"/>
          <w:color w:val="000000"/>
          <w:sz w:val="24"/>
        </w:rPr>
        <w:t>= Total Asset Turnover</w:t>
      </w:r>
      <w:r w:rsidR="004922AC">
        <w:rPr>
          <w:rFonts w:ascii="Palatino Linotype" w:eastAsia="Calibri" w:hAnsi="Palatino Linotype"/>
          <w:color w:val="000000"/>
          <w:sz w:val="24"/>
        </w:rPr>
        <w:t xml:space="preserve"> </w:t>
      </w:r>
      <w:r w:rsidRPr="00065F2B">
        <w:rPr>
          <w:rFonts w:ascii="Palatino Linotype" w:eastAsia="Calibri" w:hAnsi="Palatino Linotype"/>
          <w:color w:val="000000"/>
          <w:sz w:val="24"/>
        </w:rPr>
        <w:t xml:space="preserve">(%) </w:t>
      </w:r>
    </w:p>
    <w:p w14:paraId="1992746A" w14:textId="23C72B94" w:rsidR="00065F2B" w:rsidRPr="00065F2B"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 xml:space="preserve">X4 </w:t>
      </w:r>
      <w:r>
        <w:rPr>
          <w:rFonts w:ascii="Palatino Linotype" w:eastAsia="Calibri" w:hAnsi="Palatino Linotype"/>
          <w:color w:val="000000"/>
          <w:sz w:val="24"/>
        </w:rPr>
        <w:tab/>
      </w:r>
      <w:r>
        <w:rPr>
          <w:rFonts w:ascii="Palatino Linotype" w:eastAsia="Calibri" w:hAnsi="Palatino Linotype"/>
          <w:color w:val="000000"/>
          <w:sz w:val="24"/>
        </w:rPr>
        <w:tab/>
      </w:r>
      <w:r>
        <w:rPr>
          <w:rFonts w:ascii="Palatino Linotype" w:eastAsia="Calibri" w:hAnsi="Palatino Linotype"/>
          <w:color w:val="000000"/>
          <w:sz w:val="24"/>
        </w:rPr>
        <w:tab/>
      </w:r>
      <w:r w:rsidRPr="00065F2B">
        <w:rPr>
          <w:rFonts w:ascii="Palatino Linotype" w:eastAsia="Calibri" w:hAnsi="Palatino Linotype"/>
          <w:color w:val="000000"/>
          <w:sz w:val="24"/>
        </w:rPr>
        <w:t xml:space="preserve">= Debt </w:t>
      </w:r>
      <w:proofErr w:type="gramStart"/>
      <w:r w:rsidRPr="00065F2B">
        <w:rPr>
          <w:rFonts w:ascii="Palatino Linotype" w:eastAsia="Calibri" w:hAnsi="Palatino Linotype"/>
          <w:color w:val="000000"/>
          <w:sz w:val="24"/>
        </w:rPr>
        <w:t>To</w:t>
      </w:r>
      <w:proofErr w:type="gramEnd"/>
      <w:r w:rsidRPr="00065F2B">
        <w:rPr>
          <w:rFonts w:ascii="Palatino Linotype" w:eastAsia="Calibri" w:hAnsi="Palatino Linotype"/>
          <w:color w:val="000000"/>
          <w:sz w:val="24"/>
        </w:rPr>
        <w:t xml:space="preserve"> Equity</w:t>
      </w:r>
      <w:r w:rsidR="004922AC">
        <w:rPr>
          <w:rFonts w:ascii="Palatino Linotype" w:eastAsia="Calibri" w:hAnsi="Palatino Linotype"/>
          <w:color w:val="000000"/>
          <w:sz w:val="24"/>
        </w:rPr>
        <w:t xml:space="preserve"> </w:t>
      </w:r>
      <w:r w:rsidRPr="00065F2B">
        <w:rPr>
          <w:rFonts w:ascii="Palatino Linotype" w:eastAsia="Calibri" w:hAnsi="Palatino Linotype"/>
          <w:color w:val="000000"/>
          <w:sz w:val="24"/>
        </w:rPr>
        <w:t xml:space="preserve">(%) </w:t>
      </w:r>
    </w:p>
    <w:p w14:paraId="2288C72C" w14:textId="2ADFA2C9" w:rsidR="00065F2B" w:rsidRPr="00065F2B" w:rsidRDefault="00065F2B" w:rsidP="00065F2B">
      <w:pPr>
        <w:autoSpaceDE w:val="0"/>
        <w:autoSpaceDN w:val="0"/>
        <w:adjustRightInd w:val="0"/>
        <w:spacing w:after="0" w:line="240" w:lineRule="auto"/>
        <w:ind w:firstLine="1440"/>
        <w:rPr>
          <w:rFonts w:ascii="Palatino Linotype" w:eastAsia="Calibri" w:hAnsi="Palatino Linotype"/>
          <w:color w:val="000000"/>
          <w:sz w:val="24"/>
        </w:rPr>
      </w:pPr>
      <w:r w:rsidRPr="00065F2B">
        <w:rPr>
          <w:rFonts w:ascii="Palatino Linotype" w:eastAsia="Calibri" w:hAnsi="Palatino Linotype"/>
          <w:color w:val="000000"/>
          <w:sz w:val="24"/>
        </w:rPr>
        <w:t xml:space="preserve">e </w:t>
      </w:r>
      <w:r>
        <w:rPr>
          <w:rFonts w:ascii="Palatino Linotype" w:eastAsia="Calibri" w:hAnsi="Palatino Linotype"/>
          <w:color w:val="000000"/>
          <w:sz w:val="24"/>
        </w:rPr>
        <w:tab/>
      </w:r>
      <w:r>
        <w:rPr>
          <w:rFonts w:ascii="Palatino Linotype" w:eastAsia="Calibri" w:hAnsi="Palatino Linotype"/>
          <w:color w:val="000000"/>
          <w:sz w:val="24"/>
        </w:rPr>
        <w:tab/>
      </w:r>
      <w:r>
        <w:rPr>
          <w:rFonts w:ascii="Palatino Linotype" w:eastAsia="Calibri" w:hAnsi="Palatino Linotype"/>
          <w:color w:val="000000"/>
          <w:sz w:val="24"/>
        </w:rPr>
        <w:tab/>
      </w:r>
      <w:r w:rsidRPr="00065F2B">
        <w:rPr>
          <w:rFonts w:ascii="Palatino Linotype" w:eastAsia="Calibri" w:hAnsi="Palatino Linotype"/>
          <w:color w:val="000000"/>
          <w:sz w:val="24"/>
        </w:rPr>
        <w:t>= Variabel Penggangu</w:t>
      </w:r>
      <w:r w:rsidR="004922AC">
        <w:rPr>
          <w:rFonts w:ascii="Palatino Linotype" w:eastAsia="Calibri" w:hAnsi="Palatino Linotype"/>
          <w:color w:val="000000"/>
          <w:sz w:val="24"/>
        </w:rPr>
        <w:t xml:space="preserve"> </w:t>
      </w:r>
      <w:r w:rsidRPr="00065F2B">
        <w:rPr>
          <w:rFonts w:ascii="Palatino Linotype" w:eastAsia="Calibri" w:hAnsi="Palatino Linotype"/>
          <w:color w:val="000000"/>
          <w:sz w:val="24"/>
        </w:rPr>
        <w:t>(α =5%)</w:t>
      </w:r>
    </w:p>
    <w:p w14:paraId="0FF2931E" w14:textId="4962226C" w:rsidR="001D22F2" w:rsidRPr="006D5FE4" w:rsidRDefault="001D22F2" w:rsidP="00673E89">
      <w:pPr>
        <w:widowControl w:val="0"/>
        <w:autoSpaceDE w:val="0"/>
        <w:autoSpaceDN w:val="0"/>
        <w:adjustRightInd w:val="0"/>
        <w:spacing w:after="0" w:line="276" w:lineRule="auto"/>
        <w:jc w:val="both"/>
        <w:rPr>
          <w:rFonts w:ascii="Palatino Linotype" w:hAnsi="Palatino Linotype"/>
          <w:b/>
          <w:bCs/>
          <w:spacing w:val="-3"/>
          <w:sz w:val="24"/>
          <w:szCs w:val="24"/>
        </w:rPr>
      </w:pPr>
      <w:r w:rsidRPr="006D5FE4">
        <w:rPr>
          <w:rFonts w:ascii="Palatino Linotype" w:hAnsi="Palatino Linotype"/>
          <w:b/>
          <w:bCs/>
          <w:spacing w:val="-3"/>
          <w:sz w:val="24"/>
          <w:szCs w:val="24"/>
        </w:rPr>
        <w:t>HASIL DAN PEMBAHASAN</w:t>
      </w:r>
    </w:p>
    <w:p w14:paraId="4CDF1511" w14:textId="77777777" w:rsidR="004922AC" w:rsidRPr="004922AC" w:rsidRDefault="004922AC" w:rsidP="004922AC">
      <w:pPr>
        <w:spacing w:line="240" w:lineRule="auto"/>
        <w:ind w:left="540" w:hanging="540"/>
        <w:jc w:val="both"/>
        <w:rPr>
          <w:rFonts w:ascii="Palatino Linotype" w:hAnsi="Palatino Linotype"/>
          <w:b/>
          <w:color w:val="000000"/>
          <w:sz w:val="24"/>
          <w:szCs w:val="24"/>
        </w:rPr>
      </w:pPr>
      <w:r w:rsidRPr="004922AC">
        <w:rPr>
          <w:rFonts w:ascii="Palatino Linotype" w:hAnsi="Palatino Linotype"/>
          <w:b/>
          <w:color w:val="000000"/>
          <w:sz w:val="24"/>
          <w:szCs w:val="24"/>
        </w:rPr>
        <w:t>Statistika Deskriptif</w:t>
      </w:r>
    </w:p>
    <w:p w14:paraId="253817E0" w14:textId="77777777" w:rsidR="004922AC" w:rsidRPr="004922AC" w:rsidRDefault="004922AC" w:rsidP="004922AC">
      <w:pPr>
        <w:spacing w:line="240" w:lineRule="auto"/>
        <w:ind w:left="540" w:hanging="540"/>
        <w:jc w:val="center"/>
        <w:rPr>
          <w:rFonts w:ascii="Palatino Linotype" w:hAnsi="Palatino Linotype"/>
          <w:b/>
          <w:color w:val="000000"/>
          <w:sz w:val="24"/>
          <w:szCs w:val="24"/>
        </w:rPr>
      </w:pPr>
      <w:proofErr w:type="gramStart"/>
      <w:r w:rsidRPr="004922AC">
        <w:rPr>
          <w:rFonts w:ascii="Palatino Linotype" w:hAnsi="Palatino Linotype"/>
          <w:b/>
          <w:color w:val="000000"/>
          <w:sz w:val="24"/>
          <w:szCs w:val="24"/>
        </w:rPr>
        <w:t>Tabel 2.</w:t>
      </w:r>
      <w:proofErr w:type="gramEnd"/>
      <w:r w:rsidRPr="004922AC">
        <w:rPr>
          <w:rFonts w:ascii="Palatino Linotype" w:hAnsi="Palatino Linotype"/>
          <w:b/>
          <w:color w:val="000000"/>
          <w:sz w:val="24"/>
          <w:szCs w:val="24"/>
        </w:rPr>
        <w:t xml:space="preserve"> Statistik Deskriptif</w:t>
      </w:r>
    </w:p>
    <w:tbl>
      <w:tblPr>
        <w:tblW w:w="761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70"/>
        <w:gridCol w:w="720"/>
        <w:gridCol w:w="1440"/>
        <w:gridCol w:w="1350"/>
        <w:gridCol w:w="1350"/>
        <w:gridCol w:w="1388"/>
      </w:tblGrid>
      <w:tr w:rsidR="004922AC" w:rsidRPr="004922AC" w14:paraId="5079F86E" w14:textId="77777777" w:rsidTr="00B13C16">
        <w:trPr>
          <w:jc w:val="center"/>
        </w:trPr>
        <w:tc>
          <w:tcPr>
            <w:tcW w:w="1370" w:type="dxa"/>
            <w:shd w:val="clear" w:color="auto" w:fill="auto"/>
          </w:tcPr>
          <w:p w14:paraId="73F8B906" w14:textId="77777777" w:rsidR="004922AC" w:rsidRPr="004922AC" w:rsidRDefault="004922AC" w:rsidP="00B13C16">
            <w:pPr>
              <w:spacing w:after="80"/>
              <w:ind w:left="60" w:right="60"/>
              <w:jc w:val="both"/>
              <w:rPr>
                <w:rFonts w:ascii="Palatino Linotype" w:hAnsi="Palatino Linotype"/>
                <w:b/>
                <w:sz w:val="18"/>
                <w:szCs w:val="24"/>
              </w:rPr>
            </w:pPr>
          </w:p>
        </w:tc>
        <w:tc>
          <w:tcPr>
            <w:tcW w:w="720" w:type="dxa"/>
            <w:shd w:val="clear" w:color="auto" w:fill="auto"/>
          </w:tcPr>
          <w:p w14:paraId="27DF146A" w14:textId="77777777" w:rsidR="004922AC" w:rsidRPr="004922AC" w:rsidRDefault="004922AC" w:rsidP="00B13C16">
            <w:pPr>
              <w:spacing w:after="80"/>
              <w:ind w:left="60" w:right="60"/>
              <w:jc w:val="both"/>
              <w:rPr>
                <w:rFonts w:ascii="Palatino Linotype" w:hAnsi="Palatino Linotype"/>
                <w:b/>
                <w:sz w:val="18"/>
                <w:szCs w:val="24"/>
              </w:rPr>
            </w:pPr>
            <w:r w:rsidRPr="004922AC">
              <w:rPr>
                <w:rFonts w:ascii="Palatino Linotype" w:hAnsi="Palatino Linotype"/>
                <w:b/>
                <w:sz w:val="18"/>
                <w:szCs w:val="24"/>
              </w:rPr>
              <w:t>N</w:t>
            </w:r>
          </w:p>
        </w:tc>
        <w:tc>
          <w:tcPr>
            <w:tcW w:w="1440" w:type="dxa"/>
            <w:shd w:val="clear" w:color="auto" w:fill="auto"/>
          </w:tcPr>
          <w:p w14:paraId="341EFC4D" w14:textId="77777777" w:rsidR="004922AC" w:rsidRPr="004922AC" w:rsidRDefault="004922AC" w:rsidP="00B13C16">
            <w:pPr>
              <w:spacing w:after="80"/>
              <w:ind w:left="60" w:right="60"/>
              <w:jc w:val="both"/>
              <w:rPr>
                <w:rFonts w:ascii="Palatino Linotype" w:hAnsi="Palatino Linotype"/>
                <w:b/>
                <w:sz w:val="18"/>
                <w:szCs w:val="24"/>
              </w:rPr>
            </w:pPr>
            <w:r w:rsidRPr="004922AC">
              <w:rPr>
                <w:rFonts w:ascii="Palatino Linotype" w:hAnsi="Palatino Linotype"/>
                <w:b/>
                <w:sz w:val="18"/>
                <w:szCs w:val="24"/>
              </w:rPr>
              <w:t>Minimum</w:t>
            </w:r>
          </w:p>
        </w:tc>
        <w:tc>
          <w:tcPr>
            <w:tcW w:w="1350" w:type="dxa"/>
            <w:shd w:val="clear" w:color="auto" w:fill="auto"/>
          </w:tcPr>
          <w:p w14:paraId="23C1EEFD" w14:textId="77777777" w:rsidR="004922AC" w:rsidRPr="004922AC" w:rsidRDefault="004922AC" w:rsidP="00B13C16">
            <w:pPr>
              <w:spacing w:after="80"/>
              <w:ind w:left="60" w:right="60"/>
              <w:jc w:val="both"/>
              <w:rPr>
                <w:rFonts w:ascii="Palatino Linotype" w:hAnsi="Palatino Linotype"/>
                <w:b/>
                <w:sz w:val="18"/>
                <w:szCs w:val="24"/>
              </w:rPr>
            </w:pPr>
            <w:r w:rsidRPr="004922AC">
              <w:rPr>
                <w:rFonts w:ascii="Palatino Linotype" w:hAnsi="Palatino Linotype"/>
                <w:b/>
                <w:sz w:val="18"/>
                <w:szCs w:val="24"/>
              </w:rPr>
              <w:t>Maximum</w:t>
            </w:r>
          </w:p>
        </w:tc>
        <w:tc>
          <w:tcPr>
            <w:tcW w:w="1350" w:type="dxa"/>
            <w:shd w:val="clear" w:color="auto" w:fill="auto"/>
          </w:tcPr>
          <w:p w14:paraId="61FA31A8" w14:textId="77777777" w:rsidR="004922AC" w:rsidRPr="004922AC" w:rsidRDefault="004922AC" w:rsidP="00B13C16">
            <w:pPr>
              <w:spacing w:after="80"/>
              <w:ind w:left="60" w:right="60"/>
              <w:jc w:val="both"/>
              <w:rPr>
                <w:rFonts w:ascii="Palatino Linotype" w:hAnsi="Palatino Linotype"/>
                <w:b/>
                <w:sz w:val="18"/>
                <w:szCs w:val="24"/>
              </w:rPr>
            </w:pPr>
            <w:r w:rsidRPr="004922AC">
              <w:rPr>
                <w:rFonts w:ascii="Palatino Linotype" w:hAnsi="Palatino Linotype"/>
                <w:b/>
                <w:sz w:val="18"/>
                <w:szCs w:val="24"/>
              </w:rPr>
              <w:t>Mean</w:t>
            </w:r>
          </w:p>
        </w:tc>
        <w:tc>
          <w:tcPr>
            <w:tcW w:w="1388" w:type="dxa"/>
            <w:shd w:val="clear" w:color="auto" w:fill="auto"/>
          </w:tcPr>
          <w:p w14:paraId="564FDA63" w14:textId="77777777" w:rsidR="004922AC" w:rsidRPr="004922AC" w:rsidRDefault="004922AC" w:rsidP="00B13C16">
            <w:pPr>
              <w:spacing w:after="80"/>
              <w:ind w:left="60" w:right="60"/>
              <w:jc w:val="both"/>
              <w:rPr>
                <w:rFonts w:ascii="Palatino Linotype" w:hAnsi="Palatino Linotype"/>
                <w:b/>
                <w:sz w:val="18"/>
                <w:szCs w:val="24"/>
              </w:rPr>
            </w:pPr>
            <w:r w:rsidRPr="004922AC">
              <w:rPr>
                <w:rFonts w:ascii="Palatino Linotype" w:hAnsi="Palatino Linotype"/>
                <w:b/>
                <w:sz w:val="18"/>
                <w:szCs w:val="24"/>
              </w:rPr>
              <w:t>Std. Deviation</w:t>
            </w:r>
          </w:p>
        </w:tc>
      </w:tr>
      <w:tr w:rsidR="004922AC" w:rsidRPr="004922AC" w14:paraId="08BD1B74" w14:textId="77777777" w:rsidTr="00B13C16">
        <w:trPr>
          <w:jc w:val="center"/>
        </w:trPr>
        <w:tc>
          <w:tcPr>
            <w:tcW w:w="1370" w:type="dxa"/>
            <w:shd w:val="clear" w:color="auto" w:fill="auto"/>
          </w:tcPr>
          <w:p w14:paraId="723C8673"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X1</w:t>
            </w:r>
          </w:p>
        </w:tc>
        <w:tc>
          <w:tcPr>
            <w:tcW w:w="720" w:type="dxa"/>
            <w:shd w:val="clear" w:color="auto" w:fill="auto"/>
          </w:tcPr>
          <w:p w14:paraId="16FED899"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45</w:t>
            </w:r>
          </w:p>
        </w:tc>
        <w:tc>
          <w:tcPr>
            <w:tcW w:w="1440" w:type="dxa"/>
            <w:shd w:val="clear" w:color="auto" w:fill="auto"/>
          </w:tcPr>
          <w:p w14:paraId="49C831EF"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.00947</w:t>
            </w:r>
          </w:p>
        </w:tc>
        <w:tc>
          <w:tcPr>
            <w:tcW w:w="1350" w:type="dxa"/>
            <w:shd w:val="clear" w:color="auto" w:fill="auto"/>
          </w:tcPr>
          <w:p w14:paraId="20307B30"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.85346</w:t>
            </w:r>
          </w:p>
        </w:tc>
        <w:tc>
          <w:tcPr>
            <w:tcW w:w="1350" w:type="dxa"/>
            <w:shd w:val="clear" w:color="auto" w:fill="auto"/>
          </w:tcPr>
          <w:p w14:paraId="7EF2A059"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.1366116</w:t>
            </w:r>
          </w:p>
        </w:tc>
        <w:tc>
          <w:tcPr>
            <w:tcW w:w="1388" w:type="dxa"/>
            <w:shd w:val="clear" w:color="auto" w:fill="auto"/>
          </w:tcPr>
          <w:p w14:paraId="3CFE7436"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.12906473</w:t>
            </w:r>
          </w:p>
        </w:tc>
      </w:tr>
      <w:tr w:rsidR="004922AC" w:rsidRPr="004922AC" w14:paraId="45BE7EBE" w14:textId="77777777" w:rsidTr="00B13C16">
        <w:trPr>
          <w:jc w:val="center"/>
        </w:trPr>
        <w:tc>
          <w:tcPr>
            <w:tcW w:w="1370" w:type="dxa"/>
            <w:shd w:val="clear" w:color="auto" w:fill="auto"/>
          </w:tcPr>
          <w:p w14:paraId="59D2F0D4"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X2</w:t>
            </w:r>
          </w:p>
        </w:tc>
        <w:tc>
          <w:tcPr>
            <w:tcW w:w="720" w:type="dxa"/>
            <w:shd w:val="clear" w:color="auto" w:fill="auto"/>
          </w:tcPr>
          <w:p w14:paraId="0C6DDDFE"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45</w:t>
            </w:r>
          </w:p>
        </w:tc>
        <w:tc>
          <w:tcPr>
            <w:tcW w:w="1440" w:type="dxa"/>
            <w:shd w:val="clear" w:color="auto" w:fill="auto"/>
          </w:tcPr>
          <w:p w14:paraId="6DEA1F1B"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.84402</w:t>
            </w:r>
          </w:p>
        </w:tc>
        <w:tc>
          <w:tcPr>
            <w:tcW w:w="1350" w:type="dxa"/>
            <w:shd w:val="clear" w:color="auto" w:fill="auto"/>
          </w:tcPr>
          <w:p w14:paraId="49B833BD"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2.88991</w:t>
            </w:r>
          </w:p>
        </w:tc>
        <w:tc>
          <w:tcPr>
            <w:tcW w:w="1350" w:type="dxa"/>
            <w:shd w:val="clear" w:color="auto" w:fill="auto"/>
          </w:tcPr>
          <w:p w14:paraId="3AA5A6E9"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1.6020284</w:t>
            </w:r>
          </w:p>
        </w:tc>
        <w:tc>
          <w:tcPr>
            <w:tcW w:w="1388" w:type="dxa"/>
            <w:shd w:val="clear" w:color="auto" w:fill="auto"/>
          </w:tcPr>
          <w:p w14:paraId="00011CE7"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.46974429</w:t>
            </w:r>
          </w:p>
        </w:tc>
      </w:tr>
      <w:tr w:rsidR="004922AC" w:rsidRPr="004922AC" w14:paraId="1234206F" w14:textId="77777777" w:rsidTr="00B13C16">
        <w:trPr>
          <w:jc w:val="center"/>
        </w:trPr>
        <w:tc>
          <w:tcPr>
            <w:tcW w:w="1370" w:type="dxa"/>
            <w:shd w:val="clear" w:color="auto" w:fill="auto"/>
          </w:tcPr>
          <w:p w14:paraId="38111B0A"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X3</w:t>
            </w:r>
          </w:p>
        </w:tc>
        <w:tc>
          <w:tcPr>
            <w:tcW w:w="720" w:type="dxa"/>
            <w:shd w:val="clear" w:color="auto" w:fill="auto"/>
          </w:tcPr>
          <w:p w14:paraId="03471213"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45</w:t>
            </w:r>
          </w:p>
        </w:tc>
        <w:tc>
          <w:tcPr>
            <w:tcW w:w="1440" w:type="dxa"/>
            <w:shd w:val="clear" w:color="auto" w:fill="auto"/>
          </w:tcPr>
          <w:p w14:paraId="588D024C"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.07850</w:t>
            </w:r>
          </w:p>
        </w:tc>
        <w:tc>
          <w:tcPr>
            <w:tcW w:w="1350" w:type="dxa"/>
            <w:shd w:val="clear" w:color="auto" w:fill="auto"/>
          </w:tcPr>
          <w:p w14:paraId="349DFB93"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2.75361</w:t>
            </w:r>
          </w:p>
        </w:tc>
        <w:tc>
          <w:tcPr>
            <w:tcW w:w="1350" w:type="dxa"/>
            <w:shd w:val="clear" w:color="auto" w:fill="auto"/>
          </w:tcPr>
          <w:p w14:paraId="2BC8F857"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1.2669045</w:t>
            </w:r>
          </w:p>
        </w:tc>
        <w:tc>
          <w:tcPr>
            <w:tcW w:w="1388" w:type="dxa"/>
            <w:shd w:val="clear" w:color="auto" w:fill="auto"/>
          </w:tcPr>
          <w:p w14:paraId="57EBF573"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.74367556</w:t>
            </w:r>
          </w:p>
        </w:tc>
      </w:tr>
      <w:tr w:rsidR="004922AC" w:rsidRPr="004922AC" w14:paraId="7482977F" w14:textId="77777777" w:rsidTr="00B13C16">
        <w:trPr>
          <w:jc w:val="center"/>
        </w:trPr>
        <w:tc>
          <w:tcPr>
            <w:tcW w:w="1370" w:type="dxa"/>
            <w:shd w:val="clear" w:color="auto" w:fill="auto"/>
          </w:tcPr>
          <w:p w14:paraId="74CD0C20"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X4</w:t>
            </w:r>
          </w:p>
        </w:tc>
        <w:tc>
          <w:tcPr>
            <w:tcW w:w="720" w:type="dxa"/>
            <w:shd w:val="clear" w:color="auto" w:fill="auto"/>
          </w:tcPr>
          <w:p w14:paraId="7957249A"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45</w:t>
            </w:r>
          </w:p>
        </w:tc>
        <w:tc>
          <w:tcPr>
            <w:tcW w:w="1440" w:type="dxa"/>
            <w:shd w:val="clear" w:color="auto" w:fill="auto"/>
          </w:tcPr>
          <w:p w14:paraId="1F242740"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.31617</w:t>
            </w:r>
          </w:p>
        </w:tc>
        <w:tc>
          <w:tcPr>
            <w:tcW w:w="1350" w:type="dxa"/>
            <w:shd w:val="clear" w:color="auto" w:fill="auto"/>
          </w:tcPr>
          <w:p w14:paraId="49028D1A"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4.22789</w:t>
            </w:r>
          </w:p>
        </w:tc>
        <w:tc>
          <w:tcPr>
            <w:tcW w:w="1350" w:type="dxa"/>
            <w:shd w:val="clear" w:color="auto" w:fill="auto"/>
          </w:tcPr>
          <w:p w14:paraId="01EC09E6"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1.2574056</w:t>
            </w:r>
          </w:p>
        </w:tc>
        <w:tc>
          <w:tcPr>
            <w:tcW w:w="1388" w:type="dxa"/>
            <w:shd w:val="clear" w:color="auto" w:fill="auto"/>
          </w:tcPr>
          <w:p w14:paraId="57445BCC"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.96734451</w:t>
            </w:r>
          </w:p>
        </w:tc>
      </w:tr>
      <w:tr w:rsidR="004922AC" w:rsidRPr="004922AC" w14:paraId="4F92755A" w14:textId="77777777" w:rsidTr="00B13C16">
        <w:trPr>
          <w:jc w:val="center"/>
        </w:trPr>
        <w:tc>
          <w:tcPr>
            <w:tcW w:w="1370" w:type="dxa"/>
            <w:shd w:val="clear" w:color="auto" w:fill="auto"/>
          </w:tcPr>
          <w:p w14:paraId="50FAD3AE"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Y</w:t>
            </w:r>
          </w:p>
        </w:tc>
        <w:tc>
          <w:tcPr>
            <w:tcW w:w="720" w:type="dxa"/>
            <w:shd w:val="clear" w:color="auto" w:fill="auto"/>
          </w:tcPr>
          <w:p w14:paraId="41978D4F"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45</w:t>
            </w:r>
          </w:p>
        </w:tc>
        <w:tc>
          <w:tcPr>
            <w:tcW w:w="1440" w:type="dxa"/>
            <w:shd w:val="clear" w:color="auto" w:fill="auto"/>
          </w:tcPr>
          <w:p w14:paraId="6E14D408"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3.95000</w:t>
            </w:r>
          </w:p>
        </w:tc>
        <w:tc>
          <w:tcPr>
            <w:tcW w:w="1350" w:type="dxa"/>
            <w:shd w:val="clear" w:color="auto" w:fill="auto"/>
          </w:tcPr>
          <w:p w14:paraId="301729EC"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13.87500</w:t>
            </w:r>
          </w:p>
        </w:tc>
        <w:tc>
          <w:tcPr>
            <w:tcW w:w="1350" w:type="dxa"/>
            <w:shd w:val="clear" w:color="auto" w:fill="auto"/>
          </w:tcPr>
          <w:p w14:paraId="03B015AF"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9.3306200</w:t>
            </w:r>
          </w:p>
        </w:tc>
        <w:tc>
          <w:tcPr>
            <w:tcW w:w="1388" w:type="dxa"/>
            <w:shd w:val="clear" w:color="auto" w:fill="auto"/>
          </w:tcPr>
          <w:p w14:paraId="153C90FA" w14:textId="77777777" w:rsidR="004922AC" w:rsidRPr="004922AC" w:rsidRDefault="004922AC" w:rsidP="00B13C16">
            <w:pPr>
              <w:spacing w:after="80"/>
              <w:ind w:left="60" w:right="60"/>
              <w:jc w:val="both"/>
              <w:rPr>
                <w:rFonts w:ascii="Palatino Linotype" w:hAnsi="Palatino Linotype"/>
                <w:sz w:val="18"/>
                <w:szCs w:val="24"/>
              </w:rPr>
            </w:pPr>
            <w:r w:rsidRPr="004922AC">
              <w:rPr>
                <w:rFonts w:ascii="Palatino Linotype" w:hAnsi="Palatino Linotype"/>
                <w:sz w:val="18"/>
                <w:szCs w:val="24"/>
              </w:rPr>
              <w:t>2.91477030</w:t>
            </w:r>
          </w:p>
        </w:tc>
      </w:tr>
      <w:tr w:rsidR="004922AC" w:rsidRPr="004922AC" w14:paraId="0CA714B8" w14:textId="77777777" w:rsidTr="00B13C16">
        <w:trPr>
          <w:trHeight w:val="241"/>
          <w:jc w:val="center"/>
        </w:trPr>
        <w:tc>
          <w:tcPr>
            <w:tcW w:w="1370" w:type="dxa"/>
            <w:shd w:val="clear" w:color="auto" w:fill="auto"/>
          </w:tcPr>
          <w:p w14:paraId="40ACCFD1" w14:textId="77777777" w:rsidR="004922AC" w:rsidRPr="004922AC" w:rsidRDefault="004922AC" w:rsidP="00B13C16">
            <w:pPr>
              <w:spacing w:after="80"/>
              <w:ind w:left="60" w:right="60"/>
              <w:jc w:val="both"/>
              <w:rPr>
                <w:rFonts w:ascii="Palatino Linotype" w:hAnsi="Palatino Linotype"/>
                <w:b/>
                <w:sz w:val="18"/>
                <w:szCs w:val="24"/>
              </w:rPr>
            </w:pPr>
            <w:r w:rsidRPr="004922AC">
              <w:rPr>
                <w:rFonts w:ascii="Palatino Linotype" w:hAnsi="Palatino Linotype"/>
                <w:b/>
                <w:sz w:val="18"/>
                <w:szCs w:val="24"/>
              </w:rPr>
              <w:t>Valid N (listwise)</w:t>
            </w:r>
          </w:p>
        </w:tc>
        <w:tc>
          <w:tcPr>
            <w:tcW w:w="720" w:type="dxa"/>
            <w:shd w:val="clear" w:color="auto" w:fill="auto"/>
          </w:tcPr>
          <w:p w14:paraId="40AD61C3" w14:textId="77777777" w:rsidR="004922AC" w:rsidRPr="004922AC" w:rsidRDefault="004922AC" w:rsidP="00B13C16">
            <w:pPr>
              <w:spacing w:after="80"/>
              <w:ind w:left="60" w:right="60"/>
              <w:jc w:val="both"/>
              <w:rPr>
                <w:rFonts w:ascii="Palatino Linotype" w:hAnsi="Palatino Linotype"/>
                <w:b/>
                <w:sz w:val="18"/>
                <w:szCs w:val="24"/>
              </w:rPr>
            </w:pPr>
            <w:r w:rsidRPr="004922AC">
              <w:rPr>
                <w:rFonts w:ascii="Palatino Linotype" w:hAnsi="Palatino Linotype"/>
                <w:b/>
                <w:sz w:val="18"/>
                <w:szCs w:val="24"/>
              </w:rPr>
              <w:t>45</w:t>
            </w:r>
          </w:p>
        </w:tc>
        <w:tc>
          <w:tcPr>
            <w:tcW w:w="1440" w:type="dxa"/>
            <w:shd w:val="clear" w:color="auto" w:fill="auto"/>
          </w:tcPr>
          <w:p w14:paraId="568C51B3" w14:textId="77777777" w:rsidR="004922AC" w:rsidRPr="004922AC" w:rsidRDefault="004922AC" w:rsidP="00B13C16">
            <w:pPr>
              <w:spacing w:after="80"/>
              <w:jc w:val="both"/>
              <w:rPr>
                <w:rFonts w:ascii="Palatino Linotype" w:hAnsi="Palatino Linotype"/>
                <w:b/>
                <w:sz w:val="18"/>
                <w:szCs w:val="24"/>
              </w:rPr>
            </w:pPr>
          </w:p>
        </w:tc>
        <w:tc>
          <w:tcPr>
            <w:tcW w:w="1350" w:type="dxa"/>
            <w:shd w:val="clear" w:color="auto" w:fill="auto"/>
          </w:tcPr>
          <w:p w14:paraId="60273464" w14:textId="77777777" w:rsidR="004922AC" w:rsidRPr="004922AC" w:rsidRDefault="004922AC" w:rsidP="00B13C16">
            <w:pPr>
              <w:spacing w:after="80"/>
              <w:jc w:val="both"/>
              <w:rPr>
                <w:rFonts w:ascii="Palatino Linotype" w:hAnsi="Palatino Linotype"/>
                <w:b/>
                <w:sz w:val="18"/>
                <w:szCs w:val="24"/>
              </w:rPr>
            </w:pPr>
          </w:p>
        </w:tc>
        <w:tc>
          <w:tcPr>
            <w:tcW w:w="1350" w:type="dxa"/>
            <w:shd w:val="clear" w:color="auto" w:fill="auto"/>
          </w:tcPr>
          <w:p w14:paraId="5B11BD8A" w14:textId="77777777" w:rsidR="004922AC" w:rsidRPr="004922AC" w:rsidRDefault="004922AC" w:rsidP="00B13C16">
            <w:pPr>
              <w:spacing w:after="80"/>
              <w:jc w:val="both"/>
              <w:rPr>
                <w:rFonts w:ascii="Palatino Linotype" w:hAnsi="Palatino Linotype"/>
                <w:b/>
                <w:sz w:val="18"/>
                <w:szCs w:val="24"/>
              </w:rPr>
            </w:pPr>
          </w:p>
        </w:tc>
        <w:tc>
          <w:tcPr>
            <w:tcW w:w="1388" w:type="dxa"/>
            <w:shd w:val="clear" w:color="auto" w:fill="auto"/>
          </w:tcPr>
          <w:p w14:paraId="52A12F79" w14:textId="77777777" w:rsidR="004922AC" w:rsidRPr="004922AC" w:rsidRDefault="004922AC" w:rsidP="00B13C16">
            <w:pPr>
              <w:spacing w:after="80"/>
              <w:jc w:val="both"/>
              <w:rPr>
                <w:rFonts w:ascii="Palatino Linotype" w:hAnsi="Palatino Linotype"/>
                <w:b/>
                <w:sz w:val="18"/>
                <w:szCs w:val="24"/>
              </w:rPr>
            </w:pPr>
          </w:p>
        </w:tc>
      </w:tr>
    </w:tbl>
    <w:p w14:paraId="17300A49" w14:textId="20E8463A" w:rsidR="004922AC" w:rsidRPr="004922AC" w:rsidRDefault="004922AC" w:rsidP="004922AC">
      <w:pPr>
        <w:autoSpaceDE w:val="0"/>
        <w:autoSpaceDN w:val="0"/>
        <w:adjustRightInd w:val="0"/>
        <w:spacing w:after="0" w:line="240" w:lineRule="auto"/>
        <w:jc w:val="both"/>
        <w:rPr>
          <w:rFonts w:ascii="Palatino Linotype" w:hAnsi="Palatino Linotype"/>
          <w:sz w:val="16"/>
          <w:szCs w:val="24"/>
        </w:rPr>
      </w:pPr>
      <w:r>
        <w:rPr>
          <w:rFonts w:ascii="Palatino Linotype" w:hAnsi="Palatino Linotype"/>
          <w:sz w:val="16"/>
          <w:szCs w:val="24"/>
        </w:rPr>
        <w:tab/>
      </w:r>
      <w:proofErr w:type="gramStart"/>
      <w:r w:rsidRPr="004922AC">
        <w:rPr>
          <w:rFonts w:ascii="Palatino Linotype" w:hAnsi="Palatino Linotype"/>
          <w:sz w:val="16"/>
          <w:szCs w:val="24"/>
        </w:rPr>
        <w:t>Sumber :</w:t>
      </w:r>
      <w:proofErr w:type="gramEnd"/>
      <w:r w:rsidRPr="004922AC">
        <w:rPr>
          <w:rFonts w:ascii="Palatino Linotype" w:hAnsi="Palatino Linotype"/>
          <w:sz w:val="16"/>
          <w:szCs w:val="24"/>
        </w:rPr>
        <w:t xml:space="preserve"> </w:t>
      </w:r>
      <w:r>
        <w:rPr>
          <w:rFonts w:ascii="Palatino Linotype" w:hAnsi="Palatino Linotype"/>
          <w:sz w:val="16"/>
          <w:szCs w:val="24"/>
        </w:rPr>
        <w:t xml:space="preserve">Olahan Data </w:t>
      </w:r>
      <w:r w:rsidRPr="004922AC">
        <w:rPr>
          <w:rFonts w:ascii="Palatino Linotype" w:hAnsi="Palatino Linotype"/>
          <w:sz w:val="16"/>
          <w:szCs w:val="24"/>
        </w:rPr>
        <w:t>Software SPSS 25</w:t>
      </w:r>
      <w:r>
        <w:rPr>
          <w:rFonts w:ascii="Palatino Linotype" w:hAnsi="Palatino Linotype"/>
          <w:sz w:val="16"/>
          <w:szCs w:val="24"/>
        </w:rPr>
        <w:t>, 2021</w:t>
      </w:r>
    </w:p>
    <w:p w14:paraId="00D28F92" w14:textId="77777777" w:rsidR="004922AC" w:rsidRPr="004922AC" w:rsidRDefault="004922AC" w:rsidP="004922AC">
      <w:pPr>
        <w:autoSpaceDE w:val="0"/>
        <w:autoSpaceDN w:val="0"/>
        <w:adjustRightInd w:val="0"/>
        <w:spacing w:after="0" w:line="240" w:lineRule="auto"/>
        <w:jc w:val="both"/>
        <w:rPr>
          <w:rFonts w:ascii="Palatino Linotype" w:hAnsi="Palatino Linotype"/>
          <w:sz w:val="24"/>
          <w:szCs w:val="24"/>
        </w:rPr>
      </w:pPr>
      <w:proofErr w:type="gramStart"/>
      <w:r w:rsidRPr="004922AC">
        <w:rPr>
          <w:rFonts w:ascii="Palatino Linotype" w:hAnsi="Palatino Linotype"/>
          <w:sz w:val="24"/>
          <w:szCs w:val="24"/>
        </w:rPr>
        <w:t>Kesimpulan :</w:t>
      </w:r>
      <w:proofErr w:type="gramEnd"/>
    </w:p>
    <w:p w14:paraId="28DA7469" w14:textId="77777777" w:rsidR="004922AC" w:rsidRPr="004922AC" w:rsidRDefault="004922AC" w:rsidP="004922AC">
      <w:pPr>
        <w:pStyle w:val="ListParagraph"/>
        <w:numPr>
          <w:ilvl w:val="0"/>
          <w:numId w:val="15"/>
        </w:numPr>
        <w:autoSpaceDE w:val="0"/>
        <w:autoSpaceDN w:val="0"/>
        <w:adjustRightInd w:val="0"/>
        <w:spacing w:line="240" w:lineRule="auto"/>
        <w:ind w:left="270" w:hanging="270"/>
        <w:rPr>
          <w:rFonts w:ascii="Palatino Linotype" w:hAnsi="Palatino Linotype"/>
          <w:szCs w:val="24"/>
        </w:rPr>
      </w:pPr>
      <w:r w:rsidRPr="004922AC">
        <w:rPr>
          <w:rFonts w:ascii="Palatino Linotype" w:hAnsi="Palatino Linotype"/>
          <w:szCs w:val="24"/>
        </w:rPr>
        <w:t xml:space="preserve">Variable Return On Equity dengan sampel sebanya 45, berrnilai minimum sebesar 0,0094 % tedapat pada Perusahaan  Enseval Putra Megatrading Tbk </w:t>
      </w:r>
      <w:r w:rsidRPr="004922AC">
        <w:rPr>
          <w:rFonts w:ascii="Palatino Linotype" w:hAnsi="Palatino Linotype"/>
          <w:szCs w:val="24"/>
        </w:rPr>
        <w:lastRenderedPageBreak/>
        <w:t>(EMPT)  nilai maximum  sebesar 0,8534% terdapat pada Perusahaan  Arita Prima Indonesia Tbk (APII) nilai mean (rata- rata) sebesar 0,1366116% dan nilai standar deviasinya sebesar 0,12906473%.</w:t>
      </w:r>
    </w:p>
    <w:p w14:paraId="5FB0A59A" w14:textId="77777777" w:rsidR="004922AC" w:rsidRPr="004922AC" w:rsidRDefault="004922AC" w:rsidP="004922AC">
      <w:pPr>
        <w:pStyle w:val="ListParagraph"/>
        <w:numPr>
          <w:ilvl w:val="0"/>
          <w:numId w:val="15"/>
        </w:numPr>
        <w:autoSpaceDE w:val="0"/>
        <w:autoSpaceDN w:val="0"/>
        <w:adjustRightInd w:val="0"/>
        <w:spacing w:line="240" w:lineRule="auto"/>
        <w:ind w:left="270" w:hanging="270"/>
        <w:rPr>
          <w:rFonts w:ascii="Palatino Linotype" w:hAnsi="Palatino Linotype"/>
          <w:szCs w:val="24"/>
        </w:rPr>
      </w:pPr>
      <w:r w:rsidRPr="004922AC">
        <w:rPr>
          <w:rFonts w:ascii="Palatino Linotype" w:hAnsi="Palatino Linotype"/>
          <w:szCs w:val="24"/>
        </w:rPr>
        <w:t>Variabel Current Ratio dengan sampel sebanyak 45, berjumlah minimum  sebesar 0,84402% pada Perusahaan Lautan Luas Tbk (LTLS) nilai maksimum 2.8899% pada perusahaan Esenval Putera Megatrading Tbk (EPMT) nilai mean         (rata-rata) sebesar 1,6020284%, nilai standar deviasinya sebesar 0,46974429%.</w:t>
      </w:r>
    </w:p>
    <w:p w14:paraId="16CDF8E6" w14:textId="77777777" w:rsidR="004922AC" w:rsidRPr="004922AC" w:rsidRDefault="004922AC" w:rsidP="004922AC">
      <w:pPr>
        <w:pStyle w:val="ListParagraph"/>
        <w:numPr>
          <w:ilvl w:val="0"/>
          <w:numId w:val="15"/>
        </w:numPr>
        <w:autoSpaceDE w:val="0"/>
        <w:autoSpaceDN w:val="0"/>
        <w:adjustRightInd w:val="0"/>
        <w:spacing w:line="240" w:lineRule="auto"/>
        <w:ind w:left="270" w:hanging="270"/>
        <w:rPr>
          <w:rFonts w:ascii="Palatino Linotype" w:hAnsi="Palatino Linotype"/>
          <w:szCs w:val="24"/>
        </w:rPr>
      </w:pPr>
      <w:r w:rsidRPr="004922AC">
        <w:rPr>
          <w:rFonts w:ascii="Palatino Linotype" w:hAnsi="Palatino Linotype"/>
          <w:szCs w:val="24"/>
        </w:rPr>
        <w:t>Variabel Total Asset Turnover dengan sampel sebanyak 45, bernilai minimum sebesar 0,07850% pada perusahaan Hexindo Adiperkasa Tbk (HEXA) , nilai maksimum sebesar 2,75361% ada perusahaan</w:t>
      </w:r>
      <w:r w:rsidRPr="004922AC">
        <w:rPr>
          <w:rFonts w:ascii="Palatino Linotype" w:hAnsi="Palatino Linotype"/>
          <w:color w:val="FFFFFF"/>
          <w:szCs w:val="24"/>
        </w:rPr>
        <w:t>l</w:t>
      </w:r>
      <w:r w:rsidRPr="004922AC">
        <w:rPr>
          <w:rFonts w:ascii="Palatino Linotype" w:hAnsi="Palatino Linotype"/>
          <w:szCs w:val="24"/>
        </w:rPr>
        <w:t xml:space="preserve"> FKS Multi Agro Tbk (FISH) nilai mean (ratarata) sebesar 1,2669045%, dan nilai</w:t>
      </w:r>
      <w:r w:rsidRPr="004922AC">
        <w:rPr>
          <w:rFonts w:ascii="Palatino Linotype" w:hAnsi="Palatino Linotype"/>
          <w:color w:val="FFFFFF"/>
          <w:szCs w:val="24"/>
        </w:rPr>
        <w:t>h</w:t>
      </w:r>
      <w:r w:rsidRPr="004922AC">
        <w:rPr>
          <w:rFonts w:ascii="Palatino Linotype" w:hAnsi="Palatino Linotype"/>
          <w:szCs w:val="24"/>
        </w:rPr>
        <w:t xml:space="preserve"> standar deviasinya 0,74367556%.</w:t>
      </w:r>
    </w:p>
    <w:p w14:paraId="76D259A8" w14:textId="77777777" w:rsidR="004922AC" w:rsidRPr="004922AC" w:rsidRDefault="004922AC" w:rsidP="004922AC">
      <w:pPr>
        <w:pStyle w:val="ListParagraph"/>
        <w:numPr>
          <w:ilvl w:val="0"/>
          <w:numId w:val="15"/>
        </w:numPr>
        <w:autoSpaceDE w:val="0"/>
        <w:autoSpaceDN w:val="0"/>
        <w:adjustRightInd w:val="0"/>
        <w:spacing w:line="240" w:lineRule="auto"/>
        <w:ind w:left="270" w:hanging="270"/>
        <w:rPr>
          <w:rFonts w:ascii="Palatino Linotype" w:hAnsi="Palatino Linotype"/>
          <w:szCs w:val="24"/>
        </w:rPr>
      </w:pPr>
      <w:r w:rsidRPr="004922AC">
        <w:rPr>
          <w:rFonts w:ascii="Palatino Linotype" w:hAnsi="Palatino Linotype"/>
          <w:szCs w:val="24"/>
        </w:rPr>
        <w:t>Variabel Debt To Equity Ratio dengan sampel sebanyak 45, dengan jumlah minimum 0,31617% pada perusahaan</w:t>
      </w:r>
      <w:r w:rsidRPr="004922AC">
        <w:rPr>
          <w:rFonts w:ascii="Palatino Linotype" w:hAnsi="Palatino Linotype"/>
          <w:color w:val="FFFFFF"/>
          <w:szCs w:val="24"/>
        </w:rPr>
        <w:t>k</w:t>
      </w:r>
      <w:r w:rsidRPr="004922AC">
        <w:rPr>
          <w:rFonts w:ascii="Palatino Linotype" w:hAnsi="Palatino Linotype"/>
          <w:szCs w:val="24"/>
        </w:rPr>
        <w:t xml:space="preserve"> Mitra Pinasthika Mustika (MPMX) nilai maksimum sebesar 4,22789% pada perusahaan</w:t>
      </w:r>
      <w:r w:rsidRPr="004922AC">
        <w:rPr>
          <w:rFonts w:ascii="Palatino Linotype" w:hAnsi="Palatino Linotype"/>
          <w:color w:val="FFFFFF"/>
          <w:szCs w:val="24"/>
        </w:rPr>
        <w:t>h</w:t>
      </w:r>
      <w:r w:rsidRPr="004922AC">
        <w:rPr>
          <w:rFonts w:ascii="Palatino Linotype" w:hAnsi="Palatino Linotype"/>
          <w:szCs w:val="24"/>
        </w:rPr>
        <w:t xml:space="preserve"> Millenium Pharmacon International Tbk (SDPC), nilai mean (rata- rata) sebesar 1,2707217%, dan nilai standar deviasinya 0,91278462%.</w:t>
      </w:r>
    </w:p>
    <w:p w14:paraId="7EC67485"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sz w:val="24"/>
          <w:szCs w:val="24"/>
        </w:rPr>
      </w:pPr>
    </w:p>
    <w:p w14:paraId="1E710123"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sz w:val="24"/>
          <w:szCs w:val="24"/>
        </w:rPr>
      </w:pPr>
      <w:r w:rsidRPr="004922AC">
        <w:rPr>
          <w:rFonts w:ascii="Palatino Linotype" w:hAnsi="Palatino Linotype"/>
          <w:b/>
          <w:sz w:val="24"/>
          <w:szCs w:val="24"/>
        </w:rPr>
        <w:t>Hasil</w:t>
      </w:r>
      <w:r w:rsidRPr="004922AC">
        <w:rPr>
          <w:rFonts w:ascii="Palatino Linotype" w:hAnsi="Palatino Linotype"/>
          <w:b/>
          <w:color w:val="FFFFFF"/>
          <w:sz w:val="24"/>
          <w:szCs w:val="24"/>
        </w:rPr>
        <w:t>h</w:t>
      </w:r>
      <w:r w:rsidRPr="004922AC">
        <w:rPr>
          <w:rFonts w:ascii="Palatino Linotype" w:hAnsi="Palatino Linotype"/>
          <w:b/>
          <w:sz w:val="24"/>
          <w:szCs w:val="24"/>
        </w:rPr>
        <w:t xml:space="preserve"> Uji</w:t>
      </w:r>
      <w:r w:rsidRPr="004922AC">
        <w:rPr>
          <w:rFonts w:ascii="Palatino Linotype" w:hAnsi="Palatino Linotype"/>
          <w:b/>
          <w:color w:val="FFFFFF"/>
          <w:sz w:val="24"/>
          <w:szCs w:val="24"/>
        </w:rPr>
        <w:t>h</w:t>
      </w:r>
      <w:r w:rsidRPr="004922AC">
        <w:rPr>
          <w:rFonts w:ascii="Palatino Linotype" w:hAnsi="Palatino Linotype"/>
          <w:b/>
          <w:sz w:val="24"/>
          <w:szCs w:val="24"/>
        </w:rPr>
        <w:t xml:space="preserve"> Asumsi</w:t>
      </w:r>
      <w:r w:rsidRPr="004922AC">
        <w:rPr>
          <w:rFonts w:ascii="Palatino Linotype" w:hAnsi="Palatino Linotype"/>
          <w:b/>
          <w:color w:val="FFFFFF"/>
          <w:sz w:val="24"/>
          <w:szCs w:val="24"/>
        </w:rPr>
        <w:t>g</w:t>
      </w:r>
      <w:r w:rsidRPr="004922AC">
        <w:rPr>
          <w:rFonts w:ascii="Palatino Linotype" w:hAnsi="Palatino Linotype"/>
          <w:b/>
          <w:sz w:val="24"/>
          <w:szCs w:val="24"/>
        </w:rPr>
        <w:t xml:space="preserve"> Klasik</w:t>
      </w:r>
      <w:r w:rsidRPr="004922AC">
        <w:rPr>
          <w:rFonts w:ascii="Palatino Linotype" w:hAnsi="Palatino Linotype"/>
          <w:b/>
          <w:color w:val="FFFFFF"/>
          <w:sz w:val="24"/>
          <w:szCs w:val="24"/>
        </w:rPr>
        <w:t>l</w:t>
      </w:r>
    </w:p>
    <w:p w14:paraId="70456810"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sz w:val="24"/>
          <w:szCs w:val="24"/>
        </w:rPr>
      </w:pPr>
      <w:r w:rsidRPr="004922AC">
        <w:rPr>
          <w:rFonts w:ascii="Palatino Linotype" w:hAnsi="Palatino Linotype"/>
          <w:b/>
          <w:sz w:val="24"/>
          <w:szCs w:val="24"/>
        </w:rPr>
        <w:t>Uji</w:t>
      </w:r>
      <w:r w:rsidRPr="004922AC">
        <w:rPr>
          <w:rFonts w:ascii="Palatino Linotype" w:hAnsi="Palatino Linotype"/>
          <w:b/>
          <w:color w:val="FFFFFF"/>
          <w:sz w:val="24"/>
          <w:szCs w:val="24"/>
        </w:rPr>
        <w:t>j</w:t>
      </w:r>
      <w:r w:rsidRPr="004922AC">
        <w:rPr>
          <w:rFonts w:ascii="Palatino Linotype" w:hAnsi="Palatino Linotype"/>
          <w:b/>
          <w:sz w:val="24"/>
          <w:szCs w:val="24"/>
        </w:rPr>
        <w:t xml:space="preserve"> Normalitas</w:t>
      </w:r>
    </w:p>
    <w:p w14:paraId="31B6318A" w14:textId="77777777" w:rsidR="004922AC" w:rsidRPr="004922AC" w:rsidRDefault="004922AC" w:rsidP="004922AC">
      <w:pPr>
        <w:autoSpaceDE w:val="0"/>
        <w:autoSpaceDN w:val="0"/>
        <w:adjustRightInd w:val="0"/>
        <w:spacing w:after="0" w:line="240" w:lineRule="auto"/>
        <w:ind w:left="720" w:hanging="720"/>
        <w:jc w:val="center"/>
        <w:rPr>
          <w:rFonts w:ascii="Palatino Linotype" w:hAnsi="Palatino Linotype"/>
          <w:b/>
          <w:sz w:val="24"/>
          <w:szCs w:val="24"/>
        </w:rPr>
      </w:pPr>
      <w:proofErr w:type="gramStart"/>
      <w:r w:rsidRPr="004922AC">
        <w:rPr>
          <w:rFonts w:ascii="Palatino Linotype" w:hAnsi="Palatino Linotype"/>
          <w:b/>
          <w:sz w:val="24"/>
          <w:szCs w:val="24"/>
        </w:rPr>
        <w:t>Tabel 3.</w:t>
      </w:r>
      <w:proofErr w:type="gramEnd"/>
      <w:r w:rsidRPr="004922AC">
        <w:rPr>
          <w:rFonts w:ascii="Palatino Linotype" w:hAnsi="Palatino Linotype"/>
          <w:b/>
          <w:sz w:val="24"/>
          <w:szCs w:val="24"/>
        </w:rPr>
        <w:t xml:space="preserve"> KS Smirnov Test</w:t>
      </w:r>
    </w:p>
    <w:tbl>
      <w:tblPr>
        <w:tblW w:w="573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473"/>
        <w:gridCol w:w="1463"/>
        <w:gridCol w:w="1803"/>
      </w:tblGrid>
      <w:tr w:rsidR="004922AC" w:rsidRPr="004922AC" w14:paraId="05C112E1" w14:textId="77777777" w:rsidTr="00B13C16">
        <w:trPr>
          <w:jc w:val="center"/>
        </w:trPr>
        <w:tc>
          <w:tcPr>
            <w:tcW w:w="5739" w:type="dxa"/>
            <w:gridSpan w:val="3"/>
            <w:shd w:val="clear" w:color="auto" w:fill="auto"/>
          </w:tcPr>
          <w:p w14:paraId="35973B0C"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b/>
                <w:bCs/>
                <w:sz w:val="18"/>
                <w:szCs w:val="24"/>
              </w:rPr>
              <w:t>One-Sample</w:t>
            </w:r>
            <w:r w:rsidRPr="004922AC">
              <w:rPr>
                <w:rFonts w:ascii="Palatino Linotype" w:hAnsi="Palatino Linotype"/>
                <w:b/>
                <w:bCs/>
                <w:color w:val="FFFFFF"/>
                <w:sz w:val="18"/>
                <w:szCs w:val="24"/>
              </w:rPr>
              <w:t>t</w:t>
            </w:r>
            <w:r w:rsidRPr="004922AC">
              <w:rPr>
                <w:rFonts w:ascii="Palatino Linotype" w:hAnsi="Palatino Linotype"/>
                <w:b/>
                <w:bCs/>
                <w:sz w:val="18"/>
                <w:szCs w:val="24"/>
              </w:rPr>
              <w:t xml:space="preserve"> Kolmogorov</w:t>
            </w:r>
            <w:r w:rsidRPr="004922AC">
              <w:rPr>
                <w:rFonts w:ascii="Palatino Linotype" w:hAnsi="Palatino Linotype"/>
                <w:b/>
                <w:bCs/>
                <w:color w:val="FFFFFF"/>
                <w:sz w:val="18"/>
                <w:szCs w:val="24"/>
              </w:rPr>
              <w:t>d</w:t>
            </w:r>
            <w:r w:rsidRPr="004922AC">
              <w:rPr>
                <w:rFonts w:ascii="Palatino Linotype" w:hAnsi="Palatino Linotype"/>
                <w:b/>
                <w:bCs/>
                <w:sz w:val="18"/>
                <w:szCs w:val="24"/>
              </w:rPr>
              <w:t>-</w:t>
            </w:r>
            <w:r w:rsidRPr="004922AC">
              <w:rPr>
                <w:rFonts w:ascii="Palatino Linotype" w:hAnsi="Palatino Linotype"/>
                <w:b/>
                <w:bCs/>
                <w:color w:val="FFFFFF"/>
                <w:sz w:val="18"/>
                <w:szCs w:val="24"/>
              </w:rPr>
              <w:t>b</w:t>
            </w:r>
            <w:r w:rsidRPr="004922AC">
              <w:rPr>
                <w:rFonts w:ascii="Palatino Linotype" w:hAnsi="Palatino Linotype"/>
                <w:b/>
                <w:bCs/>
                <w:sz w:val="18"/>
                <w:szCs w:val="24"/>
              </w:rPr>
              <w:t xml:space="preserve">Smirnov </w:t>
            </w:r>
            <w:r w:rsidRPr="004922AC">
              <w:rPr>
                <w:rFonts w:ascii="Palatino Linotype" w:hAnsi="Palatino Linotype"/>
                <w:b/>
                <w:bCs/>
                <w:color w:val="FFFFFF"/>
                <w:sz w:val="18"/>
                <w:szCs w:val="24"/>
              </w:rPr>
              <w:t>s</w:t>
            </w:r>
            <w:r w:rsidRPr="004922AC">
              <w:rPr>
                <w:rFonts w:ascii="Palatino Linotype" w:hAnsi="Palatino Linotype"/>
                <w:b/>
                <w:bCs/>
                <w:sz w:val="18"/>
                <w:szCs w:val="24"/>
              </w:rPr>
              <w:t>Test</w:t>
            </w:r>
          </w:p>
        </w:tc>
      </w:tr>
      <w:tr w:rsidR="004922AC" w:rsidRPr="004922AC" w14:paraId="424DC750" w14:textId="77777777" w:rsidTr="00B13C16">
        <w:trPr>
          <w:jc w:val="center"/>
        </w:trPr>
        <w:tc>
          <w:tcPr>
            <w:tcW w:w="3936" w:type="dxa"/>
            <w:gridSpan w:val="2"/>
            <w:shd w:val="clear" w:color="auto" w:fill="auto"/>
          </w:tcPr>
          <w:p w14:paraId="5AFDFB35" w14:textId="77777777" w:rsidR="004922AC" w:rsidRPr="004922AC" w:rsidRDefault="004922AC" w:rsidP="00B13C16">
            <w:pPr>
              <w:spacing w:after="120"/>
              <w:ind w:left="60" w:right="60"/>
              <w:jc w:val="both"/>
              <w:rPr>
                <w:rFonts w:ascii="Palatino Linotype" w:hAnsi="Palatino Linotype"/>
                <w:sz w:val="18"/>
                <w:szCs w:val="24"/>
              </w:rPr>
            </w:pPr>
          </w:p>
        </w:tc>
        <w:tc>
          <w:tcPr>
            <w:tcW w:w="1803" w:type="dxa"/>
            <w:shd w:val="clear" w:color="auto" w:fill="auto"/>
          </w:tcPr>
          <w:p w14:paraId="5C9B064E"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Unstandardized Residuals</w:t>
            </w:r>
          </w:p>
        </w:tc>
      </w:tr>
      <w:tr w:rsidR="004922AC" w:rsidRPr="004922AC" w14:paraId="5CE34570" w14:textId="77777777" w:rsidTr="00B13C16">
        <w:trPr>
          <w:jc w:val="center"/>
        </w:trPr>
        <w:tc>
          <w:tcPr>
            <w:tcW w:w="3936" w:type="dxa"/>
            <w:gridSpan w:val="2"/>
            <w:shd w:val="clear" w:color="auto" w:fill="auto"/>
          </w:tcPr>
          <w:p w14:paraId="3CE40DE5"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N</w:t>
            </w:r>
          </w:p>
        </w:tc>
        <w:tc>
          <w:tcPr>
            <w:tcW w:w="1803" w:type="dxa"/>
            <w:shd w:val="clear" w:color="auto" w:fill="auto"/>
          </w:tcPr>
          <w:p w14:paraId="13F5EF1F"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45</w:t>
            </w:r>
          </w:p>
        </w:tc>
      </w:tr>
      <w:tr w:rsidR="004922AC" w:rsidRPr="004922AC" w14:paraId="4C049E90" w14:textId="77777777" w:rsidTr="00B13C16">
        <w:trPr>
          <w:jc w:val="center"/>
        </w:trPr>
        <w:tc>
          <w:tcPr>
            <w:tcW w:w="2473" w:type="dxa"/>
            <w:vMerge w:val="restart"/>
            <w:shd w:val="clear" w:color="auto" w:fill="auto"/>
          </w:tcPr>
          <w:p w14:paraId="15EBB6FA"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Normal Parameters</w:t>
            </w:r>
            <w:r w:rsidRPr="004922AC">
              <w:rPr>
                <w:rFonts w:ascii="Palatino Linotype" w:hAnsi="Palatino Linotype"/>
                <w:sz w:val="18"/>
                <w:szCs w:val="24"/>
                <w:vertAlign w:val="superscript"/>
              </w:rPr>
              <w:t>a,b</w:t>
            </w:r>
          </w:p>
        </w:tc>
        <w:tc>
          <w:tcPr>
            <w:tcW w:w="1463" w:type="dxa"/>
            <w:shd w:val="clear" w:color="auto" w:fill="auto"/>
          </w:tcPr>
          <w:p w14:paraId="0ED74DC5"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Mean</w:t>
            </w:r>
          </w:p>
        </w:tc>
        <w:tc>
          <w:tcPr>
            <w:tcW w:w="1803" w:type="dxa"/>
            <w:shd w:val="clear" w:color="auto" w:fill="auto"/>
          </w:tcPr>
          <w:p w14:paraId="74CF33D6"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0E-7</w:t>
            </w:r>
          </w:p>
        </w:tc>
      </w:tr>
      <w:tr w:rsidR="004922AC" w:rsidRPr="004922AC" w14:paraId="41FDA2F1" w14:textId="77777777" w:rsidTr="00B13C16">
        <w:trPr>
          <w:jc w:val="center"/>
        </w:trPr>
        <w:tc>
          <w:tcPr>
            <w:tcW w:w="2473" w:type="dxa"/>
            <w:vMerge/>
            <w:shd w:val="clear" w:color="auto" w:fill="auto"/>
          </w:tcPr>
          <w:p w14:paraId="6843E3E2" w14:textId="77777777" w:rsidR="004922AC" w:rsidRPr="004922AC" w:rsidRDefault="004922AC" w:rsidP="00B13C16">
            <w:pPr>
              <w:spacing w:after="120"/>
              <w:jc w:val="both"/>
              <w:rPr>
                <w:rFonts w:ascii="Palatino Linotype" w:hAnsi="Palatino Linotype"/>
                <w:sz w:val="18"/>
                <w:szCs w:val="24"/>
              </w:rPr>
            </w:pPr>
          </w:p>
        </w:tc>
        <w:tc>
          <w:tcPr>
            <w:tcW w:w="1463" w:type="dxa"/>
            <w:shd w:val="clear" w:color="auto" w:fill="auto"/>
          </w:tcPr>
          <w:p w14:paraId="0F8A52AF"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Std. Deviation</w:t>
            </w:r>
          </w:p>
        </w:tc>
        <w:tc>
          <w:tcPr>
            <w:tcW w:w="1803" w:type="dxa"/>
            <w:shd w:val="clear" w:color="auto" w:fill="auto"/>
          </w:tcPr>
          <w:p w14:paraId="4892C789"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2.56143274</w:t>
            </w:r>
          </w:p>
        </w:tc>
      </w:tr>
      <w:tr w:rsidR="004922AC" w:rsidRPr="004922AC" w14:paraId="3B547775" w14:textId="77777777" w:rsidTr="00B13C16">
        <w:trPr>
          <w:jc w:val="center"/>
        </w:trPr>
        <w:tc>
          <w:tcPr>
            <w:tcW w:w="2473" w:type="dxa"/>
            <w:vMerge w:val="restart"/>
            <w:shd w:val="clear" w:color="auto" w:fill="auto"/>
          </w:tcPr>
          <w:p w14:paraId="3A60DF07"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Most Extreme Differences</w:t>
            </w:r>
          </w:p>
        </w:tc>
        <w:tc>
          <w:tcPr>
            <w:tcW w:w="1463" w:type="dxa"/>
            <w:shd w:val="clear" w:color="auto" w:fill="auto"/>
          </w:tcPr>
          <w:p w14:paraId="3158E377"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Absolute</w:t>
            </w:r>
          </w:p>
        </w:tc>
        <w:tc>
          <w:tcPr>
            <w:tcW w:w="1803" w:type="dxa"/>
            <w:shd w:val="clear" w:color="auto" w:fill="auto"/>
          </w:tcPr>
          <w:p w14:paraId="3A1B107E"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.074</w:t>
            </w:r>
          </w:p>
        </w:tc>
      </w:tr>
      <w:tr w:rsidR="004922AC" w:rsidRPr="004922AC" w14:paraId="17A4269E" w14:textId="77777777" w:rsidTr="00B13C16">
        <w:trPr>
          <w:jc w:val="center"/>
        </w:trPr>
        <w:tc>
          <w:tcPr>
            <w:tcW w:w="2473" w:type="dxa"/>
            <w:vMerge/>
            <w:shd w:val="clear" w:color="auto" w:fill="auto"/>
          </w:tcPr>
          <w:p w14:paraId="32779A7F" w14:textId="77777777" w:rsidR="004922AC" w:rsidRPr="004922AC" w:rsidRDefault="004922AC" w:rsidP="00B13C16">
            <w:pPr>
              <w:spacing w:after="120"/>
              <w:jc w:val="both"/>
              <w:rPr>
                <w:rFonts w:ascii="Palatino Linotype" w:hAnsi="Palatino Linotype"/>
                <w:sz w:val="18"/>
                <w:szCs w:val="24"/>
              </w:rPr>
            </w:pPr>
          </w:p>
        </w:tc>
        <w:tc>
          <w:tcPr>
            <w:tcW w:w="1463" w:type="dxa"/>
            <w:shd w:val="clear" w:color="auto" w:fill="auto"/>
          </w:tcPr>
          <w:p w14:paraId="316ECF8E"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Positive</w:t>
            </w:r>
          </w:p>
        </w:tc>
        <w:tc>
          <w:tcPr>
            <w:tcW w:w="1803" w:type="dxa"/>
            <w:shd w:val="clear" w:color="auto" w:fill="auto"/>
          </w:tcPr>
          <w:p w14:paraId="031D5720"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.074</w:t>
            </w:r>
          </w:p>
        </w:tc>
      </w:tr>
      <w:tr w:rsidR="004922AC" w:rsidRPr="004922AC" w14:paraId="456B8EFB" w14:textId="77777777" w:rsidTr="00B13C16">
        <w:trPr>
          <w:jc w:val="center"/>
        </w:trPr>
        <w:tc>
          <w:tcPr>
            <w:tcW w:w="2473" w:type="dxa"/>
            <w:vMerge/>
            <w:shd w:val="clear" w:color="auto" w:fill="auto"/>
          </w:tcPr>
          <w:p w14:paraId="0F6A3386" w14:textId="77777777" w:rsidR="004922AC" w:rsidRPr="004922AC" w:rsidRDefault="004922AC" w:rsidP="00B13C16">
            <w:pPr>
              <w:spacing w:after="120"/>
              <w:jc w:val="both"/>
              <w:rPr>
                <w:rFonts w:ascii="Palatino Linotype" w:hAnsi="Palatino Linotype"/>
                <w:sz w:val="18"/>
                <w:szCs w:val="24"/>
              </w:rPr>
            </w:pPr>
          </w:p>
        </w:tc>
        <w:tc>
          <w:tcPr>
            <w:tcW w:w="1463" w:type="dxa"/>
            <w:shd w:val="clear" w:color="auto" w:fill="auto"/>
          </w:tcPr>
          <w:p w14:paraId="78476807"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Negative</w:t>
            </w:r>
          </w:p>
        </w:tc>
        <w:tc>
          <w:tcPr>
            <w:tcW w:w="1803" w:type="dxa"/>
            <w:shd w:val="clear" w:color="auto" w:fill="auto"/>
          </w:tcPr>
          <w:p w14:paraId="666ED844"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-.059</w:t>
            </w:r>
          </w:p>
        </w:tc>
      </w:tr>
      <w:tr w:rsidR="004922AC" w:rsidRPr="004922AC" w14:paraId="6F5061F9" w14:textId="77777777" w:rsidTr="00B13C16">
        <w:trPr>
          <w:jc w:val="center"/>
        </w:trPr>
        <w:tc>
          <w:tcPr>
            <w:tcW w:w="3936" w:type="dxa"/>
            <w:gridSpan w:val="2"/>
            <w:shd w:val="clear" w:color="auto" w:fill="auto"/>
          </w:tcPr>
          <w:p w14:paraId="4A590AB3"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Test Statistic</w:t>
            </w:r>
          </w:p>
        </w:tc>
        <w:tc>
          <w:tcPr>
            <w:tcW w:w="1803" w:type="dxa"/>
            <w:shd w:val="clear" w:color="auto" w:fill="auto"/>
          </w:tcPr>
          <w:p w14:paraId="54FC54DC"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.074</w:t>
            </w:r>
          </w:p>
        </w:tc>
      </w:tr>
      <w:tr w:rsidR="004922AC" w:rsidRPr="004922AC" w14:paraId="33123168" w14:textId="77777777" w:rsidTr="00B13C16">
        <w:trPr>
          <w:jc w:val="center"/>
        </w:trPr>
        <w:tc>
          <w:tcPr>
            <w:tcW w:w="3936" w:type="dxa"/>
            <w:gridSpan w:val="2"/>
            <w:shd w:val="clear" w:color="auto" w:fill="auto"/>
          </w:tcPr>
          <w:p w14:paraId="79CB766E"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Asymp. Sig. (2-tailed)</w:t>
            </w:r>
          </w:p>
        </w:tc>
        <w:tc>
          <w:tcPr>
            <w:tcW w:w="1803" w:type="dxa"/>
            <w:shd w:val="clear" w:color="auto" w:fill="auto"/>
          </w:tcPr>
          <w:p w14:paraId="0D8B463C" w14:textId="77777777" w:rsidR="004922AC" w:rsidRPr="004922AC" w:rsidRDefault="004922AC" w:rsidP="00B13C16">
            <w:pPr>
              <w:spacing w:after="120"/>
              <w:ind w:left="60" w:right="60"/>
              <w:jc w:val="both"/>
              <w:rPr>
                <w:rFonts w:ascii="Palatino Linotype" w:hAnsi="Palatino Linotype"/>
                <w:sz w:val="18"/>
                <w:szCs w:val="24"/>
              </w:rPr>
            </w:pPr>
            <w:r w:rsidRPr="004922AC">
              <w:rPr>
                <w:rFonts w:ascii="Palatino Linotype" w:hAnsi="Palatino Linotype"/>
                <w:sz w:val="18"/>
                <w:szCs w:val="24"/>
              </w:rPr>
              <w:t>.200</w:t>
            </w:r>
            <w:r w:rsidRPr="004922AC">
              <w:rPr>
                <w:rFonts w:ascii="Palatino Linotype" w:hAnsi="Palatino Linotype"/>
                <w:sz w:val="18"/>
                <w:szCs w:val="24"/>
                <w:vertAlign w:val="superscript"/>
              </w:rPr>
              <w:t>c,d</w:t>
            </w:r>
          </w:p>
        </w:tc>
      </w:tr>
    </w:tbl>
    <w:p w14:paraId="494A7129" w14:textId="6CF464A8" w:rsidR="004922AC" w:rsidRPr="004922AC" w:rsidRDefault="004922AC" w:rsidP="004922AC">
      <w:pPr>
        <w:autoSpaceDE w:val="0"/>
        <w:autoSpaceDN w:val="0"/>
        <w:adjustRightInd w:val="0"/>
        <w:spacing w:after="0" w:line="240" w:lineRule="auto"/>
        <w:jc w:val="both"/>
        <w:rPr>
          <w:rFonts w:ascii="Palatino Linotype" w:hAnsi="Palatino Linotype"/>
          <w:sz w:val="18"/>
          <w:szCs w:val="24"/>
        </w:rPr>
      </w:pPr>
      <w:r>
        <w:rPr>
          <w:rFonts w:ascii="Palatino Linotype" w:hAnsi="Palatino Linotype"/>
          <w:sz w:val="18"/>
          <w:szCs w:val="24"/>
        </w:rPr>
        <w:tab/>
      </w:r>
      <w:r>
        <w:rPr>
          <w:rFonts w:ascii="Palatino Linotype" w:hAnsi="Palatino Linotype"/>
          <w:sz w:val="18"/>
          <w:szCs w:val="24"/>
        </w:rPr>
        <w:tab/>
      </w:r>
      <w:proofErr w:type="gramStart"/>
      <w:r w:rsidRPr="004922AC">
        <w:rPr>
          <w:rFonts w:ascii="Palatino Linotype" w:hAnsi="Palatino Linotype"/>
          <w:sz w:val="18"/>
          <w:szCs w:val="24"/>
        </w:rPr>
        <w:t>Sumber :</w:t>
      </w:r>
      <w:proofErr w:type="gramEnd"/>
      <w:r>
        <w:rPr>
          <w:rFonts w:ascii="Palatino Linotype" w:hAnsi="Palatino Linotype"/>
          <w:sz w:val="18"/>
          <w:szCs w:val="24"/>
        </w:rPr>
        <w:t xml:space="preserve"> Olahan Data</w:t>
      </w:r>
      <w:r w:rsidRPr="004922AC">
        <w:rPr>
          <w:rFonts w:ascii="Palatino Linotype" w:hAnsi="Palatino Linotype"/>
          <w:sz w:val="18"/>
          <w:szCs w:val="24"/>
        </w:rPr>
        <w:t xml:space="preserve"> Software SPSS 25</w:t>
      </w:r>
      <w:r>
        <w:rPr>
          <w:rFonts w:ascii="Palatino Linotype" w:hAnsi="Palatino Linotype"/>
          <w:sz w:val="18"/>
          <w:szCs w:val="24"/>
        </w:rPr>
        <w:t>, 2021</w:t>
      </w:r>
    </w:p>
    <w:p w14:paraId="5BFE32CE" w14:textId="258922E8" w:rsidR="004922AC" w:rsidRPr="004922AC" w:rsidRDefault="004922AC" w:rsidP="004922AC">
      <w:pPr>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ab/>
      </w:r>
      <w:proofErr w:type="gramStart"/>
      <w:r w:rsidRPr="004922AC">
        <w:rPr>
          <w:rFonts w:ascii="Palatino Linotype" w:hAnsi="Palatino Linotype"/>
          <w:sz w:val="24"/>
          <w:szCs w:val="24"/>
        </w:rPr>
        <w:t>Uji Normalitas dapat juga dilihat melalui table diatas</w:t>
      </w:r>
      <w:r w:rsidRPr="004922AC">
        <w:rPr>
          <w:rFonts w:ascii="Palatino Linotype" w:hAnsi="Palatino Linotype"/>
          <w:i/>
          <w:sz w:val="24"/>
          <w:szCs w:val="24"/>
        </w:rPr>
        <w:t xml:space="preserve"> </w:t>
      </w:r>
      <w:r w:rsidRPr="004922AC">
        <w:rPr>
          <w:rFonts w:ascii="Palatino Linotype" w:hAnsi="Palatino Linotype"/>
          <w:i/>
          <w:color w:val="FFFFFF"/>
          <w:sz w:val="24"/>
          <w:szCs w:val="24"/>
        </w:rPr>
        <w:t>a</w:t>
      </w:r>
      <w:r w:rsidRPr="004922AC">
        <w:rPr>
          <w:rFonts w:ascii="Palatino Linotype" w:hAnsi="Palatino Linotype"/>
          <w:sz w:val="24"/>
          <w:szCs w:val="24"/>
        </w:rPr>
        <w:t xml:space="preserve">dengan </w:t>
      </w:r>
      <w:r w:rsidRPr="004922AC">
        <w:rPr>
          <w:rFonts w:ascii="Palatino Linotype" w:hAnsi="Palatino Linotype"/>
          <w:color w:val="FFFFFF"/>
          <w:sz w:val="24"/>
          <w:szCs w:val="24"/>
        </w:rPr>
        <w:t>s</w:t>
      </w:r>
      <w:r w:rsidRPr="004922AC">
        <w:rPr>
          <w:rFonts w:ascii="Palatino Linotype" w:hAnsi="Palatino Linotype"/>
          <w:sz w:val="24"/>
          <w:szCs w:val="24"/>
        </w:rPr>
        <w:t>nilai Asymp.</w:t>
      </w:r>
      <w:proofErr w:type="gramEnd"/>
      <w:r w:rsidRPr="004922AC">
        <w:rPr>
          <w:rFonts w:ascii="Palatino Linotype" w:hAnsi="Palatino Linotype"/>
          <w:sz w:val="24"/>
          <w:szCs w:val="24"/>
        </w:rPr>
        <w:t xml:space="preserve"> Sig</w:t>
      </w:r>
      <w:proofErr w:type="gramStart"/>
      <w:r w:rsidRPr="004922AC">
        <w:rPr>
          <w:rFonts w:ascii="Palatino Linotype" w:hAnsi="Palatino Linotype"/>
          <w:sz w:val="24"/>
          <w:szCs w:val="24"/>
        </w:rPr>
        <w:t>.(</w:t>
      </w:r>
      <w:proofErr w:type="gramEnd"/>
      <w:r w:rsidRPr="004922AC">
        <w:rPr>
          <w:rFonts w:ascii="Palatino Linotype" w:hAnsi="Palatino Linotype"/>
          <w:sz w:val="24"/>
          <w:szCs w:val="24"/>
        </w:rPr>
        <w:t>2-tailed) sebesar 0,200 &gt; 0,05 sehingga</w:t>
      </w:r>
      <w:r w:rsidRPr="004922AC">
        <w:rPr>
          <w:rFonts w:ascii="Palatino Linotype" w:hAnsi="Palatino Linotype"/>
          <w:color w:val="FFFFFF"/>
          <w:sz w:val="24"/>
          <w:szCs w:val="24"/>
        </w:rPr>
        <w:t>k</w:t>
      </w:r>
      <w:r w:rsidRPr="004922AC">
        <w:rPr>
          <w:rFonts w:ascii="Palatino Linotype" w:hAnsi="Palatino Linotype"/>
          <w:sz w:val="24"/>
          <w:szCs w:val="24"/>
        </w:rPr>
        <w:t xml:space="preserve"> disimpulkan</w:t>
      </w:r>
      <w:r w:rsidRPr="004922AC">
        <w:rPr>
          <w:rFonts w:ascii="Palatino Linotype" w:hAnsi="Palatino Linotype"/>
          <w:color w:val="FFFFFF"/>
          <w:sz w:val="24"/>
          <w:szCs w:val="24"/>
        </w:rPr>
        <w:t>f</w:t>
      </w:r>
      <w:r w:rsidRPr="004922AC">
        <w:rPr>
          <w:rFonts w:ascii="Palatino Linotype" w:hAnsi="Palatino Linotype"/>
          <w:sz w:val="24"/>
          <w:szCs w:val="24"/>
        </w:rPr>
        <w:t xml:space="preserve"> bahwa</w:t>
      </w:r>
      <w:r w:rsidRPr="004922AC">
        <w:rPr>
          <w:rFonts w:ascii="Palatino Linotype" w:hAnsi="Palatino Linotype"/>
          <w:color w:val="FFFFFF"/>
          <w:sz w:val="24"/>
          <w:szCs w:val="24"/>
        </w:rPr>
        <w:t xml:space="preserve">i </w:t>
      </w:r>
      <w:r w:rsidRPr="004922AC">
        <w:rPr>
          <w:rFonts w:ascii="Palatino Linotype" w:hAnsi="Palatino Linotype"/>
          <w:sz w:val="24"/>
          <w:szCs w:val="24"/>
        </w:rPr>
        <w:t>residual</w:t>
      </w:r>
      <w:r w:rsidRPr="004922AC">
        <w:rPr>
          <w:rFonts w:ascii="Palatino Linotype" w:hAnsi="Palatino Linotype"/>
          <w:color w:val="FFFFFF"/>
          <w:sz w:val="24"/>
          <w:szCs w:val="24"/>
        </w:rPr>
        <w:t>f</w:t>
      </w:r>
      <w:r w:rsidRPr="004922AC">
        <w:rPr>
          <w:rFonts w:ascii="Palatino Linotype" w:hAnsi="Palatino Linotype"/>
          <w:sz w:val="24"/>
          <w:szCs w:val="24"/>
        </w:rPr>
        <w:t xml:space="preserve"> terdistribusikan</w:t>
      </w:r>
      <w:r w:rsidRPr="004922AC">
        <w:rPr>
          <w:rFonts w:ascii="Palatino Linotype" w:hAnsi="Palatino Linotype"/>
          <w:color w:val="FFFFFF"/>
          <w:sz w:val="24"/>
          <w:szCs w:val="24"/>
        </w:rPr>
        <w:t>f</w:t>
      </w:r>
      <w:r w:rsidRPr="004922AC">
        <w:rPr>
          <w:rFonts w:ascii="Palatino Linotype" w:hAnsi="Palatino Linotype"/>
          <w:sz w:val="24"/>
          <w:szCs w:val="24"/>
        </w:rPr>
        <w:t xml:space="preserve"> normal</w:t>
      </w:r>
      <w:r w:rsidRPr="004922AC">
        <w:rPr>
          <w:rFonts w:ascii="Palatino Linotype" w:hAnsi="Palatino Linotype"/>
          <w:color w:val="FFFFFF"/>
          <w:sz w:val="24"/>
          <w:szCs w:val="24"/>
        </w:rPr>
        <w:t>s</w:t>
      </w:r>
      <w:r w:rsidRPr="004922AC">
        <w:rPr>
          <w:rFonts w:ascii="Palatino Linotype" w:hAnsi="Palatino Linotype"/>
          <w:sz w:val="24"/>
          <w:szCs w:val="24"/>
        </w:rPr>
        <w:t xml:space="preserve"> yang berarti asumsie dasar kenormalan telah terpenuhi.</w:t>
      </w:r>
    </w:p>
    <w:p w14:paraId="2ACC590A" w14:textId="77777777" w:rsidR="004922AC" w:rsidRPr="004922AC" w:rsidRDefault="004922AC" w:rsidP="004922AC">
      <w:pPr>
        <w:autoSpaceDE w:val="0"/>
        <w:autoSpaceDN w:val="0"/>
        <w:adjustRightInd w:val="0"/>
        <w:spacing w:after="0" w:line="240" w:lineRule="auto"/>
        <w:jc w:val="both"/>
        <w:rPr>
          <w:rFonts w:ascii="Palatino Linotype" w:hAnsi="Palatino Linotype"/>
          <w:sz w:val="24"/>
          <w:szCs w:val="24"/>
        </w:rPr>
      </w:pPr>
      <w:r w:rsidRPr="004922AC">
        <w:rPr>
          <w:rFonts w:ascii="Palatino Linotype" w:hAnsi="Palatino Linotype"/>
          <w:b/>
          <w:sz w:val="24"/>
          <w:szCs w:val="24"/>
        </w:rPr>
        <w:lastRenderedPageBreak/>
        <w:t>Uji</w:t>
      </w:r>
      <w:r w:rsidRPr="004922AC">
        <w:rPr>
          <w:rFonts w:ascii="Palatino Linotype" w:hAnsi="Palatino Linotype"/>
          <w:b/>
          <w:color w:val="FFFFFF"/>
          <w:sz w:val="24"/>
          <w:szCs w:val="24"/>
        </w:rPr>
        <w:t>a</w:t>
      </w:r>
      <w:r w:rsidRPr="004922AC">
        <w:rPr>
          <w:rFonts w:ascii="Palatino Linotype" w:hAnsi="Palatino Linotype"/>
          <w:b/>
          <w:sz w:val="24"/>
          <w:szCs w:val="24"/>
        </w:rPr>
        <w:t xml:space="preserve"> Grafik</w:t>
      </w:r>
      <w:r w:rsidRPr="004922AC">
        <w:rPr>
          <w:rFonts w:ascii="Palatino Linotype" w:hAnsi="Palatino Linotype"/>
          <w:b/>
          <w:color w:val="FFFFFF"/>
          <w:sz w:val="24"/>
          <w:szCs w:val="24"/>
        </w:rPr>
        <w:t>d</w:t>
      </w:r>
    </w:p>
    <w:p w14:paraId="7C809824" w14:textId="77777777" w:rsidR="004922AC" w:rsidRPr="004922AC" w:rsidRDefault="004922AC" w:rsidP="004922AC">
      <w:pPr>
        <w:autoSpaceDE w:val="0"/>
        <w:autoSpaceDN w:val="0"/>
        <w:adjustRightInd w:val="0"/>
        <w:spacing w:after="0" w:line="240" w:lineRule="auto"/>
        <w:jc w:val="center"/>
        <w:rPr>
          <w:rFonts w:ascii="Palatino Linotype" w:hAnsi="Palatino Linotype"/>
          <w:sz w:val="24"/>
          <w:szCs w:val="24"/>
        </w:rPr>
      </w:pPr>
      <w:proofErr w:type="gramStart"/>
      <w:r w:rsidRPr="004922AC">
        <w:rPr>
          <w:rFonts w:ascii="Palatino Linotype" w:hAnsi="Palatino Linotype"/>
          <w:b/>
          <w:sz w:val="24"/>
          <w:szCs w:val="24"/>
        </w:rPr>
        <w:t>Gambar 1.</w:t>
      </w:r>
      <w:proofErr w:type="gramEnd"/>
      <w:r w:rsidRPr="004922AC">
        <w:rPr>
          <w:rFonts w:ascii="Palatino Linotype" w:hAnsi="Palatino Linotype"/>
          <w:b/>
          <w:sz w:val="24"/>
          <w:szCs w:val="24"/>
        </w:rPr>
        <w:t xml:space="preserve"> Grafik</w:t>
      </w:r>
      <w:r w:rsidRPr="004922AC">
        <w:rPr>
          <w:rFonts w:ascii="Palatino Linotype" w:hAnsi="Palatino Linotype"/>
          <w:b/>
          <w:color w:val="FFFFFF"/>
          <w:sz w:val="24"/>
          <w:szCs w:val="24"/>
        </w:rPr>
        <w:t xml:space="preserve">f </w:t>
      </w:r>
      <w:r w:rsidRPr="004922AC">
        <w:rPr>
          <w:rFonts w:ascii="Palatino Linotype" w:hAnsi="Palatino Linotype"/>
          <w:b/>
          <w:sz w:val="24"/>
          <w:szCs w:val="24"/>
        </w:rPr>
        <w:t>Histogram</w:t>
      </w:r>
      <w:r w:rsidRPr="004922AC">
        <w:rPr>
          <w:rFonts w:ascii="Palatino Linotype" w:hAnsi="Palatino Linotype"/>
          <w:b/>
          <w:color w:val="FFFFFF"/>
          <w:sz w:val="24"/>
          <w:szCs w:val="24"/>
        </w:rPr>
        <w:t>d</w:t>
      </w:r>
    </w:p>
    <w:p w14:paraId="6C59902A" w14:textId="469E99D4" w:rsidR="004922AC" w:rsidRPr="004922AC" w:rsidRDefault="004922AC" w:rsidP="004922AC">
      <w:pPr>
        <w:autoSpaceDE w:val="0"/>
        <w:autoSpaceDN w:val="0"/>
        <w:adjustRightInd w:val="0"/>
        <w:spacing w:after="0" w:line="240" w:lineRule="auto"/>
        <w:jc w:val="center"/>
        <w:rPr>
          <w:rFonts w:ascii="Palatino Linotype" w:hAnsi="Palatino Linotype"/>
          <w:sz w:val="24"/>
          <w:szCs w:val="24"/>
        </w:rPr>
      </w:pPr>
      <w:r w:rsidRPr="004922AC">
        <w:rPr>
          <w:rFonts w:ascii="Palatino Linotype" w:hAnsi="Palatino Linotype"/>
          <w:noProof/>
          <w:sz w:val="24"/>
          <w:szCs w:val="24"/>
        </w:rPr>
        <w:drawing>
          <wp:inline distT="0" distB="0" distL="0" distR="0" wp14:anchorId="5B4C4D8A" wp14:editId="0CB753A2">
            <wp:extent cx="3724275" cy="1943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275" cy="1943100"/>
                    </a:xfrm>
                    <a:prstGeom prst="rect">
                      <a:avLst/>
                    </a:prstGeom>
                    <a:noFill/>
                    <a:ln>
                      <a:noFill/>
                    </a:ln>
                  </pic:spPr>
                </pic:pic>
              </a:graphicData>
            </a:graphic>
          </wp:inline>
        </w:drawing>
      </w:r>
    </w:p>
    <w:p w14:paraId="190CE23E" w14:textId="1F8C61C5" w:rsidR="004922AC" w:rsidRPr="004922AC" w:rsidRDefault="004922AC" w:rsidP="004922AC">
      <w:pPr>
        <w:spacing w:line="240" w:lineRule="auto"/>
        <w:jc w:val="both"/>
        <w:rPr>
          <w:rFonts w:ascii="Palatino Linotype" w:hAnsi="Palatino Linotype"/>
          <w:sz w:val="18"/>
          <w:szCs w:val="24"/>
        </w:rPr>
      </w:pPr>
      <w:r w:rsidRPr="004922AC">
        <w:rPr>
          <w:rFonts w:ascii="Palatino Linotype" w:hAnsi="Palatino Linotype"/>
          <w:sz w:val="18"/>
          <w:szCs w:val="24"/>
        </w:rPr>
        <w:tab/>
      </w:r>
      <w:r>
        <w:rPr>
          <w:rFonts w:ascii="Palatino Linotype" w:hAnsi="Palatino Linotype"/>
          <w:sz w:val="18"/>
          <w:szCs w:val="24"/>
        </w:rPr>
        <w:tab/>
      </w:r>
      <w:r>
        <w:rPr>
          <w:rFonts w:ascii="Palatino Linotype" w:hAnsi="Palatino Linotype"/>
          <w:sz w:val="18"/>
          <w:szCs w:val="24"/>
        </w:rPr>
        <w:tab/>
      </w:r>
      <w:proofErr w:type="gramStart"/>
      <w:r w:rsidRPr="004922AC">
        <w:rPr>
          <w:rFonts w:ascii="Palatino Linotype" w:hAnsi="Palatino Linotype"/>
          <w:sz w:val="18"/>
          <w:szCs w:val="24"/>
        </w:rPr>
        <w:t>Sumber :</w:t>
      </w:r>
      <w:proofErr w:type="gramEnd"/>
      <w:r>
        <w:rPr>
          <w:rFonts w:ascii="Palatino Linotype" w:hAnsi="Palatino Linotype"/>
          <w:sz w:val="18"/>
          <w:szCs w:val="24"/>
        </w:rPr>
        <w:t xml:space="preserve"> Olahan Data </w:t>
      </w:r>
      <w:r w:rsidRPr="004922AC">
        <w:rPr>
          <w:rFonts w:ascii="Palatino Linotype" w:hAnsi="Palatino Linotype"/>
          <w:sz w:val="18"/>
          <w:szCs w:val="24"/>
        </w:rPr>
        <w:t>Software SPSS 25</w:t>
      </w:r>
      <w:r>
        <w:rPr>
          <w:rFonts w:ascii="Palatino Linotype" w:hAnsi="Palatino Linotype"/>
          <w:sz w:val="18"/>
          <w:szCs w:val="24"/>
        </w:rPr>
        <w:t>, 2021</w:t>
      </w:r>
    </w:p>
    <w:p w14:paraId="12A18B29" w14:textId="77777777" w:rsidR="00500A32" w:rsidRDefault="004922AC" w:rsidP="004922AC">
      <w:pPr>
        <w:spacing w:line="240" w:lineRule="auto"/>
        <w:jc w:val="both"/>
        <w:rPr>
          <w:rFonts w:ascii="Palatino Linotype" w:hAnsi="Palatino Linotype"/>
          <w:sz w:val="24"/>
          <w:szCs w:val="24"/>
        </w:rPr>
      </w:pPr>
      <w:r>
        <w:rPr>
          <w:rFonts w:ascii="Palatino Linotype" w:hAnsi="Palatino Linotype"/>
          <w:sz w:val="24"/>
          <w:szCs w:val="24"/>
        </w:rPr>
        <w:tab/>
      </w:r>
    </w:p>
    <w:p w14:paraId="42FC9B76" w14:textId="5A645CC4" w:rsidR="004922AC" w:rsidRPr="004922AC" w:rsidRDefault="004922AC" w:rsidP="004922AC">
      <w:pPr>
        <w:spacing w:line="240" w:lineRule="auto"/>
        <w:jc w:val="both"/>
        <w:rPr>
          <w:rFonts w:ascii="Palatino Linotype" w:hAnsi="Palatino Linotype"/>
          <w:sz w:val="24"/>
          <w:szCs w:val="24"/>
        </w:rPr>
      </w:pPr>
      <w:proofErr w:type="gramStart"/>
      <w:r w:rsidRPr="004922AC">
        <w:rPr>
          <w:rFonts w:ascii="Palatino Linotype" w:hAnsi="Palatino Linotype"/>
          <w:sz w:val="24"/>
          <w:szCs w:val="24"/>
        </w:rPr>
        <w:t>Hasil grafik diatas memperlihatkan data berdistribusi normal, disebabkan histogram berbentok lonceng yakni kurva seimbang diantara titik nol (0).</w:t>
      </w:r>
      <w:proofErr w:type="gramEnd"/>
      <w:r w:rsidRPr="004922AC">
        <w:rPr>
          <w:rFonts w:ascii="Palatino Linotype" w:hAnsi="Palatino Linotype"/>
          <w:sz w:val="24"/>
          <w:szCs w:val="24"/>
        </w:rPr>
        <w:t xml:space="preserve"> </w:t>
      </w:r>
    </w:p>
    <w:p w14:paraId="5329C68F" w14:textId="77777777" w:rsidR="004922AC" w:rsidRPr="004922AC" w:rsidRDefault="004922AC" w:rsidP="004922AC">
      <w:pPr>
        <w:autoSpaceDE w:val="0"/>
        <w:autoSpaceDN w:val="0"/>
        <w:adjustRightInd w:val="0"/>
        <w:spacing w:after="0" w:line="240" w:lineRule="auto"/>
        <w:ind w:left="720" w:hanging="720"/>
        <w:jc w:val="center"/>
        <w:rPr>
          <w:rFonts w:ascii="Palatino Linotype" w:hAnsi="Palatino Linotype"/>
          <w:b/>
          <w:color w:val="FFFFFF"/>
          <w:sz w:val="24"/>
          <w:szCs w:val="24"/>
        </w:rPr>
      </w:pPr>
      <w:proofErr w:type="gramStart"/>
      <w:r w:rsidRPr="004922AC">
        <w:rPr>
          <w:rFonts w:ascii="Palatino Linotype" w:hAnsi="Palatino Linotype"/>
          <w:b/>
          <w:sz w:val="24"/>
          <w:szCs w:val="24"/>
        </w:rPr>
        <w:t>Gambar 2.</w:t>
      </w:r>
      <w:proofErr w:type="gramEnd"/>
      <w:r w:rsidRPr="004922AC">
        <w:rPr>
          <w:rFonts w:ascii="Palatino Linotype" w:hAnsi="Palatino Linotype"/>
          <w:b/>
          <w:sz w:val="24"/>
          <w:szCs w:val="24"/>
        </w:rPr>
        <w:t xml:space="preserve"> Normal</w:t>
      </w:r>
      <w:r w:rsidRPr="004922AC">
        <w:rPr>
          <w:rFonts w:ascii="Palatino Linotype" w:hAnsi="Palatino Linotype"/>
          <w:b/>
          <w:color w:val="FFFFFF"/>
          <w:sz w:val="24"/>
          <w:szCs w:val="24"/>
        </w:rPr>
        <w:t>a</w:t>
      </w:r>
      <w:r w:rsidRPr="004922AC">
        <w:rPr>
          <w:rFonts w:ascii="Palatino Linotype" w:hAnsi="Palatino Linotype"/>
          <w:b/>
          <w:sz w:val="24"/>
          <w:szCs w:val="24"/>
        </w:rPr>
        <w:t xml:space="preserve"> Probability</w:t>
      </w:r>
      <w:r w:rsidRPr="004922AC">
        <w:rPr>
          <w:rFonts w:ascii="Palatino Linotype" w:hAnsi="Palatino Linotype"/>
          <w:b/>
          <w:color w:val="FFFFFF"/>
          <w:sz w:val="24"/>
          <w:szCs w:val="24"/>
        </w:rPr>
        <w:t>s</w:t>
      </w:r>
      <w:r w:rsidRPr="004922AC">
        <w:rPr>
          <w:rFonts w:ascii="Palatino Linotype" w:hAnsi="Palatino Linotype"/>
          <w:b/>
          <w:sz w:val="24"/>
          <w:szCs w:val="24"/>
        </w:rPr>
        <w:t xml:space="preserve"> Plot</w:t>
      </w:r>
      <w:r w:rsidRPr="004922AC">
        <w:rPr>
          <w:rFonts w:ascii="Palatino Linotype" w:hAnsi="Palatino Linotype"/>
          <w:b/>
          <w:color w:val="FFFFFF"/>
          <w:sz w:val="24"/>
          <w:szCs w:val="24"/>
        </w:rPr>
        <w:t>s</w:t>
      </w:r>
    </w:p>
    <w:p w14:paraId="04B33318"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color w:val="FFFFFF"/>
          <w:sz w:val="24"/>
          <w:szCs w:val="24"/>
        </w:rPr>
      </w:pPr>
    </w:p>
    <w:p w14:paraId="69BBDCB5" w14:textId="4DACEC63" w:rsidR="004922AC" w:rsidRPr="004922AC" w:rsidRDefault="004922AC" w:rsidP="004922AC">
      <w:pPr>
        <w:autoSpaceDE w:val="0"/>
        <w:autoSpaceDN w:val="0"/>
        <w:adjustRightInd w:val="0"/>
        <w:spacing w:after="0" w:line="240" w:lineRule="auto"/>
        <w:jc w:val="center"/>
        <w:rPr>
          <w:rFonts w:ascii="Palatino Linotype" w:hAnsi="Palatino Linotype"/>
          <w:sz w:val="24"/>
          <w:szCs w:val="24"/>
        </w:rPr>
      </w:pPr>
      <w:r w:rsidRPr="004922AC">
        <w:rPr>
          <w:rFonts w:ascii="Palatino Linotype" w:hAnsi="Palatino Linotype"/>
          <w:noProof/>
          <w:sz w:val="24"/>
          <w:szCs w:val="24"/>
        </w:rPr>
        <w:drawing>
          <wp:inline distT="0" distB="0" distL="0" distR="0" wp14:anchorId="194786AB" wp14:editId="5B487E54">
            <wp:extent cx="3733800" cy="1990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1990725"/>
                    </a:xfrm>
                    <a:prstGeom prst="rect">
                      <a:avLst/>
                    </a:prstGeom>
                    <a:noFill/>
                    <a:ln>
                      <a:noFill/>
                    </a:ln>
                  </pic:spPr>
                </pic:pic>
              </a:graphicData>
            </a:graphic>
          </wp:inline>
        </w:drawing>
      </w:r>
    </w:p>
    <w:p w14:paraId="19D30800" w14:textId="61AC614D" w:rsidR="004922AC" w:rsidRPr="004922AC" w:rsidRDefault="004922AC" w:rsidP="004922AC">
      <w:pPr>
        <w:autoSpaceDE w:val="0"/>
        <w:autoSpaceDN w:val="0"/>
        <w:adjustRightInd w:val="0"/>
        <w:spacing w:after="0" w:line="240" w:lineRule="auto"/>
        <w:ind w:firstLine="720"/>
        <w:jc w:val="both"/>
        <w:rPr>
          <w:rFonts w:ascii="Palatino Linotype" w:hAnsi="Palatino Linotype"/>
          <w:sz w:val="16"/>
          <w:szCs w:val="24"/>
        </w:rPr>
      </w:pPr>
      <w:r w:rsidRPr="004922AC">
        <w:rPr>
          <w:rFonts w:ascii="Palatino Linotype" w:hAnsi="Palatino Linotype"/>
          <w:sz w:val="16"/>
          <w:szCs w:val="24"/>
        </w:rPr>
        <w:tab/>
      </w:r>
      <w:r w:rsidRPr="004922AC">
        <w:rPr>
          <w:rFonts w:ascii="Palatino Linotype" w:hAnsi="Palatino Linotype"/>
          <w:sz w:val="16"/>
          <w:szCs w:val="24"/>
        </w:rPr>
        <w:tab/>
      </w:r>
      <w:r w:rsidRPr="004922AC">
        <w:rPr>
          <w:rFonts w:ascii="Palatino Linotype" w:hAnsi="Palatino Linotype"/>
          <w:sz w:val="16"/>
          <w:szCs w:val="24"/>
        </w:rPr>
        <w:tab/>
      </w:r>
      <w:proofErr w:type="gramStart"/>
      <w:r w:rsidRPr="004922AC">
        <w:rPr>
          <w:rFonts w:ascii="Palatino Linotype" w:hAnsi="Palatino Linotype"/>
          <w:sz w:val="16"/>
          <w:szCs w:val="24"/>
        </w:rPr>
        <w:t>Sumber :</w:t>
      </w:r>
      <w:proofErr w:type="gramEnd"/>
      <w:r w:rsidRPr="004922AC">
        <w:rPr>
          <w:rFonts w:ascii="Palatino Linotype" w:hAnsi="Palatino Linotype"/>
          <w:sz w:val="16"/>
          <w:szCs w:val="24"/>
        </w:rPr>
        <w:t xml:space="preserve"> Olahan Data Software SPSS 25, 2021</w:t>
      </w:r>
    </w:p>
    <w:p w14:paraId="4638F87C" w14:textId="77777777" w:rsidR="00500A32" w:rsidRDefault="00500A32" w:rsidP="004922AC">
      <w:pPr>
        <w:autoSpaceDE w:val="0"/>
        <w:autoSpaceDN w:val="0"/>
        <w:adjustRightInd w:val="0"/>
        <w:spacing w:after="0" w:line="240" w:lineRule="auto"/>
        <w:ind w:firstLine="720"/>
        <w:jc w:val="both"/>
        <w:rPr>
          <w:rFonts w:ascii="Palatino Linotype" w:hAnsi="Palatino Linotype"/>
          <w:sz w:val="24"/>
          <w:szCs w:val="24"/>
        </w:rPr>
      </w:pPr>
    </w:p>
    <w:p w14:paraId="670F0669" w14:textId="77777777" w:rsidR="004922AC" w:rsidRPr="004922AC" w:rsidRDefault="004922AC" w:rsidP="004922AC">
      <w:pPr>
        <w:autoSpaceDE w:val="0"/>
        <w:autoSpaceDN w:val="0"/>
        <w:adjustRightInd w:val="0"/>
        <w:spacing w:after="0" w:line="240" w:lineRule="auto"/>
        <w:ind w:firstLine="720"/>
        <w:jc w:val="both"/>
        <w:rPr>
          <w:rFonts w:ascii="Palatino Linotype" w:hAnsi="Palatino Linotype"/>
          <w:sz w:val="24"/>
          <w:szCs w:val="24"/>
        </w:rPr>
      </w:pPr>
      <w:proofErr w:type="gramStart"/>
      <w:r w:rsidRPr="004922AC">
        <w:rPr>
          <w:rFonts w:ascii="Palatino Linotype" w:hAnsi="Palatino Linotype"/>
          <w:sz w:val="24"/>
          <w:szCs w:val="24"/>
        </w:rPr>
        <w:t>Berdasarkan</w:t>
      </w:r>
      <w:r w:rsidRPr="004922AC">
        <w:rPr>
          <w:rFonts w:ascii="Palatino Linotype" w:hAnsi="Palatino Linotype"/>
          <w:color w:val="FFFFFF"/>
          <w:sz w:val="24"/>
          <w:szCs w:val="24"/>
        </w:rPr>
        <w:t>h</w:t>
      </w:r>
      <w:r w:rsidRPr="004922AC">
        <w:rPr>
          <w:rFonts w:ascii="Palatino Linotype" w:hAnsi="Palatino Linotype"/>
          <w:sz w:val="24"/>
          <w:szCs w:val="24"/>
        </w:rPr>
        <w:t xml:space="preserve"> gambar</w:t>
      </w:r>
      <w:r w:rsidRPr="004922AC">
        <w:rPr>
          <w:rFonts w:ascii="Palatino Linotype" w:hAnsi="Palatino Linotype"/>
          <w:color w:val="FFFFFF"/>
          <w:sz w:val="24"/>
          <w:szCs w:val="24"/>
        </w:rPr>
        <w:t xml:space="preserve">j </w:t>
      </w:r>
      <w:r w:rsidRPr="004922AC">
        <w:rPr>
          <w:rFonts w:ascii="Palatino Linotype" w:hAnsi="Palatino Linotype"/>
          <w:sz w:val="24"/>
          <w:szCs w:val="24"/>
        </w:rPr>
        <w:t xml:space="preserve">P-P-Plot </w:t>
      </w:r>
      <w:r w:rsidRPr="004922AC">
        <w:rPr>
          <w:rFonts w:ascii="Palatino Linotype" w:hAnsi="Palatino Linotype"/>
          <w:color w:val="FFFFFF"/>
          <w:sz w:val="24"/>
          <w:szCs w:val="24"/>
        </w:rPr>
        <w:t>s</w:t>
      </w:r>
      <w:r w:rsidRPr="004922AC">
        <w:rPr>
          <w:rFonts w:ascii="Palatino Linotype" w:hAnsi="Palatino Linotype"/>
          <w:sz w:val="24"/>
          <w:szCs w:val="24"/>
        </w:rPr>
        <w:t xml:space="preserve">memperlihatkan </w:t>
      </w:r>
      <w:r w:rsidRPr="004922AC">
        <w:rPr>
          <w:rFonts w:ascii="Palatino Linotype" w:hAnsi="Palatino Linotype"/>
          <w:color w:val="FFFFFF"/>
          <w:sz w:val="24"/>
          <w:szCs w:val="24"/>
        </w:rPr>
        <w:t>h</w:t>
      </w:r>
      <w:r w:rsidRPr="004922AC">
        <w:rPr>
          <w:rFonts w:ascii="Palatino Linotype" w:hAnsi="Palatino Linotype"/>
          <w:sz w:val="24"/>
          <w:szCs w:val="24"/>
        </w:rPr>
        <w:t xml:space="preserve">titik </w:t>
      </w:r>
      <w:r w:rsidRPr="004922AC">
        <w:rPr>
          <w:rFonts w:ascii="Palatino Linotype" w:hAnsi="Palatino Linotype"/>
          <w:color w:val="FFFFFF"/>
          <w:sz w:val="24"/>
          <w:szCs w:val="24"/>
        </w:rPr>
        <w:t>nh</w:t>
      </w:r>
      <w:r w:rsidRPr="004922AC">
        <w:rPr>
          <w:rFonts w:ascii="Palatino Linotype" w:hAnsi="Palatino Linotype"/>
          <w:sz w:val="24"/>
          <w:szCs w:val="24"/>
        </w:rPr>
        <w:t xml:space="preserve">yang </w:t>
      </w:r>
      <w:r w:rsidRPr="004922AC">
        <w:rPr>
          <w:rFonts w:ascii="Palatino Linotype" w:hAnsi="Palatino Linotype"/>
          <w:color w:val="FFFFFF"/>
          <w:sz w:val="24"/>
          <w:szCs w:val="24"/>
        </w:rPr>
        <w:t>k</w:t>
      </w:r>
      <w:r w:rsidRPr="004922AC">
        <w:rPr>
          <w:rFonts w:ascii="Palatino Linotype" w:hAnsi="Palatino Linotype"/>
          <w:sz w:val="24"/>
          <w:szCs w:val="24"/>
        </w:rPr>
        <w:t xml:space="preserve">mengikuti dan </w:t>
      </w:r>
      <w:r w:rsidRPr="004922AC">
        <w:rPr>
          <w:rFonts w:ascii="Palatino Linotype" w:hAnsi="Palatino Linotype"/>
          <w:color w:val="FFFFFF"/>
          <w:sz w:val="24"/>
          <w:szCs w:val="24"/>
        </w:rPr>
        <w:t>h</w:t>
      </w:r>
      <w:r w:rsidRPr="004922AC">
        <w:rPr>
          <w:rFonts w:ascii="Palatino Linotype" w:hAnsi="Palatino Linotype"/>
          <w:sz w:val="24"/>
          <w:szCs w:val="24"/>
        </w:rPr>
        <w:t xml:space="preserve">menyebar </w:t>
      </w:r>
      <w:r w:rsidRPr="004922AC">
        <w:rPr>
          <w:rFonts w:ascii="Palatino Linotype" w:hAnsi="Palatino Linotype"/>
          <w:color w:val="FFFFFF"/>
          <w:sz w:val="24"/>
          <w:szCs w:val="24"/>
        </w:rPr>
        <w:t>b</w:t>
      </w:r>
      <w:r w:rsidRPr="004922AC">
        <w:rPr>
          <w:rFonts w:ascii="Palatino Linotype" w:hAnsi="Palatino Linotype"/>
          <w:sz w:val="24"/>
          <w:szCs w:val="24"/>
        </w:rPr>
        <w:t xml:space="preserve">disekitar </w:t>
      </w:r>
      <w:r w:rsidRPr="004922AC">
        <w:rPr>
          <w:rFonts w:ascii="Palatino Linotype" w:hAnsi="Palatino Linotype"/>
          <w:color w:val="FFFFFF"/>
          <w:sz w:val="24"/>
          <w:szCs w:val="24"/>
        </w:rPr>
        <w:t>b</w:t>
      </w:r>
      <w:r w:rsidRPr="004922AC">
        <w:rPr>
          <w:rFonts w:ascii="Palatino Linotype" w:hAnsi="Palatino Linotype"/>
          <w:sz w:val="24"/>
          <w:szCs w:val="24"/>
        </w:rPr>
        <w:t>garis diagonal</w:t>
      </w:r>
      <w:r w:rsidRPr="004922AC">
        <w:rPr>
          <w:rFonts w:ascii="Palatino Linotype" w:hAnsi="Palatino Linotype"/>
          <w:color w:val="FFFFFF"/>
          <w:sz w:val="24"/>
          <w:szCs w:val="24"/>
        </w:rPr>
        <w:t>e</w:t>
      </w:r>
      <w:r w:rsidRPr="004922AC">
        <w:rPr>
          <w:rFonts w:ascii="Palatino Linotype" w:hAnsi="Palatino Linotype"/>
          <w:sz w:val="24"/>
          <w:szCs w:val="24"/>
        </w:rPr>
        <w:t xml:space="preserve"> dan mengikuti arah garis diagonal.</w:t>
      </w:r>
      <w:proofErr w:type="gramEnd"/>
      <w:r w:rsidRPr="004922AC">
        <w:rPr>
          <w:rFonts w:ascii="Palatino Linotype" w:hAnsi="Palatino Linotype"/>
          <w:sz w:val="24"/>
          <w:szCs w:val="24"/>
        </w:rPr>
        <w:t xml:space="preserve"> </w:t>
      </w:r>
      <w:proofErr w:type="gramStart"/>
      <w:r w:rsidRPr="004922AC">
        <w:rPr>
          <w:rFonts w:ascii="Palatino Linotype" w:hAnsi="Palatino Linotype"/>
          <w:sz w:val="24"/>
          <w:szCs w:val="24"/>
        </w:rPr>
        <w:t>Jadi dapat disimpulkan bahwa model regresi</w:t>
      </w:r>
      <w:r w:rsidRPr="004922AC">
        <w:rPr>
          <w:rFonts w:ascii="Palatino Linotype" w:hAnsi="Palatino Linotype"/>
          <w:color w:val="FFFFFF"/>
          <w:sz w:val="24"/>
          <w:szCs w:val="24"/>
        </w:rPr>
        <w:t>k</w:t>
      </w:r>
      <w:r w:rsidRPr="004922AC">
        <w:rPr>
          <w:rFonts w:ascii="Palatino Linotype" w:hAnsi="Palatino Linotype"/>
          <w:sz w:val="24"/>
          <w:szCs w:val="24"/>
        </w:rPr>
        <w:t xml:space="preserve"> memenuhi asumsie normlitas.</w:t>
      </w:r>
      <w:proofErr w:type="gramEnd"/>
    </w:p>
    <w:p w14:paraId="4675D13F"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sz w:val="24"/>
          <w:szCs w:val="24"/>
        </w:rPr>
      </w:pPr>
    </w:p>
    <w:p w14:paraId="072332D6" w14:textId="77777777" w:rsidR="00500A32" w:rsidRDefault="00500A32" w:rsidP="004922AC">
      <w:pPr>
        <w:autoSpaceDE w:val="0"/>
        <w:autoSpaceDN w:val="0"/>
        <w:adjustRightInd w:val="0"/>
        <w:spacing w:after="0" w:line="240" w:lineRule="auto"/>
        <w:ind w:left="720" w:hanging="720"/>
        <w:jc w:val="both"/>
        <w:rPr>
          <w:rFonts w:ascii="Palatino Linotype" w:hAnsi="Palatino Linotype"/>
          <w:b/>
          <w:sz w:val="24"/>
          <w:szCs w:val="24"/>
        </w:rPr>
      </w:pPr>
    </w:p>
    <w:p w14:paraId="6C61F8CE" w14:textId="77777777" w:rsidR="00500A32" w:rsidRDefault="00500A32" w:rsidP="004922AC">
      <w:pPr>
        <w:autoSpaceDE w:val="0"/>
        <w:autoSpaceDN w:val="0"/>
        <w:adjustRightInd w:val="0"/>
        <w:spacing w:after="0" w:line="240" w:lineRule="auto"/>
        <w:ind w:left="720" w:hanging="720"/>
        <w:jc w:val="both"/>
        <w:rPr>
          <w:rFonts w:ascii="Palatino Linotype" w:hAnsi="Palatino Linotype"/>
          <w:b/>
          <w:sz w:val="24"/>
          <w:szCs w:val="24"/>
        </w:rPr>
      </w:pPr>
    </w:p>
    <w:p w14:paraId="0592F877" w14:textId="77777777" w:rsidR="00500A32" w:rsidRDefault="00500A32" w:rsidP="004922AC">
      <w:pPr>
        <w:autoSpaceDE w:val="0"/>
        <w:autoSpaceDN w:val="0"/>
        <w:adjustRightInd w:val="0"/>
        <w:spacing w:after="0" w:line="240" w:lineRule="auto"/>
        <w:ind w:left="720" w:hanging="720"/>
        <w:jc w:val="both"/>
        <w:rPr>
          <w:rFonts w:ascii="Palatino Linotype" w:hAnsi="Palatino Linotype"/>
          <w:b/>
          <w:sz w:val="24"/>
          <w:szCs w:val="24"/>
        </w:rPr>
      </w:pPr>
    </w:p>
    <w:p w14:paraId="7252A9D8" w14:textId="77777777" w:rsidR="00500A32" w:rsidRDefault="00500A32" w:rsidP="004922AC">
      <w:pPr>
        <w:autoSpaceDE w:val="0"/>
        <w:autoSpaceDN w:val="0"/>
        <w:adjustRightInd w:val="0"/>
        <w:spacing w:after="0" w:line="240" w:lineRule="auto"/>
        <w:ind w:left="720" w:hanging="720"/>
        <w:jc w:val="both"/>
        <w:rPr>
          <w:rFonts w:ascii="Palatino Linotype" w:hAnsi="Palatino Linotype"/>
          <w:b/>
          <w:sz w:val="24"/>
          <w:szCs w:val="24"/>
        </w:rPr>
      </w:pPr>
    </w:p>
    <w:p w14:paraId="684AC1A5" w14:textId="77777777" w:rsidR="00500A32" w:rsidRDefault="00500A32" w:rsidP="004922AC">
      <w:pPr>
        <w:autoSpaceDE w:val="0"/>
        <w:autoSpaceDN w:val="0"/>
        <w:adjustRightInd w:val="0"/>
        <w:spacing w:after="0" w:line="240" w:lineRule="auto"/>
        <w:ind w:left="720" w:hanging="720"/>
        <w:jc w:val="both"/>
        <w:rPr>
          <w:rFonts w:ascii="Palatino Linotype" w:hAnsi="Palatino Linotype"/>
          <w:b/>
          <w:sz w:val="24"/>
          <w:szCs w:val="24"/>
        </w:rPr>
      </w:pPr>
    </w:p>
    <w:p w14:paraId="16F3D2A7" w14:textId="77777777" w:rsidR="00500A32" w:rsidRDefault="00500A32" w:rsidP="004922AC">
      <w:pPr>
        <w:autoSpaceDE w:val="0"/>
        <w:autoSpaceDN w:val="0"/>
        <w:adjustRightInd w:val="0"/>
        <w:spacing w:after="0" w:line="240" w:lineRule="auto"/>
        <w:ind w:left="720" w:hanging="720"/>
        <w:jc w:val="both"/>
        <w:rPr>
          <w:rFonts w:ascii="Palatino Linotype" w:hAnsi="Palatino Linotype"/>
          <w:b/>
          <w:sz w:val="24"/>
          <w:szCs w:val="24"/>
        </w:rPr>
      </w:pPr>
    </w:p>
    <w:p w14:paraId="30E93554"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color w:val="FFFFFF"/>
          <w:sz w:val="24"/>
          <w:szCs w:val="24"/>
        </w:rPr>
      </w:pPr>
      <w:r w:rsidRPr="004922AC">
        <w:rPr>
          <w:rFonts w:ascii="Palatino Linotype" w:hAnsi="Palatino Linotype"/>
          <w:b/>
          <w:sz w:val="24"/>
          <w:szCs w:val="24"/>
        </w:rPr>
        <w:lastRenderedPageBreak/>
        <w:t>Uji</w:t>
      </w:r>
      <w:r w:rsidRPr="004922AC">
        <w:rPr>
          <w:rFonts w:ascii="Palatino Linotype" w:hAnsi="Palatino Linotype"/>
          <w:b/>
          <w:color w:val="FFFFFF"/>
          <w:sz w:val="24"/>
          <w:szCs w:val="24"/>
        </w:rPr>
        <w:t>s</w:t>
      </w:r>
      <w:r w:rsidRPr="004922AC">
        <w:rPr>
          <w:rFonts w:ascii="Palatino Linotype" w:hAnsi="Palatino Linotype"/>
          <w:b/>
          <w:sz w:val="24"/>
          <w:szCs w:val="24"/>
        </w:rPr>
        <w:t xml:space="preserve"> Multikolonieritas</w:t>
      </w:r>
      <w:r w:rsidRPr="004922AC">
        <w:rPr>
          <w:rFonts w:ascii="Palatino Linotype" w:hAnsi="Palatino Linotype"/>
          <w:b/>
          <w:color w:val="FFFFFF"/>
          <w:sz w:val="24"/>
          <w:szCs w:val="24"/>
        </w:rPr>
        <w:t>s</w:t>
      </w:r>
    </w:p>
    <w:p w14:paraId="7DAFB061" w14:textId="77777777" w:rsidR="004922AC" w:rsidRPr="004922AC" w:rsidRDefault="004922AC" w:rsidP="004922AC">
      <w:pPr>
        <w:autoSpaceDE w:val="0"/>
        <w:autoSpaceDN w:val="0"/>
        <w:adjustRightInd w:val="0"/>
        <w:spacing w:after="0" w:line="240" w:lineRule="auto"/>
        <w:ind w:left="720" w:hanging="720"/>
        <w:jc w:val="center"/>
        <w:rPr>
          <w:rFonts w:ascii="Palatino Linotype" w:hAnsi="Palatino Linotype"/>
          <w:b/>
          <w:sz w:val="24"/>
          <w:szCs w:val="24"/>
        </w:rPr>
      </w:pPr>
      <w:proofErr w:type="gramStart"/>
      <w:r w:rsidRPr="004922AC">
        <w:rPr>
          <w:rFonts w:ascii="Palatino Linotype" w:hAnsi="Palatino Linotype"/>
          <w:b/>
          <w:sz w:val="24"/>
          <w:szCs w:val="24"/>
        </w:rPr>
        <w:t>Tabel 4.</w:t>
      </w:r>
      <w:proofErr w:type="gramEnd"/>
      <w:r w:rsidRPr="004922AC">
        <w:rPr>
          <w:rFonts w:ascii="Palatino Linotype" w:hAnsi="Palatino Linotype"/>
          <w:b/>
          <w:sz w:val="24"/>
          <w:szCs w:val="24"/>
        </w:rPr>
        <w:t xml:space="preserve"> Uji Multikoliniearitas</w:t>
      </w:r>
    </w:p>
    <w:p w14:paraId="580E6369" w14:textId="77777777" w:rsidR="004922AC" w:rsidRPr="004922AC" w:rsidRDefault="004922AC" w:rsidP="004922AC">
      <w:pPr>
        <w:autoSpaceDE w:val="0"/>
        <w:autoSpaceDN w:val="0"/>
        <w:adjustRightInd w:val="0"/>
        <w:spacing w:after="0" w:line="240" w:lineRule="auto"/>
        <w:ind w:right="18"/>
        <w:jc w:val="both"/>
        <w:rPr>
          <w:rFonts w:ascii="Palatino Linotype" w:hAnsi="Palatino Linotype"/>
          <w:b/>
          <w:color w:val="000000"/>
          <w:sz w:val="24"/>
          <w:szCs w:val="24"/>
        </w:rPr>
      </w:pPr>
    </w:p>
    <w:tbl>
      <w:tblPr>
        <w:tblpPr w:leftFromText="180" w:rightFromText="180" w:vertAnchor="text" w:horzAnchor="page" w:tblpX="3376" w:tblpY="-119"/>
        <w:tblW w:w="5673" w:type="dxa"/>
        <w:tblBorders>
          <w:top w:val="single" w:sz="4" w:space="0" w:color="auto"/>
          <w:insideH w:val="single" w:sz="4" w:space="0" w:color="auto"/>
        </w:tblBorders>
        <w:tblLayout w:type="fixed"/>
        <w:tblLook w:val="0000" w:firstRow="0" w:lastRow="0" w:firstColumn="0" w:lastColumn="0" w:noHBand="0" w:noVBand="0"/>
      </w:tblPr>
      <w:tblGrid>
        <w:gridCol w:w="621"/>
        <w:gridCol w:w="1659"/>
        <w:gridCol w:w="1569"/>
        <w:gridCol w:w="1551"/>
        <w:gridCol w:w="273"/>
      </w:tblGrid>
      <w:tr w:rsidR="004922AC" w:rsidRPr="004922AC" w14:paraId="544E979C" w14:textId="77777777" w:rsidTr="00E230D1">
        <w:trPr>
          <w:trHeight w:val="308"/>
        </w:trPr>
        <w:tc>
          <w:tcPr>
            <w:tcW w:w="5673" w:type="dxa"/>
            <w:gridSpan w:val="5"/>
            <w:shd w:val="clear" w:color="auto" w:fill="auto"/>
          </w:tcPr>
          <w:p w14:paraId="3B089BD2" w14:textId="77777777" w:rsidR="004922AC" w:rsidRPr="004922AC" w:rsidRDefault="004922AC" w:rsidP="00E230D1">
            <w:pPr>
              <w:autoSpaceDE w:val="0"/>
              <w:autoSpaceDN w:val="0"/>
              <w:adjustRightInd w:val="0"/>
              <w:spacing w:after="0" w:line="240" w:lineRule="auto"/>
              <w:ind w:left="60" w:right="60"/>
              <w:jc w:val="center"/>
              <w:rPr>
                <w:rFonts w:ascii="Palatino Linotype" w:hAnsi="Palatino Linotype"/>
                <w:b/>
                <w:color w:val="000000"/>
                <w:sz w:val="16"/>
                <w:szCs w:val="24"/>
              </w:rPr>
            </w:pPr>
            <w:r w:rsidRPr="004922AC">
              <w:rPr>
                <w:rFonts w:ascii="Palatino Linotype" w:hAnsi="Palatino Linotype"/>
                <w:b/>
                <w:color w:val="000000"/>
                <w:sz w:val="16"/>
                <w:szCs w:val="24"/>
              </w:rPr>
              <w:t>Coeffisient a</w:t>
            </w:r>
            <w:r w:rsidRPr="004922AC">
              <w:rPr>
                <w:rFonts w:ascii="Palatino Linotype" w:hAnsi="Palatino Linotype"/>
                <w:b/>
                <w:color w:val="FFFFFF"/>
                <w:sz w:val="16"/>
                <w:szCs w:val="24"/>
              </w:rPr>
              <w:t>j</w:t>
            </w:r>
          </w:p>
        </w:tc>
      </w:tr>
      <w:tr w:rsidR="004922AC" w:rsidRPr="004922AC" w14:paraId="20EF5F7F" w14:textId="77777777" w:rsidTr="00E230D1">
        <w:trPr>
          <w:gridAfter w:val="1"/>
          <w:wAfter w:w="274" w:type="dxa"/>
          <w:trHeight w:val="326"/>
        </w:trPr>
        <w:tc>
          <w:tcPr>
            <w:tcW w:w="2280" w:type="dxa"/>
            <w:gridSpan w:val="2"/>
            <w:vMerge w:val="restart"/>
            <w:shd w:val="clear" w:color="auto" w:fill="auto"/>
          </w:tcPr>
          <w:p w14:paraId="661B3115"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b/>
                <w:color w:val="000000"/>
                <w:sz w:val="16"/>
                <w:szCs w:val="24"/>
              </w:rPr>
            </w:pPr>
            <w:r w:rsidRPr="004922AC">
              <w:rPr>
                <w:rFonts w:ascii="Palatino Linotype" w:hAnsi="Palatino Linotype"/>
                <w:b/>
                <w:color w:val="000000"/>
                <w:sz w:val="16"/>
                <w:szCs w:val="24"/>
              </w:rPr>
              <w:t>Model</w:t>
            </w:r>
          </w:p>
        </w:tc>
        <w:tc>
          <w:tcPr>
            <w:tcW w:w="3119" w:type="dxa"/>
            <w:gridSpan w:val="2"/>
            <w:shd w:val="clear" w:color="auto" w:fill="auto"/>
          </w:tcPr>
          <w:p w14:paraId="3C36E4AC"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b/>
                <w:color w:val="000000"/>
                <w:sz w:val="16"/>
                <w:szCs w:val="24"/>
              </w:rPr>
            </w:pPr>
            <w:r w:rsidRPr="004922AC">
              <w:rPr>
                <w:rFonts w:ascii="Palatino Linotype" w:hAnsi="Palatino Linotype"/>
                <w:b/>
                <w:color w:val="000000"/>
                <w:sz w:val="16"/>
                <w:szCs w:val="24"/>
              </w:rPr>
              <w:t>Collinearity Statistics</w:t>
            </w:r>
          </w:p>
        </w:tc>
      </w:tr>
      <w:tr w:rsidR="004922AC" w:rsidRPr="004922AC" w14:paraId="24D5CAE1" w14:textId="77777777" w:rsidTr="00E230D1">
        <w:trPr>
          <w:gridAfter w:val="1"/>
          <w:wAfter w:w="273" w:type="dxa"/>
          <w:trHeight w:val="139"/>
        </w:trPr>
        <w:tc>
          <w:tcPr>
            <w:tcW w:w="2280" w:type="dxa"/>
            <w:gridSpan w:val="2"/>
            <w:vMerge/>
            <w:shd w:val="clear" w:color="auto" w:fill="auto"/>
          </w:tcPr>
          <w:p w14:paraId="1A2F49C8" w14:textId="77777777" w:rsidR="004922AC" w:rsidRPr="004922AC" w:rsidRDefault="004922AC" w:rsidP="00E230D1">
            <w:pPr>
              <w:autoSpaceDE w:val="0"/>
              <w:autoSpaceDN w:val="0"/>
              <w:adjustRightInd w:val="0"/>
              <w:spacing w:after="0" w:line="240" w:lineRule="auto"/>
              <w:jc w:val="both"/>
              <w:rPr>
                <w:rFonts w:ascii="Palatino Linotype" w:hAnsi="Palatino Linotype"/>
                <w:b/>
                <w:color w:val="000000"/>
                <w:sz w:val="16"/>
                <w:szCs w:val="24"/>
              </w:rPr>
            </w:pPr>
          </w:p>
        </w:tc>
        <w:tc>
          <w:tcPr>
            <w:tcW w:w="1569" w:type="dxa"/>
            <w:shd w:val="clear" w:color="auto" w:fill="auto"/>
          </w:tcPr>
          <w:p w14:paraId="232E2B71"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b/>
                <w:color w:val="000000"/>
                <w:sz w:val="16"/>
                <w:szCs w:val="24"/>
              </w:rPr>
            </w:pPr>
            <w:r w:rsidRPr="004922AC">
              <w:rPr>
                <w:rFonts w:ascii="Palatino Linotype" w:hAnsi="Palatino Linotype"/>
                <w:b/>
                <w:color w:val="000000"/>
                <w:sz w:val="16"/>
                <w:szCs w:val="24"/>
              </w:rPr>
              <w:t>Tolerance</w:t>
            </w:r>
          </w:p>
        </w:tc>
        <w:tc>
          <w:tcPr>
            <w:tcW w:w="1551" w:type="dxa"/>
            <w:shd w:val="clear" w:color="auto" w:fill="auto"/>
          </w:tcPr>
          <w:p w14:paraId="3D4540DA"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b/>
                <w:color w:val="000000"/>
                <w:sz w:val="16"/>
                <w:szCs w:val="24"/>
              </w:rPr>
            </w:pPr>
            <w:r w:rsidRPr="004922AC">
              <w:rPr>
                <w:rFonts w:ascii="Palatino Linotype" w:hAnsi="Palatino Linotype"/>
                <w:b/>
                <w:color w:val="000000"/>
                <w:sz w:val="16"/>
                <w:szCs w:val="24"/>
              </w:rPr>
              <w:t>VIF</w:t>
            </w:r>
          </w:p>
        </w:tc>
      </w:tr>
      <w:tr w:rsidR="004922AC" w:rsidRPr="004922AC" w14:paraId="7ECA222B" w14:textId="77777777" w:rsidTr="00E230D1">
        <w:trPr>
          <w:gridAfter w:val="1"/>
          <w:wAfter w:w="273" w:type="dxa"/>
          <w:trHeight w:val="308"/>
        </w:trPr>
        <w:tc>
          <w:tcPr>
            <w:tcW w:w="621" w:type="dxa"/>
            <w:vMerge w:val="restart"/>
            <w:shd w:val="clear" w:color="auto" w:fill="auto"/>
          </w:tcPr>
          <w:p w14:paraId="38D4F1DB"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color w:val="000000"/>
                <w:sz w:val="16"/>
                <w:szCs w:val="24"/>
              </w:rPr>
            </w:pPr>
            <w:r w:rsidRPr="004922AC">
              <w:rPr>
                <w:rFonts w:ascii="Palatino Linotype" w:hAnsi="Palatino Linotype"/>
                <w:color w:val="000000"/>
                <w:sz w:val="16"/>
                <w:szCs w:val="24"/>
              </w:rPr>
              <w:t>1</w:t>
            </w:r>
          </w:p>
        </w:tc>
        <w:tc>
          <w:tcPr>
            <w:tcW w:w="1659" w:type="dxa"/>
            <w:shd w:val="clear" w:color="auto" w:fill="auto"/>
          </w:tcPr>
          <w:p w14:paraId="5C4F2969"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color w:val="000000"/>
                <w:sz w:val="16"/>
                <w:szCs w:val="24"/>
              </w:rPr>
            </w:pPr>
            <w:r w:rsidRPr="004922AC">
              <w:rPr>
                <w:rFonts w:ascii="Palatino Linotype" w:hAnsi="Palatino Linotype"/>
                <w:color w:val="000000"/>
                <w:sz w:val="16"/>
                <w:szCs w:val="24"/>
              </w:rPr>
              <w:t>(Constant)</w:t>
            </w:r>
          </w:p>
        </w:tc>
        <w:tc>
          <w:tcPr>
            <w:tcW w:w="1569" w:type="dxa"/>
            <w:shd w:val="clear" w:color="auto" w:fill="auto"/>
          </w:tcPr>
          <w:p w14:paraId="63F48C97"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.935</w:t>
            </w:r>
          </w:p>
        </w:tc>
        <w:tc>
          <w:tcPr>
            <w:tcW w:w="1551" w:type="dxa"/>
            <w:shd w:val="clear" w:color="auto" w:fill="auto"/>
          </w:tcPr>
          <w:p w14:paraId="37C268D4" w14:textId="77777777" w:rsidR="004922AC" w:rsidRPr="004922AC" w:rsidRDefault="004922AC" w:rsidP="00E230D1">
            <w:pPr>
              <w:autoSpaceDE w:val="0"/>
              <w:autoSpaceDN w:val="0"/>
              <w:adjustRightInd w:val="0"/>
              <w:spacing w:after="0" w:line="240" w:lineRule="auto"/>
              <w:jc w:val="both"/>
              <w:rPr>
                <w:rFonts w:ascii="Palatino Linotype" w:hAnsi="Palatino Linotype"/>
                <w:sz w:val="16"/>
                <w:szCs w:val="24"/>
              </w:rPr>
            </w:pPr>
          </w:p>
          <w:p w14:paraId="383C5D0A" w14:textId="77777777" w:rsidR="004922AC" w:rsidRPr="004922AC" w:rsidRDefault="004922AC" w:rsidP="00E230D1">
            <w:pPr>
              <w:autoSpaceDE w:val="0"/>
              <w:autoSpaceDN w:val="0"/>
              <w:adjustRightInd w:val="0"/>
              <w:spacing w:after="0" w:line="240" w:lineRule="auto"/>
              <w:jc w:val="both"/>
              <w:rPr>
                <w:rFonts w:ascii="Palatino Linotype" w:hAnsi="Palatino Linotype"/>
                <w:sz w:val="16"/>
                <w:szCs w:val="24"/>
              </w:rPr>
            </w:pPr>
            <w:r w:rsidRPr="004922AC">
              <w:rPr>
                <w:rFonts w:ascii="Palatino Linotype" w:hAnsi="Palatino Linotype"/>
                <w:sz w:val="16"/>
                <w:szCs w:val="24"/>
              </w:rPr>
              <w:t>1.069</w:t>
            </w:r>
          </w:p>
        </w:tc>
      </w:tr>
      <w:tr w:rsidR="004922AC" w:rsidRPr="004922AC" w14:paraId="3573AF66" w14:textId="77777777" w:rsidTr="00E230D1">
        <w:trPr>
          <w:gridAfter w:val="1"/>
          <w:wAfter w:w="273" w:type="dxa"/>
          <w:trHeight w:val="139"/>
        </w:trPr>
        <w:tc>
          <w:tcPr>
            <w:tcW w:w="621" w:type="dxa"/>
            <w:vMerge/>
            <w:shd w:val="clear" w:color="auto" w:fill="auto"/>
          </w:tcPr>
          <w:p w14:paraId="2B8DCE26" w14:textId="77777777" w:rsidR="004922AC" w:rsidRPr="004922AC" w:rsidRDefault="004922AC" w:rsidP="00E230D1">
            <w:pPr>
              <w:autoSpaceDE w:val="0"/>
              <w:autoSpaceDN w:val="0"/>
              <w:adjustRightInd w:val="0"/>
              <w:spacing w:after="0" w:line="240" w:lineRule="auto"/>
              <w:jc w:val="both"/>
              <w:rPr>
                <w:rFonts w:ascii="Palatino Linotype" w:hAnsi="Palatino Linotype"/>
                <w:sz w:val="16"/>
                <w:szCs w:val="24"/>
              </w:rPr>
            </w:pPr>
          </w:p>
        </w:tc>
        <w:tc>
          <w:tcPr>
            <w:tcW w:w="1659" w:type="dxa"/>
            <w:shd w:val="clear" w:color="auto" w:fill="auto"/>
          </w:tcPr>
          <w:p w14:paraId="7A2A4B50"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color w:val="000000"/>
                <w:sz w:val="16"/>
                <w:szCs w:val="24"/>
              </w:rPr>
            </w:pPr>
            <w:r w:rsidRPr="004922AC">
              <w:rPr>
                <w:rFonts w:ascii="Palatino Linotype" w:hAnsi="Palatino Linotype"/>
                <w:color w:val="000000"/>
                <w:sz w:val="16"/>
                <w:szCs w:val="24"/>
              </w:rPr>
              <w:t>SQRT_ROE</w:t>
            </w:r>
          </w:p>
        </w:tc>
        <w:tc>
          <w:tcPr>
            <w:tcW w:w="1569" w:type="dxa"/>
            <w:shd w:val="clear" w:color="auto" w:fill="auto"/>
          </w:tcPr>
          <w:p w14:paraId="43982F27"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.574</w:t>
            </w:r>
          </w:p>
        </w:tc>
        <w:tc>
          <w:tcPr>
            <w:tcW w:w="1551" w:type="dxa"/>
            <w:shd w:val="clear" w:color="auto" w:fill="auto"/>
          </w:tcPr>
          <w:p w14:paraId="4055C502"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1.743</w:t>
            </w:r>
          </w:p>
        </w:tc>
      </w:tr>
      <w:tr w:rsidR="004922AC" w:rsidRPr="004922AC" w14:paraId="164EE572" w14:textId="77777777" w:rsidTr="00E230D1">
        <w:trPr>
          <w:gridAfter w:val="1"/>
          <w:wAfter w:w="273" w:type="dxa"/>
          <w:trHeight w:val="139"/>
        </w:trPr>
        <w:tc>
          <w:tcPr>
            <w:tcW w:w="621" w:type="dxa"/>
            <w:vMerge/>
            <w:shd w:val="clear" w:color="auto" w:fill="auto"/>
          </w:tcPr>
          <w:p w14:paraId="321CB572" w14:textId="77777777" w:rsidR="004922AC" w:rsidRPr="004922AC" w:rsidRDefault="004922AC" w:rsidP="00E230D1">
            <w:pPr>
              <w:autoSpaceDE w:val="0"/>
              <w:autoSpaceDN w:val="0"/>
              <w:adjustRightInd w:val="0"/>
              <w:spacing w:after="0" w:line="240" w:lineRule="auto"/>
              <w:jc w:val="both"/>
              <w:rPr>
                <w:rFonts w:ascii="Palatino Linotype" w:hAnsi="Palatino Linotype"/>
                <w:color w:val="000000"/>
                <w:sz w:val="16"/>
                <w:szCs w:val="24"/>
              </w:rPr>
            </w:pPr>
          </w:p>
        </w:tc>
        <w:tc>
          <w:tcPr>
            <w:tcW w:w="1659" w:type="dxa"/>
            <w:shd w:val="clear" w:color="auto" w:fill="auto"/>
          </w:tcPr>
          <w:p w14:paraId="1269A4A4"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color w:val="000000"/>
                <w:sz w:val="16"/>
                <w:szCs w:val="24"/>
              </w:rPr>
            </w:pPr>
            <w:r w:rsidRPr="004922AC">
              <w:rPr>
                <w:rFonts w:ascii="Palatino Linotype" w:hAnsi="Palatino Linotype"/>
                <w:color w:val="000000"/>
                <w:sz w:val="16"/>
                <w:szCs w:val="24"/>
              </w:rPr>
              <w:t>SQRT_CR</w:t>
            </w:r>
          </w:p>
        </w:tc>
        <w:tc>
          <w:tcPr>
            <w:tcW w:w="1569" w:type="dxa"/>
            <w:shd w:val="clear" w:color="auto" w:fill="auto"/>
          </w:tcPr>
          <w:p w14:paraId="79DDF354"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.857</w:t>
            </w:r>
          </w:p>
        </w:tc>
        <w:tc>
          <w:tcPr>
            <w:tcW w:w="1551" w:type="dxa"/>
            <w:shd w:val="clear" w:color="auto" w:fill="auto"/>
          </w:tcPr>
          <w:p w14:paraId="52CCCFDB"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1.167</w:t>
            </w:r>
          </w:p>
        </w:tc>
      </w:tr>
      <w:tr w:rsidR="004922AC" w:rsidRPr="004922AC" w14:paraId="02DC9C68" w14:textId="77777777" w:rsidTr="00E230D1">
        <w:trPr>
          <w:gridAfter w:val="1"/>
          <w:wAfter w:w="273" w:type="dxa"/>
          <w:trHeight w:val="139"/>
        </w:trPr>
        <w:tc>
          <w:tcPr>
            <w:tcW w:w="621" w:type="dxa"/>
            <w:vMerge/>
            <w:shd w:val="clear" w:color="auto" w:fill="auto"/>
          </w:tcPr>
          <w:p w14:paraId="6BC4F491" w14:textId="77777777" w:rsidR="004922AC" w:rsidRPr="004922AC" w:rsidRDefault="004922AC" w:rsidP="00E230D1">
            <w:pPr>
              <w:autoSpaceDE w:val="0"/>
              <w:autoSpaceDN w:val="0"/>
              <w:adjustRightInd w:val="0"/>
              <w:spacing w:after="0" w:line="240" w:lineRule="auto"/>
              <w:jc w:val="both"/>
              <w:rPr>
                <w:rFonts w:ascii="Palatino Linotype" w:hAnsi="Palatino Linotype"/>
                <w:color w:val="000000"/>
                <w:sz w:val="16"/>
                <w:szCs w:val="24"/>
              </w:rPr>
            </w:pPr>
          </w:p>
        </w:tc>
        <w:tc>
          <w:tcPr>
            <w:tcW w:w="1659" w:type="dxa"/>
            <w:shd w:val="clear" w:color="auto" w:fill="auto"/>
          </w:tcPr>
          <w:p w14:paraId="7DE75AAE"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color w:val="000000"/>
                <w:sz w:val="16"/>
                <w:szCs w:val="24"/>
              </w:rPr>
            </w:pPr>
            <w:r w:rsidRPr="004922AC">
              <w:rPr>
                <w:rFonts w:ascii="Palatino Linotype" w:hAnsi="Palatino Linotype"/>
                <w:color w:val="000000"/>
                <w:sz w:val="16"/>
                <w:szCs w:val="24"/>
              </w:rPr>
              <w:t>SQRT_TATO</w:t>
            </w:r>
          </w:p>
        </w:tc>
        <w:tc>
          <w:tcPr>
            <w:tcW w:w="1569" w:type="dxa"/>
            <w:shd w:val="clear" w:color="auto" w:fill="auto"/>
          </w:tcPr>
          <w:p w14:paraId="2F8EB6BB"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.528</w:t>
            </w:r>
          </w:p>
        </w:tc>
        <w:tc>
          <w:tcPr>
            <w:tcW w:w="1551" w:type="dxa"/>
            <w:shd w:val="clear" w:color="auto" w:fill="auto"/>
          </w:tcPr>
          <w:p w14:paraId="1104DE9B"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1.069</w:t>
            </w:r>
          </w:p>
        </w:tc>
      </w:tr>
      <w:tr w:rsidR="004922AC" w:rsidRPr="004922AC" w14:paraId="40176CD6" w14:textId="77777777" w:rsidTr="00E230D1">
        <w:trPr>
          <w:gridAfter w:val="1"/>
          <w:wAfter w:w="273" w:type="dxa"/>
          <w:trHeight w:val="139"/>
        </w:trPr>
        <w:tc>
          <w:tcPr>
            <w:tcW w:w="621" w:type="dxa"/>
            <w:vMerge/>
            <w:shd w:val="clear" w:color="auto" w:fill="auto"/>
          </w:tcPr>
          <w:p w14:paraId="6468E8D1" w14:textId="77777777" w:rsidR="004922AC" w:rsidRPr="004922AC" w:rsidRDefault="004922AC" w:rsidP="00E230D1">
            <w:pPr>
              <w:autoSpaceDE w:val="0"/>
              <w:autoSpaceDN w:val="0"/>
              <w:adjustRightInd w:val="0"/>
              <w:spacing w:after="0" w:line="240" w:lineRule="auto"/>
              <w:jc w:val="both"/>
              <w:rPr>
                <w:rFonts w:ascii="Palatino Linotype" w:hAnsi="Palatino Linotype"/>
                <w:color w:val="000000"/>
                <w:sz w:val="16"/>
                <w:szCs w:val="24"/>
              </w:rPr>
            </w:pPr>
          </w:p>
        </w:tc>
        <w:tc>
          <w:tcPr>
            <w:tcW w:w="1659" w:type="dxa"/>
            <w:shd w:val="clear" w:color="auto" w:fill="auto"/>
          </w:tcPr>
          <w:p w14:paraId="27B88C1F"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color w:val="000000"/>
                <w:sz w:val="16"/>
                <w:szCs w:val="24"/>
              </w:rPr>
            </w:pPr>
            <w:r w:rsidRPr="004922AC">
              <w:rPr>
                <w:rFonts w:ascii="Palatino Linotype" w:hAnsi="Palatino Linotype"/>
                <w:color w:val="000000"/>
                <w:sz w:val="16"/>
                <w:szCs w:val="24"/>
              </w:rPr>
              <w:t>SQRT_DER</w:t>
            </w:r>
          </w:p>
        </w:tc>
        <w:tc>
          <w:tcPr>
            <w:tcW w:w="1569" w:type="dxa"/>
            <w:shd w:val="clear" w:color="auto" w:fill="auto"/>
          </w:tcPr>
          <w:p w14:paraId="6DE444D8"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.935</w:t>
            </w:r>
          </w:p>
        </w:tc>
        <w:tc>
          <w:tcPr>
            <w:tcW w:w="1551" w:type="dxa"/>
            <w:shd w:val="clear" w:color="auto" w:fill="auto"/>
          </w:tcPr>
          <w:p w14:paraId="69320C86" w14:textId="77777777" w:rsidR="004922AC" w:rsidRPr="004922AC" w:rsidRDefault="004922AC" w:rsidP="00E230D1">
            <w:pPr>
              <w:spacing w:after="0" w:line="240" w:lineRule="auto"/>
              <w:ind w:left="60" w:right="60"/>
              <w:jc w:val="both"/>
              <w:rPr>
                <w:rFonts w:ascii="Palatino Linotype" w:hAnsi="Palatino Linotype"/>
                <w:color w:val="010205"/>
                <w:sz w:val="16"/>
                <w:szCs w:val="24"/>
              </w:rPr>
            </w:pPr>
            <w:r w:rsidRPr="004922AC">
              <w:rPr>
                <w:rFonts w:ascii="Palatino Linotype" w:hAnsi="Palatino Linotype"/>
                <w:color w:val="010205"/>
                <w:sz w:val="16"/>
                <w:szCs w:val="24"/>
              </w:rPr>
              <w:t>1.893</w:t>
            </w:r>
          </w:p>
        </w:tc>
      </w:tr>
      <w:tr w:rsidR="004922AC" w:rsidRPr="004922AC" w14:paraId="5656B239" w14:textId="77777777" w:rsidTr="00E230D1">
        <w:trPr>
          <w:trHeight w:val="235"/>
        </w:trPr>
        <w:tc>
          <w:tcPr>
            <w:tcW w:w="5673" w:type="dxa"/>
            <w:gridSpan w:val="5"/>
            <w:shd w:val="clear" w:color="auto" w:fill="auto"/>
          </w:tcPr>
          <w:p w14:paraId="5DB726C1" w14:textId="77777777" w:rsidR="004922AC" w:rsidRPr="004922AC" w:rsidRDefault="004922AC" w:rsidP="00E230D1">
            <w:pPr>
              <w:autoSpaceDE w:val="0"/>
              <w:autoSpaceDN w:val="0"/>
              <w:adjustRightInd w:val="0"/>
              <w:spacing w:after="0" w:line="240" w:lineRule="auto"/>
              <w:ind w:left="60" w:right="60"/>
              <w:jc w:val="both"/>
              <w:rPr>
                <w:rFonts w:ascii="Palatino Linotype" w:hAnsi="Palatino Linotype"/>
                <w:color w:val="000000"/>
                <w:sz w:val="16"/>
                <w:szCs w:val="24"/>
              </w:rPr>
            </w:pPr>
            <w:r w:rsidRPr="004922AC">
              <w:rPr>
                <w:rFonts w:ascii="Palatino Linotype" w:hAnsi="Palatino Linotype"/>
                <w:color w:val="000000"/>
                <w:sz w:val="16"/>
                <w:szCs w:val="24"/>
              </w:rPr>
              <w:t>a. Dependent Variable: SQRT_HS</w:t>
            </w:r>
          </w:p>
        </w:tc>
      </w:tr>
    </w:tbl>
    <w:p w14:paraId="57001510"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p>
    <w:p w14:paraId="3934F748"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p>
    <w:p w14:paraId="3FFF5149"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p>
    <w:p w14:paraId="40DE25FA"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r w:rsidRPr="004922AC">
        <w:rPr>
          <w:rFonts w:ascii="Palatino Linotype" w:hAnsi="Palatino Linotype"/>
          <w:color w:val="000000"/>
          <w:sz w:val="24"/>
          <w:szCs w:val="24"/>
        </w:rPr>
        <w:tab/>
      </w:r>
    </w:p>
    <w:p w14:paraId="2563B419"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p>
    <w:p w14:paraId="7D00F979"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p>
    <w:p w14:paraId="296F815B"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p>
    <w:p w14:paraId="35C25733"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p>
    <w:p w14:paraId="074FD410" w14:textId="1727830D" w:rsidR="004922AC" w:rsidRPr="00E230D1" w:rsidRDefault="004922AC" w:rsidP="004922AC">
      <w:pPr>
        <w:autoSpaceDE w:val="0"/>
        <w:autoSpaceDN w:val="0"/>
        <w:adjustRightInd w:val="0"/>
        <w:spacing w:after="0" w:line="240" w:lineRule="auto"/>
        <w:ind w:right="60"/>
        <w:jc w:val="both"/>
        <w:rPr>
          <w:rFonts w:ascii="Palatino Linotype" w:hAnsi="Palatino Linotype"/>
          <w:color w:val="FFFFFF"/>
          <w:sz w:val="24"/>
          <w:szCs w:val="24"/>
        </w:rPr>
      </w:pPr>
      <w:r w:rsidRPr="004922AC">
        <w:rPr>
          <w:rFonts w:ascii="Palatino Linotype" w:hAnsi="Palatino Linotype"/>
          <w:color w:val="000000"/>
          <w:sz w:val="24"/>
          <w:szCs w:val="24"/>
        </w:rPr>
        <w:tab/>
      </w:r>
      <w:r w:rsidRPr="004922AC">
        <w:rPr>
          <w:rFonts w:ascii="Palatino Linotype" w:hAnsi="Palatino Linotype"/>
          <w:color w:val="FFFFFF"/>
          <w:sz w:val="24"/>
          <w:szCs w:val="24"/>
        </w:rPr>
        <w:t>S</w:t>
      </w:r>
      <w:r w:rsidR="00E230D1">
        <w:rPr>
          <w:rFonts w:ascii="Palatino Linotype" w:hAnsi="Palatino Linotype"/>
          <w:sz w:val="24"/>
          <w:szCs w:val="24"/>
        </w:rPr>
        <w:tab/>
      </w:r>
      <w:r w:rsidR="00E230D1">
        <w:rPr>
          <w:rFonts w:ascii="Palatino Linotype" w:hAnsi="Palatino Linotype"/>
          <w:sz w:val="24"/>
          <w:szCs w:val="24"/>
        </w:rPr>
        <w:tab/>
      </w:r>
      <w:proofErr w:type="gramStart"/>
      <w:r w:rsidR="00500A32" w:rsidRPr="00500A32">
        <w:rPr>
          <w:rFonts w:ascii="Palatino Linotype" w:hAnsi="Palatino Linotype"/>
          <w:sz w:val="16"/>
          <w:szCs w:val="24"/>
        </w:rPr>
        <w:t>Sumber :</w:t>
      </w:r>
      <w:proofErr w:type="gramEnd"/>
      <w:r w:rsidR="00500A32" w:rsidRPr="00500A32">
        <w:rPr>
          <w:rFonts w:ascii="Palatino Linotype" w:hAnsi="Palatino Linotype"/>
          <w:sz w:val="16"/>
          <w:szCs w:val="24"/>
        </w:rPr>
        <w:t xml:space="preserve"> Olahan Data Software SPSS 25, 2021</w:t>
      </w:r>
    </w:p>
    <w:p w14:paraId="71E57BC7" w14:textId="77777777" w:rsidR="004922AC" w:rsidRPr="004922AC" w:rsidRDefault="004922AC" w:rsidP="004922AC">
      <w:pPr>
        <w:autoSpaceDE w:val="0"/>
        <w:autoSpaceDN w:val="0"/>
        <w:adjustRightInd w:val="0"/>
        <w:spacing w:after="0" w:line="240" w:lineRule="auto"/>
        <w:ind w:right="60"/>
        <w:jc w:val="both"/>
        <w:rPr>
          <w:rFonts w:ascii="Palatino Linotype" w:hAnsi="Palatino Linotype"/>
          <w:color w:val="000000"/>
          <w:sz w:val="24"/>
          <w:szCs w:val="24"/>
        </w:rPr>
      </w:pPr>
      <w:r w:rsidRPr="004922AC">
        <w:rPr>
          <w:rFonts w:ascii="Palatino Linotype" w:hAnsi="Palatino Linotype"/>
          <w:color w:val="FFFFFF"/>
          <w:sz w:val="24"/>
          <w:szCs w:val="24"/>
        </w:rPr>
        <w:tab/>
      </w:r>
      <w:r w:rsidRPr="004922AC">
        <w:rPr>
          <w:rFonts w:ascii="Palatino Linotype" w:hAnsi="Palatino Linotype"/>
          <w:color w:val="000000"/>
          <w:sz w:val="24"/>
          <w:szCs w:val="24"/>
        </w:rPr>
        <w:t xml:space="preserve">Berdasarkan Tabel diatas </w:t>
      </w:r>
      <w:r w:rsidRPr="004922AC">
        <w:rPr>
          <w:rFonts w:ascii="Palatino Linotype" w:hAnsi="Palatino Linotype"/>
          <w:color w:val="FFFFFF"/>
          <w:sz w:val="24"/>
          <w:szCs w:val="24"/>
        </w:rPr>
        <w:t>f</w:t>
      </w:r>
      <w:r w:rsidRPr="004922AC">
        <w:rPr>
          <w:rFonts w:ascii="Palatino Linotype" w:hAnsi="Palatino Linotype"/>
          <w:color w:val="000000"/>
          <w:sz w:val="24"/>
          <w:szCs w:val="24"/>
        </w:rPr>
        <w:t xml:space="preserve">dapat </w:t>
      </w:r>
      <w:r w:rsidRPr="004922AC">
        <w:rPr>
          <w:rFonts w:ascii="Palatino Linotype" w:hAnsi="Palatino Linotype"/>
          <w:color w:val="FFFFFF"/>
          <w:sz w:val="24"/>
          <w:szCs w:val="24"/>
        </w:rPr>
        <w:t>d</w:t>
      </w:r>
      <w:r w:rsidRPr="004922AC">
        <w:rPr>
          <w:rFonts w:ascii="Palatino Linotype" w:hAnsi="Palatino Linotype"/>
          <w:color w:val="000000"/>
          <w:sz w:val="24"/>
          <w:szCs w:val="24"/>
        </w:rPr>
        <w:t xml:space="preserve">disimpulkan </w:t>
      </w:r>
      <w:r w:rsidRPr="004922AC">
        <w:rPr>
          <w:rFonts w:ascii="Palatino Linotype" w:hAnsi="Palatino Linotype"/>
          <w:color w:val="FFFFFF"/>
          <w:sz w:val="24"/>
          <w:szCs w:val="24"/>
        </w:rPr>
        <w:t>d</w:t>
      </w:r>
      <w:r w:rsidRPr="004922AC">
        <w:rPr>
          <w:rFonts w:ascii="Palatino Linotype" w:hAnsi="Palatino Linotype"/>
          <w:color w:val="000000"/>
          <w:sz w:val="24"/>
          <w:szCs w:val="24"/>
        </w:rPr>
        <w:t xml:space="preserve">nilai VIF </w:t>
      </w:r>
      <w:r w:rsidRPr="004922AC">
        <w:rPr>
          <w:rFonts w:ascii="Palatino Linotype" w:hAnsi="Palatino Linotype"/>
          <w:color w:val="FFFFFF"/>
          <w:sz w:val="24"/>
          <w:szCs w:val="24"/>
        </w:rPr>
        <w:t>g</w:t>
      </w:r>
      <w:r w:rsidRPr="004922AC">
        <w:rPr>
          <w:rFonts w:ascii="Palatino Linotype" w:hAnsi="Palatino Linotype"/>
          <w:color w:val="000000"/>
          <w:sz w:val="24"/>
          <w:szCs w:val="24"/>
        </w:rPr>
        <w:t>untuk variabel</w:t>
      </w:r>
      <w:r w:rsidRPr="004922AC">
        <w:rPr>
          <w:rFonts w:ascii="Palatino Linotype" w:hAnsi="Palatino Linotype"/>
          <w:color w:val="FFFFFF"/>
          <w:sz w:val="24"/>
          <w:szCs w:val="24"/>
        </w:rPr>
        <w:t>s</w:t>
      </w:r>
      <w:r w:rsidRPr="004922AC">
        <w:rPr>
          <w:rFonts w:ascii="Palatino Linotype" w:hAnsi="Palatino Linotype"/>
          <w:color w:val="000000"/>
          <w:sz w:val="24"/>
          <w:szCs w:val="24"/>
        </w:rPr>
        <w:t xml:space="preserve"> independen ROE (1,069), </w:t>
      </w:r>
      <w:proofErr w:type="gramStart"/>
      <w:r w:rsidRPr="004922AC">
        <w:rPr>
          <w:rFonts w:ascii="Palatino Linotype" w:hAnsi="Palatino Linotype"/>
          <w:color w:val="000000"/>
          <w:sz w:val="24"/>
          <w:szCs w:val="24"/>
        </w:rPr>
        <w:t>CR(</w:t>
      </w:r>
      <w:proofErr w:type="gramEnd"/>
      <w:r w:rsidRPr="004922AC">
        <w:rPr>
          <w:rFonts w:ascii="Palatino Linotype" w:hAnsi="Palatino Linotype"/>
          <w:color w:val="000000"/>
          <w:sz w:val="24"/>
          <w:szCs w:val="24"/>
        </w:rPr>
        <w:t xml:space="preserve">1.743), TATO (1,167), dan DER (1,893) memiliki </w:t>
      </w:r>
      <w:r w:rsidRPr="004922AC">
        <w:rPr>
          <w:rFonts w:ascii="Palatino Linotype" w:hAnsi="Palatino Linotype"/>
          <w:color w:val="FFFFFF"/>
          <w:sz w:val="24"/>
          <w:szCs w:val="24"/>
        </w:rPr>
        <w:t>s</w:t>
      </w:r>
      <w:r w:rsidRPr="004922AC">
        <w:rPr>
          <w:rFonts w:ascii="Palatino Linotype" w:hAnsi="Palatino Linotype"/>
          <w:color w:val="000000"/>
          <w:sz w:val="24"/>
          <w:szCs w:val="24"/>
        </w:rPr>
        <w:t xml:space="preserve">nilai variabel </w:t>
      </w:r>
      <w:r w:rsidRPr="004922AC">
        <w:rPr>
          <w:rFonts w:ascii="Palatino Linotype" w:hAnsi="Palatino Linotype"/>
          <w:color w:val="FFFFFF"/>
          <w:sz w:val="24"/>
          <w:szCs w:val="24"/>
        </w:rPr>
        <w:t>s</w:t>
      </w:r>
      <w:r w:rsidRPr="004922AC">
        <w:rPr>
          <w:rFonts w:ascii="Palatino Linotype" w:hAnsi="Palatino Linotype"/>
          <w:color w:val="000000"/>
          <w:sz w:val="24"/>
          <w:szCs w:val="24"/>
        </w:rPr>
        <w:t xml:space="preserve">lebih kecil </w:t>
      </w:r>
      <w:r w:rsidRPr="004922AC">
        <w:rPr>
          <w:rFonts w:ascii="Palatino Linotype" w:hAnsi="Palatino Linotype"/>
          <w:color w:val="FFFFFF"/>
          <w:sz w:val="24"/>
          <w:szCs w:val="24"/>
        </w:rPr>
        <w:t>x</w:t>
      </w:r>
      <w:r w:rsidRPr="004922AC">
        <w:rPr>
          <w:rFonts w:ascii="Palatino Linotype" w:hAnsi="Palatino Linotype"/>
          <w:color w:val="000000"/>
          <w:sz w:val="24"/>
          <w:szCs w:val="24"/>
        </w:rPr>
        <w:t xml:space="preserve">dari 10 dan nilai </w:t>
      </w:r>
      <w:r w:rsidRPr="004922AC">
        <w:rPr>
          <w:rFonts w:ascii="Palatino Linotype" w:hAnsi="Palatino Linotype"/>
          <w:i/>
          <w:color w:val="000000"/>
          <w:sz w:val="24"/>
          <w:szCs w:val="24"/>
        </w:rPr>
        <w:t xml:space="preserve">tolerance </w:t>
      </w:r>
      <w:r w:rsidRPr="004922AC">
        <w:rPr>
          <w:rFonts w:ascii="Palatino Linotype" w:hAnsi="Palatino Linotype"/>
          <w:color w:val="000000"/>
          <w:sz w:val="24"/>
          <w:szCs w:val="24"/>
        </w:rPr>
        <w:t xml:space="preserve">ROE (57,4) ,CR (85,7), TATO (52,8), dan DER (93,5) tidak lebih dari 0,10 sehingga dapat disimpulkan bahwa variabel independen tidak terjadi gejala Multikonieritas.  </w:t>
      </w:r>
    </w:p>
    <w:p w14:paraId="0BCA7596" w14:textId="77777777" w:rsidR="004922AC" w:rsidRPr="004922AC" w:rsidRDefault="004922AC" w:rsidP="004922AC">
      <w:pPr>
        <w:autoSpaceDE w:val="0"/>
        <w:autoSpaceDN w:val="0"/>
        <w:adjustRightInd w:val="0"/>
        <w:spacing w:after="0" w:line="240" w:lineRule="auto"/>
        <w:ind w:left="720" w:right="18" w:hanging="720"/>
        <w:jc w:val="both"/>
        <w:rPr>
          <w:rFonts w:ascii="Palatino Linotype" w:hAnsi="Palatino Linotype"/>
          <w:b/>
          <w:color w:val="000000"/>
          <w:sz w:val="24"/>
          <w:szCs w:val="24"/>
        </w:rPr>
      </w:pPr>
    </w:p>
    <w:p w14:paraId="710DAB5E" w14:textId="77777777" w:rsidR="004922AC" w:rsidRPr="004922AC" w:rsidRDefault="004922AC" w:rsidP="004922AC">
      <w:pPr>
        <w:autoSpaceDE w:val="0"/>
        <w:autoSpaceDN w:val="0"/>
        <w:adjustRightInd w:val="0"/>
        <w:spacing w:after="0" w:line="240" w:lineRule="auto"/>
        <w:ind w:left="720" w:right="18" w:hanging="720"/>
        <w:jc w:val="both"/>
        <w:rPr>
          <w:rFonts w:ascii="Palatino Linotype" w:hAnsi="Palatino Linotype"/>
          <w:b/>
          <w:color w:val="FFFFFF"/>
          <w:sz w:val="24"/>
          <w:szCs w:val="24"/>
        </w:rPr>
      </w:pPr>
      <w:r w:rsidRPr="004922AC">
        <w:rPr>
          <w:rFonts w:ascii="Palatino Linotype" w:hAnsi="Palatino Linotype"/>
          <w:b/>
          <w:color w:val="000000"/>
          <w:sz w:val="24"/>
          <w:szCs w:val="24"/>
        </w:rPr>
        <w:t>Uji</w:t>
      </w:r>
      <w:r w:rsidRPr="004922AC">
        <w:rPr>
          <w:rFonts w:ascii="Palatino Linotype" w:hAnsi="Palatino Linotype"/>
          <w:b/>
          <w:color w:val="FFFFFF"/>
          <w:sz w:val="24"/>
          <w:szCs w:val="24"/>
        </w:rPr>
        <w:t>z</w:t>
      </w:r>
      <w:r w:rsidRPr="004922AC">
        <w:rPr>
          <w:rFonts w:ascii="Palatino Linotype" w:hAnsi="Palatino Linotype"/>
          <w:b/>
          <w:color w:val="000000"/>
          <w:sz w:val="24"/>
          <w:szCs w:val="24"/>
        </w:rPr>
        <w:t xml:space="preserve"> Autokorelasi</w:t>
      </w:r>
      <w:r w:rsidRPr="004922AC">
        <w:rPr>
          <w:rFonts w:ascii="Palatino Linotype" w:hAnsi="Palatino Linotype"/>
          <w:b/>
          <w:color w:val="FFFFFF"/>
          <w:sz w:val="24"/>
          <w:szCs w:val="24"/>
        </w:rPr>
        <w:t>x</w:t>
      </w:r>
    </w:p>
    <w:p w14:paraId="347437F9" w14:textId="77777777" w:rsidR="004922AC" w:rsidRPr="004922AC" w:rsidRDefault="004922AC" w:rsidP="004922AC">
      <w:pPr>
        <w:autoSpaceDE w:val="0"/>
        <w:autoSpaceDN w:val="0"/>
        <w:adjustRightInd w:val="0"/>
        <w:spacing w:after="0" w:line="240" w:lineRule="auto"/>
        <w:ind w:left="720" w:right="18" w:hanging="720"/>
        <w:jc w:val="center"/>
        <w:rPr>
          <w:rFonts w:ascii="Palatino Linotype" w:hAnsi="Palatino Linotype"/>
          <w:b/>
          <w:sz w:val="24"/>
          <w:szCs w:val="24"/>
        </w:rPr>
      </w:pPr>
      <w:proofErr w:type="gramStart"/>
      <w:r w:rsidRPr="004922AC">
        <w:rPr>
          <w:rFonts w:ascii="Palatino Linotype" w:hAnsi="Palatino Linotype"/>
          <w:b/>
          <w:sz w:val="24"/>
          <w:szCs w:val="24"/>
        </w:rPr>
        <w:t>Tabel 5.</w:t>
      </w:r>
      <w:proofErr w:type="gramEnd"/>
      <w:r w:rsidRPr="004922AC">
        <w:rPr>
          <w:rFonts w:ascii="Palatino Linotype" w:hAnsi="Palatino Linotype"/>
          <w:b/>
          <w:sz w:val="24"/>
          <w:szCs w:val="24"/>
        </w:rPr>
        <w:t xml:space="preserve"> Uji Autokorelasi </w:t>
      </w:r>
    </w:p>
    <w:p w14:paraId="69942AD7" w14:textId="77777777" w:rsidR="004922AC" w:rsidRPr="004922AC" w:rsidRDefault="004922AC" w:rsidP="004922AC">
      <w:pPr>
        <w:autoSpaceDE w:val="0"/>
        <w:autoSpaceDN w:val="0"/>
        <w:adjustRightInd w:val="0"/>
        <w:spacing w:after="0" w:line="240" w:lineRule="auto"/>
        <w:ind w:left="720" w:right="18" w:hanging="720"/>
        <w:jc w:val="both"/>
        <w:rPr>
          <w:rFonts w:ascii="Palatino Linotype" w:hAnsi="Palatino Linotype"/>
          <w:b/>
          <w:color w:val="000000"/>
          <w:sz w:val="24"/>
          <w:szCs w:val="24"/>
        </w:rPr>
      </w:pPr>
    </w:p>
    <w:tbl>
      <w:tblPr>
        <w:tblW w:w="368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02"/>
        <w:gridCol w:w="990"/>
        <w:gridCol w:w="1489"/>
      </w:tblGrid>
      <w:tr w:rsidR="004922AC" w:rsidRPr="00E230D1" w14:paraId="474976EC" w14:textId="77777777" w:rsidTr="00B13C16">
        <w:trPr>
          <w:jc w:val="center"/>
        </w:trPr>
        <w:tc>
          <w:tcPr>
            <w:tcW w:w="1202" w:type="dxa"/>
            <w:shd w:val="clear" w:color="auto" w:fill="auto"/>
          </w:tcPr>
          <w:p w14:paraId="743C5CB5" w14:textId="77777777" w:rsidR="004922AC" w:rsidRPr="00E230D1" w:rsidRDefault="004922AC" w:rsidP="00B13C16">
            <w:pPr>
              <w:spacing w:after="120"/>
              <w:ind w:left="60" w:right="60"/>
              <w:jc w:val="both"/>
              <w:rPr>
                <w:rFonts w:ascii="Palatino Linotype" w:hAnsi="Palatino Linotype"/>
                <w:b/>
                <w:sz w:val="16"/>
                <w:szCs w:val="24"/>
              </w:rPr>
            </w:pPr>
            <w:r w:rsidRPr="00E230D1">
              <w:rPr>
                <w:rFonts w:ascii="Palatino Linotype" w:hAnsi="Palatino Linotype"/>
                <w:b/>
                <w:sz w:val="16"/>
                <w:szCs w:val="24"/>
              </w:rPr>
              <w:t>Model</w:t>
            </w:r>
          </w:p>
        </w:tc>
        <w:tc>
          <w:tcPr>
            <w:tcW w:w="990" w:type="dxa"/>
            <w:shd w:val="clear" w:color="auto" w:fill="auto"/>
          </w:tcPr>
          <w:p w14:paraId="4ABD8D74" w14:textId="77777777" w:rsidR="004922AC" w:rsidRPr="00E230D1" w:rsidRDefault="004922AC" w:rsidP="00B13C16">
            <w:pPr>
              <w:spacing w:after="120"/>
              <w:ind w:left="60" w:right="60"/>
              <w:jc w:val="both"/>
              <w:rPr>
                <w:rFonts w:ascii="Palatino Linotype" w:hAnsi="Palatino Linotype"/>
                <w:b/>
                <w:sz w:val="16"/>
                <w:szCs w:val="24"/>
              </w:rPr>
            </w:pPr>
            <w:r w:rsidRPr="00E230D1">
              <w:rPr>
                <w:rFonts w:ascii="Palatino Linotype" w:hAnsi="Palatino Linotype"/>
                <w:b/>
                <w:sz w:val="16"/>
                <w:szCs w:val="24"/>
              </w:rPr>
              <w:t>R</w:t>
            </w:r>
          </w:p>
        </w:tc>
        <w:tc>
          <w:tcPr>
            <w:tcW w:w="1489" w:type="dxa"/>
            <w:shd w:val="clear" w:color="auto" w:fill="auto"/>
          </w:tcPr>
          <w:p w14:paraId="64E8852A" w14:textId="77777777" w:rsidR="004922AC" w:rsidRPr="00E230D1" w:rsidRDefault="004922AC" w:rsidP="00B13C16">
            <w:pPr>
              <w:spacing w:after="120"/>
              <w:ind w:left="60" w:right="60"/>
              <w:jc w:val="both"/>
              <w:rPr>
                <w:rFonts w:ascii="Palatino Linotype" w:hAnsi="Palatino Linotype"/>
                <w:b/>
                <w:sz w:val="16"/>
                <w:szCs w:val="24"/>
              </w:rPr>
            </w:pPr>
            <w:r w:rsidRPr="00E230D1">
              <w:rPr>
                <w:rFonts w:ascii="Palatino Linotype" w:hAnsi="Palatino Linotype"/>
                <w:b/>
                <w:sz w:val="16"/>
                <w:szCs w:val="24"/>
              </w:rPr>
              <w:t>Durbin-Watson</w:t>
            </w:r>
          </w:p>
        </w:tc>
      </w:tr>
      <w:tr w:rsidR="004922AC" w:rsidRPr="00E230D1" w14:paraId="525B092B" w14:textId="77777777" w:rsidTr="00B13C16">
        <w:trPr>
          <w:jc w:val="center"/>
        </w:trPr>
        <w:tc>
          <w:tcPr>
            <w:tcW w:w="1202" w:type="dxa"/>
            <w:shd w:val="clear" w:color="auto" w:fill="auto"/>
          </w:tcPr>
          <w:p w14:paraId="68640D54" w14:textId="77777777" w:rsidR="004922AC" w:rsidRPr="00E230D1" w:rsidRDefault="004922AC" w:rsidP="00B13C16">
            <w:pPr>
              <w:spacing w:after="120"/>
              <w:ind w:left="60" w:right="60"/>
              <w:jc w:val="both"/>
              <w:rPr>
                <w:rFonts w:ascii="Palatino Linotype" w:hAnsi="Palatino Linotype"/>
                <w:sz w:val="16"/>
                <w:szCs w:val="24"/>
              </w:rPr>
            </w:pPr>
            <w:r w:rsidRPr="00E230D1">
              <w:rPr>
                <w:rFonts w:ascii="Palatino Linotype" w:hAnsi="Palatino Linotype"/>
                <w:sz w:val="16"/>
                <w:szCs w:val="24"/>
              </w:rPr>
              <w:t>1</w:t>
            </w:r>
          </w:p>
        </w:tc>
        <w:tc>
          <w:tcPr>
            <w:tcW w:w="990" w:type="dxa"/>
            <w:shd w:val="clear" w:color="auto" w:fill="auto"/>
          </w:tcPr>
          <w:p w14:paraId="6160484C" w14:textId="77777777" w:rsidR="004922AC" w:rsidRPr="00E230D1" w:rsidRDefault="004922AC" w:rsidP="00B13C16">
            <w:pPr>
              <w:spacing w:after="120"/>
              <w:ind w:left="60" w:right="60"/>
              <w:jc w:val="both"/>
              <w:rPr>
                <w:rFonts w:ascii="Palatino Linotype" w:hAnsi="Palatino Linotype"/>
                <w:sz w:val="16"/>
                <w:szCs w:val="24"/>
              </w:rPr>
            </w:pPr>
            <w:r w:rsidRPr="00E230D1">
              <w:rPr>
                <w:rFonts w:ascii="Palatino Linotype" w:hAnsi="Palatino Linotype"/>
                <w:sz w:val="16"/>
                <w:szCs w:val="24"/>
              </w:rPr>
              <w:t>.497</w:t>
            </w:r>
            <w:r w:rsidRPr="00E230D1">
              <w:rPr>
                <w:rFonts w:ascii="Palatino Linotype" w:hAnsi="Palatino Linotype"/>
                <w:sz w:val="16"/>
                <w:szCs w:val="24"/>
                <w:vertAlign w:val="superscript"/>
              </w:rPr>
              <w:t>a</w:t>
            </w:r>
          </w:p>
        </w:tc>
        <w:tc>
          <w:tcPr>
            <w:tcW w:w="1489" w:type="dxa"/>
            <w:shd w:val="clear" w:color="auto" w:fill="auto"/>
          </w:tcPr>
          <w:p w14:paraId="45C28452" w14:textId="77777777" w:rsidR="004922AC" w:rsidRPr="00E230D1" w:rsidRDefault="004922AC" w:rsidP="00B13C16">
            <w:pPr>
              <w:spacing w:after="120"/>
              <w:ind w:left="60" w:right="60"/>
              <w:jc w:val="both"/>
              <w:rPr>
                <w:rFonts w:ascii="Palatino Linotype" w:hAnsi="Palatino Linotype"/>
                <w:sz w:val="16"/>
                <w:szCs w:val="24"/>
              </w:rPr>
            </w:pPr>
            <w:r w:rsidRPr="00E230D1">
              <w:rPr>
                <w:rFonts w:ascii="Palatino Linotype" w:hAnsi="Palatino Linotype"/>
                <w:sz w:val="16"/>
                <w:szCs w:val="24"/>
              </w:rPr>
              <w:t>1.957</w:t>
            </w:r>
          </w:p>
        </w:tc>
      </w:tr>
    </w:tbl>
    <w:p w14:paraId="1493197A" w14:textId="1534AFFF" w:rsidR="00E230D1" w:rsidRDefault="004922AC" w:rsidP="004922AC">
      <w:pPr>
        <w:autoSpaceDE w:val="0"/>
        <w:autoSpaceDN w:val="0"/>
        <w:adjustRightInd w:val="0"/>
        <w:spacing w:after="0" w:line="240" w:lineRule="auto"/>
        <w:jc w:val="both"/>
        <w:rPr>
          <w:rFonts w:ascii="Palatino Linotype" w:hAnsi="Palatino Linotype"/>
          <w:sz w:val="24"/>
          <w:szCs w:val="24"/>
        </w:rPr>
      </w:pPr>
      <w:r w:rsidRPr="004922AC">
        <w:rPr>
          <w:rFonts w:ascii="Palatino Linotype" w:hAnsi="Palatino Linotype"/>
          <w:sz w:val="24"/>
          <w:szCs w:val="24"/>
        </w:rPr>
        <w:tab/>
      </w:r>
      <w:proofErr w:type="gramStart"/>
      <w:r w:rsidR="00E230D1">
        <w:rPr>
          <w:rFonts w:ascii="Palatino Linotype" w:hAnsi="Palatino Linotype"/>
          <w:sz w:val="24"/>
          <w:szCs w:val="24"/>
        </w:rPr>
        <w:t>Sumber :</w:t>
      </w:r>
      <w:proofErr w:type="gramEnd"/>
      <w:r w:rsidR="00E230D1">
        <w:rPr>
          <w:rFonts w:ascii="Palatino Linotype" w:hAnsi="Palatino Linotype"/>
          <w:sz w:val="24"/>
          <w:szCs w:val="24"/>
        </w:rPr>
        <w:t xml:space="preserve"> Olahan Data Software SPSS 25, 2021</w:t>
      </w:r>
    </w:p>
    <w:p w14:paraId="097B8620" w14:textId="787C7E70" w:rsidR="004922AC" w:rsidRPr="004922AC" w:rsidRDefault="00E230D1" w:rsidP="004922AC">
      <w:pPr>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ab/>
      </w:r>
      <w:r w:rsidR="004922AC" w:rsidRPr="004922AC">
        <w:rPr>
          <w:rFonts w:ascii="Palatino Linotype" w:hAnsi="Palatino Linotype"/>
          <w:sz w:val="24"/>
          <w:szCs w:val="24"/>
        </w:rPr>
        <w:t xml:space="preserve">Hasil analisis diatas menyatakan nilai </w:t>
      </w:r>
      <w:r w:rsidR="004922AC" w:rsidRPr="004922AC">
        <w:rPr>
          <w:rFonts w:ascii="Palatino Linotype" w:hAnsi="Palatino Linotype"/>
          <w:color w:val="FFFFFF"/>
          <w:sz w:val="24"/>
          <w:szCs w:val="24"/>
        </w:rPr>
        <w:t>d</w:t>
      </w:r>
      <w:r w:rsidR="004922AC" w:rsidRPr="004922AC">
        <w:rPr>
          <w:rFonts w:ascii="Palatino Linotype" w:hAnsi="Palatino Linotype"/>
          <w:sz w:val="24"/>
          <w:szCs w:val="24"/>
        </w:rPr>
        <w:t>durbin watson sebesar 1.957, dL senilai 1.3357, dU 1.7200 dan kurang dari (4-du) 2</w:t>
      </w:r>
      <w:proofErr w:type="gramStart"/>
      <w:r w:rsidR="004922AC" w:rsidRPr="004922AC">
        <w:rPr>
          <w:rFonts w:ascii="Palatino Linotype" w:hAnsi="Palatino Linotype"/>
          <w:sz w:val="24"/>
          <w:szCs w:val="24"/>
        </w:rPr>
        <w:t>,28</w:t>
      </w:r>
      <w:proofErr w:type="gramEnd"/>
      <w:r w:rsidR="004922AC" w:rsidRPr="004922AC">
        <w:rPr>
          <w:rFonts w:ascii="Palatino Linotype" w:hAnsi="Palatino Linotype"/>
          <w:sz w:val="24"/>
          <w:szCs w:val="24"/>
        </w:rPr>
        <w:t xml:space="preserve">. Hal ini </w:t>
      </w:r>
      <w:r w:rsidR="004922AC" w:rsidRPr="004922AC">
        <w:rPr>
          <w:rFonts w:ascii="Palatino Linotype" w:hAnsi="Palatino Linotype"/>
          <w:color w:val="FFFFFF"/>
          <w:sz w:val="24"/>
          <w:szCs w:val="24"/>
        </w:rPr>
        <w:t>l</w:t>
      </w:r>
      <w:r w:rsidR="004922AC" w:rsidRPr="004922AC">
        <w:rPr>
          <w:rFonts w:ascii="Palatino Linotype" w:hAnsi="Palatino Linotype"/>
          <w:sz w:val="24"/>
          <w:szCs w:val="24"/>
        </w:rPr>
        <w:t>menunjukkan kriteria</w:t>
      </w:r>
      <w:r w:rsidR="004922AC" w:rsidRPr="004922AC">
        <w:rPr>
          <w:rFonts w:ascii="Palatino Linotype" w:hAnsi="Palatino Linotype"/>
          <w:color w:val="FFFFFF"/>
          <w:sz w:val="24"/>
          <w:szCs w:val="24"/>
        </w:rPr>
        <w:t>h</w:t>
      </w:r>
      <w:r w:rsidR="004922AC" w:rsidRPr="004922AC">
        <w:rPr>
          <w:rFonts w:ascii="Palatino Linotype" w:hAnsi="Palatino Linotype"/>
          <w:sz w:val="24"/>
          <w:szCs w:val="24"/>
        </w:rPr>
        <w:t xml:space="preserve"> pada </w:t>
      </w:r>
      <w:r w:rsidR="004922AC" w:rsidRPr="004922AC">
        <w:rPr>
          <w:rFonts w:ascii="Palatino Linotype" w:hAnsi="Palatino Linotype"/>
          <w:color w:val="FFFFFF"/>
          <w:sz w:val="24"/>
          <w:szCs w:val="24"/>
        </w:rPr>
        <w:t>c</w:t>
      </w:r>
      <w:r w:rsidR="004922AC" w:rsidRPr="004922AC">
        <w:rPr>
          <w:rFonts w:ascii="Palatino Linotype" w:hAnsi="Palatino Linotype"/>
          <w:sz w:val="24"/>
          <w:szCs w:val="24"/>
        </w:rPr>
        <w:t xml:space="preserve">pedomam du &lt; </w:t>
      </w:r>
      <w:proofErr w:type="gramStart"/>
      <w:r w:rsidR="004922AC" w:rsidRPr="004922AC">
        <w:rPr>
          <w:rFonts w:ascii="Palatino Linotype" w:hAnsi="Palatino Linotype"/>
          <w:sz w:val="24"/>
          <w:szCs w:val="24"/>
        </w:rPr>
        <w:t>dw</w:t>
      </w:r>
      <w:proofErr w:type="gramEnd"/>
      <w:r w:rsidR="004922AC" w:rsidRPr="004922AC">
        <w:rPr>
          <w:rFonts w:ascii="Palatino Linotype" w:hAnsi="Palatino Linotype"/>
          <w:sz w:val="24"/>
          <w:szCs w:val="24"/>
        </w:rPr>
        <w:t xml:space="preserve"> &lt; 4-du = 1.7200 &lt; 1.957 &lt; 2.28 </w:t>
      </w:r>
      <w:r w:rsidR="004922AC" w:rsidRPr="004922AC">
        <w:rPr>
          <w:rFonts w:ascii="Palatino Linotype" w:hAnsi="Palatino Linotype"/>
          <w:color w:val="FFFFFF"/>
          <w:sz w:val="24"/>
          <w:szCs w:val="24"/>
        </w:rPr>
        <w:t>k</w:t>
      </w:r>
      <w:r w:rsidR="004922AC" w:rsidRPr="004922AC">
        <w:rPr>
          <w:rFonts w:ascii="Palatino Linotype" w:hAnsi="Palatino Linotype"/>
          <w:sz w:val="24"/>
          <w:szCs w:val="24"/>
        </w:rPr>
        <w:t xml:space="preserve">sehingga disimpulkan </w:t>
      </w:r>
      <w:r w:rsidR="004922AC" w:rsidRPr="004922AC">
        <w:rPr>
          <w:rFonts w:ascii="Palatino Linotype" w:hAnsi="Palatino Linotype"/>
          <w:color w:val="FFFFFF"/>
          <w:sz w:val="24"/>
          <w:szCs w:val="24"/>
        </w:rPr>
        <w:t>h</w:t>
      </w:r>
      <w:r w:rsidR="004922AC" w:rsidRPr="004922AC">
        <w:rPr>
          <w:rFonts w:ascii="Palatino Linotype" w:hAnsi="Palatino Linotype"/>
          <w:sz w:val="24"/>
          <w:szCs w:val="24"/>
        </w:rPr>
        <w:t xml:space="preserve">bahwa </w:t>
      </w:r>
      <w:r w:rsidR="004922AC" w:rsidRPr="004922AC">
        <w:rPr>
          <w:rFonts w:ascii="Palatino Linotype" w:hAnsi="Palatino Linotype"/>
          <w:color w:val="FFFFFF"/>
          <w:sz w:val="24"/>
          <w:szCs w:val="24"/>
        </w:rPr>
        <w:t>h</w:t>
      </w:r>
      <w:r w:rsidR="004922AC" w:rsidRPr="004922AC">
        <w:rPr>
          <w:rFonts w:ascii="Palatino Linotype" w:hAnsi="Palatino Linotype"/>
          <w:sz w:val="24"/>
          <w:szCs w:val="24"/>
        </w:rPr>
        <w:t xml:space="preserve">terbebas dari </w:t>
      </w:r>
      <w:r w:rsidR="004922AC" w:rsidRPr="004922AC">
        <w:rPr>
          <w:rFonts w:ascii="Palatino Linotype" w:hAnsi="Palatino Linotype"/>
          <w:color w:val="FFFFFF"/>
          <w:sz w:val="24"/>
          <w:szCs w:val="24"/>
        </w:rPr>
        <w:t>f</w:t>
      </w:r>
      <w:r w:rsidR="004922AC" w:rsidRPr="004922AC">
        <w:rPr>
          <w:rFonts w:ascii="Palatino Linotype" w:hAnsi="Palatino Linotype"/>
          <w:sz w:val="24"/>
          <w:szCs w:val="24"/>
        </w:rPr>
        <w:t>autokorelasi.</w:t>
      </w:r>
    </w:p>
    <w:p w14:paraId="215095D7" w14:textId="77777777" w:rsidR="00E230D1" w:rsidRDefault="00E230D1" w:rsidP="004922AC">
      <w:pPr>
        <w:autoSpaceDE w:val="0"/>
        <w:autoSpaceDN w:val="0"/>
        <w:adjustRightInd w:val="0"/>
        <w:spacing w:after="0" w:line="240" w:lineRule="auto"/>
        <w:jc w:val="both"/>
        <w:rPr>
          <w:rFonts w:ascii="Palatino Linotype" w:hAnsi="Palatino Linotype"/>
          <w:b/>
          <w:sz w:val="24"/>
          <w:szCs w:val="24"/>
        </w:rPr>
      </w:pPr>
    </w:p>
    <w:p w14:paraId="62D52262" w14:textId="77777777" w:rsidR="004922AC" w:rsidRPr="004922AC" w:rsidRDefault="004922AC" w:rsidP="004922AC">
      <w:pPr>
        <w:autoSpaceDE w:val="0"/>
        <w:autoSpaceDN w:val="0"/>
        <w:adjustRightInd w:val="0"/>
        <w:spacing w:after="0" w:line="240" w:lineRule="auto"/>
        <w:jc w:val="both"/>
        <w:rPr>
          <w:rFonts w:ascii="Palatino Linotype" w:hAnsi="Palatino Linotype"/>
          <w:sz w:val="24"/>
          <w:szCs w:val="24"/>
        </w:rPr>
      </w:pPr>
      <w:r w:rsidRPr="004922AC">
        <w:rPr>
          <w:rFonts w:ascii="Palatino Linotype" w:hAnsi="Palatino Linotype"/>
          <w:b/>
          <w:sz w:val="24"/>
          <w:szCs w:val="24"/>
        </w:rPr>
        <w:t>Uji Heterokedastisitas</w:t>
      </w:r>
      <w:r w:rsidRPr="004922AC">
        <w:rPr>
          <w:rFonts w:ascii="Palatino Linotype" w:hAnsi="Palatino Linotype"/>
          <w:sz w:val="24"/>
          <w:szCs w:val="24"/>
        </w:rPr>
        <w:t xml:space="preserve"> </w:t>
      </w:r>
    </w:p>
    <w:p w14:paraId="2595029D" w14:textId="77777777" w:rsidR="004922AC" w:rsidRPr="004922AC" w:rsidRDefault="004922AC" w:rsidP="004922AC">
      <w:pPr>
        <w:autoSpaceDE w:val="0"/>
        <w:autoSpaceDN w:val="0"/>
        <w:adjustRightInd w:val="0"/>
        <w:spacing w:after="0" w:line="240" w:lineRule="auto"/>
        <w:jc w:val="center"/>
        <w:rPr>
          <w:rFonts w:ascii="Palatino Linotype" w:hAnsi="Palatino Linotype"/>
          <w:b/>
          <w:sz w:val="24"/>
          <w:szCs w:val="24"/>
        </w:rPr>
      </w:pPr>
      <w:proofErr w:type="gramStart"/>
      <w:r w:rsidRPr="004922AC">
        <w:rPr>
          <w:rFonts w:ascii="Palatino Linotype" w:hAnsi="Palatino Linotype"/>
          <w:b/>
          <w:sz w:val="24"/>
          <w:szCs w:val="24"/>
        </w:rPr>
        <w:t>Gambar 3.</w:t>
      </w:r>
      <w:proofErr w:type="gramEnd"/>
      <w:r w:rsidRPr="004922AC">
        <w:rPr>
          <w:rFonts w:ascii="Palatino Linotype" w:hAnsi="Palatino Linotype"/>
          <w:b/>
          <w:sz w:val="24"/>
          <w:szCs w:val="24"/>
        </w:rPr>
        <w:t xml:space="preserve"> Scatterplot</w:t>
      </w:r>
    </w:p>
    <w:p w14:paraId="609201EC" w14:textId="77777777" w:rsidR="004922AC" w:rsidRPr="004922AC" w:rsidRDefault="004922AC" w:rsidP="004922AC">
      <w:pPr>
        <w:autoSpaceDE w:val="0"/>
        <w:autoSpaceDN w:val="0"/>
        <w:adjustRightInd w:val="0"/>
        <w:spacing w:after="0" w:line="240" w:lineRule="auto"/>
        <w:jc w:val="both"/>
        <w:rPr>
          <w:rFonts w:ascii="Palatino Linotype" w:hAnsi="Palatino Linotype"/>
          <w:sz w:val="24"/>
          <w:szCs w:val="24"/>
        </w:rPr>
      </w:pPr>
    </w:p>
    <w:p w14:paraId="5C60A01C" w14:textId="6FB904B9" w:rsidR="004922AC" w:rsidRPr="004922AC" w:rsidRDefault="004922AC" w:rsidP="004922AC">
      <w:pPr>
        <w:autoSpaceDE w:val="0"/>
        <w:autoSpaceDN w:val="0"/>
        <w:adjustRightInd w:val="0"/>
        <w:spacing w:after="0" w:line="240" w:lineRule="auto"/>
        <w:jc w:val="center"/>
        <w:rPr>
          <w:rFonts w:ascii="Palatino Linotype" w:hAnsi="Palatino Linotype"/>
          <w:sz w:val="24"/>
          <w:szCs w:val="24"/>
        </w:rPr>
      </w:pPr>
      <w:r w:rsidRPr="004922AC">
        <w:rPr>
          <w:rFonts w:ascii="Palatino Linotype" w:hAnsi="Palatino Linotype"/>
          <w:noProof/>
          <w:sz w:val="24"/>
          <w:szCs w:val="24"/>
        </w:rPr>
        <w:drawing>
          <wp:inline distT="0" distB="0" distL="0" distR="0" wp14:anchorId="6806184C" wp14:editId="61F42EEC">
            <wp:extent cx="328612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6125" cy="1447800"/>
                    </a:xfrm>
                    <a:prstGeom prst="rect">
                      <a:avLst/>
                    </a:prstGeom>
                    <a:noFill/>
                    <a:ln>
                      <a:noFill/>
                    </a:ln>
                  </pic:spPr>
                </pic:pic>
              </a:graphicData>
            </a:graphic>
          </wp:inline>
        </w:drawing>
      </w:r>
    </w:p>
    <w:p w14:paraId="45EB331B" w14:textId="0B259B63" w:rsidR="00500A32" w:rsidRPr="00500A32" w:rsidRDefault="00500A32" w:rsidP="004922AC">
      <w:pPr>
        <w:autoSpaceDE w:val="0"/>
        <w:autoSpaceDN w:val="0"/>
        <w:adjustRightInd w:val="0"/>
        <w:spacing w:after="0" w:line="240" w:lineRule="auto"/>
        <w:ind w:firstLine="720"/>
        <w:jc w:val="both"/>
        <w:rPr>
          <w:rFonts w:ascii="Palatino Linotype" w:hAnsi="Palatino Linotype"/>
          <w:sz w:val="16"/>
          <w:szCs w:val="24"/>
        </w:rPr>
      </w:pPr>
      <w:r>
        <w:rPr>
          <w:rFonts w:ascii="Palatino Linotype" w:hAnsi="Palatino Linotype"/>
          <w:sz w:val="16"/>
          <w:szCs w:val="24"/>
        </w:rPr>
        <w:tab/>
      </w:r>
      <w:r>
        <w:rPr>
          <w:rFonts w:ascii="Palatino Linotype" w:hAnsi="Palatino Linotype"/>
          <w:sz w:val="16"/>
          <w:szCs w:val="24"/>
        </w:rPr>
        <w:tab/>
      </w:r>
      <w:proofErr w:type="gramStart"/>
      <w:r w:rsidRPr="00500A32">
        <w:rPr>
          <w:rFonts w:ascii="Palatino Linotype" w:hAnsi="Palatino Linotype"/>
          <w:sz w:val="16"/>
          <w:szCs w:val="24"/>
        </w:rPr>
        <w:t>Sumber :</w:t>
      </w:r>
      <w:proofErr w:type="gramEnd"/>
      <w:r w:rsidRPr="00500A32">
        <w:rPr>
          <w:rFonts w:ascii="Palatino Linotype" w:hAnsi="Palatino Linotype"/>
          <w:sz w:val="16"/>
          <w:szCs w:val="24"/>
        </w:rPr>
        <w:t xml:space="preserve"> Olahan Data Software SPSS 25, 2021</w:t>
      </w:r>
    </w:p>
    <w:p w14:paraId="01EB492A" w14:textId="77777777" w:rsidR="004922AC" w:rsidRPr="004922AC" w:rsidRDefault="004922AC" w:rsidP="004922AC">
      <w:pPr>
        <w:autoSpaceDE w:val="0"/>
        <w:autoSpaceDN w:val="0"/>
        <w:adjustRightInd w:val="0"/>
        <w:spacing w:after="0" w:line="240" w:lineRule="auto"/>
        <w:ind w:firstLine="720"/>
        <w:jc w:val="both"/>
        <w:rPr>
          <w:rFonts w:ascii="Palatino Linotype" w:hAnsi="Palatino Linotype"/>
          <w:sz w:val="24"/>
          <w:szCs w:val="24"/>
        </w:rPr>
      </w:pPr>
      <w:proofErr w:type="gramStart"/>
      <w:r w:rsidRPr="004922AC">
        <w:rPr>
          <w:rFonts w:ascii="Palatino Linotype" w:hAnsi="Palatino Linotype"/>
          <w:color w:val="FFFFFF"/>
          <w:sz w:val="24"/>
          <w:szCs w:val="24"/>
        </w:rPr>
        <w:lastRenderedPageBreak/>
        <w:t>a</w:t>
      </w:r>
      <w:r w:rsidRPr="004922AC">
        <w:rPr>
          <w:rFonts w:ascii="Palatino Linotype" w:hAnsi="Palatino Linotype"/>
          <w:sz w:val="24"/>
          <w:szCs w:val="24"/>
        </w:rPr>
        <w:t>Berdasarkan</w:t>
      </w:r>
      <w:proofErr w:type="gramEnd"/>
      <w:r w:rsidRPr="004922AC">
        <w:rPr>
          <w:rFonts w:ascii="Palatino Linotype" w:hAnsi="Palatino Linotype"/>
          <w:sz w:val="24"/>
          <w:szCs w:val="24"/>
        </w:rPr>
        <w:t xml:space="preserve"> </w:t>
      </w:r>
      <w:r w:rsidRPr="004922AC">
        <w:rPr>
          <w:rFonts w:ascii="Palatino Linotype" w:hAnsi="Palatino Linotype"/>
          <w:color w:val="FFFFFF"/>
          <w:sz w:val="24"/>
          <w:szCs w:val="24"/>
        </w:rPr>
        <w:t>k</w:t>
      </w:r>
      <w:r w:rsidRPr="004922AC">
        <w:rPr>
          <w:rFonts w:ascii="Palatino Linotype" w:hAnsi="Palatino Linotype"/>
          <w:sz w:val="24"/>
          <w:szCs w:val="24"/>
        </w:rPr>
        <w:t xml:space="preserve">scatterplot diatas </w:t>
      </w:r>
      <w:r w:rsidRPr="004922AC">
        <w:rPr>
          <w:rFonts w:ascii="Palatino Linotype" w:hAnsi="Palatino Linotype"/>
          <w:color w:val="FFFFFF"/>
          <w:sz w:val="24"/>
          <w:szCs w:val="24"/>
        </w:rPr>
        <w:t>b</w:t>
      </w:r>
      <w:r w:rsidRPr="004922AC">
        <w:rPr>
          <w:rFonts w:ascii="Palatino Linotype" w:hAnsi="Palatino Linotype"/>
          <w:sz w:val="24"/>
          <w:szCs w:val="24"/>
        </w:rPr>
        <w:t xml:space="preserve">hasil uji </w:t>
      </w:r>
      <w:r w:rsidRPr="004922AC">
        <w:rPr>
          <w:rFonts w:ascii="Palatino Linotype" w:hAnsi="Palatino Linotype"/>
          <w:color w:val="FFFFFF"/>
          <w:sz w:val="24"/>
          <w:szCs w:val="24"/>
        </w:rPr>
        <w:t>h</w:t>
      </w:r>
      <w:r w:rsidRPr="004922AC">
        <w:rPr>
          <w:rFonts w:ascii="Palatino Linotype" w:hAnsi="Palatino Linotype"/>
          <w:sz w:val="24"/>
          <w:szCs w:val="24"/>
        </w:rPr>
        <w:t xml:space="preserve">heterokedasitas </w:t>
      </w:r>
      <w:r w:rsidRPr="004922AC">
        <w:rPr>
          <w:rFonts w:ascii="Palatino Linotype" w:hAnsi="Palatino Linotype"/>
          <w:color w:val="FFFFFF"/>
          <w:sz w:val="24"/>
          <w:szCs w:val="24"/>
        </w:rPr>
        <w:t>k</w:t>
      </w:r>
      <w:r w:rsidRPr="004922AC">
        <w:rPr>
          <w:rFonts w:ascii="Palatino Linotype" w:hAnsi="Palatino Linotype"/>
          <w:sz w:val="24"/>
          <w:szCs w:val="24"/>
        </w:rPr>
        <w:t>menunjukkan bahwa</w:t>
      </w:r>
      <w:r w:rsidRPr="004922AC">
        <w:rPr>
          <w:rFonts w:ascii="Palatino Linotype" w:hAnsi="Palatino Linotype"/>
          <w:color w:val="FFFFFF"/>
          <w:sz w:val="24"/>
          <w:szCs w:val="24"/>
        </w:rPr>
        <w:t>h</w:t>
      </w:r>
      <w:r w:rsidRPr="004922AC">
        <w:rPr>
          <w:rFonts w:ascii="Palatino Linotype" w:hAnsi="Palatino Linotype"/>
          <w:sz w:val="24"/>
          <w:szCs w:val="24"/>
        </w:rPr>
        <w:t xml:space="preserve"> titik-titik</w:t>
      </w:r>
      <w:r w:rsidRPr="004922AC">
        <w:rPr>
          <w:rFonts w:ascii="Palatino Linotype" w:hAnsi="Palatino Linotype"/>
          <w:color w:val="FFFFFF"/>
          <w:sz w:val="24"/>
          <w:szCs w:val="24"/>
        </w:rPr>
        <w:t>g</w:t>
      </w:r>
      <w:r w:rsidRPr="004922AC">
        <w:rPr>
          <w:rFonts w:ascii="Palatino Linotype" w:hAnsi="Palatino Linotype"/>
          <w:sz w:val="24"/>
          <w:szCs w:val="24"/>
        </w:rPr>
        <w:t xml:space="preserve"> data </w:t>
      </w:r>
      <w:r w:rsidRPr="004922AC">
        <w:rPr>
          <w:rFonts w:ascii="Palatino Linotype" w:hAnsi="Palatino Linotype"/>
          <w:color w:val="FFFFFF"/>
          <w:sz w:val="24"/>
          <w:szCs w:val="24"/>
        </w:rPr>
        <w:t>c</w:t>
      </w:r>
      <w:r w:rsidRPr="004922AC">
        <w:rPr>
          <w:rFonts w:ascii="Palatino Linotype" w:hAnsi="Palatino Linotype"/>
          <w:sz w:val="24"/>
          <w:szCs w:val="24"/>
        </w:rPr>
        <w:t xml:space="preserve">tersebar </w:t>
      </w:r>
      <w:r w:rsidRPr="004922AC">
        <w:rPr>
          <w:rFonts w:ascii="Palatino Linotype" w:hAnsi="Palatino Linotype"/>
          <w:color w:val="FFFFFF"/>
          <w:sz w:val="24"/>
          <w:szCs w:val="24"/>
        </w:rPr>
        <w:t>h</w:t>
      </w:r>
      <w:r w:rsidRPr="004922AC">
        <w:rPr>
          <w:rFonts w:ascii="Palatino Linotype" w:hAnsi="Palatino Linotype"/>
          <w:sz w:val="24"/>
          <w:szCs w:val="24"/>
        </w:rPr>
        <w:t xml:space="preserve">diatas dan </w:t>
      </w:r>
      <w:r w:rsidRPr="004922AC">
        <w:rPr>
          <w:rFonts w:ascii="Palatino Linotype" w:hAnsi="Palatino Linotype"/>
          <w:color w:val="FFFFFF"/>
          <w:sz w:val="24"/>
          <w:szCs w:val="24"/>
        </w:rPr>
        <w:t>b</w:t>
      </w:r>
      <w:r w:rsidRPr="004922AC">
        <w:rPr>
          <w:rFonts w:ascii="Palatino Linotype" w:hAnsi="Palatino Linotype"/>
          <w:sz w:val="24"/>
          <w:szCs w:val="24"/>
        </w:rPr>
        <w:t xml:space="preserve">dibawah </w:t>
      </w:r>
      <w:r w:rsidRPr="004922AC">
        <w:rPr>
          <w:rFonts w:ascii="Palatino Linotype" w:hAnsi="Palatino Linotype"/>
          <w:color w:val="FFFFFF"/>
          <w:sz w:val="24"/>
          <w:szCs w:val="24"/>
        </w:rPr>
        <w:t>v</w:t>
      </w:r>
      <w:r w:rsidRPr="004922AC">
        <w:rPr>
          <w:rFonts w:ascii="Palatino Linotype" w:hAnsi="Palatino Linotype"/>
          <w:sz w:val="24"/>
          <w:szCs w:val="24"/>
        </w:rPr>
        <w:t xml:space="preserve">atau sekitar </w:t>
      </w:r>
      <w:r w:rsidRPr="004922AC">
        <w:rPr>
          <w:rFonts w:ascii="Palatino Linotype" w:hAnsi="Palatino Linotype"/>
          <w:color w:val="FFFFFF"/>
          <w:sz w:val="24"/>
          <w:szCs w:val="24"/>
        </w:rPr>
        <w:t>k</w:t>
      </w:r>
      <w:r w:rsidRPr="004922AC">
        <w:rPr>
          <w:rFonts w:ascii="Palatino Linotype" w:hAnsi="Palatino Linotype"/>
          <w:sz w:val="24"/>
          <w:szCs w:val="24"/>
        </w:rPr>
        <w:t>angka 0 pada sumbu Y. Hal ini dapat disimpulkan</w:t>
      </w:r>
      <w:r w:rsidRPr="004922AC">
        <w:rPr>
          <w:rFonts w:ascii="Palatino Linotype" w:hAnsi="Palatino Linotype"/>
          <w:color w:val="FFFFFF"/>
          <w:sz w:val="24"/>
          <w:szCs w:val="24"/>
        </w:rPr>
        <w:t>b</w:t>
      </w:r>
      <w:r w:rsidRPr="004922AC">
        <w:rPr>
          <w:rFonts w:ascii="Palatino Linotype" w:hAnsi="Palatino Linotype"/>
          <w:sz w:val="24"/>
          <w:szCs w:val="24"/>
        </w:rPr>
        <w:t xml:space="preserve"> tidak ada </w:t>
      </w:r>
      <w:r w:rsidRPr="004922AC">
        <w:rPr>
          <w:rFonts w:ascii="Palatino Linotype" w:hAnsi="Palatino Linotype"/>
          <w:color w:val="FFFFFF"/>
          <w:sz w:val="24"/>
          <w:szCs w:val="24"/>
        </w:rPr>
        <w:t>c</w:t>
      </w:r>
      <w:r w:rsidRPr="004922AC">
        <w:rPr>
          <w:rFonts w:ascii="Palatino Linotype" w:hAnsi="Palatino Linotype"/>
          <w:sz w:val="24"/>
          <w:szCs w:val="24"/>
        </w:rPr>
        <w:t xml:space="preserve">terjadi </w:t>
      </w:r>
      <w:r w:rsidRPr="004922AC">
        <w:rPr>
          <w:rFonts w:ascii="Palatino Linotype" w:hAnsi="Palatino Linotype"/>
          <w:color w:val="FFFFFF"/>
          <w:sz w:val="24"/>
          <w:szCs w:val="24"/>
        </w:rPr>
        <w:t>c</w:t>
      </w:r>
      <w:r w:rsidRPr="004922AC">
        <w:rPr>
          <w:rFonts w:ascii="Palatino Linotype" w:hAnsi="Palatino Linotype"/>
          <w:sz w:val="24"/>
          <w:szCs w:val="24"/>
        </w:rPr>
        <w:t xml:space="preserve">heterokedasitas </w:t>
      </w:r>
      <w:r w:rsidRPr="004922AC">
        <w:rPr>
          <w:rFonts w:ascii="Palatino Linotype" w:hAnsi="Palatino Linotype"/>
          <w:color w:val="FFFFFF"/>
          <w:sz w:val="24"/>
          <w:szCs w:val="24"/>
        </w:rPr>
        <w:t>s</w:t>
      </w:r>
      <w:r w:rsidRPr="004922AC">
        <w:rPr>
          <w:rFonts w:ascii="Palatino Linotype" w:hAnsi="Palatino Linotype"/>
          <w:sz w:val="24"/>
          <w:szCs w:val="24"/>
        </w:rPr>
        <w:t xml:space="preserve">pada </w:t>
      </w:r>
      <w:r w:rsidRPr="004922AC">
        <w:rPr>
          <w:rFonts w:ascii="Palatino Linotype" w:hAnsi="Palatino Linotype"/>
          <w:color w:val="FFFFFF"/>
          <w:sz w:val="24"/>
          <w:szCs w:val="24"/>
        </w:rPr>
        <w:t>a</w:t>
      </w:r>
      <w:r w:rsidRPr="004922AC">
        <w:rPr>
          <w:rFonts w:ascii="Palatino Linotype" w:hAnsi="Palatino Linotype"/>
          <w:sz w:val="24"/>
          <w:szCs w:val="24"/>
        </w:rPr>
        <w:t xml:space="preserve">model </w:t>
      </w:r>
      <w:r w:rsidRPr="004922AC">
        <w:rPr>
          <w:rFonts w:ascii="Palatino Linotype" w:hAnsi="Palatino Linotype"/>
          <w:color w:val="FFFFFF"/>
          <w:sz w:val="24"/>
          <w:szCs w:val="24"/>
        </w:rPr>
        <w:t>z</w:t>
      </w:r>
      <w:r w:rsidRPr="004922AC">
        <w:rPr>
          <w:rFonts w:ascii="Palatino Linotype" w:hAnsi="Palatino Linotype"/>
          <w:sz w:val="24"/>
          <w:szCs w:val="24"/>
        </w:rPr>
        <w:t xml:space="preserve">regresi dengan </w:t>
      </w:r>
      <w:r w:rsidRPr="004922AC">
        <w:rPr>
          <w:rFonts w:ascii="Palatino Linotype" w:hAnsi="Palatino Linotype"/>
          <w:color w:val="FFFFFF"/>
          <w:sz w:val="24"/>
          <w:szCs w:val="24"/>
        </w:rPr>
        <w:t>f</w:t>
      </w:r>
      <w:r w:rsidRPr="004922AC">
        <w:rPr>
          <w:rFonts w:ascii="Palatino Linotype" w:hAnsi="Palatino Linotype"/>
          <w:sz w:val="24"/>
          <w:szCs w:val="24"/>
        </w:rPr>
        <w:t>menggunakan uji</w:t>
      </w:r>
      <w:r w:rsidRPr="004922AC">
        <w:rPr>
          <w:rFonts w:ascii="Palatino Linotype" w:hAnsi="Palatino Linotype"/>
          <w:i/>
          <w:sz w:val="24"/>
          <w:szCs w:val="24"/>
        </w:rPr>
        <w:t xml:space="preserve"> park</w:t>
      </w:r>
      <w:r w:rsidRPr="004922AC">
        <w:rPr>
          <w:rFonts w:ascii="Palatino Linotype" w:hAnsi="Palatino Linotype"/>
          <w:sz w:val="24"/>
          <w:szCs w:val="24"/>
        </w:rPr>
        <w:t xml:space="preserve"> sebagai pengujian scatterplot</w:t>
      </w:r>
      <w:r w:rsidRPr="004922AC">
        <w:rPr>
          <w:rFonts w:ascii="Palatino Linotype" w:hAnsi="Palatino Linotype"/>
          <w:color w:val="FFFFFF"/>
          <w:sz w:val="24"/>
          <w:szCs w:val="24"/>
        </w:rPr>
        <w:t xml:space="preserve">lk </w:t>
      </w:r>
      <w:r w:rsidRPr="004922AC">
        <w:rPr>
          <w:rFonts w:ascii="Palatino Linotype" w:hAnsi="Palatino Linotype"/>
          <w:sz w:val="24"/>
          <w:szCs w:val="24"/>
        </w:rPr>
        <w:t xml:space="preserve">yakni </w:t>
      </w:r>
      <w:r w:rsidRPr="004922AC">
        <w:rPr>
          <w:rFonts w:ascii="Palatino Linotype" w:hAnsi="Palatino Linotype"/>
          <w:color w:val="FFFFFF"/>
          <w:sz w:val="24"/>
          <w:szCs w:val="24"/>
        </w:rPr>
        <w:t>z</w:t>
      </w:r>
      <w:r w:rsidRPr="004922AC">
        <w:rPr>
          <w:rFonts w:ascii="Palatino Linotype" w:hAnsi="Palatino Linotype"/>
          <w:sz w:val="24"/>
          <w:szCs w:val="24"/>
        </w:rPr>
        <w:t>sebagai berikut</w:t>
      </w:r>
    </w:p>
    <w:p w14:paraId="3A626E74" w14:textId="77777777" w:rsidR="004922AC" w:rsidRPr="004922AC" w:rsidRDefault="004922AC" w:rsidP="004922AC">
      <w:pPr>
        <w:autoSpaceDE w:val="0"/>
        <w:autoSpaceDN w:val="0"/>
        <w:adjustRightInd w:val="0"/>
        <w:spacing w:after="0" w:line="240" w:lineRule="auto"/>
        <w:rPr>
          <w:rFonts w:ascii="Palatino Linotype" w:hAnsi="Palatino Linotype"/>
          <w:sz w:val="24"/>
          <w:szCs w:val="24"/>
        </w:rPr>
      </w:pPr>
    </w:p>
    <w:p w14:paraId="6D3439B2" w14:textId="77777777" w:rsidR="004922AC" w:rsidRPr="004922AC" w:rsidRDefault="004922AC" w:rsidP="004922AC">
      <w:pPr>
        <w:autoSpaceDE w:val="0"/>
        <w:autoSpaceDN w:val="0"/>
        <w:adjustRightInd w:val="0"/>
        <w:spacing w:after="0" w:line="240" w:lineRule="auto"/>
        <w:rPr>
          <w:rFonts w:ascii="Palatino Linotype" w:hAnsi="Palatino Linotype"/>
          <w:b/>
          <w:sz w:val="24"/>
          <w:szCs w:val="24"/>
        </w:rPr>
      </w:pPr>
      <w:r w:rsidRPr="004922AC">
        <w:rPr>
          <w:rFonts w:ascii="Palatino Linotype" w:hAnsi="Palatino Linotype"/>
          <w:b/>
          <w:sz w:val="24"/>
          <w:szCs w:val="24"/>
        </w:rPr>
        <w:t>Uji Park</w:t>
      </w:r>
    </w:p>
    <w:p w14:paraId="0796658B" w14:textId="77777777" w:rsidR="004922AC" w:rsidRPr="004922AC" w:rsidRDefault="004922AC" w:rsidP="004922AC">
      <w:pPr>
        <w:autoSpaceDE w:val="0"/>
        <w:autoSpaceDN w:val="0"/>
        <w:adjustRightInd w:val="0"/>
        <w:spacing w:after="0" w:line="240" w:lineRule="auto"/>
        <w:jc w:val="center"/>
        <w:rPr>
          <w:rFonts w:ascii="Palatino Linotype" w:hAnsi="Palatino Linotype"/>
          <w:b/>
          <w:sz w:val="24"/>
          <w:szCs w:val="24"/>
        </w:rPr>
      </w:pPr>
      <w:proofErr w:type="gramStart"/>
      <w:r w:rsidRPr="004922AC">
        <w:rPr>
          <w:rFonts w:ascii="Palatino Linotype" w:hAnsi="Palatino Linotype"/>
          <w:b/>
          <w:sz w:val="24"/>
          <w:szCs w:val="24"/>
        </w:rPr>
        <w:t>Tabel 6.</w:t>
      </w:r>
      <w:proofErr w:type="gramEnd"/>
      <w:r w:rsidRPr="004922AC">
        <w:rPr>
          <w:rFonts w:ascii="Palatino Linotype" w:hAnsi="Palatino Linotype"/>
          <w:b/>
          <w:sz w:val="24"/>
          <w:szCs w:val="24"/>
        </w:rPr>
        <w:t xml:space="preserve"> Uji Park</w:t>
      </w:r>
    </w:p>
    <w:p w14:paraId="2FC22CFC" w14:textId="77777777" w:rsidR="004922AC" w:rsidRPr="004922AC" w:rsidRDefault="004922AC" w:rsidP="004922AC">
      <w:pPr>
        <w:autoSpaceDE w:val="0"/>
        <w:autoSpaceDN w:val="0"/>
        <w:adjustRightInd w:val="0"/>
        <w:spacing w:after="0" w:line="240" w:lineRule="auto"/>
        <w:rPr>
          <w:rFonts w:ascii="Palatino Linotype" w:hAnsi="Palatino Linotype"/>
          <w:sz w:val="24"/>
          <w:szCs w:val="24"/>
        </w:rPr>
      </w:pPr>
    </w:p>
    <w:tbl>
      <w:tblPr>
        <w:tblW w:w="706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36"/>
        <w:gridCol w:w="1337"/>
        <w:gridCol w:w="884"/>
        <w:gridCol w:w="1186"/>
        <w:gridCol w:w="1710"/>
        <w:gridCol w:w="900"/>
        <w:gridCol w:w="810"/>
      </w:tblGrid>
      <w:tr w:rsidR="004922AC" w:rsidRPr="00500A32" w14:paraId="3C79CFD9" w14:textId="77777777" w:rsidTr="00B13C16">
        <w:trPr>
          <w:jc w:val="center"/>
        </w:trPr>
        <w:tc>
          <w:tcPr>
            <w:tcW w:w="1573" w:type="dxa"/>
            <w:gridSpan w:val="2"/>
            <w:vMerge w:val="restart"/>
            <w:shd w:val="clear" w:color="auto" w:fill="auto"/>
          </w:tcPr>
          <w:p w14:paraId="47448ED2"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Model</w:t>
            </w:r>
          </w:p>
        </w:tc>
        <w:tc>
          <w:tcPr>
            <w:tcW w:w="2070" w:type="dxa"/>
            <w:gridSpan w:val="2"/>
            <w:shd w:val="clear" w:color="auto" w:fill="auto"/>
          </w:tcPr>
          <w:p w14:paraId="2C27EEE0"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Unstandardized</w:t>
            </w:r>
            <w:r w:rsidRPr="00500A32">
              <w:rPr>
                <w:rFonts w:ascii="Palatino Linotype" w:hAnsi="Palatino Linotype"/>
                <w:b/>
                <w:color w:val="FFFFFF"/>
                <w:sz w:val="16"/>
                <w:szCs w:val="24"/>
              </w:rPr>
              <w:t xml:space="preserve">s </w:t>
            </w:r>
            <w:r w:rsidRPr="00500A32">
              <w:rPr>
                <w:rFonts w:ascii="Palatino Linotype" w:hAnsi="Palatino Linotype"/>
                <w:b/>
                <w:sz w:val="16"/>
                <w:szCs w:val="24"/>
              </w:rPr>
              <w:t>Coefficientsz</w:t>
            </w:r>
          </w:p>
        </w:tc>
        <w:tc>
          <w:tcPr>
            <w:tcW w:w="1710" w:type="dxa"/>
            <w:shd w:val="clear" w:color="auto" w:fill="auto"/>
          </w:tcPr>
          <w:p w14:paraId="1303C006"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color w:val="FFFFFF"/>
                <w:sz w:val="16"/>
                <w:szCs w:val="24"/>
              </w:rPr>
              <w:t>z</w:t>
            </w:r>
            <w:r w:rsidRPr="00500A32">
              <w:rPr>
                <w:rFonts w:ascii="Palatino Linotype" w:hAnsi="Palatino Linotype"/>
                <w:b/>
                <w:sz w:val="16"/>
                <w:szCs w:val="24"/>
              </w:rPr>
              <w:t>Standardized Coefficients</w:t>
            </w:r>
          </w:p>
        </w:tc>
        <w:tc>
          <w:tcPr>
            <w:tcW w:w="900" w:type="dxa"/>
            <w:vMerge w:val="restart"/>
            <w:shd w:val="clear" w:color="auto" w:fill="auto"/>
          </w:tcPr>
          <w:p w14:paraId="11EA65F2"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t</w:t>
            </w:r>
          </w:p>
        </w:tc>
        <w:tc>
          <w:tcPr>
            <w:tcW w:w="810" w:type="dxa"/>
            <w:vMerge w:val="restart"/>
            <w:shd w:val="clear" w:color="auto" w:fill="auto"/>
          </w:tcPr>
          <w:p w14:paraId="6855BE7E"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Sig</w:t>
            </w:r>
            <w:r w:rsidRPr="00500A32">
              <w:rPr>
                <w:rFonts w:ascii="Palatino Linotype" w:hAnsi="Palatino Linotype"/>
                <w:b/>
                <w:color w:val="FFFFFF"/>
                <w:sz w:val="16"/>
                <w:szCs w:val="24"/>
              </w:rPr>
              <w:t>s</w:t>
            </w:r>
            <w:r w:rsidRPr="00500A32">
              <w:rPr>
                <w:rFonts w:ascii="Palatino Linotype" w:hAnsi="Palatino Linotype"/>
                <w:b/>
                <w:sz w:val="16"/>
                <w:szCs w:val="24"/>
              </w:rPr>
              <w:t>.</w:t>
            </w:r>
          </w:p>
        </w:tc>
      </w:tr>
      <w:tr w:rsidR="004922AC" w:rsidRPr="00500A32" w14:paraId="0BCED9C1" w14:textId="77777777" w:rsidTr="00B13C16">
        <w:trPr>
          <w:trHeight w:val="450"/>
          <w:jc w:val="center"/>
        </w:trPr>
        <w:tc>
          <w:tcPr>
            <w:tcW w:w="1573" w:type="dxa"/>
            <w:gridSpan w:val="2"/>
            <w:vMerge/>
            <w:shd w:val="clear" w:color="auto" w:fill="auto"/>
          </w:tcPr>
          <w:p w14:paraId="28279D23" w14:textId="77777777" w:rsidR="004922AC" w:rsidRPr="00500A32" w:rsidRDefault="004922AC" w:rsidP="00B13C16">
            <w:pPr>
              <w:spacing w:after="120"/>
              <w:jc w:val="both"/>
              <w:rPr>
                <w:rFonts w:ascii="Palatino Linotype" w:hAnsi="Palatino Linotype"/>
                <w:b/>
                <w:sz w:val="16"/>
                <w:szCs w:val="24"/>
              </w:rPr>
            </w:pPr>
          </w:p>
        </w:tc>
        <w:tc>
          <w:tcPr>
            <w:tcW w:w="884" w:type="dxa"/>
            <w:shd w:val="clear" w:color="auto" w:fill="auto"/>
          </w:tcPr>
          <w:p w14:paraId="12C4115F"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B</w:t>
            </w:r>
          </w:p>
        </w:tc>
        <w:tc>
          <w:tcPr>
            <w:tcW w:w="1186" w:type="dxa"/>
            <w:shd w:val="clear" w:color="auto" w:fill="auto"/>
          </w:tcPr>
          <w:p w14:paraId="06DB3232"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Std. Error</w:t>
            </w:r>
          </w:p>
        </w:tc>
        <w:tc>
          <w:tcPr>
            <w:tcW w:w="1710" w:type="dxa"/>
            <w:shd w:val="clear" w:color="auto" w:fill="auto"/>
          </w:tcPr>
          <w:p w14:paraId="222162FC"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Beta</w:t>
            </w:r>
          </w:p>
        </w:tc>
        <w:tc>
          <w:tcPr>
            <w:tcW w:w="900" w:type="dxa"/>
            <w:vMerge/>
            <w:shd w:val="clear" w:color="auto" w:fill="auto"/>
          </w:tcPr>
          <w:p w14:paraId="75DF2793" w14:textId="77777777" w:rsidR="004922AC" w:rsidRPr="00500A32" w:rsidRDefault="004922AC" w:rsidP="00B13C16">
            <w:pPr>
              <w:spacing w:after="120"/>
              <w:jc w:val="both"/>
              <w:rPr>
                <w:rFonts w:ascii="Palatino Linotype" w:hAnsi="Palatino Linotype"/>
                <w:b/>
                <w:sz w:val="16"/>
                <w:szCs w:val="24"/>
              </w:rPr>
            </w:pPr>
          </w:p>
        </w:tc>
        <w:tc>
          <w:tcPr>
            <w:tcW w:w="810" w:type="dxa"/>
            <w:vMerge/>
            <w:shd w:val="clear" w:color="auto" w:fill="auto"/>
          </w:tcPr>
          <w:p w14:paraId="0CFE1DEE" w14:textId="77777777" w:rsidR="004922AC" w:rsidRPr="00500A32" w:rsidRDefault="004922AC" w:rsidP="00B13C16">
            <w:pPr>
              <w:spacing w:after="120"/>
              <w:jc w:val="both"/>
              <w:rPr>
                <w:rFonts w:ascii="Palatino Linotype" w:hAnsi="Palatino Linotype"/>
                <w:b/>
                <w:sz w:val="16"/>
                <w:szCs w:val="24"/>
              </w:rPr>
            </w:pPr>
          </w:p>
        </w:tc>
      </w:tr>
      <w:tr w:rsidR="004922AC" w:rsidRPr="00500A32" w14:paraId="079684F3" w14:textId="77777777" w:rsidTr="00B13C16">
        <w:trPr>
          <w:jc w:val="center"/>
        </w:trPr>
        <w:tc>
          <w:tcPr>
            <w:tcW w:w="236" w:type="dxa"/>
            <w:vMerge w:val="restart"/>
            <w:shd w:val="clear" w:color="auto" w:fill="auto"/>
          </w:tcPr>
          <w:p w14:paraId="19846DA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w:t>
            </w:r>
          </w:p>
        </w:tc>
        <w:tc>
          <w:tcPr>
            <w:tcW w:w="1337" w:type="dxa"/>
            <w:shd w:val="clear" w:color="auto" w:fill="auto"/>
          </w:tcPr>
          <w:p w14:paraId="086E428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(Constant)</w:t>
            </w:r>
          </w:p>
        </w:tc>
        <w:tc>
          <w:tcPr>
            <w:tcW w:w="884" w:type="dxa"/>
            <w:shd w:val="clear" w:color="auto" w:fill="auto"/>
          </w:tcPr>
          <w:p w14:paraId="08FC1A9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4.356</w:t>
            </w:r>
          </w:p>
        </w:tc>
        <w:tc>
          <w:tcPr>
            <w:tcW w:w="1186" w:type="dxa"/>
            <w:shd w:val="clear" w:color="auto" w:fill="auto"/>
          </w:tcPr>
          <w:p w14:paraId="4A9557B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3.749</w:t>
            </w:r>
          </w:p>
        </w:tc>
        <w:tc>
          <w:tcPr>
            <w:tcW w:w="1710" w:type="dxa"/>
            <w:shd w:val="clear" w:color="auto" w:fill="auto"/>
          </w:tcPr>
          <w:p w14:paraId="5E5201A8" w14:textId="77777777" w:rsidR="004922AC" w:rsidRPr="00500A32" w:rsidRDefault="004922AC" w:rsidP="00B13C16">
            <w:pPr>
              <w:spacing w:after="120"/>
              <w:jc w:val="both"/>
              <w:rPr>
                <w:rFonts w:ascii="Palatino Linotype" w:hAnsi="Palatino Linotype"/>
                <w:sz w:val="16"/>
                <w:szCs w:val="24"/>
              </w:rPr>
            </w:pPr>
          </w:p>
        </w:tc>
        <w:tc>
          <w:tcPr>
            <w:tcW w:w="900" w:type="dxa"/>
            <w:shd w:val="clear" w:color="auto" w:fill="auto"/>
          </w:tcPr>
          <w:p w14:paraId="0B167A8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1.162</w:t>
            </w:r>
          </w:p>
        </w:tc>
        <w:tc>
          <w:tcPr>
            <w:tcW w:w="810" w:type="dxa"/>
            <w:shd w:val="clear" w:color="auto" w:fill="auto"/>
          </w:tcPr>
          <w:p w14:paraId="78664CA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.252</w:t>
            </w:r>
          </w:p>
        </w:tc>
      </w:tr>
      <w:tr w:rsidR="004922AC" w:rsidRPr="00500A32" w14:paraId="68A99B14" w14:textId="77777777" w:rsidTr="00B13C16">
        <w:trPr>
          <w:jc w:val="center"/>
        </w:trPr>
        <w:tc>
          <w:tcPr>
            <w:tcW w:w="236" w:type="dxa"/>
            <w:vMerge/>
            <w:shd w:val="clear" w:color="auto" w:fill="auto"/>
          </w:tcPr>
          <w:p w14:paraId="34770444" w14:textId="77777777" w:rsidR="004922AC" w:rsidRPr="00500A32" w:rsidRDefault="004922AC" w:rsidP="00B13C16">
            <w:pPr>
              <w:spacing w:after="120"/>
              <w:jc w:val="both"/>
              <w:rPr>
                <w:rFonts w:ascii="Palatino Linotype" w:hAnsi="Palatino Linotype"/>
                <w:sz w:val="16"/>
                <w:szCs w:val="24"/>
              </w:rPr>
            </w:pPr>
          </w:p>
        </w:tc>
        <w:tc>
          <w:tcPr>
            <w:tcW w:w="1337" w:type="dxa"/>
            <w:shd w:val="clear" w:color="auto" w:fill="auto"/>
          </w:tcPr>
          <w:p w14:paraId="54EB821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SQRT_ROE</w:t>
            </w:r>
          </w:p>
        </w:tc>
        <w:tc>
          <w:tcPr>
            <w:tcW w:w="884" w:type="dxa"/>
            <w:shd w:val="clear" w:color="auto" w:fill="auto"/>
          </w:tcPr>
          <w:p w14:paraId="69E98616"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-2.558</w:t>
            </w:r>
          </w:p>
        </w:tc>
        <w:tc>
          <w:tcPr>
            <w:tcW w:w="1186" w:type="dxa"/>
            <w:shd w:val="clear" w:color="auto" w:fill="auto"/>
          </w:tcPr>
          <w:p w14:paraId="3EC9F7D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2.459</w:t>
            </w:r>
          </w:p>
        </w:tc>
        <w:tc>
          <w:tcPr>
            <w:tcW w:w="1710" w:type="dxa"/>
            <w:shd w:val="clear" w:color="auto" w:fill="auto"/>
          </w:tcPr>
          <w:p w14:paraId="653705D8"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-.163</w:t>
            </w:r>
          </w:p>
        </w:tc>
        <w:tc>
          <w:tcPr>
            <w:tcW w:w="900" w:type="dxa"/>
            <w:shd w:val="clear" w:color="auto" w:fill="auto"/>
          </w:tcPr>
          <w:p w14:paraId="0AE81586"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-1.040</w:t>
            </w:r>
          </w:p>
        </w:tc>
        <w:tc>
          <w:tcPr>
            <w:tcW w:w="810" w:type="dxa"/>
            <w:shd w:val="clear" w:color="auto" w:fill="auto"/>
          </w:tcPr>
          <w:p w14:paraId="048E784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.304</w:t>
            </w:r>
          </w:p>
        </w:tc>
      </w:tr>
      <w:tr w:rsidR="004922AC" w:rsidRPr="00500A32" w14:paraId="7A880F00" w14:textId="77777777" w:rsidTr="00B13C16">
        <w:trPr>
          <w:jc w:val="center"/>
        </w:trPr>
        <w:tc>
          <w:tcPr>
            <w:tcW w:w="236" w:type="dxa"/>
            <w:vMerge/>
            <w:shd w:val="clear" w:color="auto" w:fill="auto"/>
          </w:tcPr>
          <w:p w14:paraId="4DAF3332" w14:textId="77777777" w:rsidR="004922AC" w:rsidRPr="00500A32" w:rsidRDefault="004922AC" w:rsidP="00B13C16">
            <w:pPr>
              <w:spacing w:after="120"/>
              <w:jc w:val="both"/>
              <w:rPr>
                <w:rFonts w:ascii="Palatino Linotype" w:hAnsi="Palatino Linotype"/>
                <w:sz w:val="16"/>
                <w:szCs w:val="24"/>
              </w:rPr>
            </w:pPr>
          </w:p>
        </w:tc>
        <w:tc>
          <w:tcPr>
            <w:tcW w:w="1337" w:type="dxa"/>
            <w:shd w:val="clear" w:color="auto" w:fill="auto"/>
          </w:tcPr>
          <w:p w14:paraId="554BD257"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SQRT_CR</w:t>
            </w:r>
          </w:p>
        </w:tc>
        <w:tc>
          <w:tcPr>
            <w:tcW w:w="884" w:type="dxa"/>
            <w:shd w:val="clear" w:color="auto" w:fill="auto"/>
          </w:tcPr>
          <w:p w14:paraId="58D130E4"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-3.823</w:t>
            </w:r>
          </w:p>
        </w:tc>
        <w:tc>
          <w:tcPr>
            <w:tcW w:w="1186" w:type="dxa"/>
            <w:shd w:val="clear" w:color="auto" w:fill="auto"/>
          </w:tcPr>
          <w:p w14:paraId="6C4D7A22"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2.229</w:t>
            </w:r>
          </w:p>
        </w:tc>
        <w:tc>
          <w:tcPr>
            <w:tcW w:w="1710" w:type="dxa"/>
            <w:shd w:val="clear" w:color="auto" w:fill="auto"/>
          </w:tcPr>
          <w:p w14:paraId="73536C5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-.342</w:t>
            </w:r>
          </w:p>
        </w:tc>
        <w:tc>
          <w:tcPr>
            <w:tcW w:w="900" w:type="dxa"/>
            <w:shd w:val="clear" w:color="auto" w:fill="auto"/>
          </w:tcPr>
          <w:p w14:paraId="6270983A"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-1.715</w:t>
            </w:r>
          </w:p>
        </w:tc>
        <w:tc>
          <w:tcPr>
            <w:tcW w:w="810" w:type="dxa"/>
            <w:shd w:val="clear" w:color="auto" w:fill="auto"/>
          </w:tcPr>
          <w:p w14:paraId="148CD9B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.094</w:t>
            </w:r>
          </w:p>
        </w:tc>
      </w:tr>
      <w:tr w:rsidR="004922AC" w:rsidRPr="00500A32" w14:paraId="4A6E6920" w14:textId="77777777" w:rsidTr="00B13C16">
        <w:trPr>
          <w:jc w:val="center"/>
        </w:trPr>
        <w:tc>
          <w:tcPr>
            <w:tcW w:w="236" w:type="dxa"/>
            <w:vMerge/>
            <w:shd w:val="clear" w:color="auto" w:fill="auto"/>
          </w:tcPr>
          <w:p w14:paraId="50B45993" w14:textId="77777777" w:rsidR="004922AC" w:rsidRPr="00500A32" w:rsidRDefault="004922AC" w:rsidP="00B13C16">
            <w:pPr>
              <w:spacing w:after="120"/>
              <w:jc w:val="both"/>
              <w:rPr>
                <w:rFonts w:ascii="Palatino Linotype" w:hAnsi="Palatino Linotype"/>
                <w:sz w:val="16"/>
                <w:szCs w:val="24"/>
              </w:rPr>
            </w:pPr>
          </w:p>
        </w:tc>
        <w:tc>
          <w:tcPr>
            <w:tcW w:w="1337" w:type="dxa"/>
            <w:shd w:val="clear" w:color="auto" w:fill="auto"/>
          </w:tcPr>
          <w:p w14:paraId="31DD4FDE"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SQRT_TATO</w:t>
            </w:r>
          </w:p>
        </w:tc>
        <w:tc>
          <w:tcPr>
            <w:tcW w:w="884" w:type="dxa"/>
            <w:shd w:val="clear" w:color="auto" w:fill="auto"/>
          </w:tcPr>
          <w:p w14:paraId="124DCDF8"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.200</w:t>
            </w:r>
          </w:p>
        </w:tc>
        <w:tc>
          <w:tcPr>
            <w:tcW w:w="1186" w:type="dxa"/>
            <w:shd w:val="clear" w:color="auto" w:fill="auto"/>
          </w:tcPr>
          <w:p w14:paraId="4DE3602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.974</w:t>
            </w:r>
          </w:p>
        </w:tc>
        <w:tc>
          <w:tcPr>
            <w:tcW w:w="1710" w:type="dxa"/>
            <w:shd w:val="clear" w:color="auto" w:fill="auto"/>
          </w:tcPr>
          <w:p w14:paraId="26ECE02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.034</w:t>
            </w:r>
          </w:p>
        </w:tc>
        <w:tc>
          <w:tcPr>
            <w:tcW w:w="900" w:type="dxa"/>
            <w:shd w:val="clear" w:color="auto" w:fill="auto"/>
          </w:tcPr>
          <w:p w14:paraId="68604182"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.205</w:t>
            </w:r>
          </w:p>
        </w:tc>
        <w:tc>
          <w:tcPr>
            <w:tcW w:w="810" w:type="dxa"/>
            <w:shd w:val="clear" w:color="auto" w:fill="auto"/>
          </w:tcPr>
          <w:p w14:paraId="4FBE1668"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.838</w:t>
            </w:r>
          </w:p>
        </w:tc>
      </w:tr>
      <w:tr w:rsidR="004922AC" w:rsidRPr="00500A32" w14:paraId="117D018E" w14:textId="77777777" w:rsidTr="00B13C16">
        <w:trPr>
          <w:jc w:val="center"/>
        </w:trPr>
        <w:tc>
          <w:tcPr>
            <w:tcW w:w="236" w:type="dxa"/>
            <w:vMerge/>
            <w:shd w:val="clear" w:color="auto" w:fill="auto"/>
          </w:tcPr>
          <w:p w14:paraId="08C3C632" w14:textId="77777777" w:rsidR="004922AC" w:rsidRPr="00500A32" w:rsidRDefault="004922AC" w:rsidP="00B13C16">
            <w:pPr>
              <w:spacing w:after="120"/>
              <w:jc w:val="both"/>
              <w:rPr>
                <w:rFonts w:ascii="Palatino Linotype" w:hAnsi="Palatino Linotype"/>
                <w:sz w:val="16"/>
                <w:szCs w:val="24"/>
              </w:rPr>
            </w:pPr>
          </w:p>
        </w:tc>
        <w:tc>
          <w:tcPr>
            <w:tcW w:w="1337" w:type="dxa"/>
            <w:shd w:val="clear" w:color="auto" w:fill="auto"/>
          </w:tcPr>
          <w:p w14:paraId="59973046"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SQRT_DER</w:t>
            </w:r>
          </w:p>
        </w:tc>
        <w:tc>
          <w:tcPr>
            <w:tcW w:w="884" w:type="dxa"/>
            <w:shd w:val="clear" w:color="auto" w:fill="auto"/>
          </w:tcPr>
          <w:p w14:paraId="1823CB8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-1.641</w:t>
            </w:r>
          </w:p>
        </w:tc>
        <w:tc>
          <w:tcPr>
            <w:tcW w:w="1186" w:type="dxa"/>
            <w:shd w:val="clear" w:color="auto" w:fill="auto"/>
          </w:tcPr>
          <w:p w14:paraId="30444C5E"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1.095</w:t>
            </w:r>
          </w:p>
        </w:tc>
        <w:tc>
          <w:tcPr>
            <w:tcW w:w="1710" w:type="dxa"/>
            <w:shd w:val="clear" w:color="auto" w:fill="auto"/>
          </w:tcPr>
          <w:p w14:paraId="473286D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-.311</w:t>
            </w:r>
          </w:p>
        </w:tc>
        <w:tc>
          <w:tcPr>
            <w:tcW w:w="900" w:type="dxa"/>
            <w:shd w:val="clear" w:color="auto" w:fill="auto"/>
          </w:tcPr>
          <w:p w14:paraId="786AE38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-1.498</w:t>
            </w:r>
          </w:p>
        </w:tc>
        <w:tc>
          <w:tcPr>
            <w:tcW w:w="810" w:type="dxa"/>
            <w:shd w:val="clear" w:color="auto" w:fill="auto"/>
          </w:tcPr>
          <w:p w14:paraId="37A6B51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.142</w:t>
            </w:r>
          </w:p>
        </w:tc>
      </w:tr>
    </w:tbl>
    <w:p w14:paraId="03B156CB" w14:textId="77777777" w:rsidR="004922AC" w:rsidRPr="00500A32" w:rsidRDefault="004922AC" w:rsidP="004922AC">
      <w:pPr>
        <w:spacing w:line="240" w:lineRule="auto"/>
        <w:ind w:left="60" w:right="60"/>
        <w:jc w:val="both"/>
        <w:rPr>
          <w:rFonts w:ascii="Palatino Linotype" w:hAnsi="Palatino Linotype"/>
          <w:color w:val="010205"/>
          <w:sz w:val="16"/>
          <w:szCs w:val="24"/>
        </w:rPr>
      </w:pPr>
      <w:r w:rsidRPr="00500A32">
        <w:rPr>
          <w:rFonts w:ascii="Palatino Linotype" w:hAnsi="Palatino Linotype"/>
          <w:b/>
          <w:sz w:val="16"/>
          <w:szCs w:val="24"/>
        </w:rPr>
        <w:tab/>
      </w:r>
      <w:r w:rsidRPr="00500A32">
        <w:rPr>
          <w:rFonts w:ascii="Palatino Linotype" w:hAnsi="Palatino Linotype"/>
          <w:color w:val="010205"/>
          <w:sz w:val="16"/>
          <w:szCs w:val="24"/>
        </w:rPr>
        <w:t>a. Dependent Variable: LN_RES2</w:t>
      </w:r>
    </w:p>
    <w:p w14:paraId="3CC6D598" w14:textId="7CB75239" w:rsidR="00500A32" w:rsidRPr="00500A32" w:rsidRDefault="00500A32" w:rsidP="004922AC">
      <w:pPr>
        <w:autoSpaceDE w:val="0"/>
        <w:autoSpaceDN w:val="0"/>
        <w:adjustRightInd w:val="0"/>
        <w:spacing w:after="0" w:line="240" w:lineRule="auto"/>
        <w:ind w:firstLine="720"/>
        <w:jc w:val="both"/>
        <w:rPr>
          <w:rFonts w:ascii="Palatino Linotype" w:hAnsi="Palatino Linotype"/>
          <w:sz w:val="16"/>
          <w:szCs w:val="24"/>
        </w:rPr>
      </w:pPr>
      <w:proofErr w:type="gramStart"/>
      <w:r w:rsidRPr="00500A32">
        <w:rPr>
          <w:rFonts w:ascii="Palatino Linotype" w:hAnsi="Palatino Linotype"/>
          <w:sz w:val="16"/>
          <w:szCs w:val="24"/>
        </w:rPr>
        <w:t>Sumber :</w:t>
      </w:r>
      <w:proofErr w:type="gramEnd"/>
      <w:r w:rsidRPr="00500A32">
        <w:rPr>
          <w:rFonts w:ascii="Palatino Linotype" w:hAnsi="Palatino Linotype"/>
          <w:sz w:val="16"/>
          <w:szCs w:val="24"/>
        </w:rPr>
        <w:t xml:space="preserve"> Olahan Data Software SPSS 25, 2021</w:t>
      </w:r>
    </w:p>
    <w:p w14:paraId="455B51AF" w14:textId="77777777" w:rsidR="004922AC" w:rsidRPr="004922AC" w:rsidRDefault="004922AC" w:rsidP="004922AC">
      <w:pPr>
        <w:autoSpaceDE w:val="0"/>
        <w:autoSpaceDN w:val="0"/>
        <w:adjustRightInd w:val="0"/>
        <w:spacing w:after="0" w:line="240" w:lineRule="auto"/>
        <w:ind w:firstLine="720"/>
        <w:jc w:val="both"/>
        <w:rPr>
          <w:rFonts w:ascii="Palatino Linotype" w:hAnsi="Palatino Linotype"/>
          <w:sz w:val="24"/>
          <w:szCs w:val="24"/>
        </w:rPr>
      </w:pPr>
      <w:r w:rsidRPr="004922AC">
        <w:rPr>
          <w:rFonts w:ascii="Palatino Linotype" w:hAnsi="Palatino Linotype"/>
          <w:sz w:val="24"/>
          <w:szCs w:val="24"/>
        </w:rPr>
        <w:t>Sesuai</w:t>
      </w:r>
      <w:r w:rsidRPr="004922AC">
        <w:rPr>
          <w:rFonts w:ascii="Palatino Linotype" w:hAnsi="Palatino Linotype"/>
          <w:color w:val="FFFFFF"/>
          <w:sz w:val="24"/>
          <w:szCs w:val="24"/>
        </w:rPr>
        <w:t>b</w:t>
      </w:r>
      <w:r w:rsidRPr="004922AC">
        <w:rPr>
          <w:rFonts w:ascii="Palatino Linotype" w:hAnsi="Palatino Linotype"/>
          <w:sz w:val="24"/>
          <w:szCs w:val="24"/>
        </w:rPr>
        <w:t xml:space="preserve"> uraian</w:t>
      </w:r>
      <w:r w:rsidRPr="004922AC">
        <w:rPr>
          <w:rFonts w:ascii="Palatino Linotype" w:hAnsi="Palatino Linotype"/>
          <w:color w:val="FFFFFF"/>
          <w:sz w:val="24"/>
          <w:szCs w:val="24"/>
        </w:rPr>
        <w:t>v</w:t>
      </w:r>
      <w:r w:rsidRPr="004922AC">
        <w:rPr>
          <w:rFonts w:ascii="Palatino Linotype" w:hAnsi="Palatino Linotype"/>
          <w:sz w:val="24"/>
          <w:szCs w:val="24"/>
        </w:rPr>
        <w:t xml:space="preserve"> tabel</w:t>
      </w:r>
      <w:r w:rsidRPr="004922AC">
        <w:rPr>
          <w:rFonts w:ascii="Palatino Linotype" w:hAnsi="Palatino Linotype"/>
          <w:color w:val="FFFFFF"/>
          <w:sz w:val="24"/>
          <w:szCs w:val="24"/>
        </w:rPr>
        <w:t>c</w:t>
      </w:r>
      <w:r w:rsidRPr="004922AC">
        <w:rPr>
          <w:rFonts w:ascii="Palatino Linotype" w:hAnsi="Palatino Linotype"/>
          <w:sz w:val="24"/>
          <w:szCs w:val="24"/>
        </w:rPr>
        <w:t xml:space="preserve"> diatas </w:t>
      </w:r>
      <w:r w:rsidRPr="004922AC">
        <w:rPr>
          <w:rFonts w:ascii="Palatino Linotype" w:hAnsi="Palatino Linotype"/>
          <w:color w:val="FFFFFF"/>
          <w:sz w:val="24"/>
          <w:szCs w:val="24"/>
        </w:rPr>
        <w:t>n</w:t>
      </w:r>
      <w:r w:rsidRPr="004922AC">
        <w:rPr>
          <w:rFonts w:ascii="Palatino Linotype" w:hAnsi="Palatino Linotype"/>
          <w:sz w:val="24"/>
          <w:szCs w:val="24"/>
        </w:rPr>
        <w:t xml:space="preserve">nilai uji gletser </w:t>
      </w:r>
      <w:r w:rsidRPr="004922AC">
        <w:rPr>
          <w:rFonts w:ascii="Palatino Linotype" w:hAnsi="Palatino Linotype"/>
          <w:color w:val="FFFFFF"/>
          <w:sz w:val="24"/>
          <w:szCs w:val="24"/>
        </w:rPr>
        <w:t>b</w:t>
      </w:r>
      <w:r w:rsidRPr="004922AC">
        <w:rPr>
          <w:rFonts w:ascii="Palatino Linotype" w:hAnsi="Palatino Linotype"/>
          <w:sz w:val="24"/>
          <w:szCs w:val="24"/>
        </w:rPr>
        <w:t xml:space="preserve">menyatakan </w:t>
      </w:r>
      <w:r w:rsidRPr="004922AC">
        <w:rPr>
          <w:rFonts w:ascii="Palatino Linotype" w:hAnsi="Palatino Linotype"/>
          <w:color w:val="FFFFFF"/>
          <w:sz w:val="24"/>
          <w:szCs w:val="24"/>
        </w:rPr>
        <w:t>x</w:t>
      </w:r>
      <w:r w:rsidRPr="004922AC">
        <w:rPr>
          <w:rFonts w:ascii="Palatino Linotype" w:hAnsi="Palatino Linotype"/>
          <w:sz w:val="24"/>
          <w:szCs w:val="24"/>
        </w:rPr>
        <w:t>hasil signifikan dari variabel independen ROE (30</w:t>
      </w:r>
      <w:proofErr w:type="gramStart"/>
      <w:r w:rsidRPr="004922AC">
        <w:rPr>
          <w:rFonts w:ascii="Palatino Linotype" w:hAnsi="Palatino Linotype"/>
          <w:sz w:val="24"/>
          <w:szCs w:val="24"/>
        </w:rPr>
        <w:t>,4</w:t>
      </w:r>
      <w:proofErr w:type="gramEnd"/>
      <w:r w:rsidRPr="004922AC">
        <w:rPr>
          <w:rFonts w:ascii="Palatino Linotype" w:hAnsi="Palatino Linotype"/>
          <w:sz w:val="24"/>
          <w:szCs w:val="24"/>
        </w:rPr>
        <w:t xml:space="preserve">), CR (0,94), TATO (83,8), dan DER (14,2 &gt; 0,05 maka </w:t>
      </w:r>
      <w:r w:rsidRPr="004922AC">
        <w:rPr>
          <w:rFonts w:ascii="Palatino Linotype" w:hAnsi="Palatino Linotype"/>
          <w:color w:val="FFFFFF"/>
          <w:sz w:val="24"/>
          <w:szCs w:val="24"/>
        </w:rPr>
        <w:t>s</w:t>
      </w:r>
      <w:r w:rsidRPr="004922AC">
        <w:rPr>
          <w:rFonts w:ascii="Palatino Linotype" w:hAnsi="Palatino Linotype"/>
          <w:sz w:val="24"/>
          <w:szCs w:val="24"/>
        </w:rPr>
        <w:t xml:space="preserve">kesimpulan </w:t>
      </w:r>
      <w:r w:rsidRPr="004922AC">
        <w:rPr>
          <w:rFonts w:ascii="Palatino Linotype" w:hAnsi="Palatino Linotype"/>
          <w:color w:val="FFFFFF"/>
          <w:sz w:val="24"/>
          <w:szCs w:val="24"/>
        </w:rPr>
        <w:t>s</w:t>
      </w:r>
      <w:r w:rsidRPr="004922AC">
        <w:rPr>
          <w:rFonts w:ascii="Palatino Linotype" w:hAnsi="Palatino Linotype"/>
          <w:sz w:val="24"/>
          <w:szCs w:val="24"/>
        </w:rPr>
        <w:t xml:space="preserve">dalam </w:t>
      </w:r>
      <w:r w:rsidRPr="004922AC">
        <w:rPr>
          <w:rFonts w:ascii="Palatino Linotype" w:hAnsi="Palatino Linotype"/>
          <w:color w:val="FFFFFF"/>
          <w:sz w:val="24"/>
          <w:szCs w:val="24"/>
        </w:rPr>
        <w:t>d</w:t>
      </w:r>
      <w:r w:rsidRPr="004922AC">
        <w:rPr>
          <w:rFonts w:ascii="Palatino Linotype" w:hAnsi="Palatino Linotype"/>
          <w:sz w:val="24"/>
          <w:szCs w:val="24"/>
        </w:rPr>
        <w:t xml:space="preserve">pengujian ini </w:t>
      </w:r>
      <w:r w:rsidRPr="004922AC">
        <w:rPr>
          <w:rFonts w:ascii="Palatino Linotype" w:hAnsi="Palatino Linotype"/>
          <w:color w:val="FFFFFF"/>
          <w:sz w:val="24"/>
          <w:szCs w:val="24"/>
        </w:rPr>
        <w:t>x</w:t>
      </w:r>
      <w:r w:rsidRPr="004922AC">
        <w:rPr>
          <w:rFonts w:ascii="Palatino Linotype" w:hAnsi="Palatino Linotype"/>
          <w:sz w:val="24"/>
          <w:szCs w:val="24"/>
        </w:rPr>
        <w:t xml:space="preserve">ialah tidak </w:t>
      </w:r>
      <w:r w:rsidRPr="004922AC">
        <w:rPr>
          <w:rFonts w:ascii="Palatino Linotype" w:hAnsi="Palatino Linotype"/>
          <w:color w:val="FFFFFF"/>
          <w:sz w:val="24"/>
          <w:szCs w:val="24"/>
        </w:rPr>
        <w:t>x</w:t>
      </w:r>
      <w:r w:rsidRPr="004922AC">
        <w:rPr>
          <w:rFonts w:ascii="Palatino Linotype" w:hAnsi="Palatino Linotype"/>
          <w:sz w:val="24"/>
          <w:szCs w:val="24"/>
        </w:rPr>
        <w:t xml:space="preserve">terjadi </w:t>
      </w:r>
      <w:r w:rsidRPr="004922AC">
        <w:rPr>
          <w:rFonts w:ascii="Palatino Linotype" w:hAnsi="Palatino Linotype"/>
          <w:color w:val="FFFFFF"/>
          <w:sz w:val="24"/>
          <w:szCs w:val="24"/>
        </w:rPr>
        <w:t>c</w:t>
      </w:r>
      <w:r w:rsidRPr="004922AC">
        <w:rPr>
          <w:rFonts w:ascii="Palatino Linotype" w:hAnsi="Palatino Linotype"/>
          <w:sz w:val="24"/>
          <w:szCs w:val="24"/>
        </w:rPr>
        <w:t xml:space="preserve">gejala </w:t>
      </w:r>
      <w:r w:rsidRPr="004922AC">
        <w:rPr>
          <w:rFonts w:ascii="Palatino Linotype" w:hAnsi="Palatino Linotype"/>
          <w:color w:val="FFFFFF"/>
          <w:sz w:val="24"/>
          <w:szCs w:val="24"/>
        </w:rPr>
        <w:t>l</w:t>
      </w:r>
      <w:r w:rsidRPr="004922AC">
        <w:rPr>
          <w:rFonts w:ascii="Palatino Linotype" w:hAnsi="Palatino Linotype"/>
          <w:sz w:val="24"/>
          <w:szCs w:val="24"/>
        </w:rPr>
        <w:t xml:space="preserve">heterokedastisitas. </w:t>
      </w:r>
    </w:p>
    <w:p w14:paraId="5B59794B"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sz w:val="24"/>
          <w:szCs w:val="24"/>
        </w:rPr>
      </w:pPr>
    </w:p>
    <w:p w14:paraId="757D3DE3"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sz w:val="24"/>
          <w:szCs w:val="24"/>
        </w:rPr>
      </w:pPr>
      <w:r w:rsidRPr="004922AC">
        <w:rPr>
          <w:rFonts w:ascii="Palatino Linotype" w:hAnsi="Palatino Linotype"/>
          <w:b/>
          <w:sz w:val="24"/>
          <w:szCs w:val="24"/>
        </w:rPr>
        <w:t>Analisis</w:t>
      </w:r>
      <w:r w:rsidRPr="004922AC">
        <w:rPr>
          <w:rFonts w:ascii="Palatino Linotype" w:hAnsi="Palatino Linotype"/>
          <w:b/>
          <w:color w:val="FFFFFF"/>
          <w:sz w:val="24"/>
          <w:szCs w:val="24"/>
        </w:rPr>
        <w:t>e</w:t>
      </w:r>
      <w:r w:rsidRPr="004922AC">
        <w:rPr>
          <w:rFonts w:ascii="Palatino Linotype" w:hAnsi="Palatino Linotype"/>
          <w:b/>
          <w:sz w:val="24"/>
          <w:szCs w:val="24"/>
        </w:rPr>
        <w:t xml:space="preserve"> Data dan Penelitian</w:t>
      </w:r>
    </w:p>
    <w:p w14:paraId="60BC1670" w14:textId="77777777" w:rsidR="004922AC" w:rsidRPr="004922AC" w:rsidRDefault="004922AC" w:rsidP="004922AC">
      <w:pPr>
        <w:autoSpaceDE w:val="0"/>
        <w:autoSpaceDN w:val="0"/>
        <w:adjustRightInd w:val="0"/>
        <w:spacing w:after="0" w:line="240" w:lineRule="auto"/>
        <w:ind w:left="720" w:hanging="720"/>
        <w:jc w:val="both"/>
        <w:rPr>
          <w:rFonts w:ascii="Palatino Linotype" w:hAnsi="Palatino Linotype"/>
          <w:b/>
          <w:color w:val="FFFFFF"/>
          <w:sz w:val="24"/>
          <w:szCs w:val="24"/>
        </w:rPr>
      </w:pPr>
      <w:r w:rsidRPr="004922AC">
        <w:rPr>
          <w:rFonts w:ascii="Palatino Linotype" w:hAnsi="Palatino Linotype"/>
          <w:b/>
          <w:sz w:val="24"/>
          <w:szCs w:val="24"/>
        </w:rPr>
        <w:t>Hasil</w:t>
      </w:r>
      <w:r w:rsidRPr="004922AC">
        <w:rPr>
          <w:rFonts w:ascii="Palatino Linotype" w:hAnsi="Palatino Linotype"/>
          <w:b/>
          <w:color w:val="FFFFFF"/>
          <w:sz w:val="24"/>
          <w:szCs w:val="24"/>
        </w:rPr>
        <w:t>y</w:t>
      </w:r>
      <w:r w:rsidRPr="004922AC">
        <w:rPr>
          <w:rFonts w:ascii="Palatino Linotype" w:hAnsi="Palatino Linotype"/>
          <w:b/>
          <w:sz w:val="24"/>
          <w:szCs w:val="24"/>
        </w:rPr>
        <w:t xml:space="preserve"> Uji</w:t>
      </w:r>
      <w:r w:rsidRPr="004922AC">
        <w:rPr>
          <w:rFonts w:ascii="Palatino Linotype" w:hAnsi="Palatino Linotype"/>
          <w:b/>
          <w:color w:val="FFFFFF"/>
          <w:sz w:val="24"/>
          <w:szCs w:val="24"/>
        </w:rPr>
        <w:t>f</w:t>
      </w:r>
      <w:r w:rsidRPr="004922AC">
        <w:rPr>
          <w:rFonts w:ascii="Palatino Linotype" w:hAnsi="Palatino Linotype"/>
          <w:b/>
          <w:sz w:val="24"/>
          <w:szCs w:val="24"/>
        </w:rPr>
        <w:t xml:space="preserve"> Analisis</w:t>
      </w:r>
      <w:r w:rsidRPr="004922AC">
        <w:rPr>
          <w:rFonts w:ascii="Palatino Linotype" w:hAnsi="Palatino Linotype"/>
          <w:b/>
          <w:color w:val="FFFFFF"/>
          <w:sz w:val="24"/>
          <w:szCs w:val="24"/>
        </w:rPr>
        <w:t>b</w:t>
      </w:r>
      <w:r w:rsidRPr="004922AC">
        <w:rPr>
          <w:rFonts w:ascii="Palatino Linotype" w:hAnsi="Palatino Linotype"/>
          <w:b/>
          <w:sz w:val="24"/>
          <w:szCs w:val="24"/>
        </w:rPr>
        <w:t xml:space="preserve"> Regresi</w:t>
      </w:r>
      <w:r w:rsidRPr="004922AC">
        <w:rPr>
          <w:rFonts w:ascii="Palatino Linotype" w:hAnsi="Palatino Linotype"/>
          <w:b/>
          <w:color w:val="FFFFFF"/>
          <w:sz w:val="24"/>
          <w:szCs w:val="24"/>
        </w:rPr>
        <w:t>o</w:t>
      </w:r>
      <w:r w:rsidRPr="004922AC">
        <w:rPr>
          <w:rFonts w:ascii="Palatino Linotype" w:hAnsi="Palatino Linotype"/>
          <w:b/>
          <w:sz w:val="24"/>
          <w:szCs w:val="24"/>
        </w:rPr>
        <w:t xml:space="preserve"> Linier</w:t>
      </w:r>
      <w:r w:rsidRPr="004922AC">
        <w:rPr>
          <w:rFonts w:ascii="Palatino Linotype" w:hAnsi="Palatino Linotype"/>
          <w:b/>
          <w:color w:val="FFFFFF"/>
          <w:sz w:val="24"/>
          <w:szCs w:val="24"/>
        </w:rPr>
        <w:t>p</w:t>
      </w:r>
      <w:r w:rsidRPr="004922AC">
        <w:rPr>
          <w:rFonts w:ascii="Palatino Linotype" w:hAnsi="Palatino Linotype"/>
          <w:b/>
          <w:sz w:val="24"/>
          <w:szCs w:val="24"/>
        </w:rPr>
        <w:t xml:space="preserve"> Berganda</w:t>
      </w:r>
      <w:r w:rsidRPr="004922AC">
        <w:rPr>
          <w:rFonts w:ascii="Palatino Linotype" w:hAnsi="Palatino Linotype"/>
          <w:b/>
          <w:color w:val="FFFFFF"/>
          <w:sz w:val="24"/>
          <w:szCs w:val="24"/>
        </w:rPr>
        <w:t>d</w:t>
      </w:r>
    </w:p>
    <w:p w14:paraId="2AB5B2F6" w14:textId="77777777" w:rsidR="004922AC" w:rsidRPr="004922AC" w:rsidRDefault="004922AC" w:rsidP="004922AC">
      <w:pPr>
        <w:autoSpaceDE w:val="0"/>
        <w:autoSpaceDN w:val="0"/>
        <w:adjustRightInd w:val="0"/>
        <w:spacing w:after="0" w:line="240" w:lineRule="auto"/>
        <w:ind w:left="720" w:hanging="720"/>
        <w:jc w:val="center"/>
        <w:rPr>
          <w:rFonts w:ascii="Palatino Linotype" w:hAnsi="Palatino Linotype"/>
          <w:b/>
          <w:sz w:val="24"/>
          <w:szCs w:val="24"/>
        </w:rPr>
      </w:pPr>
      <w:proofErr w:type="gramStart"/>
      <w:r w:rsidRPr="004922AC">
        <w:rPr>
          <w:rFonts w:ascii="Palatino Linotype" w:hAnsi="Palatino Linotype"/>
          <w:b/>
          <w:sz w:val="24"/>
          <w:szCs w:val="24"/>
        </w:rPr>
        <w:t>Tabel 7.</w:t>
      </w:r>
      <w:proofErr w:type="gramEnd"/>
      <w:r w:rsidRPr="004922AC">
        <w:rPr>
          <w:rFonts w:ascii="Palatino Linotype" w:hAnsi="Palatino Linotype"/>
          <w:b/>
          <w:sz w:val="24"/>
          <w:szCs w:val="24"/>
        </w:rPr>
        <w:t xml:space="preserve"> Uji Analisis Linier Berganda</w:t>
      </w:r>
    </w:p>
    <w:p w14:paraId="179F4CE7" w14:textId="77777777" w:rsidR="004922AC" w:rsidRPr="004922AC" w:rsidRDefault="004922AC" w:rsidP="004922AC">
      <w:pPr>
        <w:autoSpaceDE w:val="0"/>
        <w:autoSpaceDN w:val="0"/>
        <w:adjustRightInd w:val="0"/>
        <w:spacing w:after="0" w:line="240" w:lineRule="auto"/>
        <w:jc w:val="both"/>
        <w:rPr>
          <w:rFonts w:ascii="Palatino Linotype" w:hAnsi="Palatino Linotype"/>
          <w:b/>
          <w:sz w:val="24"/>
          <w:szCs w:val="24"/>
        </w:rPr>
      </w:pPr>
    </w:p>
    <w:tbl>
      <w:tblPr>
        <w:tblW w:w="7236"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96"/>
        <w:gridCol w:w="1440"/>
        <w:gridCol w:w="954"/>
        <w:gridCol w:w="936"/>
        <w:gridCol w:w="1800"/>
        <w:gridCol w:w="873"/>
        <w:gridCol w:w="837"/>
      </w:tblGrid>
      <w:tr w:rsidR="004922AC" w:rsidRPr="00500A32" w14:paraId="6AF02C90" w14:textId="77777777" w:rsidTr="00B13C16">
        <w:trPr>
          <w:jc w:val="center"/>
        </w:trPr>
        <w:tc>
          <w:tcPr>
            <w:tcW w:w="1836" w:type="dxa"/>
            <w:gridSpan w:val="2"/>
            <w:vMerge w:val="restart"/>
            <w:shd w:val="clear" w:color="auto" w:fill="auto"/>
          </w:tcPr>
          <w:p w14:paraId="555602F9"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Model</w:t>
            </w:r>
          </w:p>
        </w:tc>
        <w:tc>
          <w:tcPr>
            <w:tcW w:w="1890" w:type="dxa"/>
            <w:gridSpan w:val="2"/>
            <w:shd w:val="clear" w:color="auto" w:fill="auto"/>
          </w:tcPr>
          <w:p w14:paraId="5FBCE81E"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Unstandardized Coefficients</w:t>
            </w:r>
          </w:p>
        </w:tc>
        <w:tc>
          <w:tcPr>
            <w:tcW w:w="1800" w:type="dxa"/>
            <w:shd w:val="clear" w:color="auto" w:fill="auto"/>
          </w:tcPr>
          <w:p w14:paraId="6D21A2AF"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Standardizeds Coefficients</w:t>
            </w:r>
          </w:p>
        </w:tc>
        <w:tc>
          <w:tcPr>
            <w:tcW w:w="873" w:type="dxa"/>
            <w:vMerge w:val="restart"/>
            <w:shd w:val="clear" w:color="auto" w:fill="auto"/>
          </w:tcPr>
          <w:p w14:paraId="3E6B00F8"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t</w:t>
            </w:r>
          </w:p>
        </w:tc>
        <w:tc>
          <w:tcPr>
            <w:tcW w:w="837" w:type="dxa"/>
            <w:vMerge w:val="restart"/>
            <w:shd w:val="clear" w:color="auto" w:fill="auto"/>
          </w:tcPr>
          <w:p w14:paraId="2A110B6D"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Sig.</w:t>
            </w:r>
          </w:p>
        </w:tc>
      </w:tr>
      <w:tr w:rsidR="004922AC" w:rsidRPr="00500A32" w14:paraId="59D6EC6C" w14:textId="77777777" w:rsidTr="00B13C16">
        <w:trPr>
          <w:jc w:val="center"/>
        </w:trPr>
        <w:tc>
          <w:tcPr>
            <w:tcW w:w="1836" w:type="dxa"/>
            <w:gridSpan w:val="2"/>
            <w:vMerge/>
            <w:shd w:val="clear" w:color="auto" w:fill="auto"/>
          </w:tcPr>
          <w:p w14:paraId="1AEA7398" w14:textId="77777777" w:rsidR="004922AC" w:rsidRPr="00500A32" w:rsidRDefault="004922AC" w:rsidP="00B13C16">
            <w:pPr>
              <w:spacing w:after="120"/>
              <w:jc w:val="both"/>
              <w:rPr>
                <w:rFonts w:ascii="Palatino Linotype" w:hAnsi="Palatino Linotype"/>
                <w:b/>
                <w:sz w:val="16"/>
                <w:szCs w:val="24"/>
              </w:rPr>
            </w:pPr>
          </w:p>
        </w:tc>
        <w:tc>
          <w:tcPr>
            <w:tcW w:w="954" w:type="dxa"/>
            <w:shd w:val="clear" w:color="auto" w:fill="auto"/>
          </w:tcPr>
          <w:p w14:paraId="2F615B9F"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B</w:t>
            </w:r>
          </w:p>
        </w:tc>
        <w:tc>
          <w:tcPr>
            <w:tcW w:w="936" w:type="dxa"/>
            <w:shd w:val="clear" w:color="auto" w:fill="auto"/>
          </w:tcPr>
          <w:p w14:paraId="4504AE97"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Std. Error</w:t>
            </w:r>
          </w:p>
        </w:tc>
        <w:tc>
          <w:tcPr>
            <w:tcW w:w="1800" w:type="dxa"/>
            <w:shd w:val="clear" w:color="auto" w:fill="auto"/>
          </w:tcPr>
          <w:p w14:paraId="5FAAA9CD"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Beta</w:t>
            </w:r>
          </w:p>
        </w:tc>
        <w:tc>
          <w:tcPr>
            <w:tcW w:w="873" w:type="dxa"/>
            <w:vMerge/>
            <w:shd w:val="clear" w:color="auto" w:fill="auto"/>
          </w:tcPr>
          <w:p w14:paraId="3140FA3C" w14:textId="77777777" w:rsidR="004922AC" w:rsidRPr="00500A32" w:rsidRDefault="004922AC" w:rsidP="00B13C16">
            <w:pPr>
              <w:spacing w:after="120"/>
              <w:jc w:val="both"/>
              <w:rPr>
                <w:rFonts w:ascii="Palatino Linotype" w:hAnsi="Palatino Linotype"/>
                <w:b/>
                <w:sz w:val="16"/>
                <w:szCs w:val="24"/>
              </w:rPr>
            </w:pPr>
          </w:p>
        </w:tc>
        <w:tc>
          <w:tcPr>
            <w:tcW w:w="837" w:type="dxa"/>
            <w:vMerge/>
            <w:shd w:val="clear" w:color="auto" w:fill="auto"/>
          </w:tcPr>
          <w:p w14:paraId="24CCA4B1" w14:textId="77777777" w:rsidR="004922AC" w:rsidRPr="00500A32" w:rsidRDefault="004922AC" w:rsidP="00B13C16">
            <w:pPr>
              <w:spacing w:after="120"/>
              <w:jc w:val="both"/>
              <w:rPr>
                <w:rFonts w:ascii="Palatino Linotype" w:hAnsi="Palatino Linotype"/>
                <w:b/>
                <w:sz w:val="16"/>
                <w:szCs w:val="24"/>
              </w:rPr>
            </w:pPr>
          </w:p>
        </w:tc>
      </w:tr>
      <w:tr w:rsidR="004922AC" w:rsidRPr="00500A32" w14:paraId="3B5C39E4" w14:textId="77777777" w:rsidTr="00B13C16">
        <w:trPr>
          <w:jc w:val="center"/>
        </w:trPr>
        <w:tc>
          <w:tcPr>
            <w:tcW w:w="396" w:type="dxa"/>
            <w:vMerge w:val="restart"/>
            <w:shd w:val="clear" w:color="auto" w:fill="auto"/>
          </w:tcPr>
          <w:p w14:paraId="2538C813"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w:t>
            </w:r>
          </w:p>
        </w:tc>
        <w:tc>
          <w:tcPr>
            <w:tcW w:w="1440" w:type="dxa"/>
            <w:shd w:val="clear" w:color="auto" w:fill="auto"/>
          </w:tcPr>
          <w:p w14:paraId="0E603668"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(Constant)</w:t>
            </w:r>
          </w:p>
        </w:tc>
        <w:tc>
          <w:tcPr>
            <w:tcW w:w="954" w:type="dxa"/>
            <w:shd w:val="clear" w:color="auto" w:fill="auto"/>
          </w:tcPr>
          <w:p w14:paraId="1C13DB6C"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.761</w:t>
            </w:r>
          </w:p>
        </w:tc>
        <w:tc>
          <w:tcPr>
            <w:tcW w:w="936" w:type="dxa"/>
            <w:shd w:val="clear" w:color="auto" w:fill="auto"/>
          </w:tcPr>
          <w:p w14:paraId="40D57515"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.855</w:t>
            </w:r>
          </w:p>
        </w:tc>
        <w:tc>
          <w:tcPr>
            <w:tcW w:w="1800" w:type="dxa"/>
            <w:shd w:val="clear" w:color="auto" w:fill="auto"/>
          </w:tcPr>
          <w:p w14:paraId="57F97EF8" w14:textId="77777777" w:rsidR="004922AC" w:rsidRPr="00500A32" w:rsidRDefault="004922AC" w:rsidP="00B13C16">
            <w:pPr>
              <w:spacing w:after="120"/>
              <w:jc w:val="both"/>
              <w:rPr>
                <w:rFonts w:ascii="Palatino Linotype" w:hAnsi="Palatino Linotype"/>
                <w:sz w:val="16"/>
                <w:szCs w:val="24"/>
              </w:rPr>
            </w:pPr>
          </w:p>
        </w:tc>
        <w:tc>
          <w:tcPr>
            <w:tcW w:w="873" w:type="dxa"/>
            <w:shd w:val="clear" w:color="auto" w:fill="auto"/>
          </w:tcPr>
          <w:p w14:paraId="1988CFD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.890</w:t>
            </w:r>
          </w:p>
        </w:tc>
        <w:tc>
          <w:tcPr>
            <w:tcW w:w="837" w:type="dxa"/>
            <w:shd w:val="clear" w:color="auto" w:fill="auto"/>
          </w:tcPr>
          <w:p w14:paraId="309ABD48"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.379</w:t>
            </w:r>
          </w:p>
        </w:tc>
      </w:tr>
      <w:tr w:rsidR="004922AC" w:rsidRPr="00500A32" w14:paraId="052C725A" w14:textId="77777777" w:rsidTr="00B13C16">
        <w:trPr>
          <w:jc w:val="center"/>
        </w:trPr>
        <w:tc>
          <w:tcPr>
            <w:tcW w:w="396" w:type="dxa"/>
            <w:vMerge/>
            <w:shd w:val="clear" w:color="auto" w:fill="auto"/>
          </w:tcPr>
          <w:p w14:paraId="5C25A549"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2B42C9F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SQRT_ROE</w:t>
            </w:r>
          </w:p>
        </w:tc>
        <w:tc>
          <w:tcPr>
            <w:tcW w:w="954" w:type="dxa"/>
            <w:shd w:val="clear" w:color="auto" w:fill="auto"/>
          </w:tcPr>
          <w:p w14:paraId="3C4B10E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.513</w:t>
            </w:r>
          </w:p>
        </w:tc>
        <w:tc>
          <w:tcPr>
            <w:tcW w:w="936" w:type="dxa"/>
            <w:shd w:val="clear" w:color="auto" w:fill="auto"/>
          </w:tcPr>
          <w:p w14:paraId="26D33CCA"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.561</w:t>
            </w:r>
          </w:p>
        </w:tc>
        <w:tc>
          <w:tcPr>
            <w:tcW w:w="1800" w:type="dxa"/>
            <w:shd w:val="clear" w:color="auto" w:fill="auto"/>
          </w:tcPr>
          <w:p w14:paraId="10CFDBF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.130</w:t>
            </w:r>
          </w:p>
        </w:tc>
        <w:tc>
          <w:tcPr>
            <w:tcW w:w="873" w:type="dxa"/>
            <w:shd w:val="clear" w:color="auto" w:fill="auto"/>
          </w:tcPr>
          <w:p w14:paraId="113555C4"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.915</w:t>
            </w:r>
          </w:p>
        </w:tc>
        <w:tc>
          <w:tcPr>
            <w:tcW w:w="837" w:type="dxa"/>
            <w:shd w:val="clear" w:color="auto" w:fill="auto"/>
          </w:tcPr>
          <w:p w14:paraId="4627EFE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.366</w:t>
            </w:r>
          </w:p>
        </w:tc>
      </w:tr>
      <w:tr w:rsidR="004922AC" w:rsidRPr="00500A32" w14:paraId="205BB0F2" w14:textId="77777777" w:rsidTr="00B13C16">
        <w:trPr>
          <w:jc w:val="center"/>
        </w:trPr>
        <w:tc>
          <w:tcPr>
            <w:tcW w:w="396" w:type="dxa"/>
            <w:vMerge/>
            <w:shd w:val="clear" w:color="auto" w:fill="auto"/>
          </w:tcPr>
          <w:p w14:paraId="152BA7F6"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46D743DC"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SQRT_CR</w:t>
            </w:r>
          </w:p>
        </w:tc>
        <w:tc>
          <w:tcPr>
            <w:tcW w:w="954" w:type="dxa"/>
            <w:shd w:val="clear" w:color="auto" w:fill="auto"/>
          </w:tcPr>
          <w:p w14:paraId="4B53314D"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1.669</w:t>
            </w:r>
          </w:p>
        </w:tc>
        <w:tc>
          <w:tcPr>
            <w:tcW w:w="936" w:type="dxa"/>
            <w:shd w:val="clear" w:color="auto" w:fill="auto"/>
          </w:tcPr>
          <w:p w14:paraId="519743C5"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.508</w:t>
            </w:r>
          </w:p>
        </w:tc>
        <w:tc>
          <w:tcPr>
            <w:tcW w:w="1800" w:type="dxa"/>
            <w:shd w:val="clear" w:color="auto" w:fill="auto"/>
          </w:tcPr>
          <w:p w14:paraId="330FAC84"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.595</w:t>
            </w:r>
          </w:p>
        </w:tc>
        <w:tc>
          <w:tcPr>
            <w:tcW w:w="873" w:type="dxa"/>
            <w:shd w:val="clear" w:color="auto" w:fill="auto"/>
          </w:tcPr>
          <w:p w14:paraId="7B5A1685"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3.283</w:t>
            </w:r>
          </w:p>
        </w:tc>
        <w:tc>
          <w:tcPr>
            <w:tcW w:w="837" w:type="dxa"/>
            <w:shd w:val="clear" w:color="auto" w:fill="auto"/>
          </w:tcPr>
          <w:p w14:paraId="4A1EF2F6"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.002</w:t>
            </w:r>
          </w:p>
        </w:tc>
      </w:tr>
      <w:tr w:rsidR="004922AC" w:rsidRPr="00500A32" w14:paraId="52B7A335" w14:textId="77777777" w:rsidTr="00B13C16">
        <w:trPr>
          <w:jc w:val="center"/>
        </w:trPr>
        <w:tc>
          <w:tcPr>
            <w:tcW w:w="396" w:type="dxa"/>
            <w:vMerge/>
            <w:shd w:val="clear" w:color="auto" w:fill="auto"/>
          </w:tcPr>
          <w:p w14:paraId="789FE4C4"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29181D87"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SQRT_TATO</w:t>
            </w:r>
          </w:p>
        </w:tc>
        <w:tc>
          <w:tcPr>
            <w:tcW w:w="954" w:type="dxa"/>
            <w:shd w:val="clear" w:color="auto" w:fill="auto"/>
          </w:tcPr>
          <w:p w14:paraId="1D31944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-.362</w:t>
            </w:r>
          </w:p>
        </w:tc>
        <w:tc>
          <w:tcPr>
            <w:tcW w:w="936" w:type="dxa"/>
            <w:shd w:val="clear" w:color="auto" w:fill="auto"/>
          </w:tcPr>
          <w:p w14:paraId="1212C955"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.222</w:t>
            </w:r>
          </w:p>
        </w:tc>
        <w:tc>
          <w:tcPr>
            <w:tcW w:w="1800" w:type="dxa"/>
            <w:shd w:val="clear" w:color="auto" w:fill="auto"/>
          </w:tcPr>
          <w:p w14:paraId="75C26B5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-.242</w:t>
            </w:r>
          </w:p>
        </w:tc>
        <w:tc>
          <w:tcPr>
            <w:tcW w:w="873" w:type="dxa"/>
            <w:shd w:val="clear" w:color="auto" w:fill="auto"/>
          </w:tcPr>
          <w:p w14:paraId="3E9BC70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-1.631</w:t>
            </w:r>
          </w:p>
        </w:tc>
        <w:tc>
          <w:tcPr>
            <w:tcW w:w="837" w:type="dxa"/>
            <w:shd w:val="clear" w:color="auto" w:fill="auto"/>
          </w:tcPr>
          <w:p w14:paraId="793072F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.111</w:t>
            </w:r>
          </w:p>
        </w:tc>
      </w:tr>
      <w:tr w:rsidR="004922AC" w:rsidRPr="00500A32" w14:paraId="798833E0" w14:textId="77777777" w:rsidTr="00B13C16">
        <w:trPr>
          <w:jc w:val="center"/>
        </w:trPr>
        <w:tc>
          <w:tcPr>
            <w:tcW w:w="396" w:type="dxa"/>
            <w:vMerge/>
            <w:shd w:val="clear" w:color="auto" w:fill="auto"/>
          </w:tcPr>
          <w:p w14:paraId="69FCFF8B"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29E468CA"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SQRT_DER</w:t>
            </w:r>
          </w:p>
        </w:tc>
        <w:tc>
          <w:tcPr>
            <w:tcW w:w="954" w:type="dxa"/>
            <w:shd w:val="clear" w:color="auto" w:fill="auto"/>
          </w:tcPr>
          <w:p w14:paraId="3A94D97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.352</w:t>
            </w:r>
          </w:p>
        </w:tc>
        <w:tc>
          <w:tcPr>
            <w:tcW w:w="936" w:type="dxa"/>
            <w:shd w:val="clear" w:color="auto" w:fill="auto"/>
          </w:tcPr>
          <w:p w14:paraId="7B665F2C"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.250</w:t>
            </w:r>
          </w:p>
        </w:tc>
        <w:tc>
          <w:tcPr>
            <w:tcW w:w="1800" w:type="dxa"/>
            <w:shd w:val="clear" w:color="auto" w:fill="auto"/>
          </w:tcPr>
          <w:p w14:paraId="215E11B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.266</w:t>
            </w:r>
          </w:p>
        </w:tc>
        <w:tc>
          <w:tcPr>
            <w:tcW w:w="873" w:type="dxa"/>
            <w:shd w:val="clear" w:color="auto" w:fill="auto"/>
          </w:tcPr>
          <w:p w14:paraId="30DBA27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1.411</w:t>
            </w:r>
          </w:p>
        </w:tc>
        <w:tc>
          <w:tcPr>
            <w:tcW w:w="837" w:type="dxa"/>
            <w:shd w:val="clear" w:color="auto" w:fill="auto"/>
          </w:tcPr>
          <w:p w14:paraId="74F51735"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.166</w:t>
            </w:r>
          </w:p>
        </w:tc>
      </w:tr>
    </w:tbl>
    <w:p w14:paraId="793B20AB" w14:textId="3029913C" w:rsidR="004922AC" w:rsidRPr="00500A32" w:rsidRDefault="00500A32" w:rsidP="004922AC">
      <w:pPr>
        <w:autoSpaceDE w:val="0"/>
        <w:autoSpaceDN w:val="0"/>
        <w:adjustRightInd w:val="0"/>
        <w:spacing w:after="0" w:line="240" w:lineRule="auto"/>
        <w:jc w:val="both"/>
        <w:rPr>
          <w:rFonts w:ascii="Palatino Linotype" w:hAnsi="Palatino Linotype"/>
          <w:color w:val="000000"/>
          <w:sz w:val="16"/>
          <w:szCs w:val="24"/>
        </w:rPr>
      </w:pPr>
      <w:r>
        <w:rPr>
          <w:rFonts w:ascii="Palatino Linotype" w:hAnsi="Palatino Linotype"/>
          <w:color w:val="000000"/>
          <w:sz w:val="16"/>
          <w:szCs w:val="24"/>
        </w:rPr>
        <w:tab/>
      </w:r>
      <w:proofErr w:type="gramStart"/>
      <w:r w:rsidRPr="00500A32">
        <w:rPr>
          <w:rFonts w:ascii="Palatino Linotype" w:hAnsi="Palatino Linotype"/>
          <w:color w:val="000000"/>
          <w:sz w:val="16"/>
          <w:szCs w:val="24"/>
        </w:rPr>
        <w:t>Sumber :</w:t>
      </w:r>
      <w:proofErr w:type="gramEnd"/>
      <w:r w:rsidRPr="00500A32">
        <w:rPr>
          <w:rFonts w:ascii="Palatino Linotype" w:hAnsi="Palatino Linotype"/>
          <w:color w:val="000000"/>
          <w:sz w:val="16"/>
          <w:szCs w:val="24"/>
        </w:rPr>
        <w:t xml:space="preserve"> Olahan Data Software SPSS 25, 2021</w:t>
      </w:r>
    </w:p>
    <w:p w14:paraId="1C1D70AF" w14:textId="77777777" w:rsidR="00500A32" w:rsidRDefault="004922AC" w:rsidP="004922AC">
      <w:pPr>
        <w:autoSpaceDE w:val="0"/>
        <w:autoSpaceDN w:val="0"/>
        <w:adjustRightInd w:val="0"/>
        <w:spacing w:after="0" w:line="240" w:lineRule="auto"/>
        <w:jc w:val="both"/>
        <w:rPr>
          <w:rFonts w:ascii="Palatino Linotype" w:hAnsi="Palatino Linotype"/>
          <w:b/>
          <w:color w:val="000000"/>
          <w:sz w:val="24"/>
          <w:szCs w:val="24"/>
        </w:rPr>
      </w:pPr>
      <w:r w:rsidRPr="004922AC">
        <w:rPr>
          <w:rFonts w:ascii="Palatino Linotype" w:hAnsi="Palatino Linotype"/>
          <w:b/>
          <w:color w:val="000000"/>
          <w:sz w:val="24"/>
          <w:szCs w:val="24"/>
        </w:rPr>
        <w:tab/>
      </w:r>
    </w:p>
    <w:p w14:paraId="6C61298B" w14:textId="3078B7A7" w:rsidR="004922AC" w:rsidRPr="004922AC" w:rsidRDefault="00500A32" w:rsidP="004922AC">
      <w:pPr>
        <w:autoSpaceDE w:val="0"/>
        <w:autoSpaceDN w:val="0"/>
        <w:adjustRightInd w:val="0"/>
        <w:spacing w:after="0" w:line="240" w:lineRule="auto"/>
        <w:jc w:val="both"/>
        <w:rPr>
          <w:rFonts w:ascii="Palatino Linotype" w:hAnsi="Palatino Linotype"/>
          <w:b/>
          <w:color w:val="000000"/>
          <w:sz w:val="24"/>
          <w:szCs w:val="24"/>
        </w:rPr>
      </w:pPr>
      <w:r>
        <w:rPr>
          <w:rFonts w:ascii="Palatino Linotype" w:hAnsi="Palatino Linotype"/>
          <w:color w:val="000000"/>
          <w:sz w:val="24"/>
          <w:szCs w:val="24"/>
        </w:rPr>
        <w:lastRenderedPageBreak/>
        <w:t>Berdasarkan</w:t>
      </w:r>
      <w:r w:rsidR="004922AC" w:rsidRPr="004922AC">
        <w:rPr>
          <w:rFonts w:ascii="Palatino Linotype" w:hAnsi="Palatino Linotype"/>
          <w:color w:val="000000"/>
          <w:sz w:val="24"/>
          <w:szCs w:val="24"/>
        </w:rPr>
        <w:t xml:space="preserve"> regresi hasil pada Tabel diatas, </w:t>
      </w:r>
      <w:proofErr w:type="gramStart"/>
      <w:r w:rsidR="004922AC" w:rsidRPr="004922AC">
        <w:rPr>
          <w:rFonts w:ascii="Palatino Linotype" w:hAnsi="Palatino Linotype"/>
          <w:color w:val="000000"/>
          <w:sz w:val="24"/>
          <w:szCs w:val="24"/>
        </w:rPr>
        <w:t>dapat  disimpulkan</w:t>
      </w:r>
      <w:proofErr w:type="gramEnd"/>
      <w:r w:rsidR="004922AC" w:rsidRPr="004922AC">
        <w:rPr>
          <w:rFonts w:ascii="Palatino Linotype" w:hAnsi="Palatino Linotype"/>
          <w:color w:val="000000"/>
          <w:sz w:val="24"/>
          <w:szCs w:val="24"/>
        </w:rPr>
        <w:t xml:space="preserve"> model persamaan paada penelitian adalah sebagai berikut:</w:t>
      </w:r>
    </w:p>
    <w:p w14:paraId="6683A936" w14:textId="77777777" w:rsidR="004922AC" w:rsidRPr="004922AC" w:rsidRDefault="004922AC" w:rsidP="004922AC">
      <w:pPr>
        <w:pStyle w:val="BodyText"/>
        <w:spacing w:before="1"/>
        <w:jc w:val="both"/>
        <w:rPr>
          <w:rFonts w:ascii="Palatino Linotype" w:hAnsi="Palatino Linotype"/>
        </w:rPr>
      </w:pPr>
      <w:r w:rsidRPr="004922AC">
        <w:rPr>
          <w:rFonts w:ascii="Palatino Linotype" w:hAnsi="Palatino Linotype"/>
        </w:rPr>
        <w:t>Y=0,761 + 0,513 SQRT ROE + 1,669 SQRT CR - 0,362 SQRT TATO +0,352 SQRT DER</w:t>
      </w:r>
    </w:p>
    <w:p w14:paraId="63FF7639" w14:textId="77777777" w:rsidR="004922AC" w:rsidRPr="004922AC" w:rsidRDefault="004922AC" w:rsidP="004922AC">
      <w:pPr>
        <w:pStyle w:val="BodyText"/>
        <w:spacing w:before="1"/>
        <w:jc w:val="both"/>
        <w:rPr>
          <w:rFonts w:ascii="Palatino Linotype" w:hAnsi="Palatino Linotype"/>
        </w:rPr>
      </w:pPr>
      <w:r w:rsidRPr="004922AC">
        <w:rPr>
          <w:rFonts w:ascii="Palatino Linotype" w:hAnsi="Palatino Linotype"/>
        </w:rPr>
        <w:tab/>
        <w:t>Berdasarkan</w:t>
      </w:r>
      <w:r w:rsidRPr="004922AC">
        <w:rPr>
          <w:rFonts w:ascii="Palatino Linotype" w:hAnsi="Palatino Linotype"/>
          <w:color w:val="FFFFFF"/>
        </w:rPr>
        <w:t>x</w:t>
      </w:r>
      <w:r w:rsidRPr="004922AC">
        <w:rPr>
          <w:rFonts w:ascii="Palatino Linotype" w:hAnsi="Palatino Linotype"/>
        </w:rPr>
        <w:t xml:space="preserve"> model </w:t>
      </w:r>
      <w:r w:rsidRPr="004922AC">
        <w:rPr>
          <w:rFonts w:ascii="Palatino Linotype" w:hAnsi="Palatino Linotype"/>
          <w:color w:val="FFFFFF"/>
        </w:rPr>
        <w:t>n</w:t>
      </w:r>
      <w:r w:rsidRPr="004922AC">
        <w:rPr>
          <w:rFonts w:ascii="Palatino Linotype" w:hAnsi="Palatino Linotype"/>
        </w:rPr>
        <w:t xml:space="preserve">persamaan </w:t>
      </w:r>
      <w:r w:rsidRPr="004922AC">
        <w:rPr>
          <w:rFonts w:ascii="Palatino Linotype" w:hAnsi="Palatino Linotype"/>
          <w:color w:val="FFFFFF"/>
        </w:rPr>
        <w:t>b</w:t>
      </w:r>
      <w:r w:rsidRPr="004922AC">
        <w:rPr>
          <w:rFonts w:ascii="Palatino Linotype" w:hAnsi="Palatino Linotype"/>
        </w:rPr>
        <w:t xml:space="preserve">regresi </w:t>
      </w:r>
      <w:r w:rsidRPr="004922AC">
        <w:rPr>
          <w:rFonts w:ascii="Palatino Linotype" w:hAnsi="Palatino Linotype"/>
          <w:color w:val="FFFFFF"/>
        </w:rPr>
        <w:t>b</w:t>
      </w:r>
      <w:r w:rsidRPr="004922AC">
        <w:rPr>
          <w:rFonts w:ascii="Palatino Linotype" w:hAnsi="Palatino Linotype"/>
        </w:rPr>
        <w:t xml:space="preserve">linear </w:t>
      </w:r>
      <w:r w:rsidRPr="004922AC">
        <w:rPr>
          <w:rFonts w:ascii="Palatino Linotype" w:hAnsi="Palatino Linotype"/>
          <w:color w:val="FFFFFF"/>
        </w:rPr>
        <w:t>o</w:t>
      </w:r>
      <w:r w:rsidRPr="004922AC">
        <w:rPr>
          <w:rFonts w:ascii="Palatino Linotype" w:hAnsi="Palatino Linotype"/>
        </w:rPr>
        <w:t xml:space="preserve">berganda </w:t>
      </w:r>
      <w:r w:rsidRPr="004922AC">
        <w:rPr>
          <w:rFonts w:ascii="Palatino Linotype" w:hAnsi="Palatino Linotype"/>
          <w:color w:val="FFFFFF"/>
        </w:rPr>
        <w:t>p</w:t>
      </w:r>
      <w:r w:rsidRPr="004922AC">
        <w:rPr>
          <w:rFonts w:ascii="Palatino Linotype" w:hAnsi="Palatino Linotype"/>
        </w:rPr>
        <w:t xml:space="preserve">diatas </w:t>
      </w:r>
      <w:r w:rsidRPr="004922AC">
        <w:rPr>
          <w:rFonts w:ascii="Palatino Linotype" w:hAnsi="Palatino Linotype"/>
          <w:color w:val="FFFFFF"/>
        </w:rPr>
        <w:t>v</w:t>
      </w:r>
      <w:r w:rsidRPr="004922AC">
        <w:rPr>
          <w:rFonts w:ascii="Palatino Linotype" w:hAnsi="Palatino Linotype"/>
        </w:rPr>
        <w:t xml:space="preserve">dapat </w:t>
      </w:r>
      <w:r w:rsidRPr="004922AC">
        <w:rPr>
          <w:rFonts w:ascii="Palatino Linotype" w:hAnsi="Palatino Linotype"/>
          <w:color w:val="FFFFFF"/>
        </w:rPr>
        <w:t>h</w:t>
      </w:r>
      <w:r w:rsidRPr="004922AC">
        <w:rPr>
          <w:rFonts w:ascii="Palatino Linotype" w:hAnsi="Palatino Linotype"/>
        </w:rPr>
        <w:t xml:space="preserve">diinterprestasikan </w:t>
      </w:r>
      <w:r w:rsidRPr="004922AC">
        <w:rPr>
          <w:rFonts w:ascii="Palatino Linotype" w:hAnsi="Palatino Linotype"/>
          <w:color w:val="FFFFFF"/>
        </w:rPr>
        <w:t>l</w:t>
      </w:r>
      <w:r w:rsidRPr="004922AC">
        <w:rPr>
          <w:rFonts w:ascii="Palatino Linotype" w:hAnsi="Palatino Linotype"/>
        </w:rPr>
        <w:t>sebagai berikut</w:t>
      </w:r>
      <w:r w:rsidRPr="004922AC">
        <w:rPr>
          <w:rFonts w:ascii="Palatino Linotype" w:hAnsi="Palatino Linotype"/>
          <w:color w:val="FFFFFF"/>
        </w:rPr>
        <w:t>u</w:t>
      </w:r>
      <w:r w:rsidRPr="004922AC">
        <w:rPr>
          <w:rFonts w:ascii="Palatino Linotype" w:hAnsi="Palatino Linotype"/>
        </w:rPr>
        <w:t>:</w:t>
      </w:r>
    </w:p>
    <w:p w14:paraId="5A676157" w14:textId="77777777" w:rsidR="004922AC" w:rsidRPr="004922AC" w:rsidRDefault="004922AC" w:rsidP="004922AC">
      <w:pPr>
        <w:pStyle w:val="BodyText"/>
        <w:numPr>
          <w:ilvl w:val="0"/>
          <w:numId w:val="13"/>
        </w:numPr>
        <w:autoSpaceDE w:val="0"/>
        <w:autoSpaceDN w:val="0"/>
        <w:spacing w:before="1"/>
        <w:ind w:left="360"/>
        <w:jc w:val="both"/>
        <w:rPr>
          <w:rFonts w:ascii="Palatino Linotype" w:hAnsi="Palatino Linotype"/>
        </w:rPr>
      </w:pPr>
      <w:r w:rsidRPr="004922AC">
        <w:rPr>
          <w:rFonts w:ascii="Palatino Linotype" w:hAnsi="Palatino Linotype"/>
        </w:rPr>
        <w:t xml:space="preserve">Nilai dari </w:t>
      </w:r>
      <w:r w:rsidRPr="004922AC">
        <w:rPr>
          <w:rFonts w:ascii="Palatino Linotype" w:hAnsi="Palatino Linotype"/>
          <w:color w:val="FFFFFF"/>
        </w:rPr>
        <w:t>s</w:t>
      </w:r>
      <w:r w:rsidRPr="004922AC">
        <w:rPr>
          <w:rFonts w:ascii="Palatino Linotype" w:hAnsi="Palatino Linotype"/>
        </w:rPr>
        <w:t xml:space="preserve">konstanta (a) </w:t>
      </w:r>
      <w:r w:rsidRPr="004922AC">
        <w:rPr>
          <w:rFonts w:ascii="Palatino Linotype" w:hAnsi="Palatino Linotype"/>
          <w:color w:val="FFFFFF"/>
        </w:rPr>
        <w:t>mm</w:t>
      </w:r>
      <w:r w:rsidRPr="004922AC">
        <w:rPr>
          <w:rFonts w:ascii="Palatino Linotype" w:hAnsi="Palatino Linotype"/>
        </w:rPr>
        <w:t xml:space="preserve">sebesar 0,761 </w:t>
      </w:r>
      <w:r w:rsidRPr="004922AC">
        <w:rPr>
          <w:rFonts w:ascii="Palatino Linotype" w:hAnsi="Palatino Linotype"/>
          <w:color w:val="FFFFFF"/>
        </w:rPr>
        <w:t>m</w:t>
      </w:r>
      <w:r w:rsidRPr="004922AC">
        <w:rPr>
          <w:rFonts w:ascii="Palatino Linotype" w:hAnsi="Palatino Linotype"/>
        </w:rPr>
        <w:t xml:space="preserve">menyatakan </w:t>
      </w:r>
      <w:r w:rsidRPr="004922AC">
        <w:rPr>
          <w:rFonts w:ascii="Palatino Linotype" w:hAnsi="Palatino Linotype"/>
          <w:color w:val="FFFFFF"/>
        </w:rPr>
        <w:t>b</w:t>
      </w:r>
      <w:r w:rsidRPr="004922AC">
        <w:rPr>
          <w:rFonts w:ascii="Palatino Linotype" w:hAnsi="Palatino Linotype"/>
        </w:rPr>
        <w:t xml:space="preserve">bahwa </w:t>
      </w:r>
      <w:r w:rsidRPr="004922AC">
        <w:rPr>
          <w:rFonts w:ascii="Palatino Linotype" w:hAnsi="Palatino Linotype"/>
          <w:color w:val="FFFFFF"/>
        </w:rPr>
        <w:t>k</w:t>
      </w:r>
      <w:r w:rsidRPr="004922AC">
        <w:rPr>
          <w:rFonts w:ascii="Palatino Linotype" w:hAnsi="Palatino Linotype"/>
        </w:rPr>
        <w:t xml:space="preserve">apabila </w:t>
      </w:r>
      <w:bookmarkStart w:id="0" w:name="_GoBack"/>
      <w:bookmarkEnd w:id="0"/>
      <w:r w:rsidRPr="004922AC">
        <w:rPr>
          <w:rFonts w:ascii="Palatino Linotype" w:hAnsi="Palatino Linotype"/>
          <w:color w:val="FFFFFF"/>
        </w:rPr>
        <w:t>b</w:t>
      </w:r>
      <w:r w:rsidRPr="004922AC">
        <w:rPr>
          <w:rFonts w:ascii="Palatino Linotype" w:hAnsi="Palatino Linotype"/>
        </w:rPr>
        <w:t>variabel ROE (X</w:t>
      </w:r>
      <w:r w:rsidRPr="004922AC">
        <w:rPr>
          <w:rFonts w:ascii="Palatino Linotype" w:hAnsi="Palatino Linotype"/>
          <w:vertAlign w:val="subscript"/>
        </w:rPr>
        <w:t>1</w:t>
      </w:r>
      <w:r w:rsidRPr="004922AC">
        <w:rPr>
          <w:rFonts w:ascii="Palatino Linotype" w:hAnsi="Palatino Linotype"/>
        </w:rPr>
        <w:t>), CR (X</w:t>
      </w:r>
      <w:r w:rsidRPr="004922AC">
        <w:rPr>
          <w:rFonts w:ascii="Palatino Linotype" w:hAnsi="Palatino Linotype"/>
          <w:vertAlign w:val="subscript"/>
        </w:rPr>
        <w:t>2</w:t>
      </w:r>
      <w:r w:rsidRPr="004922AC">
        <w:rPr>
          <w:rFonts w:ascii="Palatino Linotype" w:hAnsi="Palatino Linotype"/>
        </w:rPr>
        <w:t>), TATO (X</w:t>
      </w:r>
      <w:r w:rsidRPr="004922AC">
        <w:rPr>
          <w:rFonts w:ascii="Palatino Linotype" w:hAnsi="Palatino Linotype"/>
          <w:vertAlign w:val="subscript"/>
        </w:rPr>
        <w:t>3</w:t>
      </w:r>
      <w:r w:rsidRPr="004922AC">
        <w:rPr>
          <w:rFonts w:ascii="Palatino Linotype" w:hAnsi="Palatino Linotype"/>
        </w:rPr>
        <w:t>),</w:t>
      </w:r>
      <w:r w:rsidRPr="004922AC">
        <w:rPr>
          <w:rFonts w:ascii="Palatino Linotype" w:hAnsi="Palatino Linotype"/>
          <w:vertAlign w:val="subscript"/>
        </w:rPr>
        <w:t xml:space="preserve"> </w:t>
      </w:r>
      <w:r w:rsidRPr="004922AC">
        <w:rPr>
          <w:rFonts w:ascii="Palatino Linotype" w:hAnsi="Palatino Linotype"/>
        </w:rPr>
        <w:t>dan DER (X</w:t>
      </w:r>
      <w:r w:rsidRPr="004922AC">
        <w:rPr>
          <w:rFonts w:ascii="Palatino Linotype" w:hAnsi="Palatino Linotype"/>
          <w:vertAlign w:val="subscript"/>
        </w:rPr>
        <w:t>4</w:t>
      </w:r>
      <w:r w:rsidRPr="004922AC">
        <w:rPr>
          <w:rFonts w:ascii="Palatino Linotype" w:hAnsi="Palatino Linotype"/>
        </w:rPr>
        <w:t>) sama dengan nol, maka Harga Saham mengalami kenaikan sebesar 0,761</w:t>
      </w:r>
    </w:p>
    <w:p w14:paraId="4B0E3161" w14:textId="77777777" w:rsidR="004922AC" w:rsidRPr="004922AC" w:rsidRDefault="004922AC" w:rsidP="004922AC">
      <w:pPr>
        <w:pStyle w:val="BodyText"/>
        <w:numPr>
          <w:ilvl w:val="0"/>
          <w:numId w:val="13"/>
        </w:numPr>
        <w:autoSpaceDE w:val="0"/>
        <w:autoSpaceDN w:val="0"/>
        <w:spacing w:before="1"/>
        <w:ind w:left="360"/>
        <w:jc w:val="both"/>
        <w:rPr>
          <w:rFonts w:ascii="Palatino Linotype" w:hAnsi="Palatino Linotype"/>
        </w:rPr>
      </w:pPr>
      <w:r w:rsidRPr="004922AC">
        <w:rPr>
          <w:rFonts w:ascii="Palatino Linotype" w:hAnsi="Palatino Linotype"/>
        </w:rPr>
        <w:t xml:space="preserve">Nilai </w:t>
      </w:r>
      <w:r w:rsidRPr="004922AC">
        <w:rPr>
          <w:rFonts w:ascii="Palatino Linotype" w:hAnsi="Palatino Linotype"/>
          <w:color w:val="FFFFFF"/>
        </w:rPr>
        <w:t>s</w:t>
      </w:r>
      <w:r w:rsidRPr="004922AC">
        <w:rPr>
          <w:rFonts w:ascii="Palatino Linotype" w:hAnsi="Palatino Linotype"/>
        </w:rPr>
        <w:t>koefisien variabel TATO sebesar 0,513 menunjukkan tanda positif. Hal ini menunjukkan</w:t>
      </w:r>
      <w:r w:rsidRPr="004922AC">
        <w:rPr>
          <w:rFonts w:ascii="Palatino Linotype" w:hAnsi="Palatino Linotype"/>
          <w:color w:val="FFFFFF"/>
        </w:rPr>
        <w:t>g</w:t>
      </w:r>
      <w:r w:rsidRPr="004922AC">
        <w:rPr>
          <w:rFonts w:ascii="Palatino Linotype" w:hAnsi="Palatino Linotype"/>
        </w:rPr>
        <w:t xml:space="preserve"> bahwa hubungan </w:t>
      </w:r>
      <w:r w:rsidRPr="004922AC">
        <w:rPr>
          <w:rFonts w:ascii="Palatino Linotype" w:hAnsi="Palatino Linotype"/>
          <w:color w:val="FFFFFF"/>
        </w:rPr>
        <w:t>vf</w:t>
      </w:r>
      <w:r w:rsidRPr="004922AC">
        <w:rPr>
          <w:rFonts w:ascii="Palatino Linotype" w:hAnsi="Palatino Linotype"/>
        </w:rPr>
        <w:t xml:space="preserve">positif terhadap </w:t>
      </w:r>
      <w:r w:rsidRPr="004922AC">
        <w:rPr>
          <w:rFonts w:ascii="Palatino Linotype" w:hAnsi="Palatino Linotype"/>
          <w:color w:val="FFFFFF"/>
        </w:rPr>
        <w:t>h</w:t>
      </w:r>
      <w:r w:rsidRPr="004922AC">
        <w:rPr>
          <w:rFonts w:ascii="Palatino Linotype" w:hAnsi="Palatino Linotype"/>
        </w:rPr>
        <w:t>Harga Saham</w:t>
      </w:r>
      <w:r w:rsidRPr="004922AC">
        <w:rPr>
          <w:rFonts w:ascii="Palatino Linotype" w:hAnsi="Palatino Linotype"/>
          <w:color w:val="FFFFFF"/>
        </w:rPr>
        <w:t>k</w:t>
      </w:r>
      <w:r w:rsidRPr="004922AC">
        <w:rPr>
          <w:rFonts w:ascii="Palatino Linotype" w:hAnsi="Palatino Linotype"/>
        </w:rPr>
        <w:t xml:space="preserve"> sebesar</w:t>
      </w:r>
      <w:r w:rsidRPr="004922AC">
        <w:rPr>
          <w:rFonts w:ascii="Palatino Linotype" w:hAnsi="Palatino Linotype"/>
          <w:color w:val="FFFFFF"/>
        </w:rPr>
        <w:t>o</w:t>
      </w:r>
      <w:r w:rsidRPr="004922AC">
        <w:rPr>
          <w:rFonts w:ascii="Palatino Linotype" w:hAnsi="Palatino Linotype"/>
        </w:rPr>
        <w:t xml:space="preserve"> 0,513. </w:t>
      </w:r>
      <w:r w:rsidRPr="004922AC">
        <w:rPr>
          <w:rFonts w:ascii="Palatino Linotype" w:hAnsi="Palatino Linotype"/>
          <w:color w:val="FFFFFF"/>
        </w:rPr>
        <w:t>n</w:t>
      </w:r>
      <w:r w:rsidRPr="004922AC">
        <w:rPr>
          <w:rFonts w:ascii="Palatino Linotype" w:hAnsi="Palatino Linotype"/>
        </w:rPr>
        <w:t>Artinya apabila variabel TATO (X</w:t>
      </w:r>
      <w:r w:rsidRPr="004922AC">
        <w:rPr>
          <w:rFonts w:ascii="Palatino Linotype" w:hAnsi="Palatino Linotype"/>
          <w:vertAlign w:val="subscript"/>
        </w:rPr>
        <w:t>1</w:t>
      </w:r>
      <w:r w:rsidRPr="004922AC">
        <w:rPr>
          <w:rFonts w:ascii="Palatino Linotype" w:hAnsi="Palatino Linotype"/>
        </w:rPr>
        <w:t xml:space="preserve">) naik sebesar 1 satuan maka </w:t>
      </w:r>
      <w:r w:rsidRPr="004922AC">
        <w:rPr>
          <w:rFonts w:ascii="Palatino Linotype" w:hAnsi="Palatino Linotype"/>
          <w:color w:val="FFFFFF"/>
        </w:rPr>
        <w:t>d</w:t>
      </w:r>
      <w:r w:rsidRPr="004922AC">
        <w:rPr>
          <w:rFonts w:ascii="Palatino Linotype" w:hAnsi="Palatino Linotype"/>
        </w:rPr>
        <w:t xml:space="preserve">harga saham (Y) </w:t>
      </w:r>
      <w:r w:rsidRPr="004922AC">
        <w:rPr>
          <w:rFonts w:ascii="Palatino Linotype" w:hAnsi="Palatino Linotype"/>
          <w:color w:val="FFFFFF"/>
        </w:rPr>
        <w:t>h</w:t>
      </w:r>
      <w:r w:rsidRPr="004922AC">
        <w:rPr>
          <w:rFonts w:ascii="Palatino Linotype" w:hAnsi="Palatino Linotype"/>
        </w:rPr>
        <w:t xml:space="preserve">akan </w:t>
      </w:r>
      <w:r w:rsidRPr="004922AC">
        <w:rPr>
          <w:rFonts w:ascii="Palatino Linotype" w:hAnsi="Palatino Linotype"/>
          <w:color w:val="FFFFFF"/>
        </w:rPr>
        <w:t>kkb</w:t>
      </w:r>
      <w:r w:rsidRPr="004922AC">
        <w:rPr>
          <w:rFonts w:ascii="Palatino Linotype" w:hAnsi="Palatino Linotype"/>
        </w:rPr>
        <w:t>ertambah sebesar 0,513</w:t>
      </w:r>
    </w:p>
    <w:p w14:paraId="7A8929DB" w14:textId="77777777" w:rsidR="004922AC" w:rsidRPr="004922AC" w:rsidRDefault="004922AC" w:rsidP="004922AC">
      <w:pPr>
        <w:pStyle w:val="BodyText"/>
        <w:numPr>
          <w:ilvl w:val="0"/>
          <w:numId w:val="13"/>
        </w:numPr>
        <w:autoSpaceDE w:val="0"/>
        <w:autoSpaceDN w:val="0"/>
        <w:spacing w:before="1"/>
        <w:ind w:left="360"/>
        <w:jc w:val="both"/>
        <w:rPr>
          <w:rFonts w:ascii="Palatino Linotype" w:hAnsi="Palatino Linotype"/>
        </w:rPr>
      </w:pPr>
      <w:r w:rsidRPr="004922AC">
        <w:rPr>
          <w:rFonts w:ascii="Palatino Linotype" w:hAnsi="Palatino Linotype"/>
        </w:rPr>
        <w:t xml:space="preserve">Nilai </w:t>
      </w:r>
      <w:r w:rsidRPr="004922AC">
        <w:rPr>
          <w:rFonts w:ascii="Palatino Linotype" w:hAnsi="Palatino Linotype"/>
          <w:color w:val="FFFFFF"/>
        </w:rPr>
        <w:t>b</w:t>
      </w:r>
      <w:r w:rsidRPr="004922AC">
        <w:rPr>
          <w:rFonts w:ascii="Palatino Linotype" w:hAnsi="Palatino Linotype"/>
        </w:rPr>
        <w:t xml:space="preserve">koefisien </w:t>
      </w:r>
      <w:proofErr w:type="gramStart"/>
      <w:r w:rsidRPr="004922AC">
        <w:rPr>
          <w:rFonts w:ascii="Palatino Linotype" w:hAnsi="Palatino Linotype"/>
        </w:rPr>
        <w:t>variable  CR</w:t>
      </w:r>
      <w:proofErr w:type="gramEnd"/>
      <w:r w:rsidRPr="004922AC">
        <w:rPr>
          <w:rFonts w:ascii="Palatino Linotype" w:hAnsi="Palatino Linotype"/>
        </w:rPr>
        <w:t xml:space="preserve"> sebesar 1,669 </w:t>
      </w:r>
      <w:r w:rsidRPr="004922AC">
        <w:rPr>
          <w:rFonts w:ascii="Palatino Linotype" w:hAnsi="Palatino Linotype"/>
          <w:color w:val="FFFFFF"/>
        </w:rPr>
        <w:t>o</w:t>
      </w:r>
      <w:r w:rsidRPr="004922AC">
        <w:rPr>
          <w:rFonts w:ascii="Palatino Linotype" w:hAnsi="Palatino Linotype"/>
        </w:rPr>
        <w:t xml:space="preserve">menunjukkan tanda positif. </w:t>
      </w:r>
      <w:proofErr w:type="gramStart"/>
      <w:r w:rsidRPr="004922AC">
        <w:rPr>
          <w:rFonts w:ascii="Palatino Linotype" w:hAnsi="Palatino Linotype"/>
          <w:color w:val="FFFFFF"/>
        </w:rPr>
        <w:t>k</w:t>
      </w:r>
      <w:r w:rsidRPr="004922AC">
        <w:rPr>
          <w:rFonts w:ascii="Palatino Linotype" w:hAnsi="Palatino Linotype"/>
        </w:rPr>
        <w:t>Hal</w:t>
      </w:r>
      <w:proofErr w:type="gramEnd"/>
      <w:r w:rsidRPr="004922AC">
        <w:rPr>
          <w:rFonts w:ascii="Palatino Linotype" w:hAnsi="Palatino Linotype"/>
        </w:rPr>
        <w:t xml:space="preserve"> </w:t>
      </w:r>
      <w:r w:rsidRPr="004922AC">
        <w:rPr>
          <w:rFonts w:ascii="Palatino Linotype" w:hAnsi="Palatino Linotype"/>
          <w:color w:val="FFFFFF"/>
        </w:rPr>
        <w:t>g</w:t>
      </w:r>
      <w:r w:rsidRPr="004922AC">
        <w:rPr>
          <w:rFonts w:ascii="Palatino Linotype" w:hAnsi="Palatino Linotype"/>
        </w:rPr>
        <w:t>ini menunjukkan bahwa hubungan positif terhadap Harga Saham sebesar 1,669. Artinya apabila variabel CR (X</w:t>
      </w:r>
      <w:r w:rsidRPr="004922AC">
        <w:rPr>
          <w:rFonts w:ascii="Palatino Linotype" w:hAnsi="Palatino Linotype"/>
          <w:vertAlign w:val="subscript"/>
        </w:rPr>
        <w:t>2</w:t>
      </w:r>
      <w:r w:rsidRPr="004922AC">
        <w:rPr>
          <w:rFonts w:ascii="Palatino Linotype" w:hAnsi="Palatino Linotype"/>
        </w:rPr>
        <w:t>) naik sebesar 1 satuan maka harga saham (Y) akan berkurang sebesar 1,669</w:t>
      </w:r>
    </w:p>
    <w:p w14:paraId="7B17ABAB" w14:textId="77777777" w:rsidR="004922AC" w:rsidRPr="004922AC" w:rsidRDefault="004922AC" w:rsidP="004922AC">
      <w:pPr>
        <w:pStyle w:val="BodyText"/>
        <w:numPr>
          <w:ilvl w:val="0"/>
          <w:numId w:val="13"/>
        </w:numPr>
        <w:autoSpaceDE w:val="0"/>
        <w:autoSpaceDN w:val="0"/>
        <w:spacing w:before="1"/>
        <w:ind w:left="360"/>
        <w:jc w:val="both"/>
        <w:rPr>
          <w:rFonts w:ascii="Palatino Linotype" w:hAnsi="Palatino Linotype"/>
        </w:rPr>
      </w:pPr>
      <w:r w:rsidRPr="004922AC">
        <w:rPr>
          <w:rFonts w:ascii="Palatino Linotype" w:hAnsi="Palatino Linotype"/>
        </w:rPr>
        <w:t>Nilai koefisien variabel TATO sebesar -0,362 menunjukkan tanda negatif. Hal ini menunjukkan bahwa hubungan negatif terhadap Harga Saham sebesar -0,362. Artinya apabila variabel TATO (X</w:t>
      </w:r>
      <w:r w:rsidRPr="004922AC">
        <w:rPr>
          <w:rFonts w:ascii="Palatino Linotype" w:hAnsi="Palatino Linotype"/>
          <w:vertAlign w:val="subscript"/>
        </w:rPr>
        <w:t>3</w:t>
      </w:r>
      <w:r w:rsidRPr="004922AC">
        <w:rPr>
          <w:rFonts w:ascii="Palatino Linotype" w:hAnsi="Palatino Linotype"/>
        </w:rPr>
        <w:t>) naik sebesar 1 satuan maka harga saham (Y) akan berkurang sebesar -0,362</w:t>
      </w:r>
    </w:p>
    <w:p w14:paraId="5621BBBA" w14:textId="77777777" w:rsidR="004922AC" w:rsidRPr="004922AC" w:rsidRDefault="004922AC" w:rsidP="004922AC">
      <w:pPr>
        <w:pStyle w:val="BodyText"/>
        <w:numPr>
          <w:ilvl w:val="0"/>
          <w:numId w:val="13"/>
        </w:numPr>
        <w:autoSpaceDE w:val="0"/>
        <w:autoSpaceDN w:val="0"/>
        <w:spacing w:before="1"/>
        <w:ind w:left="360"/>
        <w:jc w:val="both"/>
        <w:rPr>
          <w:rFonts w:ascii="Palatino Linotype" w:hAnsi="Palatino Linotype"/>
        </w:rPr>
      </w:pPr>
      <w:r w:rsidRPr="004922AC">
        <w:rPr>
          <w:rFonts w:ascii="Palatino Linotype" w:hAnsi="Palatino Linotype"/>
        </w:rPr>
        <w:t>Nilai koefisien variabel DER sebesar 0,352 menunjukkan tanda positif. Hal ini menunjukkan hubungan positif terhadap Harga Saham sebesar 35</w:t>
      </w:r>
      <w:proofErr w:type="gramStart"/>
      <w:r w:rsidRPr="004922AC">
        <w:rPr>
          <w:rFonts w:ascii="Palatino Linotype" w:hAnsi="Palatino Linotype"/>
        </w:rPr>
        <w:t>,2</w:t>
      </w:r>
      <w:proofErr w:type="gramEnd"/>
      <w:r w:rsidRPr="004922AC">
        <w:rPr>
          <w:rFonts w:ascii="Palatino Linotype" w:hAnsi="Palatino Linotype"/>
        </w:rPr>
        <w:t>. Artinya apabila variabel DER (X</w:t>
      </w:r>
      <w:r w:rsidRPr="004922AC">
        <w:rPr>
          <w:rFonts w:ascii="Palatino Linotype" w:hAnsi="Palatino Linotype"/>
          <w:vertAlign w:val="subscript"/>
        </w:rPr>
        <w:t>4</w:t>
      </w:r>
      <w:r w:rsidRPr="004922AC">
        <w:rPr>
          <w:rFonts w:ascii="Palatino Linotype" w:hAnsi="Palatino Linotype"/>
        </w:rPr>
        <w:t>) naik sebesar 1 satuan maka harga saham (Y) akan berkurang sebesar 0,352</w:t>
      </w:r>
    </w:p>
    <w:p w14:paraId="672BAB1B" w14:textId="77777777" w:rsidR="004922AC" w:rsidRPr="004922AC" w:rsidRDefault="004922AC" w:rsidP="004922AC">
      <w:pPr>
        <w:pStyle w:val="BodyText"/>
        <w:spacing w:before="1"/>
        <w:ind w:left="720" w:hanging="720"/>
        <w:jc w:val="both"/>
        <w:rPr>
          <w:rFonts w:ascii="Palatino Linotype" w:hAnsi="Palatino Linotype"/>
          <w:b/>
        </w:rPr>
      </w:pPr>
    </w:p>
    <w:p w14:paraId="5D31B640" w14:textId="77777777" w:rsidR="004922AC" w:rsidRPr="004922AC" w:rsidRDefault="004922AC" w:rsidP="004922AC">
      <w:pPr>
        <w:pStyle w:val="BodyText"/>
        <w:spacing w:before="1"/>
        <w:ind w:left="720" w:hanging="720"/>
        <w:jc w:val="both"/>
        <w:rPr>
          <w:rFonts w:ascii="Palatino Linotype" w:hAnsi="Palatino Linotype"/>
        </w:rPr>
      </w:pPr>
      <w:r w:rsidRPr="004922AC">
        <w:rPr>
          <w:rFonts w:ascii="Palatino Linotype" w:hAnsi="Palatino Linotype"/>
          <w:b/>
        </w:rPr>
        <w:t>Uji Koefisien Determinasi (</w:t>
      </w:r>
      <w:proofErr w:type="gramStart"/>
      <w:r w:rsidRPr="004922AC">
        <w:rPr>
          <w:rFonts w:ascii="Palatino Linotype" w:hAnsi="Palatino Linotype"/>
          <w:b/>
        </w:rPr>
        <w:t>R</w:t>
      </w:r>
      <w:r w:rsidRPr="004922AC">
        <w:rPr>
          <w:rFonts w:ascii="Palatino Linotype" w:hAnsi="Palatino Linotype"/>
          <w:b/>
          <w:vertAlign w:val="superscript"/>
        </w:rPr>
        <w:t>2</w:t>
      </w:r>
      <w:r w:rsidRPr="004922AC">
        <w:rPr>
          <w:rFonts w:ascii="Palatino Linotype" w:hAnsi="Palatino Linotype"/>
          <w:b/>
        </w:rPr>
        <w:t xml:space="preserve"> )</w:t>
      </w:r>
      <w:proofErr w:type="gramEnd"/>
      <w:r w:rsidRPr="004922AC">
        <w:rPr>
          <w:rFonts w:ascii="Palatino Linotype" w:hAnsi="Palatino Linotype"/>
        </w:rPr>
        <w:t xml:space="preserve"> </w:t>
      </w:r>
    </w:p>
    <w:p w14:paraId="5729972E" w14:textId="77777777" w:rsidR="004922AC" w:rsidRPr="004922AC" w:rsidRDefault="004922AC" w:rsidP="004922AC">
      <w:pPr>
        <w:pStyle w:val="BodyText"/>
        <w:spacing w:before="1"/>
        <w:jc w:val="both"/>
        <w:rPr>
          <w:rFonts w:ascii="Palatino Linotype" w:hAnsi="Palatino Linotype"/>
          <w:b/>
        </w:rPr>
      </w:pPr>
      <w:r w:rsidRPr="004922AC">
        <w:rPr>
          <w:rFonts w:ascii="Palatino Linotype" w:hAnsi="Palatino Linotype"/>
          <w:b/>
        </w:rPr>
        <w:t>Hasil Uji Koefisien Determinasi</w:t>
      </w:r>
    </w:p>
    <w:p w14:paraId="7199A90F" w14:textId="77777777" w:rsidR="004922AC" w:rsidRPr="004922AC" w:rsidRDefault="004922AC" w:rsidP="004922AC">
      <w:pPr>
        <w:pStyle w:val="BodyText"/>
        <w:spacing w:before="1"/>
        <w:jc w:val="center"/>
        <w:rPr>
          <w:rFonts w:ascii="Palatino Linotype" w:hAnsi="Palatino Linotype"/>
          <w:b/>
        </w:rPr>
      </w:pPr>
      <w:proofErr w:type="gramStart"/>
      <w:r w:rsidRPr="004922AC">
        <w:rPr>
          <w:rFonts w:ascii="Palatino Linotype" w:hAnsi="Palatino Linotype"/>
          <w:b/>
        </w:rPr>
        <w:t>Tabel 8.</w:t>
      </w:r>
      <w:proofErr w:type="gramEnd"/>
      <w:r w:rsidRPr="004922AC">
        <w:rPr>
          <w:rFonts w:ascii="Palatino Linotype" w:hAnsi="Palatino Linotype"/>
          <w:b/>
        </w:rPr>
        <w:t xml:space="preserve"> Uji Koefisien Determinasi</w:t>
      </w:r>
    </w:p>
    <w:tbl>
      <w:tblPr>
        <w:tblW w:w="505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89"/>
        <w:gridCol w:w="1080"/>
        <w:gridCol w:w="1350"/>
        <w:gridCol w:w="1440"/>
      </w:tblGrid>
      <w:tr w:rsidR="004922AC" w:rsidRPr="00500A32" w14:paraId="0E251261" w14:textId="77777777" w:rsidTr="00B13C16">
        <w:trPr>
          <w:jc w:val="center"/>
        </w:trPr>
        <w:tc>
          <w:tcPr>
            <w:tcW w:w="1189" w:type="dxa"/>
            <w:shd w:val="clear" w:color="auto" w:fill="auto"/>
          </w:tcPr>
          <w:p w14:paraId="2EF78D20" w14:textId="77777777" w:rsidR="004922AC" w:rsidRPr="00500A32" w:rsidRDefault="004922AC" w:rsidP="00B13C16">
            <w:pPr>
              <w:ind w:left="60" w:right="60"/>
              <w:jc w:val="both"/>
              <w:rPr>
                <w:rFonts w:ascii="Palatino Linotype" w:hAnsi="Palatino Linotype"/>
                <w:b/>
                <w:sz w:val="16"/>
                <w:szCs w:val="24"/>
              </w:rPr>
            </w:pPr>
            <w:r w:rsidRPr="00500A32">
              <w:rPr>
                <w:rFonts w:ascii="Palatino Linotype" w:hAnsi="Palatino Linotype"/>
                <w:b/>
                <w:sz w:val="16"/>
                <w:szCs w:val="24"/>
              </w:rPr>
              <w:t>Model</w:t>
            </w:r>
          </w:p>
        </w:tc>
        <w:tc>
          <w:tcPr>
            <w:tcW w:w="1080" w:type="dxa"/>
            <w:shd w:val="clear" w:color="auto" w:fill="auto"/>
          </w:tcPr>
          <w:p w14:paraId="69EDD505" w14:textId="77777777" w:rsidR="004922AC" w:rsidRPr="00500A32" w:rsidRDefault="004922AC" w:rsidP="00B13C16">
            <w:pPr>
              <w:ind w:left="60" w:right="60"/>
              <w:jc w:val="both"/>
              <w:rPr>
                <w:rFonts w:ascii="Palatino Linotype" w:hAnsi="Palatino Linotype"/>
                <w:b/>
                <w:sz w:val="16"/>
                <w:szCs w:val="24"/>
              </w:rPr>
            </w:pPr>
            <w:r w:rsidRPr="00500A32">
              <w:rPr>
                <w:rFonts w:ascii="Palatino Linotype" w:hAnsi="Palatino Linotype"/>
                <w:b/>
                <w:sz w:val="16"/>
                <w:szCs w:val="24"/>
              </w:rPr>
              <w:t>R</w:t>
            </w:r>
          </w:p>
        </w:tc>
        <w:tc>
          <w:tcPr>
            <w:tcW w:w="1350" w:type="dxa"/>
            <w:shd w:val="clear" w:color="auto" w:fill="auto"/>
          </w:tcPr>
          <w:p w14:paraId="64121D32" w14:textId="77777777" w:rsidR="004922AC" w:rsidRPr="00500A32" w:rsidRDefault="004922AC" w:rsidP="00B13C16">
            <w:pPr>
              <w:ind w:left="60" w:right="60"/>
              <w:jc w:val="both"/>
              <w:rPr>
                <w:rFonts w:ascii="Palatino Linotype" w:hAnsi="Palatino Linotype"/>
                <w:b/>
                <w:sz w:val="16"/>
                <w:szCs w:val="24"/>
              </w:rPr>
            </w:pPr>
            <w:r w:rsidRPr="00500A32">
              <w:rPr>
                <w:rFonts w:ascii="Palatino Linotype" w:hAnsi="Palatino Linotype"/>
                <w:b/>
                <w:sz w:val="16"/>
                <w:szCs w:val="24"/>
              </w:rPr>
              <w:t>R Square</w:t>
            </w:r>
          </w:p>
        </w:tc>
        <w:tc>
          <w:tcPr>
            <w:tcW w:w="1440" w:type="dxa"/>
            <w:shd w:val="clear" w:color="auto" w:fill="auto"/>
          </w:tcPr>
          <w:p w14:paraId="25F6F516" w14:textId="77777777" w:rsidR="004922AC" w:rsidRPr="00500A32" w:rsidRDefault="004922AC" w:rsidP="00B13C16">
            <w:pPr>
              <w:ind w:left="60" w:right="60"/>
              <w:jc w:val="both"/>
              <w:rPr>
                <w:rFonts w:ascii="Palatino Linotype" w:hAnsi="Palatino Linotype"/>
                <w:b/>
                <w:sz w:val="16"/>
                <w:szCs w:val="24"/>
              </w:rPr>
            </w:pPr>
            <w:r w:rsidRPr="00500A32">
              <w:rPr>
                <w:rFonts w:ascii="Palatino Linotype" w:hAnsi="Palatino Linotype"/>
                <w:b/>
                <w:sz w:val="16"/>
                <w:szCs w:val="24"/>
              </w:rPr>
              <w:t>Adjusted R Square</w:t>
            </w:r>
          </w:p>
        </w:tc>
      </w:tr>
      <w:tr w:rsidR="004922AC" w:rsidRPr="00500A32" w14:paraId="02FDFABE" w14:textId="77777777" w:rsidTr="00B13C16">
        <w:trPr>
          <w:jc w:val="center"/>
        </w:trPr>
        <w:tc>
          <w:tcPr>
            <w:tcW w:w="1189" w:type="dxa"/>
            <w:shd w:val="clear" w:color="auto" w:fill="auto"/>
          </w:tcPr>
          <w:p w14:paraId="3F3ECE5B" w14:textId="77777777" w:rsidR="004922AC" w:rsidRPr="00500A32" w:rsidRDefault="004922AC" w:rsidP="00B13C16">
            <w:pPr>
              <w:ind w:left="60" w:right="60"/>
              <w:jc w:val="both"/>
              <w:rPr>
                <w:rFonts w:ascii="Palatino Linotype" w:hAnsi="Palatino Linotype"/>
                <w:sz w:val="16"/>
                <w:szCs w:val="24"/>
              </w:rPr>
            </w:pPr>
            <w:r w:rsidRPr="00500A32">
              <w:rPr>
                <w:rFonts w:ascii="Palatino Linotype" w:hAnsi="Palatino Linotype"/>
                <w:sz w:val="16"/>
                <w:szCs w:val="24"/>
              </w:rPr>
              <w:t>1</w:t>
            </w:r>
          </w:p>
        </w:tc>
        <w:tc>
          <w:tcPr>
            <w:tcW w:w="1080" w:type="dxa"/>
            <w:shd w:val="clear" w:color="auto" w:fill="auto"/>
          </w:tcPr>
          <w:p w14:paraId="677F5EF6" w14:textId="77777777" w:rsidR="004922AC" w:rsidRPr="00500A32" w:rsidRDefault="004922AC" w:rsidP="00B13C16">
            <w:pPr>
              <w:ind w:left="60" w:right="60"/>
              <w:jc w:val="both"/>
              <w:rPr>
                <w:rFonts w:ascii="Palatino Linotype" w:hAnsi="Palatino Linotype"/>
                <w:sz w:val="16"/>
                <w:szCs w:val="24"/>
              </w:rPr>
            </w:pPr>
            <w:r w:rsidRPr="00500A32">
              <w:rPr>
                <w:rFonts w:ascii="Palatino Linotype" w:hAnsi="Palatino Linotype"/>
                <w:sz w:val="16"/>
                <w:szCs w:val="24"/>
              </w:rPr>
              <w:t>.497</w:t>
            </w:r>
            <w:r w:rsidRPr="00500A32">
              <w:rPr>
                <w:rFonts w:ascii="Palatino Linotype" w:hAnsi="Palatino Linotype"/>
                <w:sz w:val="16"/>
                <w:szCs w:val="24"/>
                <w:vertAlign w:val="superscript"/>
              </w:rPr>
              <w:t>a</w:t>
            </w:r>
          </w:p>
        </w:tc>
        <w:tc>
          <w:tcPr>
            <w:tcW w:w="1350" w:type="dxa"/>
            <w:shd w:val="clear" w:color="auto" w:fill="auto"/>
          </w:tcPr>
          <w:p w14:paraId="1C6ADE68" w14:textId="77777777" w:rsidR="004922AC" w:rsidRPr="00500A32" w:rsidRDefault="004922AC" w:rsidP="00B13C16">
            <w:pPr>
              <w:ind w:left="60" w:right="60"/>
              <w:jc w:val="both"/>
              <w:rPr>
                <w:rFonts w:ascii="Palatino Linotype" w:hAnsi="Palatino Linotype"/>
                <w:sz w:val="16"/>
                <w:szCs w:val="24"/>
              </w:rPr>
            </w:pPr>
            <w:r w:rsidRPr="00500A32">
              <w:rPr>
                <w:rFonts w:ascii="Palatino Linotype" w:hAnsi="Palatino Linotype"/>
                <w:sz w:val="16"/>
                <w:szCs w:val="24"/>
              </w:rPr>
              <w:t>.247</w:t>
            </w:r>
          </w:p>
        </w:tc>
        <w:tc>
          <w:tcPr>
            <w:tcW w:w="1440" w:type="dxa"/>
            <w:shd w:val="clear" w:color="auto" w:fill="auto"/>
          </w:tcPr>
          <w:p w14:paraId="4AE309DB" w14:textId="77777777" w:rsidR="004922AC" w:rsidRPr="00500A32" w:rsidRDefault="004922AC" w:rsidP="00B13C16">
            <w:pPr>
              <w:ind w:left="60" w:right="60"/>
              <w:jc w:val="both"/>
              <w:rPr>
                <w:rFonts w:ascii="Palatino Linotype" w:hAnsi="Palatino Linotype"/>
                <w:sz w:val="16"/>
                <w:szCs w:val="24"/>
              </w:rPr>
            </w:pPr>
            <w:r w:rsidRPr="00500A32">
              <w:rPr>
                <w:rFonts w:ascii="Palatino Linotype" w:hAnsi="Palatino Linotype"/>
                <w:sz w:val="16"/>
                <w:szCs w:val="24"/>
              </w:rPr>
              <w:t>.172</w:t>
            </w:r>
          </w:p>
        </w:tc>
      </w:tr>
    </w:tbl>
    <w:p w14:paraId="222A3F7C" w14:textId="0DE59930" w:rsidR="00500A32" w:rsidRPr="00500A32" w:rsidRDefault="00500A32" w:rsidP="004922AC">
      <w:pPr>
        <w:pStyle w:val="BodyText"/>
        <w:spacing w:before="1"/>
        <w:ind w:firstLine="720"/>
        <w:jc w:val="both"/>
        <w:rPr>
          <w:rFonts w:ascii="Palatino Linotype" w:hAnsi="Palatino Linotype"/>
          <w:sz w:val="18"/>
        </w:rPr>
      </w:pPr>
      <w:r>
        <w:rPr>
          <w:rFonts w:ascii="Palatino Linotype" w:hAnsi="Palatino Linotype"/>
          <w:sz w:val="18"/>
        </w:rPr>
        <w:tab/>
      </w:r>
      <w:r>
        <w:rPr>
          <w:rFonts w:ascii="Palatino Linotype" w:hAnsi="Palatino Linotype"/>
          <w:sz w:val="18"/>
        </w:rPr>
        <w:tab/>
      </w:r>
      <w:proofErr w:type="gramStart"/>
      <w:r w:rsidRPr="00500A32">
        <w:rPr>
          <w:rFonts w:ascii="Palatino Linotype" w:hAnsi="Palatino Linotype"/>
          <w:sz w:val="18"/>
        </w:rPr>
        <w:t>Sumber :</w:t>
      </w:r>
      <w:proofErr w:type="gramEnd"/>
      <w:r w:rsidRPr="00500A32">
        <w:rPr>
          <w:rFonts w:ascii="Palatino Linotype" w:hAnsi="Palatino Linotype"/>
          <w:sz w:val="18"/>
        </w:rPr>
        <w:t xml:space="preserve"> Olahan Data Software SPSS 25, 2021</w:t>
      </w:r>
    </w:p>
    <w:p w14:paraId="6488F8E1" w14:textId="77777777" w:rsidR="004922AC" w:rsidRPr="004922AC" w:rsidRDefault="004922AC" w:rsidP="004922AC">
      <w:pPr>
        <w:pStyle w:val="BodyText"/>
        <w:spacing w:before="1"/>
        <w:ind w:firstLine="720"/>
        <w:jc w:val="both"/>
        <w:rPr>
          <w:rFonts w:ascii="Palatino Linotype" w:hAnsi="Palatino Linotype"/>
        </w:rPr>
      </w:pPr>
      <w:r w:rsidRPr="004922AC">
        <w:rPr>
          <w:rFonts w:ascii="Palatino Linotype" w:hAnsi="Palatino Linotype"/>
        </w:rPr>
        <w:t xml:space="preserve">Berdasarkan Tabel diatas diketahui bahwa Adjusted </w:t>
      </w:r>
      <w:r w:rsidRPr="004922AC">
        <w:rPr>
          <w:rFonts w:ascii="Palatino Linotype" w:hAnsi="Palatino Linotype"/>
          <w:i/>
        </w:rPr>
        <w:t>R-</w:t>
      </w:r>
      <w:proofErr w:type="gramStart"/>
      <w:r w:rsidRPr="004922AC">
        <w:rPr>
          <w:rFonts w:ascii="Palatino Linotype" w:hAnsi="Palatino Linotype"/>
          <w:i/>
        </w:rPr>
        <w:t>Squre</w:t>
      </w:r>
      <w:r w:rsidRPr="004922AC">
        <w:rPr>
          <w:rFonts w:ascii="Palatino Linotype" w:hAnsi="Palatino Linotype"/>
        </w:rPr>
        <w:t xml:space="preserve">  0,172</w:t>
      </w:r>
      <w:proofErr w:type="gramEnd"/>
      <w:r w:rsidRPr="004922AC">
        <w:rPr>
          <w:rFonts w:ascii="Palatino Linotype" w:hAnsi="Palatino Linotype"/>
        </w:rPr>
        <w:t xml:space="preserve"> menunjukkan bahwa proposi pengaruh variabel ROE,CR,TATO, dan DER terhadap harga saham sebesar 17,2 % sedangkan sisanya 82,8% (100% - 17,2%) dipengaruhi oleh variabel lain diluar dari model yang tidak diteliti.</w:t>
      </w:r>
    </w:p>
    <w:p w14:paraId="75C0AFDF" w14:textId="77777777" w:rsidR="004922AC" w:rsidRPr="004922AC" w:rsidRDefault="004922AC" w:rsidP="004922AC">
      <w:pPr>
        <w:pStyle w:val="BodyText"/>
        <w:spacing w:before="1"/>
        <w:jc w:val="both"/>
        <w:rPr>
          <w:rFonts w:ascii="Palatino Linotype" w:hAnsi="Palatino Linotype"/>
          <w:b/>
        </w:rPr>
      </w:pPr>
      <w:r w:rsidRPr="004922AC">
        <w:rPr>
          <w:rFonts w:ascii="Palatino Linotype" w:hAnsi="Palatino Linotype"/>
          <w:b/>
        </w:rPr>
        <w:t xml:space="preserve">Uji Signifikansi Simultan </w:t>
      </w:r>
      <w:proofErr w:type="gramStart"/>
      <w:r w:rsidRPr="004922AC">
        <w:rPr>
          <w:rFonts w:ascii="Palatino Linotype" w:hAnsi="Palatino Linotype"/>
          <w:b/>
        </w:rPr>
        <w:t>( Uji</w:t>
      </w:r>
      <w:proofErr w:type="gramEnd"/>
      <w:r w:rsidRPr="004922AC">
        <w:rPr>
          <w:rFonts w:ascii="Palatino Linotype" w:hAnsi="Palatino Linotype"/>
          <w:b/>
        </w:rPr>
        <w:t xml:space="preserve"> F)</w:t>
      </w:r>
    </w:p>
    <w:p w14:paraId="7C27F093" w14:textId="77777777" w:rsidR="004922AC" w:rsidRPr="004922AC" w:rsidRDefault="004922AC" w:rsidP="004922AC">
      <w:pPr>
        <w:pStyle w:val="BodyText"/>
        <w:spacing w:before="1"/>
        <w:jc w:val="center"/>
        <w:rPr>
          <w:rFonts w:ascii="Palatino Linotype" w:hAnsi="Palatino Linotype"/>
          <w:b/>
        </w:rPr>
      </w:pPr>
      <w:proofErr w:type="gramStart"/>
      <w:r w:rsidRPr="004922AC">
        <w:rPr>
          <w:rFonts w:ascii="Palatino Linotype" w:hAnsi="Palatino Linotype"/>
          <w:b/>
        </w:rPr>
        <w:t>Tabel 9.</w:t>
      </w:r>
      <w:proofErr w:type="gramEnd"/>
      <w:r w:rsidRPr="004922AC">
        <w:rPr>
          <w:rFonts w:ascii="Palatino Linotype" w:hAnsi="Palatino Linotype"/>
          <w:b/>
        </w:rPr>
        <w:t xml:space="preserve"> Hasil Uji F</w:t>
      </w:r>
    </w:p>
    <w:tbl>
      <w:tblPr>
        <w:tblW w:w="806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18"/>
        <w:gridCol w:w="1222"/>
        <w:gridCol w:w="1486"/>
        <w:gridCol w:w="1037"/>
        <w:gridCol w:w="1424"/>
        <w:gridCol w:w="1037"/>
        <w:gridCol w:w="1037"/>
      </w:tblGrid>
      <w:tr w:rsidR="004922AC" w:rsidRPr="00500A32" w14:paraId="2FE658E7" w14:textId="77777777" w:rsidTr="00B13C16">
        <w:trPr>
          <w:jc w:val="center"/>
        </w:trPr>
        <w:tc>
          <w:tcPr>
            <w:tcW w:w="8061" w:type="dxa"/>
            <w:gridSpan w:val="7"/>
            <w:shd w:val="clear" w:color="auto" w:fill="auto"/>
          </w:tcPr>
          <w:p w14:paraId="23452D44" w14:textId="77777777" w:rsidR="004922AC" w:rsidRPr="00500A32" w:rsidRDefault="004922AC" w:rsidP="00B13C16">
            <w:pPr>
              <w:spacing w:after="120"/>
              <w:ind w:left="60" w:right="60"/>
              <w:jc w:val="center"/>
              <w:rPr>
                <w:rFonts w:ascii="Palatino Linotype" w:hAnsi="Palatino Linotype"/>
                <w:b/>
                <w:sz w:val="16"/>
                <w:szCs w:val="24"/>
              </w:rPr>
            </w:pPr>
            <w:r w:rsidRPr="00500A32">
              <w:rPr>
                <w:rFonts w:ascii="Palatino Linotype" w:hAnsi="Palatino Linotype"/>
                <w:b/>
                <w:bCs/>
                <w:sz w:val="16"/>
                <w:szCs w:val="24"/>
              </w:rPr>
              <w:t>ANOVA</w:t>
            </w:r>
            <w:r w:rsidRPr="00500A32">
              <w:rPr>
                <w:rFonts w:ascii="Palatino Linotype" w:hAnsi="Palatino Linotype"/>
                <w:b/>
                <w:bCs/>
                <w:sz w:val="16"/>
                <w:szCs w:val="24"/>
                <w:vertAlign w:val="superscript"/>
              </w:rPr>
              <w:t>a</w:t>
            </w:r>
          </w:p>
        </w:tc>
      </w:tr>
      <w:tr w:rsidR="004922AC" w:rsidRPr="00500A32" w14:paraId="504AE9A5" w14:textId="77777777" w:rsidTr="00B13C16">
        <w:trPr>
          <w:jc w:val="center"/>
        </w:trPr>
        <w:tc>
          <w:tcPr>
            <w:tcW w:w="818" w:type="dxa"/>
            <w:shd w:val="clear" w:color="auto" w:fill="auto"/>
          </w:tcPr>
          <w:p w14:paraId="32ED6F89"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Model</w:t>
            </w:r>
          </w:p>
        </w:tc>
        <w:tc>
          <w:tcPr>
            <w:tcW w:w="1222" w:type="dxa"/>
            <w:shd w:val="clear" w:color="auto" w:fill="auto"/>
          </w:tcPr>
          <w:p w14:paraId="59DC9789" w14:textId="77777777" w:rsidR="004922AC" w:rsidRPr="00500A32" w:rsidRDefault="004922AC" w:rsidP="00B13C16">
            <w:pPr>
              <w:spacing w:after="120"/>
              <w:ind w:right="60"/>
              <w:jc w:val="both"/>
              <w:rPr>
                <w:rFonts w:ascii="Palatino Linotype" w:hAnsi="Palatino Linotype"/>
                <w:b/>
                <w:sz w:val="16"/>
                <w:szCs w:val="24"/>
              </w:rPr>
            </w:pPr>
          </w:p>
        </w:tc>
        <w:tc>
          <w:tcPr>
            <w:tcW w:w="1486" w:type="dxa"/>
            <w:shd w:val="clear" w:color="auto" w:fill="auto"/>
          </w:tcPr>
          <w:p w14:paraId="7EAE4885"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 xml:space="preserve">Sum of </w:t>
            </w:r>
            <w:r w:rsidRPr="00500A32">
              <w:rPr>
                <w:rFonts w:ascii="Palatino Linotype" w:hAnsi="Palatino Linotype"/>
                <w:b/>
                <w:sz w:val="16"/>
                <w:szCs w:val="24"/>
              </w:rPr>
              <w:lastRenderedPageBreak/>
              <w:t>Squares</w:t>
            </w:r>
          </w:p>
        </w:tc>
        <w:tc>
          <w:tcPr>
            <w:tcW w:w="1037" w:type="dxa"/>
            <w:shd w:val="clear" w:color="auto" w:fill="auto"/>
          </w:tcPr>
          <w:p w14:paraId="7F2109C7"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lastRenderedPageBreak/>
              <w:t>Df</w:t>
            </w:r>
          </w:p>
        </w:tc>
        <w:tc>
          <w:tcPr>
            <w:tcW w:w="1424" w:type="dxa"/>
            <w:shd w:val="clear" w:color="auto" w:fill="auto"/>
          </w:tcPr>
          <w:p w14:paraId="3181140D"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Mean Square</w:t>
            </w:r>
          </w:p>
        </w:tc>
        <w:tc>
          <w:tcPr>
            <w:tcW w:w="1037" w:type="dxa"/>
            <w:shd w:val="clear" w:color="auto" w:fill="auto"/>
          </w:tcPr>
          <w:p w14:paraId="3FEAFAD5"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F</w:t>
            </w:r>
          </w:p>
        </w:tc>
        <w:tc>
          <w:tcPr>
            <w:tcW w:w="1037" w:type="dxa"/>
            <w:shd w:val="clear" w:color="auto" w:fill="auto"/>
          </w:tcPr>
          <w:p w14:paraId="34A59B7D"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Sig.</w:t>
            </w:r>
          </w:p>
        </w:tc>
      </w:tr>
      <w:tr w:rsidR="004922AC" w:rsidRPr="00500A32" w14:paraId="15674253" w14:textId="77777777" w:rsidTr="00B13C16">
        <w:trPr>
          <w:jc w:val="center"/>
        </w:trPr>
        <w:tc>
          <w:tcPr>
            <w:tcW w:w="818" w:type="dxa"/>
            <w:vMerge w:val="restart"/>
            <w:shd w:val="clear" w:color="auto" w:fill="auto"/>
          </w:tcPr>
          <w:p w14:paraId="64F2339C"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lastRenderedPageBreak/>
              <w:t>1</w:t>
            </w:r>
          </w:p>
        </w:tc>
        <w:tc>
          <w:tcPr>
            <w:tcW w:w="1222" w:type="dxa"/>
            <w:shd w:val="clear" w:color="auto" w:fill="auto"/>
          </w:tcPr>
          <w:p w14:paraId="3AB2CB4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Regression</w:t>
            </w:r>
          </w:p>
        </w:tc>
        <w:tc>
          <w:tcPr>
            <w:tcW w:w="1486" w:type="dxa"/>
            <w:shd w:val="clear" w:color="auto" w:fill="auto"/>
          </w:tcPr>
          <w:p w14:paraId="782C3F72"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2.729</w:t>
            </w:r>
          </w:p>
        </w:tc>
        <w:tc>
          <w:tcPr>
            <w:tcW w:w="1037" w:type="dxa"/>
            <w:shd w:val="clear" w:color="auto" w:fill="auto"/>
          </w:tcPr>
          <w:p w14:paraId="548AF984"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4</w:t>
            </w:r>
          </w:p>
        </w:tc>
        <w:tc>
          <w:tcPr>
            <w:tcW w:w="1424" w:type="dxa"/>
            <w:shd w:val="clear" w:color="auto" w:fill="auto"/>
          </w:tcPr>
          <w:p w14:paraId="72931597"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.682</w:t>
            </w:r>
          </w:p>
        </w:tc>
        <w:tc>
          <w:tcPr>
            <w:tcW w:w="1037" w:type="dxa"/>
            <w:shd w:val="clear" w:color="auto" w:fill="auto"/>
          </w:tcPr>
          <w:p w14:paraId="0FB03D7E"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3.278</w:t>
            </w:r>
          </w:p>
        </w:tc>
        <w:tc>
          <w:tcPr>
            <w:tcW w:w="1037" w:type="dxa"/>
            <w:shd w:val="clear" w:color="auto" w:fill="auto"/>
          </w:tcPr>
          <w:p w14:paraId="7733B302"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.020</w:t>
            </w:r>
            <w:r w:rsidRPr="00500A32">
              <w:rPr>
                <w:rFonts w:ascii="Palatino Linotype" w:hAnsi="Palatino Linotype"/>
                <w:sz w:val="16"/>
                <w:szCs w:val="24"/>
                <w:vertAlign w:val="superscript"/>
              </w:rPr>
              <w:t>b</w:t>
            </w:r>
          </w:p>
        </w:tc>
      </w:tr>
      <w:tr w:rsidR="004922AC" w:rsidRPr="00500A32" w14:paraId="3BEF41FC" w14:textId="77777777" w:rsidTr="00B13C16">
        <w:trPr>
          <w:jc w:val="center"/>
        </w:trPr>
        <w:tc>
          <w:tcPr>
            <w:tcW w:w="818" w:type="dxa"/>
            <w:vMerge/>
            <w:shd w:val="clear" w:color="auto" w:fill="auto"/>
          </w:tcPr>
          <w:p w14:paraId="35682186" w14:textId="77777777" w:rsidR="004922AC" w:rsidRPr="00500A32" w:rsidRDefault="004922AC" w:rsidP="00B13C16">
            <w:pPr>
              <w:spacing w:after="120"/>
              <w:jc w:val="both"/>
              <w:rPr>
                <w:rFonts w:ascii="Palatino Linotype" w:hAnsi="Palatino Linotype"/>
                <w:sz w:val="16"/>
                <w:szCs w:val="24"/>
              </w:rPr>
            </w:pPr>
          </w:p>
        </w:tc>
        <w:tc>
          <w:tcPr>
            <w:tcW w:w="1222" w:type="dxa"/>
            <w:shd w:val="clear" w:color="auto" w:fill="auto"/>
          </w:tcPr>
          <w:p w14:paraId="76DAF46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Residual</w:t>
            </w:r>
          </w:p>
        </w:tc>
        <w:tc>
          <w:tcPr>
            <w:tcW w:w="1486" w:type="dxa"/>
            <w:shd w:val="clear" w:color="auto" w:fill="auto"/>
          </w:tcPr>
          <w:p w14:paraId="48E02F9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8.324</w:t>
            </w:r>
          </w:p>
        </w:tc>
        <w:tc>
          <w:tcPr>
            <w:tcW w:w="1037" w:type="dxa"/>
            <w:shd w:val="clear" w:color="auto" w:fill="auto"/>
          </w:tcPr>
          <w:p w14:paraId="5B8EE25D"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40</w:t>
            </w:r>
          </w:p>
        </w:tc>
        <w:tc>
          <w:tcPr>
            <w:tcW w:w="1424" w:type="dxa"/>
            <w:shd w:val="clear" w:color="auto" w:fill="auto"/>
          </w:tcPr>
          <w:p w14:paraId="138EE533"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.208</w:t>
            </w:r>
          </w:p>
        </w:tc>
        <w:tc>
          <w:tcPr>
            <w:tcW w:w="1037" w:type="dxa"/>
            <w:shd w:val="clear" w:color="auto" w:fill="auto"/>
          </w:tcPr>
          <w:p w14:paraId="6BFBA014" w14:textId="77777777" w:rsidR="004922AC" w:rsidRPr="00500A32" w:rsidRDefault="004922AC" w:rsidP="00B13C16">
            <w:pPr>
              <w:spacing w:after="120"/>
              <w:jc w:val="both"/>
              <w:rPr>
                <w:rFonts w:ascii="Palatino Linotype" w:hAnsi="Palatino Linotype"/>
                <w:sz w:val="16"/>
                <w:szCs w:val="24"/>
              </w:rPr>
            </w:pPr>
          </w:p>
        </w:tc>
        <w:tc>
          <w:tcPr>
            <w:tcW w:w="1037" w:type="dxa"/>
            <w:shd w:val="clear" w:color="auto" w:fill="auto"/>
          </w:tcPr>
          <w:p w14:paraId="2F391534" w14:textId="77777777" w:rsidR="004922AC" w:rsidRPr="00500A32" w:rsidRDefault="004922AC" w:rsidP="00B13C16">
            <w:pPr>
              <w:spacing w:after="120"/>
              <w:jc w:val="both"/>
              <w:rPr>
                <w:rFonts w:ascii="Palatino Linotype" w:hAnsi="Palatino Linotype"/>
                <w:sz w:val="16"/>
                <w:szCs w:val="24"/>
              </w:rPr>
            </w:pPr>
          </w:p>
        </w:tc>
      </w:tr>
      <w:tr w:rsidR="004922AC" w:rsidRPr="00500A32" w14:paraId="23398524" w14:textId="77777777" w:rsidTr="00B13C16">
        <w:trPr>
          <w:jc w:val="center"/>
        </w:trPr>
        <w:tc>
          <w:tcPr>
            <w:tcW w:w="818" w:type="dxa"/>
            <w:vMerge/>
            <w:shd w:val="clear" w:color="auto" w:fill="auto"/>
          </w:tcPr>
          <w:p w14:paraId="64C32F12" w14:textId="77777777" w:rsidR="004922AC" w:rsidRPr="00500A32" w:rsidRDefault="004922AC" w:rsidP="00B13C16">
            <w:pPr>
              <w:spacing w:after="120"/>
              <w:jc w:val="both"/>
              <w:rPr>
                <w:rFonts w:ascii="Palatino Linotype" w:hAnsi="Palatino Linotype"/>
                <w:sz w:val="16"/>
                <w:szCs w:val="24"/>
              </w:rPr>
            </w:pPr>
          </w:p>
        </w:tc>
        <w:tc>
          <w:tcPr>
            <w:tcW w:w="1222" w:type="dxa"/>
            <w:shd w:val="clear" w:color="auto" w:fill="auto"/>
          </w:tcPr>
          <w:p w14:paraId="2EF1AD2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Total</w:t>
            </w:r>
          </w:p>
        </w:tc>
        <w:tc>
          <w:tcPr>
            <w:tcW w:w="1486" w:type="dxa"/>
            <w:shd w:val="clear" w:color="auto" w:fill="auto"/>
          </w:tcPr>
          <w:p w14:paraId="088D061E"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11.053</w:t>
            </w:r>
          </w:p>
        </w:tc>
        <w:tc>
          <w:tcPr>
            <w:tcW w:w="1037" w:type="dxa"/>
            <w:shd w:val="clear" w:color="auto" w:fill="auto"/>
          </w:tcPr>
          <w:p w14:paraId="253068E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44</w:t>
            </w:r>
          </w:p>
        </w:tc>
        <w:tc>
          <w:tcPr>
            <w:tcW w:w="1424" w:type="dxa"/>
            <w:shd w:val="clear" w:color="auto" w:fill="auto"/>
          </w:tcPr>
          <w:p w14:paraId="4D35C5CE" w14:textId="77777777" w:rsidR="004922AC" w:rsidRPr="00500A32" w:rsidRDefault="004922AC" w:rsidP="00B13C16">
            <w:pPr>
              <w:spacing w:after="120"/>
              <w:jc w:val="both"/>
              <w:rPr>
                <w:rFonts w:ascii="Palatino Linotype" w:hAnsi="Palatino Linotype"/>
                <w:sz w:val="16"/>
                <w:szCs w:val="24"/>
              </w:rPr>
            </w:pPr>
          </w:p>
        </w:tc>
        <w:tc>
          <w:tcPr>
            <w:tcW w:w="1037" w:type="dxa"/>
            <w:shd w:val="clear" w:color="auto" w:fill="auto"/>
          </w:tcPr>
          <w:p w14:paraId="22F23FC9" w14:textId="77777777" w:rsidR="004922AC" w:rsidRPr="00500A32" w:rsidRDefault="004922AC" w:rsidP="00B13C16">
            <w:pPr>
              <w:spacing w:after="120"/>
              <w:jc w:val="both"/>
              <w:rPr>
                <w:rFonts w:ascii="Palatino Linotype" w:hAnsi="Palatino Linotype"/>
                <w:sz w:val="16"/>
                <w:szCs w:val="24"/>
              </w:rPr>
            </w:pPr>
          </w:p>
        </w:tc>
        <w:tc>
          <w:tcPr>
            <w:tcW w:w="1037" w:type="dxa"/>
            <w:shd w:val="clear" w:color="auto" w:fill="auto"/>
          </w:tcPr>
          <w:p w14:paraId="4285D497" w14:textId="77777777" w:rsidR="004922AC" w:rsidRPr="00500A32" w:rsidRDefault="004922AC" w:rsidP="00B13C16">
            <w:pPr>
              <w:spacing w:after="120"/>
              <w:jc w:val="both"/>
              <w:rPr>
                <w:rFonts w:ascii="Palatino Linotype" w:hAnsi="Palatino Linotype"/>
                <w:sz w:val="16"/>
                <w:szCs w:val="24"/>
              </w:rPr>
            </w:pPr>
          </w:p>
        </w:tc>
      </w:tr>
    </w:tbl>
    <w:p w14:paraId="70B57936" w14:textId="77777777" w:rsidR="004922AC" w:rsidRPr="004922AC" w:rsidRDefault="004922AC" w:rsidP="004922AC">
      <w:pPr>
        <w:spacing w:after="0"/>
        <w:rPr>
          <w:rFonts w:ascii="Palatino Linotype" w:eastAsia="DejaVu Sans" w:hAnsi="Palatino Linotype" w:cs="DejaVu Sans"/>
          <w:vanish/>
          <w:kern w:val="1"/>
          <w:sz w:val="24"/>
          <w:szCs w:val="24"/>
          <w:lang w:val="id-ID" w:eastAsia="zh-CN" w:bidi="hi-IN"/>
        </w:rPr>
      </w:pPr>
    </w:p>
    <w:p w14:paraId="6533CADD" w14:textId="2D3AF07E" w:rsidR="00500A32" w:rsidRPr="00500A32" w:rsidRDefault="00500A32" w:rsidP="00500A32">
      <w:pPr>
        <w:pStyle w:val="BodyText"/>
        <w:spacing w:before="1"/>
        <w:ind w:left="90"/>
        <w:jc w:val="both"/>
        <w:rPr>
          <w:rFonts w:ascii="Palatino Linotype" w:hAnsi="Palatino Linotype"/>
          <w:sz w:val="18"/>
        </w:rPr>
      </w:pPr>
      <w:proofErr w:type="gramStart"/>
      <w:r w:rsidRPr="00500A32">
        <w:rPr>
          <w:rFonts w:ascii="Palatino Linotype" w:hAnsi="Palatino Linotype"/>
          <w:sz w:val="18"/>
        </w:rPr>
        <w:t>Sumber :</w:t>
      </w:r>
      <w:proofErr w:type="gramEnd"/>
      <w:r w:rsidRPr="00500A32">
        <w:rPr>
          <w:rFonts w:ascii="Palatino Linotype" w:hAnsi="Palatino Linotype"/>
          <w:sz w:val="18"/>
        </w:rPr>
        <w:t xml:space="preserve"> Olahan Data Software SPSS 25, 2021</w:t>
      </w:r>
    </w:p>
    <w:p w14:paraId="48664F01" w14:textId="37461971" w:rsidR="004922AC" w:rsidRPr="004922AC" w:rsidRDefault="00500A32" w:rsidP="00500A32">
      <w:pPr>
        <w:pStyle w:val="BodyText"/>
        <w:spacing w:before="1"/>
        <w:ind w:left="0"/>
        <w:jc w:val="both"/>
        <w:rPr>
          <w:rFonts w:ascii="Palatino Linotype" w:hAnsi="Palatino Linotype"/>
        </w:rPr>
      </w:pPr>
      <w:r>
        <w:rPr>
          <w:rFonts w:ascii="Palatino Linotype" w:hAnsi="Palatino Linotype"/>
        </w:rPr>
        <w:tab/>
      </w:r>
      <w:r w:rsidR="004922AC" w:rsidRPr="004922AC">
        <w:rPr>
          <w:rFonts w:ascii="Palatino Linotype" w:hAnsi="Palatino Linotype"/>
        </w:rPr>
        <w:t>Hasil table diatas menunjukkan F</w:t>
      </w:r>
      <w:r w:rsidR="004922AC" w:rsidRPr="004922AC">
        <w:rPr>
          <w:rFonts w:ascii="Palatino Linotype" w:hAnsi="Palatino Linotype"/>
          <w:vertAlign w:val="subscript"/>
        </w:rPr>
        <w:t xml:space="preserve">hitung </w:t>
      </w:r>
      <w:r w:rsidR="004922AC" w:rsidRPr="004922AC">
        <w:rPr>
          <w:rFonts w:ascii="Palatino Linotype" w:hAnsi="Palatino Linotype"/>
        </w:rPr>
        <w:t>sebesar (3,278) &lt; F</w:t>
      </w:r>
      <w:r w:rsidR="004922AC" w:rsidRPr="004922AC">
        <w:rPr>
          <w:rFonts w:ascii="Palatino Linotype" w:hAnsi="Palatino Linotype"/>
          <w:vertAlign w:val="subscript"/>
        </w:rPr>
        <w:t xml:space="preserve">tabel </w:t>
      </w:r>
      <w:r w:rsidR="004922AC" w:rsidRPr="004922AC">
        <w:rPr>
          <w:rFonts w:ascii="Palatino Linotype" w:hAnsi="Palatino Linotype"/>
        </w:rPr>
        <w:t>(2.58) dengan signifikan senilai 0,020 ≥ 0</w:t>
      </w:r>
      <w:proofErr w:type="gramStart"/>
      <w:r w:rsidR="004922AC" w:rsidRPr="004922AC">
        <w:rPr>
          <w:rFonts w:ascii="Palatino Linotype" w:hAnsi="Palatino Linotype"/>
        </w:rPr>
        <w:t>,05</w:t>
      </w:r>
      <w:proofErr w:type="gramEnd"/>
      <w:r w:rsidR="004922AC" w:rsidRPr="004922AC">
        <w:rPr>
          <w:rFonts w:ascii="Palatino Linotype" w:hAnsi="Palatino Linotype"/>
        </w:rPr>
        <w:t xml:space="preserve"> yang artinya variabel ROE (X</w:t>
      </w:r>
      <w:r w:rsidR="004922AC" w:rsidRPr="004922AC">
        <w:rPr>
          <w:rFonts w:ascii="Palatino Linotype" w:hAnsi="Palatino Linotype"/>
          <w:vertAlign w:val="subscript"/>
        </w:rPr>
        <w:t>1</w:t>
      </w:r>
      <w:r w:rsidR="004922AC" w:rsidRPr="004922AC">
        <w:rPr>
          <w:rFonts w:ascii="Palatino Linotype" w:hAnsi="Palatino Linotype"/>
        </w:rPr>
        <w:t>), CR (X</w:t>
      </w:r>
      <w:r w:rsidR="004922AC" w:rsidRPr="004922AC">
        <w:rPr>
          <w:rFonts w:ascii="Palatino Linotype" w:hAnsi="Palatino Linotype"/>
          <w:vertAlign w:val="subscript"/>
        </w:rPr>
        <w:t>2</w:t>
      </w:r>
      <w:r w:rsidR="004922AC" w:rsidRPr="004922AC">
        <w:rPr>
          <w:rFonts w:ascii="Palatino Linotype" w:hAnsi="Palatino Linotype"/>
        </w:rPr>
        <w:t>), TATO (X</w:t>
      </w:r>
      <w:r w:rsidR="004922AC" w:rsidRPr="004922AC">
        <w:rPr>
          <w:rFonts w:ascii="Palatino Linotype" w:hAnsi="Palatino Linotype"/>
          <w:vertAlign w:val="subscript"/>
        </w:rPr>
        <w:t>3</w:t>
      </w:r>
      <w:r w:rsidR="004922AC" w:rsidRPr="004922AC">
        <w:rPr>
          <w:rFonts w:ascii="Palatino Linotype" w:hAnsi="Palatino Linotype"/>
        </w:rPr>
        <w:t>), dan DER (X</w:t>
      </w:r>
      <w:r w:rsidR="004922AC" w:rsidRPr="004922AC">
        <w:rPr>
          <w:rFonts w:ascii="Palatino Linotype" w:hAnsi="Palatino Linotype"/>
          <w:vertAlign w:val="subscript"/>
        </w:rPr>
        <w:t>4</w:t>
      </w:r>
      <w:r w:rsidR="004922AC" w:rsidRPr="004922AC">
        <w:rPr>
          <w:rFonts w:ascii="Palatino Linotype" w:hAnsi="Palatino Linotype"/>
        </w:rPr>
        <w:t xml:space="preserve">)  berpengaruh terhadap Harga Saham (Y). </w:t>
      </w:r>
      <w:proofErr w:type="gramStart"/>
      <w:r w:rsidR="004922AC" w:rsidRPr="004922AC">
        <w:rPr>
          <w:rFonts w:ascii="Palatino Linotype" w:hAnsi="Palatino Linotype"/>
        </w:rPr>
        <w:t>Oleh karena itu, dapat disimpulkan dalam riset ini ialah variabel independen berpengaruh simultan terhadap Harga Saham pada Perusahaan Perdagangan Besar Barang Produksi dan Konsumsi yang terdaftar di BEI tahun 2017-2019.</w:t>
      </w:r>
      <w:proofErr w:type="gramEnd"/>
    </w:p>
    <w:p w14:paraId="17F1BEF8" w14:textId="77777777" w:rsidR="004922AC" w:rsidRPr="004922AC" w:rsidRDefault="004922AC" w:rsidP="00500A32">
      <w:pPr>
        <w:pStyle w:val="BodyText"/>
        <w:spacing w:before="1"/>
        <w:ind w:left="0"/>
        <w:jc w:val="both"/>
        <w:rPr>
          <w:rFonts w:ascii="Palatino Linotype" w:hAnsi="Palatino Linotype"/>
          <w:b/>
        </w:rPr>
      </w:pPr>
      <w:r w:rsidRPr="004922AC">
        <w:rPr>
          <w:rFonts w:ascii="Palatino Linotype" w:hAnsi="Palatino Linotype"/>
          <w:b/>
        </w:rPr>
        <w:t>Uji Signifikansi Parsial (Uji T)</w:t>
      </w:r>
    </w:p>
    <w:p w14:paraId="3037EF42" w14:textId="77777777" w:rsidR="004922AC" w:rsidRPr="004922AC" w:rsidRDefault="004922AC" w:rsidP="004922AC">
      <w:pPr>
        <w:pStyle w:val="BodyText"/>
        <w:spacing w:before="1"/>
        <w:jc w:val="center"/>
        <w:rPr>
          <w:rFonts w:ascii="Palatino Linotype" w:hAnsi="Palatino Linotype"/>
          <w:b/>
        </w:rPr>
      </w:pPr>
      <w:proofErr w:type="gramStart"/>
      <w:r w:rsidRPr="004922AC">
        <w:rPr>
          <w:rFonts w:ascii="Palatino Linotype" w:hAnsi="Palatino Linotype"/>
          <w:b/>
        </w:rPr>
        <w:t>Tabel 10.</w:t>
      </w:r>
      <w:proofErr w:type="gramEnd"/>
      <w:r w:rsidRPr="004922AC">
        <w:rPr>
          <w:rFonts w:ascii="Palatino Linotype" w:hAnsi="Palatino Linotype"/>
          <w:b/>
        </w:rPr>
        <w:t xml:space="preserve"> Hasil Uji T</w:t>
      </w:r>
    </w:p>
    <w:tbl>
      <w:tblPr>
        <w:tblW w:w="823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08"/>
        <w:gridCol w:w="1440"/>
        <w:gridCol w:w="960"/>
        <w:gridCol w:w="1325"/>
        <w:gridCol w:w="1462"/>
        <w:gridCol w:w="1020"/>
        <w:gridCol w:w="1020"/>
      </w:tblGrid>
      <w:tr w:rsidR="004922AC" w:rsidRPr="00500A32" w14:paraId="7CF0FD9F" w14:textId="77777777" w:rsidTr="00B13C16">
        <w:trPr>
          <w:jc w:val="center"/>
        </w:trPr>
        <w:tc>
          <w:tcPr>
            <w:tcW w:w="1008" w:type="dxa"/>
            <w:vMerge w:val="restart"/>
            <w:shd w:val="clear" w:color="auto" w:fill="auto"/>
          </w:tcPr>
          <w:p w14:paraId="6CE29589"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Model</w:t>
            </w:r>
          </w:p>
        </w:tc>
        <w:tc>
          <w:tcPr>
            <w:tcW w:w="1440" w:type="dxa"/>
            <w:vMerge w:val="restart"/>
            <w:shd w:val="clear" w:color="auto" w:fill="auto"/>
          </w:tcPr>
          <w:p w14:paraId="4B8F8B73" w14:textId="77777777" w:rsidR="004922AC" w:rsidRPr="00500A32" w:rsidRDefault="004922AC" w:rsidP="00B13C16">
            <w:pPr>
              <w:spacing w:after="120"/>
              <w:ind w:right="60"/>
              <w:jc w:val="both"/>
              <w:rPr>
                <w:rFonts w:ascii="Palatino Linotype" w:hAnsi="Palatino Linotype"/>
                <w:b/>
                <w:sz w:val="16"/>
                <w:szCs w:val="24"/>
              </w:rPr>
            </w:pPr>
          </w:p>
        </w:tc>
        <w:tc>
          <w:tcPr>
            <w:tcW w:w="2285" w:type="dxa"/>
            <w:gridSpan w:val="2"/>
            <w:shd w:val="clear" w:color="auto" w:fill="auto"/>
          </w:tcPr>
          <w:p w14:paraId="5CE59D28"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Unstandardized Coefficients</w:t>
            </w:r>
          </w:p>
        </w:tc>
        <w:tc>
          <w:tcPr>
            <w:tcW w:w="1462" w:type="dxa"/>
            <w:shd w:val="clear" w:color="auto" w:fill="auto"/>
          </w:tcPr>
          <w:p w14:paraId="6FCAF453"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Standardized Coefficients</w:t>
            </w:r>
          </w:p>
        </w:tc>
        <w:tc>
          <w:tcPr>
            <w:tcW w:w="1020" w:type="dxa"/>
            <w:vMerge w:val="restart"/>
            <w:shd w:val="clear" w:color="auto" w:fill="auto"/>
          </w:tcPr>
          <w:p w14:paraId="580C0A77"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t</w:t>
            </w:r>
          </w:p>
        </w:tc>
        <w:tc>
          <w:tcPr>
            <w:tcW w:w="1020" w:type="dxa"/>
            <w:vMerge w:val="restart"/>
            <w:shd w:val="clear" w:color="auto" w:fill="auto"/>
          </w:tcPr>
          <w:p w14:paraId="60FA49E0"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Sig.</w:t>
            </w:r>
          </w:p>
        </w:tc>
      </w:tr>
      <w:tr w:rsidR="004922AC" w:rsidRPr="00500A32" w14:paraId="7C68ACFA" w14:textId="77777777" w:rsidTr="00B13C16">
        <w:trPr>
          <w:jc w:val="center"/>
        </w:trPr>
        <w:tc>
          <w:tcPr>
            <w:tcW w:w="1008" w:type="dxa"/>
            <w:vMerge/>
            <w:shd w:val="clear" w:color="auto" w:fill="auto"/>
          </w:tcPr>
          <w:p w14:paraId="443EC881" w14:textId="77777777" w:rsidR="004922AC" w:rsidRPr="00500A32" w:rsidRDefault="004922AC" w:rsidP="00B13C16">
            <w:pPr>
              <w:spacing w:after="120"/>
              <w:jc w:val="both"/>
              <w:rPr>
                <w:rFonts w:ascii="Palatino Linotype" w:hAnsi="Palatino Linotype"/>
                <w:b/>
                <w:sz w:val="16"/>
                <w:szCs w:val="24"/>
              </w:rPr>
            </w:pPr>
          </w:p>
        </w:tc>
        <w:tc>
          <w:tcPr>
            <w:tcW w:w="1440" w:type="dxa"/>
            <w:vMerge/>
            <w:shd w:val="clear" w:color="auto" w:fill="auto"/>
          </w:tcPr>
          <w:p w14:paraId="379ECD90" w14:textId="77777777" w:rsidR="004922AC" w:rsidRPr="00500A32" w:rsidRDefault="004922AC" w:rsidP="00B13C16">
            <w:pPr>
              <w:spacing w:after="120"/>
              <w:jc w:val="both"/>
              <w:rPr>
                <w:rFonts w:ascii="Palatino Linotype" w:hAnsi="Palatino Linotype"/>
                <w:b/>
                <w:sz w:val="16"/>
                <w:szCs w:val="24"/>
              </w:rPr>
            </w:pPr>
          </w:p>
        </w:tc>
        <w:tc>
          <w:tcPr>
            <w:tcW w:w="960" w:type="dxa"/>
            <w:shd w:val="clear" w:color="auto" w:fill="auto"/>
          </w:tcPr>
          <w:p w14:paraId="6240D8D7"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B</w:t>
            </w:r>
          </w:p>
        </w:tc>
        <w:tc>
          <w:tcPr>
            <w:tcW w:w="1325" w:type="dxa"/>
            <w:shd w:val="clear" w:color="auto" w:fill="auto"/>
          </w:tcPr>
          <w:p w14:paraId="6CCB8D8A"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Std. Error</w:t>
            </w:r>
          </w:p>
        </w:tc>
        <w:tc>
          <w:tcPr>
            <w:tcW w:w="1462" w:type="dxa"/>
            <w:shd w:val="clear" w:color="auto" w:fill="auto"/>
          </w:tcPr>
          <w:p w14:paraId="5801D461" w14:textId="77777777" w:rsidR="004922AC" w:rsidRPr="00500A32" w:rsidRDefault="004922AC" w:rsidP="00B13C16">
            <w:pPr>
              <w:spacing w:after="120"/>
              <w:ind w:left="60" w:right="60"/>
              <w:jc w:val="both"/>
              <w:rPr>
                <w:rFonts w:ascii="Palatino Linotype" w:hAnsi="Palatino Linotype"/>
                <w:b/>
                <w:sz w:val="16"/>
                <w:szCs w:val="24"/>
              </w:rPr>
            </w:pPr>
            <w:r w:rsidRPr="00500A32">
              <w:rPr>
                <w:rFonts w:ascii="Palatino Linotype" w:hAnsi="Palatino Linotype"/>
                <w:b/>
                <w:sz w:val="16"/>
                <w:szCs w:val="24"/>
              </w:rPr>
              <w:t>Beta</w:t>
            </w:r>
          </w:p>
        </w:tc>
        <w:tc>
          <w:tcPr>
            <w:tcW w:w="1020" w:type="dxa"/>
            <w:vMerge/>
            <w:shd w:val="clear" w:color="auto" w:fill="auto"/>
          </w:tcPr>
          <w:p w14:paraId="593D60A2" w14:textId="77777777" w:rsidR="004922AC" w:rsidRPr="00500A32" w:rsidRDefault="004922AC" w:rsidP="00B13C16">
            <w:pPr>
              <w:spacing w:after="120"/>
              <w:jc w:val="both"/>
              <w:rPr>
                <w:rFonts w:ascii="Palatino Linotype" w:hAnsi="Palatino Linotype"/>
                <w:b/>
                <w:sz w:val="16"/>
                <w:szCs w:val="24"/>
              </w:rPr>
            </w:pPr>
          </w:p>
        </w:tc>
        <w:tc>
          <w:tcPr>
            <w:tcW w:w="1020" w:type="dxa"/>
            <w:vMerge/>
            <w:shd w:val="clear" w:color="auto" w:fill="auto"/>
          </w:tcPr>
          <w:p w14:paraId="22B10710" w14:textId="77777777" w:rsidR="004922AC" w:rsidRPr="00500A32" w:rsidRDefault="004922AC" w:rsidP="00B13C16">
            <w:pPr>
              <w:spacing w:after="120"/>
              <w:jc w:val="both"/>
              <w:rPr>
                <w:rFonts w:ascii="Palatino Linotype" w:hAnsi="Palatino Linotype"/>
                <w:b/>
                <w:sz w:val="16"/>
                <w:szCs w:val="24"/>
              </w:rPr>
            </w:pPr>
          </w:p>
        </w:tc>
      </w:tr>
      <w:tr w:rsidR="004922AC" w:rsidRPr="00500A32" w14:paraId="144AA784" w14:textId="77777777" w:rsidTr="00B13C16">
        <w:trPr>
          <w:jc w:val="center"/>
        </w:trPr>
        <w:tc>
          <w:tcPr>
            <w:tcW w:w="1008" w:type="dxa"/>
            <w:vMerge w:val="restart"/>
            <w:shd w:val="clear" w:color="auto" w:fill="auto"/>
          </w:tcPr>
          <w:p w14:paraId="56C0ED8D"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w:t>
            </w:r>
          </w:p>
        </w:tc>
        <w:tc>
          <w:tcPr>
            <w:tcW w:w="1440" w:type="dxa"/>
            <w:shd w:val="clear" w:color="auto" w:fill="auto"/>
          </w:tcPr>
          <w:p w14:paraId="4266284B"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(Constant)</w:t>
            </w:r>
          </w:p>
        </w:tc>
        <w:tc>
          <w:tcPr>
            <w:tcW w:w="960" w:type="dxa"/>
            <w:shd w:val="clear" w:color="auto" w:fill="auto"/>
          </w:tcPr>
          <w:p w14:paraId="6424989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.761</w:t>
            </w:r>
          </w:p>
        </w:tc>
        <w:tc>
          <w:tcPr>
            <w:tcW w:w="1325" w:type="dxa"/>
            <w:shd w:val="clear" w:color="auto" w:fill="auto"/>
          </w:tcPr>
          <w:p w14:paraId="6AFDCBEA"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.855</w:t>
            </w:r>
          </w:p>
        </w:tc>
        <w:tc>
          <w:tcPr>
            <w:tcW w:w="1462" w:type="dxa"/>
            <w:shd w:val="clear" w:color="auto" w:fill="auto"/>
          </w:tcPr>
          <w:p w14:paraId="2584B6A9" w14:textId="77777777" w:rsidR="004922AC" w:rsidRPr="00500A32" w:rsidRDefault="004922AC" w:rsidP="00B13C16">
            <w:pPr>
              <w:spacing w:after="120"/>
              <w:jc w:val="both"/>
              <w:rPr>
                <w:rFonts w:ascii="Palatino Linotype" w:hAnsi="Palatino Linotype"/>
                <w:sz w:val="16"/>
                <w:szCs w:val="24"/>
              </w:rPr>
            </w:pPr>
          </w:p>
        </w:tc>
        <w:tc>
          <w:tcPr>
            <w:tcW w:w="1020" w:type="dxa"/>
            <w:shd w:val="clear" w:color="auto" w:fill="auto"/>
          </w:tcPr>
          <w:p w14:paraId="6F604563"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.890</w:t>
            </w:r>
          </w:p>
        </w:tc>
        <w:tc>
          <w:tcPr>
            <w:tcW w:w="1020" w:type="dxa"/>
            <w:shd w:val="clear" w:color="auto" w:fill="auto"/>
          </w:tcPr>
          <w:p w14:paraId="5B52D88E"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.379</w:t>
            </w:r>
          </w:p>
        </w:tc>
      </w:tr>
      <w:tr w:rsidR="004922AC" w:rsidRPr="00500A32" w14:paraId="455666F9" w14:textId="77777777" w:rsidTr="00B13C16">
        <w:trPr>
          <w:jc w:val="center"/>
        </w:trPr>
        <w:tc>
          <w:tcPr>
            <w:tcW w:w="1008" w:type="dxa"/>
            <w:vMerge/>
            <w:shd w:val="clear" w:color="auto" w:fill="auto"/>
          </w:tcPr>
          <w:p w14:paraId="0F0923F6"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6CB53FE6"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SQRT_ROE</w:t>
            </w:r>
          </w:p>
        </w:tc>
        <w:tc>
          <w:tcPr>
            <w:tcW w:w="960" w:type="dxa"/>
            <w:shd w:val="clear" w:color="auto" w:fill="auto"/>
          </w:tcPr>
          <w:p w14:paraId="006148DA"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.513</w:t>
            </w:r>
          </w:p>
        </w:tc>
        <w:tc>
          <w:tcPr>
            <w:tcW w:w="1325" w:type="dxa"/>
            <w:shd w:val="clear" w:color="auto" w:fill="auto"/>
          </w:tcPr>
          <w:p w14:paraId="2F34950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.561</w:t>
            </w:r>
          </w:p>
        </w:tc>
        <w:tc>
          <w:tcPr>
            <w:tcW w:w="1462" w:type="dxa"/>
            <w:shd w:val="clear" w:color="auto" w:fill="auto"/>
          </w:tcPr>
          <w:p w14:paraId="0F472D55"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.130</w:t>
            </w:r>
          </w:p>
        </w:tc>
        <w:tc>
          <w:tcPr>
            <w:tcW w:w="1020" w:type="dxa"/>
            <w:shd w:val="clear" w:color="auto" w:fill="auto"/>
          </w:tcPr>
          <w:p w14:paraId="38A2BF51"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.915</w:t>
            </w:r>
          </w:p>
        </w:tc>
        <w:tc>
          <w:tcPr>
            <w:tcW w:w="1020" w:type="dxa"/>
            <w:shd w:val="clear" w:color="auto" w:fill="auto"/>
          </w:tcPr>
          <w:p w14:paraId="56924B0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.366</w:t>
            </w:r>
          </w:p>
        </w:tc>
      </w:tr>
      <w:tr w:rsidR="004922AC" w:rsidRPr="00500A32" w14:paraId="32B0AB57" w14:textId="77777777" w:rsidTr="00B13C16">
        <w:trPr>
          <w:jc w:val="center"/>
        </w:trPr>
        <w:tc>
          <w:tcPr>
            <w:tcW w:w="1008" w:type="dxa"/>
            <w:vMerge/>
            <w:shd w:val="clear" w:color="auto" w:fill="auto"/>
          </w:tcPr>
          <w:p w14:paraId="1EB94736"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44ED938C"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SQRT_CR</w:t>
            </w:r>
          </w:p>
        </w:tc>
        <w:tc>
          <w:tcPr>
            <w:tcW w:w="960" w:type="dxa"/>
            <w:shd w:val="clear" w:color="auto" w:fill="auto"/>
          </w:tcPr>
          <w:p w14:paraId="69422CC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1.669</w:t>
            </w:r>
          </w:p>
        </w:tc>
        <w:tc>
          <w:tcPr>
            <w:tcW w:w="1325" w:type="dxa"/>
            <w:shd w:val="clear" w:color="auto" w:fill="auto"/>
          </w:tcPr>
          <w:p w14:paraId="2ABD0D70"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.508</w:t>
            </w:r>
          </w:p>
        </w:tc>
        <w:tc>
          <w:tcPr>
            <w:tcW w:w="1462" w:type="dxa"/>
            <w:shd w:val="clear" w:color="auto" w:fill="auto"/>
          </w:tcPr>
          <w:p w14:paraId="31B9432D"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.595</w:t>
            </w:r>
          </w:p>
        </w:tc>
        <w:tc>
          <w:tcPr>
            <w:tcW w:w="1020" w:type="dxa"/>
            <w:shd w:val="clear" w:color="auto" w:fill="auto"/>
          </w:tcPr>
          <w:p w14:paraId="2B52E5BF"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3.283</w:t>
            </w:r>
          </w:p>
        </w:tc>
        <w:tc>
          <w:tcPr>
            <w:tcW w:w="1020" w:type="dxa"/>
            <w:shd w:val="clear" w:color="auto" w:fill="auto"/>
          </w:tcPr>
          <w:p w14:paraId="2644A668"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.002</w:t>
            </w:r>
          </w:p>
        </w:tc>
      </w:tr>
      <w:tr w:rsidR="004922AC" w:rsidRPr="00500A32" w14:paraId="4C017005" w14:textId="77777777" w:rsidTr="00B13C16">
        <w:trPr>
          <w:jc w:val="center"/>
        </w:trPr>
        <w:tc>
          <w:tcPr>
            <w:tcW w:w="1008" w:type="dxa"/>
            <w:vMerge/>
            <w:shd w:val="clear" w:color="auto" w:fill="auto"/>
          </w:tcPr>
          <w:p w14:paraId="3EA9EDFD"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181BE465"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SQRT_TATO</w:t>
            </w:r>
          </w:p>
        </w:tc>
        <w:tc>
          <w:tcPr>
            <w:tcW w:w="960" w:type="dxa"/>
            <w:shd w:val="clear" w:color="auto" w:fill="auto"/>
          </w:tcPr>
          <w:p w14:paraId="0115B63C"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-.362</w:t>
            </w:r>
          </w:p>
        </w:tc>
        <w:tc>
          <w:tcPr>
            <w:tcW w:w="1325" w:type="dxa"/>
            <w:shd w:val="clear" w:color="auto" w:fill="auto"/>
          </w:tcPr>
          <w:p w14:paraId="38FCD07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.222</w:t>
            </w:r>
          </w:p>
        </w:tc>
        <w:tc>
          <w:tcPr>
            <w:tcW w:w="1462" w:type="dxa"/>
            <w:shd w:val="clear" w:color="auto" w:fill="auto"/>
          </w:tcPr>
          <w:p w14:paraId="55D68008"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-.242</w:t>
            </w:r>
          </w:p>
        </w:tc>
        <w:tc>
          <w:tcPr>
            <w:tcW w:w="1020" w:type="dxa"/>
            <w:shd w:val="clear" w:color="auto" w:fill="auto"/>
          </w:tcPr>
          <w:p w14:paraId="20FAA28D"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-1.631</w:t>
            </w:r>
          </w:p>
        </w:tc>
        <w:tc>
          <w:tcPr>
            <w:tcW w:w="1020" w:type="dxa"/>
            <w:shd w:val="clear" w:color="auto" w:fill="auto"/>
          </w:tcPr>
          <w:p w14:paraId="4A3AC76D"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.111</w:t>
            </w:r>
          </w:p>
        </w:tc>
      </w:tr>
      <w:tr w:rsidR="004922AC" w:rsidRPr="00500A32" w14:paraId="60C67EF6" w14:textId="77777777" w:rsidTr="00B13C16">
        <w:trPr>
          <w:jc w:val="center"/>
        </w:trPr>
        <w:tc>
          <w:tcPr>
            <w:tcW w:w="1008" w:type="dxa"/>
            <w:vMerge/>
            <w:shd w:val="clear" w:color="auto" w:fill="auto"/>
          </w:tcPr>
          <w:p w14:paraId="6E335E55" w14:textId="77777777" w:rsidR="004922AC" w:rsidRPr="00500A32" w:rsidRDefault="004922AC" w:rsidP="00B13C16">
            <w:pPr>
              <w:spacing w:after="120"/>
              <w:jc w:val="both"/>
              <w:rPr>
                <w:rFonts w:ascii="Palatino Linotype" w:hAnsi="Palatino Linotype"/>
                <w:sz w:val="16"/>
                <w:szCs w:val="24"/>
              </w:rPr>
            </w:pPr>
          </w:p>
        </w:tc>
        <w:tc>
          <w:tcPr>
            <w:tcW w:w="1440" w:type="dxa"/>
            <w:shd w:val="clear" w:color="auto" w:fill="auto"/>
          </w:tcPr>
          <w:p w14:paraId="43B6E002"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SQRT_DER</w:t>
            </w:r>
          </w:p>
        </w:tc>
        <w:tc>
          <w:tcPr>
            <w:tcW w:w="960" w:type="dxa"/>
            <w:shd w:val="clear" w:color="auto" w:fill="auto"/>
          </w:tcPr>
          <w:p w14:paraId="59BC939A"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.352</w:t>
            </w:r>
          </w:p>
        </w:tc>
        <w:tc>
          <w:tcPr>
            <w:tcW w:w="1325" w:type="dxa"/>
            <w:shd w:val="clear" w:color="auto" w:fill="auto"/>
          </w:tcPr>
          <w:p w14:paraId="327763D9"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.250</w:t>
            </w:r>
          </w:p>
        </w:tc>
        <w:tc>
          <w:tcPr>
            <w:tcW w:w="1462" w:type="dxa"/>
            <w:shd w:val="clear" w:color="auto" w:fill="auto"/>
          </w:tcPr>
          <w:p w14:paraId="293E3AB3"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.266</w:t>
            </w:r>
          </w:p>
        </w:tc>
        <w:tc>
          <w:tcPr>
            <w:tcW w:w="1020" w:type="dxa"/>
            <w:shd w:val="clear" w:color="auto" w:fill="auto"/>
          </w:tcPr>
          <w:p w14:paraId="535EA7B6"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1.411</w:t>
            </w:r>
          </w:p>
        </w:tc>
        <w:tc>
          <w:tcPr>
            <w:tcW w:w="1020" w:type="dxa"/>
            <w:shd w:val="clear" w:color="auto" w:fill="auto"/>
          </w:tcPr>
          <w:p w14:paraId="7154E447" w14:textId="77777777" w:rsidR="004922AC" w:rsidRPr="00500A32" w:rsidRDefault="004922AC" w:rsidP="00B13C16">
            <w:pPr>
              <w:spacing w:after="120"/>
              <w:ind w:left="60" w:right="60"/>
              <w:jc w:val="both"/>
              <w:rPr>
                <w:rFonts w:ascii="Palatino Linotype" w:hAnsi="Palatino Linotype"/>
                <w:sz w:val="16"/>
                <w:szCs w:val="24"/>
              </w:rPr>
            </w:pPr>
            <w:r w:rsidRPr="00500A32">
              <w:rPr>
                <w:rFonts w:ascii="Palatino Linotype" w:hAnsi="Palatino Linotype"/>
                <w:sz w:val="16"/>
                <w:szCs w:val="24"/>
              </w:rPr>
              <w:t>.166</w:t>
            </w:r>
          </w:p>
        </w:tc>
      </w:tr>
    </w:tbl>
    <w:p w14:paraId="4928F02F" w14:textId="39510080" w:rsidR="00500A32" w:rsidRPr="00500A32" w:rsidRDefault="00500A32" w:rsidP="004922AC">
      <w:pPr>
        <w:pStyle w:val="BodyText"/>
        <w:shd w:val="clear" w:color="auto" w:fill="FFFFFF"/>
        <w:spacing w:before="1"/>
        <w:jc w:val="both"/>
        <w:rPr>
          <w:rFonts w:ascii="Palatino Linotype" w:hAnsi="Palatino Linotype"/>
          <w:sz w:val="18"/>
        </w:rPr>
      </w:pPr>
      <w:proofErr w:type="gramStart"/>
      <w:r w:rsidRPr="00500A32">
        <w:rPr>
          <w:rFonts w:ascii="Palatino Linotype" w:hAnsi="Palatino Linotype"/>
          <w:sz w:val="18"/>
        </w:rPr>
        <w:t>Sumber :</w:t>
      </w:r>
      <w:proofErr w:type="gramEnd"/>
      <w:r w:rsidRPr="00500A32">
        <w:rPr>
          <w:rFonts w:ascii="Palatino Linotype" w:hAnsi="Palatino Linotype"/>
          <w:sz w:val="18"/>
        </w:rPr>
        <w:t xml:space="preserve"> Olahan Data Software SPSS 25, 2021</w:t>
      </w:r>
    </w:p>
    <w:p w14:paraId="3A019748" w14:textId="77777777" w:rsidR="004922AC" w:rsidRPr="004922AC" w:rsidRDefault="004922AC" w:rsidP="004922AC">
      <w:pPr>
        <w:pStyle w:val="BodyText"/>
        <w:shd w:val="clear" w:color="auto" w:fill="FFFFFF"/>
        <w:spacing w:before="1"/>
        <w:jc w:val="both"/>
        <w:rPr>
          <w:rFonts w:ascii="Palatino Linotype" w:hAnsi="Palatino Linotype"/>
        </w:rPr>
      </w:pPr>
      <w:r w:rsidRPr="004922AC">
        <w:rPr>
          <w:rFonts w:ascii="Palatino Linotype" w:hAnsi="Palatino Linotype"/>
        </w:rPr>
        <w:tab/>
      </w:r>
      <w:proofErr w:type="gramStart"/>
      <w:r w:rsidRPr="004922AC">
        <w:rPr>
          <w:rFonts w:ascii="Palatino Linotype" w:hAnsi="Palatino Linotype"/>
        </w:rPr>
        <w:t>Berdasarkan hasil pengujian pada tabel diatas diketahui bahwa secara parsial hasil dari pengujian statistik ialah sebagai berikut.</w:t>
      </w:r>
      <w:proofErr w:type="gramEnd"/>
    </w:p>
    <w:p w14:paraId="6A157EEB" w14:textId="77777777" w:rsidR="004922AC" w:rsidRPr="004922AC" w:rsidRDefault="004922AC" w:rsidP="004922AC">
      <w:pPr>
        <w:pStyle w:val="BodyText"/>
        <w:numPr>
          <w:ilvl w:val="0"/>
          <w:numId w:val="14"/>
        </w:numPr>
        <w:autoSpaceDE w:val="0"/>
        <w:autoSpaceDN w:val="0"/>
        <w:spacing w:before="1"/>
        <w:ind w:left="360"/>
        <w:jc w:val="both"/>
        <w:rPr>
          <w:rFonts w:ascii="Palatino Linotype" w:hAnsi="Palatino Linotype"/>
        </w:rPr>
      </w:pPr>
      <w:r w:rsidRPr="004922AC">
        <w:rPr>
          <w:rFonts w:ascii="Palatino Linotype" w:hAnsi="Palatino Linotype"/>
        </w:rPr>
        <w:t>ROE (X</w:t>
      </w:r>
      <w:r w:rsidRPr="004922AC">
        <w:rPr>
          <w:rFonts w:ascii="Palatino Linotype" w:hAnsi="Palatino Linotype"/>
          <w:vertAlign w:val="subscript"/>
        </w:rPr>
        <w:t>1</w:t>
      </w:r>
      <w:r w:rsidRPr="004922AC">
        <w:rPr>
          <w:rFonts w:ascii="Palatino Linotype" w:hAnsi="Palatino Linotype"/>
        </w:rPr>
        <w:t>) t</w:t>
      </w:r>
      <w:r w:rsidRPr="004922AC">
        <w:rPr>
          <w:rFonts w:ascii="Palatino Linotype" w:hAnsi="Palatino Linotype"/>
          <w:vertAlign w:val="subscript"/>
        </w:rPr>
        <w:t xml:space="preserve">hitung </w:t>
      </w:r>
      <w:r w:rsidRPr="004922AC">
        <w:rPr>
          <w:rFonts w:ascii="Palatino Linotype" w:hAnsi="Palatino Linotype"/>
        </w:rPr>
        <w:t xml:space="preserve"> (0,915) &lt; t</w:t>
      </w:r>
      <w:r w:rsidRPr="004922AC">
        <w:rPr>
          <w:rFonts w:ascii="Palatino Linotype" w:hAnsi="Palatino Linotype"/>
          <w:vertAlign w:val="subscript"/>
        </w:rPr>
        <w:t>tabel</w:t>
      </w:r>
      <w:r w:rsidRPr="004922AC">
        <w:rPr>
          <w:rFonts w:ascii="Palatino Linotype" w:hAnsi="Palatino Linotype"/>
        </w:rPr>
        <w:t xml:space="preserve"> (1.68288) dengan nilai signifikan (36,6) oleh karena itu H</w:t>
      </w:r>
      <w:r w:rsidRPr="004922AC">
        <w:rPr>
          <w:rFonts w:ascii="Palatino Linotype" w:hAnsi="Palatino Linotype"/>
          <w:vertAlign w:val="subscript"/>
        </w:rPr>
        <w:t>0</w:t>
      </w:r>
      <w:r w:rsidRPr="004922AC">
        <w:rPr>
          <w:rFonts w:ascii="Palatino Linotype" w:hAnsi="Palatino Linotype"/>
        </w:rPr>
        <w:t xml:space="preserve"> ditolak, dengan demikian dapat dijelaskan bahwa ROE (X</w:t>
      </w:r>
      <w:r w:rsidRPr="004922AC">
        <w:rPr>
          <w:rFonts w:ascii="Palatino Linotype" w:hAnsi="Palatino Linotype"/>
          <w:vertAlign w:val="subscript"/>
        </w:rPr>
        <w:t>1</w:t>
      </w:r>
      <w:r w:rsidRPr="004922AC">
        <w:rPr>
          <w:rFonts w:ascii="Palatino Linotype" w:hAnsi="Palatino Linotype"/>
        </w:rPr>
        <w:t>) secara parsial tidak memberikan sumbangan pengaruh dan tidak signifikan tehadap Harga Saham (Y) pada perusahaan perdagangan besar barang produksi dan konsumsi yang terdaftar di BEI tahun2017-2019.</w:t>
      </w:r>
    </w:p>
    <w:p w14:paraId="55B2EE70" w14:textId="77777777" w:rsidR="004922AC" w:rsidRPr="004922AC" w:rsidRDefault="004922AC" w:rsidP="004922AC">
      <w:pPr>
        <w:pStyle w:val="BodyText"/>
        <w:numPr>
          <w:ilvl w:val="0"/>
          <w:numId w:val="14"/>
        </w:numPr>
        <w:autoSpaceDE w:val="0"/>
        <w:autoSpaceDN w:val="0"/>
        <w:spacing w:before="1"/>
        <w:ind w:left="360"/>
        <w:jc w:val="both"/>
        <w:rPr>
          <w:rFonts w:ascii="Palatino Linotype" w:hAnsi="Palatino Linotype"/>
        </w:rPr>
      </w:pPr>
      <w:r w:rsidRPr="004922AC">
        <w:rPr>
          <w:rFonts w:ascii="Palatino Linotype" w:hAnsi="Palatino Linotype"/>
        </w:rPr>
        <w:t>CR (X</w:t>
      </w:r>
      <w:r w:rsidRPr="004922AC">
        <w:rPr>
          <w:rFonts w:ascii="Palatino Linotype" w:hAnsi="Palatino Linotype"/>
          <w:vertAlign w:val="subscript"/>
        </w:rPr>
        <w:t>2</w:t>
      </w:r>
      <w:r w:rsidRPr="004922AC">
        <w:rPr>
          <w:rFonts w:ascii="Palatino Linotype" w:hAnsi="Palatino Linotype"/>
        </w:rPr>
        <w:t>) t</w:t>
      </w:r>
      <w:r w:rsidRPr="004922AC">
        <w:rPr>
          <w:rFonts w:ascii="Palatino Linotype" w:hAnsi="Palatino Linotype"/>
          <w:vertAlign w:val="subscript"/>
        </w:rPr>
        <w:t xml:space="preserve">hitung  </w:t>
      </w:r>
      <w:r w:rsidRPr="004922AC">
        <w:rPr>
          <w:rFonts w:ascii="Palatino Linotype" w:hAnsi="Palatino Linotype"/>
        </w:rPr>
        <w:t>(3,282) &lt; t</w:t>
      </w:r>
      <w:r w:rsidRPr="004922AC">
        <w:rPr>
          <w:rFonts w:ascii="Palatino Linotype" w:hAnsi="Palatino Linotype"/>
          <w:vertAlign w:val="subscript"/>
        </w:rPr>
        <w:t xml:space="preserve">tabel </w:t>
      </w:r>
      <w:r w:rsidRPr="004922AC">
        <w:rPr>
          <w:rFonts w:ascii="Palatino Linotype" w:hAnsi="Palatino Linotype"/>
        </w:rPr>
        <w:t>(1.68288) dengan nilai signifikan (0,02)  oleh karena itu H</w:t>
      </w:r>
      <w:r w:rsidRPr="004922AC">
        <w:rPr>
          <w:rFonts w:ascii="Palatino Linotype" w:hAnsi="Palatino Linotype"/>
          <w:vertAlign w:val="subscript"/>
        </w:rPr>
        <w:t xml:space="preserve">0 </w:t>
      </w:r>
      <w:r w:rsidRPr="004922AC">
        <w:rPr>
          <w:rFonts w:ascii="Palatino Linotype" w:hAnsi="Palatino Linotype"/>
        </w:rPr>
        <w:t>ditolak, dengan demikian dapat dijelaskan bahwa CR (X</w:t>
      </w:r>
      <w:r w:rsidRPr="004922AC">
        <w:rPr>
          <w:rFonts w:ascii="Palatino Linotype" w:hAnsi="Palatino Linotype"/>
          <w:vertAlign w:val="subscript"/>
        </w:rPr>
        <w:t>1</w:t>
      </w:r>
      <w:r w:rsidRPr="004922AC">
        <w:rPr>
          <w:rFonts w:ascii="Palatino Linotype" w:hAnsi="Palatino Linotype"/>
        </w:rPr>
        <w:t>) secara parsial memberikan sumbangan pengaruh dan signifikan terhadap Harga Saham (Y) pada Perusahaan Perdagangan Besar Barang Produksi dan Konsumsi yang terdaftar di BEI 2017-2019.</w:t>
      </w:r>
    </w:p>
    <w:p w14:paraId="4C721C33" w14:textId="77777777" w:rsidR="004922AC" w:rsidRPr="004922AC" w:rsidRDefault="004922AC" w:rsidP="004922AC">
      <w:pPr>
        <w:pStyle w:val="BodyText"/>
        <w:numPr>
          <w:ilvl w:val="0"/>
          <w:numId w:val="14"/>
        </w:numPr>
        <w:autoSpaceDE w:val="0"/>
        <w:autoSpaceDN w:val="0"/>
        <w:spacing w:before="1"/>
        <w:ind w:left="360"/>
        <w:jc w:val="both"/>
        <w:rPr>
          <w:rFonts w:ascii="Palatino Linotype" w:hAnsi="Palatino Linotype"/>
        </w:rPr>
      </w:pPr>
      <w:r w:rsidRPr="004922AC">
        <w:rPr>
          <w:rFonts w:ascii="Palatino Linotype" w:hAnsi="Palatino Linotype"/>
        </w:rPr>
        <w:t>TATO (X</w:t>
      </w:r>
      <w:r w:rsidRPr="004922AC">
        <w:rPr>
          <w:rFonts w:ascii="Palatino Linotype" w:hAnsi="Palatino Linotype"/>
          <w:vertAlign w:val="subscript"/>
        </w:rPr>
        <w:t>3</w:t>
      </w:r>
      <w:r w:rsidRPr="004922AC">
        <w:rPr>
          <w:rFonts w:ascii="Palatino Linotype" w:hAnsi="Palatino Linotype"/>
        </w:rPr>
        <w:t>) t</w:t>
      </w:r>
      <w:r w:rsidRPr="004922AC">
        <w:rPr>
          <w:rFonts w:ascii="Palatino Linotype" w:hAnsi="Palatino Linotype"/>
          <w:vertAlign w:val="subscript"/>
        </w:rPr>
        <w:t xml:space="preserve">hitung </w:t>
      </w:r>
      <w:r w:rsidRPr="004922AC">
        <w:rPr>
          <w:rFonts w:ascii="Palatino Linotype" w:hAnsi="Palatino Linotype"/>
        </w:rPr>
        <w:t>(-1,631) &gt; t</w:t>
      </w:r>
      <w:r w:rsidRPr="004922AC">
        <w:rPr>
          <w:rFonts w:ascii="Palatino Linotype" w:hAnsi="Palatino Linotype"/>
          <w:vertAlign w:val="subscript"/>
        </w:rPr>
        <w:t>tabel</w:t>
      </w:r>
      <w:r w:rsidRPr="004922AC">
        <w:rPr>
          <w:rFonts w:ascii="Palatino Linotype" w:hAnsi="Palatino Linotype"/>
        </w:rPr>
        <w:t xml:space="preserve"> (-1.68288) dengan nilai signifikan (11,1) oleh karena itu  H</w:t>
      </w:r>
      <w:r w:rsidRPr="004922AC">
        <w:rPr>
          <w:rFonts w:ascii="Palatino Linotype" w:hAnsi="Palatino Linotype"/>
          <w:vertAlign w:val="subscript"/>
        </w:rPr>
        <w:t xml:space="preserve">0 </w:t>
      </w:r>
      <w:r w:rsidRPr="004922AC">
        <w:rPr>
          <w:rFonts w:ascii="Palatino Linotype" w:hAnsi="Palatino Linotype"/>
        </w:rPr>
        <w:t>diterima, dengan demikian dapat dijelaskan bahwa TATO (X</w:t>
      </w:r>
      <w:r w:rsidRPr="004922AC">
        <w:rPr>
          <w:rFonts w:ascii="Palatino Linotype" w:hAnsi="Palatino Linotype"/>
          <w:vertAlign w:val="subscript"/>
        </w:rPr>
        <w:t>3</w:t>
      </w:r>
      <w:r w:rsidRPr="004922AC">
        <w:rPr>
          <w:rFonts w:ascii="Palatino Linotype" w:hAnsi="Palatino Linotype"/>
        </w:rPr>
        <w:t>) secara parsial tidak memberikan sumbangan pengaruh yang signifikan terhadap Harga Saham (Y) pada perusahaan Perdagangan Besar Barang Produksi dan Konsumsi yang terdaftar di BEI 2017-2019.</w:t>
      </w:r>
    </w:p>
    <w:p w14:paraId="50B09E61" w14:textId="77777777" w:rsidR="004922AC" w:rsidRPr="004922AC" w:rsidRDefault="004922AC" w:rsidP="004922AC">
      <w:pPr>
        <w:pStyle w:val="BodyText"/>
        <w:numPr>
          <w:ilvl w:val="0"/>
          <w:numId w:val="14"/>
        </w:numPr>
        <w:autoSpaceDE w:val="0"/>
        <w:autoSpaceDN w:val="0"/>
        <w:spacing w:before="1"/>
        <w:ind w:left="360"/>
        <w:jc w:val="both"/>
        <w:rPr>
          <w:rFonts w:ascii="Palatino Linotype" w:hAnsi="Palatino Linotype"/>
        </w:rPr>
      </w:pPr>
      <w:r w:rsidRPr="004922AC">
        <w:rPr>
          <w:rFonts w:ascii="Palatino Linotype" w:hAnsi="Palatino Linotype"/>
        </w:rPr>
        <w:t>DER (X</w:t>
      </w:r>
      <w:r w:rsidRPr="004922AC">
        <w:rPr>
          <w:rFonts w:ascii="Palatino Linotype" w:hAnsi="Palatino Linotype"/>
          <w:vertAlign w:val="subscript"/>
        </w:rPr>
        <w:t>4</w:t>
      </w:r>
      <w:r w:rsidRPr="004922AC">
        <w:rPr>
          <w:rFonts w:ascii="Palatino Linotype" w:hAnsi="Palatino Linotype"/>
        </w:rPr>
        <w:t>) t</w:t>
      </w:r>
      <w:r w:rsidRPr="004922AC">
        <w:rPr>
          <w:rFonts w:ascii="Palatino Linotype" w:hAnsi="Palatino Linotype"/>
          <w:vertAlign w:val="subscript"/>
        </w:rPr>
        <w:t xml:space="preserve">hitung  </w:t>
      </w:r>
      <w:r w:rsidRPr="004922AC">
        <w:rPr>
          <w:rFonts w:ascii="Palatino Linotype" w:hAnsi="Palatino Linotype"/>
        </w:rPr>
        <w:t>(1,411) &lt; t</w:t>
      </w:r>
      <w:r w:rsidRPr="004922AC">
        <w:rPr>
          <w:rFonts w:ascii="Palatino Linotype" w:hAnsi="Palatino Linotype"/>
          <w:vertAlign w:val="subscript"/>
        </w:rPr>
        <w:t xml:space="preserve">tabel </w:t>
      </w:r>
      <w:r w:rsidRPr="004922AC">
        <w:rPr>
          <w:rFonts w:ascii="Palatino Linotype" w:hAnsi="Palatino Linotype"/>
        </w:rPr>
        <w:t xml:space="preserve">(1.68288) dengan nilai signifikan (16,6) oleh </w:t>
      </w:r>
      <w:r w:rsidRPr="004922AC">
        <w:rPr>
          <w:rFonts w:ascii="Palatino Linotype" w:hAnsi="Palatino Linotype"/>
        </w:rPr>
        <w:lastRenderedPageBreak/>
        <w:t>karena itu H</w:t>
      </w:r>
      <w:r w:rsidRPr="004922AC">
        <w:rPr>
          <w:rFonts w:ascii="Palatino Linotype" w:hAnsi="Palatino Linotype"/>
          <w:vertAlign w:val="subscript"/>
        </w:rPr>
        <w:t xml:space="preserve">0 </w:t>
      </w:r>
      <w:r w:rsidRPr="004922AC">
        <w:rPr>
          <w:rFonts w:ascii="Palatino Linotype" w:hAnsi="Palatino Linotype"/>
        </w:rPr>
        <w:t>diterima, dengan demikian dapat dijelaskan bahwa DER (X</w:t>
      </w:r>
      <w:r w:rsidRPr="004922AC">
        <w:rPr>
          <w:rFonts w:ascii="Palatino Linotype" w:hAnsi="Palatino Linotype"/>
          <w:vertAlign w:val="subscript"/>
        </w:rPr>
        <w:t>4</w:t>
      </w:r>
      <w:r w:rsidRPr="004922AC">
        <w:rPr>
          <w:rFonts w:ascii="Palatino Linotype" w:hAnsi="Palatino Linotype"/>
        </w:rPr>
        <w:t>) secara parsial tidak memberikan sumbangan pengaruh yang signifikan terhadap Harga Saham (Y) pada Perusahaan Perdagangan Besar Barang Produksi dan Konsumsi yang terdaftar di BEI 2017-2019.</w:t>
      </w:r>
    </w:p>
    <w:p w14:paraId="22B8BE84" w14:textId="77777777" w:rsidR="004922AC" w:rsidRPr="004922AC" w:rsidRDefault="004922AC" w:rsidP="004922AC">
      <w:pPr>
        <w:pStyle w:val="BodyText"/>
        <w:spacing w:before="1"/>
        <w:jc w:val="both"/>
        <w:rPr>
          <w:rFonts w:ascii="Palatino Linotype" w:hAnsi="Palatino Linotype"/>
        </w:rPr>
      </w:pPr>
    </w:p>
    <w:p w14:paraId="2471882D" w14:textId="77777777" w:rsidR="004922AC" w:rsidRPr="004922AC" w:rsidRDefault="004922AC" w:rsidP="00500A32">
      <w:pPr>
        <w:pStyle w:val="BodyText"/>
        <w:spacing w:before="1"/>
        <w:ind w:left="0"/>
        <w:jc w:val="both"/>
        <w:rPr>
          <w:rFonts w:ascii="Palatino Linotype" w:hAnsi="Palatino Linotype"/>
          <w:b/>
        </w:rPr>
      </w:pPr>
      <w:r w:rsidRPr="004922AC">
        <w:rPr>
          <w:rFonts w:ascii="Palatino Linotype" w:hAnsi="Palatino Linotype"/>
          <w:b/>
        </w:rPr>
        <w:t>Pembahasan dan Penelitian</w:t>
      </w:r>
    </w:p>
    <w:p w14:paraId="3281DEFF" w14:textId="77777777" w:rsidR="004922AC" w:rsidRPr="004922AC" w:rsidRDefault="004922AC" w:rsidP="00500A32">
      <w:pPr>
        <w:pStyle w:val="BodyText"/>
        <w:spacing w:before="1"/>
        <w:ind w:left="0"/>
        <w:jc w:val="both"/>
        <w:rPr>
          <w:rFonts w:ascii="Palatino Linotype" w:hAnsi="Palatino Linotype"/>
          <w:b/>
        </w:rPr>
      </w:pPr>
      <w:r w:rsidRPr="004922AC">
        <w:rPr>
          <w:rFonts w:ascii="Palatino Linotype" w:hAnsi="Palatino Linotype"/>
          <w:b/>
        </w:rPr>
        <w:t xml:space="preserve">Pengaruh Return </w:t>
      </w:r>
      <w:proofErr w:type="gramStart"/>
      <w:r w:rsidRPr="004922AC">
        <w:rPr>
          <w:rFonts w:ascii="Palatino Linotype" w:hAnsi="Palatino Linotype"/>
          <w:b/>
        </w:rPr>
        <w:t>On</w:t>
      </w:r>
      <w:proofErr w:type="gramEnd"/>
      <w:r w:rsidRPr="004922AC">
        <w:rPr>
          <w:rFonts w:ascii="Palatino Linotype" w:hAnsi="Palatino Linotype"/>
          <w:b/>
        </w:rPr>
        <w:t xml:space="preserve"> Equity Terhadap Harga Saham</w:t>
      </w:r>
    </w:p>
    <w:p w14:paraId="3B549C67" w14:textId="738D0AA9" w:rsidR="004922AC" w:rsidRPr="004922AC" w:rsidRDefault="00500A32" w:rsidP="00500A32">
      <w:pPr>
        <w:pStyle w:val="BodyText"/>
        <w:spacing w:before="1"/>
        <w:ind w:left="0"/>
        <w:jc w:val="both"/>
        <w:rPr>
          <w:rFonts w:ascii="Palatino Linotype" w:hAnsi="Palatino Linotype"/>
        </w:rPr>
      </w:pPr>
      <w:r>
        <w:rPr>
          <w:rFonts w:ascii="Palatino Linotype" w:hAnsi="Palatino Linotype"/>
        </w:rPr>
        <w:tab/>
      </w:r>
      <w:proofErr w:type="gramStart"/>
      <w:r w:rsidR="004922AC" w:rsidRPr="004922AC">
        <w:rPr>
          <w:rFonts w:ascii="Palatino Linotype" w:hAnsi="Palatino Linotype"/>
        </w:rPr>
        <w:t>Berdasarkan pada hasil pengujian statistik yang telah dilakukan menunjukkan bahwa variabel ROE bepengaruh positif dan tidak signifikan terhadap Harga Saham pada Perusahaan Perdagangan Besar Produksi dan Konsumsi yang terdaftar di BEI tahun 2017-2019.</w:t>
      </w:r>
      <w:proofErr w:type="gramEnd"/>
      <w:r w:rsidR="004922AC" w:rsidRPr="004922AC">
        <w:rPr>
          <w:rFonts w:ascii="Palatino Linotype" w:hAnsi="Palatino Linotype"/>
        </w:rPr>
        <w:t xml:space="preserve"> ROE hanya menggambarkan hanya pengembalian investasi dilakukan pemengang saham biasa dan tidak menggambarkan prospek perusahaan sehingga tidak merespon besar kecilnya </w:t>
      </w:r>
      <w:proofErr w:type="gramStart"/>
      <w:r w:rsidR="004922AC" w:rsidRPr="004922AC">
        <w:rPr>
          <w:rFonts w:ascii="Palatino Linotype" w:hAnsi="Palatino Linotype"/>
        </w:rPr>
        <w:t>ROE .</w:t>
      </w:r>
      <w:proofErr w:type="gramEnd"/>
      <w:r w:rsidR="004922AC" w:rsidRPr="004922AC">
        <w:rPr>
          <w:rFonts w:ascii="Palatino Linotype" w:hAnsi="Palatino Linotype"/>
        </w:rPr>
        <w:t xml:space="preserve"> Penelitian ini sejalan dengan Dewi Pramita (2015) Pengaruh Return On Asset (ROA), Return On Equity (ROE), Net Profit Margin (NPM) and Debt to Equity Ratio (DER) Terhadap Harga Saham (Studi Empiris pada Perusahaan Manufaktur yang Terdaftar di Bursa Efek Indonesia).</w:t>
      </w:r>
    </w:p>
    <w:p w14:paraId="3800E500" w14:textId="77777777" w:rsidR="004922AC" w:rsidRPr="004922AC" w:rsidRDefault="004922AC" w:rsidP="00500A32">
      <w:pPr>
        <w:pStyle w:val="BodyText"/>
        <w:spacing w:before="1"/>
        <w:ind w:left="0"/>
        <w:jc w:val="both"/>
        <w:rPr>
          <w:rFonts w:ascii="Palatino Linotype" w:hAnsi="Palatino Linotype"/>
        </w:rPr>
      </w:pPr>
      <w:r w:rsidRPr="004922AC">
        <w:rPr>
          <w:rFonts w:ascii="Palatino Linotype" w:hAnsi="Palatino Linotype"/>
          <w:b/>
        </w:rPr>
        <w:t>Pengaruh Current Ratio Terhadap Harga Saham</w:t>
      </w:r>
    </w:p>
    <w:p w14:paraId="155DF2B7" w14:textId="04DEDF46" w:rsidR="004922AC" w:rsidRPr="004922AC" w:rsidRDefault="00500A32" w:rsidP="00500A32">
      <w:pPr>
        <w:pStyle w:val="BodyText"/>
        <w:spacing w:before="1"/>
        <w:ind w:left="0"/>
        <w:jc w:val="both"/>
        <w:rPr>
          <w:rFonts w:ascii="Palatino Linotype" w:hAnsi="Palatino Linotype"/>
        </w:rPr>
      </w:pPr>
      <w:r>
        <w:rPr>
          <w:rFonts w:ascii="Palatino Linotype" w:hAnsi="Palatino Linotype"/>
        </w:rPr>
        <w:tab/>
      </w:r>
      <w:proofErr w:type="gramStart"/>
      <w:r w:rsidR="004922AC" w:rsidRPr="004922AC">
        <w:rPr>
          <w:rFonts w:ascii="Palatino Linotype" w:hAnsi="Palatino Linotype"/>
        </w:rPr>
        <w:t>Berdasarkan pada hasil pengujian statistik yang telah dilakukan menunjukkan bahwa variabel CR berpengaruh positif dan signifikan terhadap Harga Saham pada Perusahan Perdagangan Besar Barang Produksi dan Konsumsi yang terdaftar di BEI 2017-2019.</w:t>
      </w:r>
      <w:proofErr w:type="gramEnd"/>
      <w:r w:rsidR="004922AC" w:rsidRPr="004922AC">
        <w:rPr>
          <w:rFonts w:ascii="Palatino Linotype" w:hAnsi="Palatino Linotype"/>
        </w:rPr>
        <w:t xml:space="preserve"> Hal ini berarti perusahaan mampu memenuhi kewajiban jangka pendeknya sehingga </w:t>
      </w:r>
      <w:proofErr w:type="gramStart"/>
      <w:r w:rsidR="004922AC" w:rsidRPr="004922AC">
        <w:rPr>
          <w:rFonts w:ascii="Palatino Linotype" w:hAnsi="Palatino Linotype"/>
        </w:rPr>
        <w:t>akan</w:t>
      </w:r>
      <w:proofErr w:type="gramEnd"/>
      <w:r w:rsidR="004922AC" w:rsidRPr="004922AC">
        <w:rPr>
          <w:rFonts w:ascii="Palatino Linotype" w:hAnsi="Palatino Linotype"/>
        </w:rPr>
        <w:t xml:space="preserve"> menimbulkan kepercayaan penanam modal unutk menginvestasikan modalnya. Penelitian ini sejalan dengan Hade Chandra Batubara (2018), Pengaruh current ratio, return on equity terhadap harga saham pada perusahaan manufaktur yang terdaftar di Bursa Efek Indonesia.</w:t>
      </w:r>
    </w:p>
    <w:p w14:paraId="5035156B" w14:textId="77777777" w:rsidR="004922AC" w:rsidRPr="004922AC" w:rsidRDefault="004922AC" w:rsidP="00500A32">
      <w:pPr>
        <w:pStyle w:val="BodyText"/>
        <w:spacing w:before="1"/>
        <w:ind w:left="0"/>
        <w:jc w:val="both"/>
        <w:rPr>
          <w:rFonts w:ascii="Palatino Linotype" w:hAnsi="Palatino Linotype"/>
          <w:b/>
        </w:rPr>
      </w:pPr>
      <w:r w:rsidRPr="004922AC">
        <w:rPr>
          <w:rFonts w:ascii="Palatino Linotype" w:hAnsi="Palatino Linotype"/>
          <w:b/>
        </w:rPr>
        <w:t>Pengaruh Total Asset Turnover Terhadap Harga Saham</w:t>
      </w:r>
    </w:p>
    <w:p w14:paraId="1F8399E4" w14:textId="752826DD" w:rsidR="004922AC" w:rsidRPr="004922AC" w:rsidRDefault="00500A32" w:rsidP="00500A32">
      <w:pPr>
        <w:pStyle w:val="BodyText"/>
        <w:spacing w:before="1"/>
        <w:ind w:left="0"/>
        <w:jc w:val="both"/>
        <w:rPr>
          <w:rFonts w:ascii="Palatino Linotype" w:hAnsi="Palatino Linotype"/>
        </w:rPr>
      </w:pPr>
      <w:r>
        <w:rPr>
          <w:rFonts w:ascii="Palatino Linotype" w:hAnsi="Palatino Linotype"/>
        </w:rPr>
        <w:tab/>
      </w:r>
      <w:proofErr w:type="gramStart"/>
      <w:r w:rsidR="004922AC" w:rsidRPr="004922AC">
        <w:rPr>
          <w:rFonts w:ascii="Palatino Linotype" w:hAnsi="Palatino Linotype"/>
        </w:rPr>
        <w:t>Berdasarkan pada hasil pengujian statistik yang telah dilakukan menunjukkan bahwa variabel TATO berepengaruh negatif dan tidak signifikan terhadap Harga Saham pada Perusahaan Perdagangan Besar Produksi dan Konsumsi yang terdaftar di BEI 2017-2019.</w:t>
      </w:r>
      <w:proofErr w:type="gramEnd"/>
      <w:r w:rsidR="004922AC" w:rsidRPr="004922AC">
        <w:rPr>
          <w:rFonts w:ascii="Palatino Linotype" w:hAnsi="Palatino Linotype"/>
        </w:rPr>
        <w:t xml:space="preserve"> </w:t>
      </w:r>
      <w:proofErr w:type="gramStart"/>
      <w:r w:rsidR="004922AC" w:rsidRPr="004922AC">
        <w:rPr>
          <w:rFonts w:ascii="Palatino Linotype" w:hAnsi="Palatino Linotype"/>
        </w:rPr>
        <w:t>Sesuai dengan penjelasan bahwa TATO berasal dari perputaran total aktiva.</w:t>
      </w:r>
      <w:proofErr w:type="gramEnd"/>
      <w:r w:rsidR="004922AC" w:rsidRPr="004922AC">
        <w:rPr>
          <w:rFonts w:ascii="Palatino Linotype" w:hAnsi="Palatino Linotype"/>
        </w:rPr>
        <w:t xml:space="preserve"> Perputaran total aktiva diukur dari volume penjualan, yang artinya kemampuan seluruh aktiva dalam menciptakan penjualan belum tentu meningkatkan laba hal ini mempengaruhi sebagian laba untuk membayar hutang perusahaan .penelitian. ini sejalan dengan penelitian Irawati Junaeni (2017), Pengaruh EVA, ROA, DER dan TATO terhadap Harga Saham pada Perusahaan Makanan dan Minuman di BEI.</w:t>
      </w:r>
    </w:p>
    <w:p w14:paraId="16B38883" w14:textId="77777777" w:rsidR="004922AC" w:rsidRPr="004922AC" w:rsidRDefault="004922AC" w:rsidP="00500A32">
      <w:pPr>
        <w:pStyle w:val="BodyText"/>
        <w:spacing w:before="1"/>
        <w:ind w:left="0"/>
        <w:jc w:val="both"/>
        <w:rPr>
          <w:rFonts w:ascii="Palatino Linotype" w:hAnsi="Palatino Linotype"/>
        </w:rPr>
      </w:pPr>
      <w:r w:rsidRPr="004922AC">
        <w:rPr>
          <w:rFonts w:ascii="Palatino Linotype" w:hAnsi="Palatino Linotype"/>
          <w:b/>
        </w:rPr>
        <w:t xml:space="preserve">Pengaruh Debt </w:t>
      </w:r>
      <w:proofErr w:type="gramStart"/>
      <w:r w:rsidRPr="004922AC">
        <w:rPr>
          <w:rFonts w:ascii="Palatino Linotype" w:hAnsi="Palatino Linotype"/>
          <w:b/>
        </w:rPr>
        <w:t>To</w:t>
      </w:r>
      <w:proofErr w:type="gramEnd"/>
      <w:r w:rsidRPr="004922AC">
        <w:rPr>
          <w:rFonts w:ascii="Palatino Linotype" w:hAnsi="Palatino Linotype"/>
          <w:b/>
        </w:rPr>
        <w:t xml:space="preserve"> Equity Ratio Terhadap Harga Saham</w:t>
      </w:r>
    </w:p>
    <w:p w14:paraId="0088C46A" w14:textId="2067F375" w:rsidR="004922AC" w:rsidRPr="004922AC" w:rsidRDefault="00500A32" w:rsidP="00500A32">
      <w:pPr>
        <w:pStyle w:val="BodyText"/>
        <w:spacing w:before="1"/>
        <w:ind w:left="0"/>
        <w:jc w:val="both"/>
        <w:rPr>
          <w:rFonts w:ascii="Palatino Linotype" w:hAnsi="Palatino Linotype"/>
        </w:rPr>
      </w:pPr>
      <w:r>
        <w:rPr>
          <w:rFonts w:ascii="Palatino Linotype" w:hAnsi="Palatino Linotype"/>
        </w:rPr>
        <w:tab/>
      </w:r>
      <w:proofErr w:type="gramStart"/>
      <w:r w:rsidR="004922AC" w:rsidRPr="004922AC">
        <w:rPr>
          <w:rFonts w:ascii="Palatino Linotype" w:hAnsi="Palatino Linotype"/>
        </w:rPr>
        <w:t xml:space="preserve">Berdasarkan pada hasil penelitian statistik yang telah dilakukan bahwa variabel DER berpengaruh positif dan tidak signifikan terhadap Harga saham </w:t>
      </w:r>
      <w:r w:rsidR="004922AC" w:rsidRPr="004922AC">
        <w:rPr>
          <w:rFonts w:ascii="Palatino Linotype" w:hAnsi="Palatino Linotype"/>
        </w:rPr>
        <w:lastRenderedPageBreak/>
        <w:t>pada Perusahaan Perdagangan Besar Barang Produksi dan Konsumsi yang terdaftar di BEI 2017-2019.</w:t>
      </w:r>
      <w:proofErr w:type="gramEnd"/>
      <w:r w:rsidR="004922AC" w:rsidRPr="004922AC">
        <w:rPr>
          <w:rFonts w:ascii="Palatino Linotype" w:hAnsi="Palatino Linotype"/>
        </w:rPr>
        <w:t xml:space="preserve"> </w:t>
      </w:r>
      <w:proofErr w:type="gramStart"/>
      <w:r w:rsidR="004922AC" w:rsidRPr="004922AC">
        <w:rPr>
          <w:rFonts w:ascii="Palatino Linotype" w:hAnsi="Palatino Linotype"/>
        </w:rPr>
        <w:t>DER disini kurang diperhatikan oleh para pemodal tiap peningkatan atau penurunan rasio ini tidak mempengaruhi harga saham.</w:t>
      </w:r>
      <w:proofErr w:type="gramEnd"/>
      <w:r w:rsidR="004922AC" w:rsidRPr="004922AC">
        <w:rPr>
          <w:rFonts w:ascii="Palatino Linotype" w:hAnsi="Palatino Linotype"/>
        </w:rPr>
        <w:t xml:space="preserve"> </w:t>
      </w:r>
      <w:proofErr w:type="gramStart"/>
      <w:r w:rsidR="004922AC" w:rsidRPr="004922AC">
        <w:rPr>
          <w:rFonts w:ascii="Palatino Linotype" w:hAnsi="Palatino Linotype"/>
        </w:rPr>
        <w:t>Penelitian ini sejalan dengan Budi Maya Sari (2020) Pengaruh Der, Roe, Eps, Dan Npm Terhadap Harga Saham Pada Perusahaan Jasa Yang Terdaftar Di Bei.</w:t>
      </w:r>
      <w:proofErr w:type="gramEnd"/>
    </w:p>
    <w:p w14:paraId="72B318B8" w14:textId="77777777" w:rsidR="00673E89" w:rsidRDefault="00673E89" w:rsidP="00500A32">
      <w:pPr>
        <w:widowControl w:val="0"/>
        <w:autoSpaceDE w:val="0"/>
        <w:autoSpaceDN w:val="0"/>
        <w:adjustRightInd w:val="0"/>
        <w:spacing w:after="0" w:line="276" w:lineRule="auto"/>
        <w:jc w:val="both"/>
        <w:rPr>
          <w:rFonts w:ascii="Palatino Linotype" w:hAnsi="Palatino Linotype"/>
          <w:bCs/>
          <w:spacing w:val="-3"/>
          <w:sz w:val="24"/>
          <w:szCs w:val="24"/>
        </w:rPr>
      </w:pPr>
    </w:p>
    <w:p w14:paraId="5F3065F9" w14:textId="77777777" w:rsidR="001D22F2" w:rsidRPr="006D5FE4" w:rsidRDefault="001D22F2" w:rsidP="00673E89">
      <w:pPr>
        <w:widowControl w:val="0"/>
        <w:autoSpaceDE w:val="0"/>
        <w:autoSpaceDN w:val="0"/>
        <w:adjustRightInd w:val="0"/>
        <w:spacing w:after="0" w:line="276" w:lineRule="auto"/>
        <w:jc w:val="both"/>
        <w:rPr>
          <w:rFonts w:ascii="Palatino Linotype" w:hAnsi="Palatino Linotype"/>
          <w:b/>
          <w:bCs/>
          <w:spacing w:val="-3"/>
          <w:sz w:val="24"/>
          <w:szCs w:val="24"/>
        </w:rPr>
      </w:pPr>
      <w:r w:rsidRPr="006D5FE4">
        <w:rPr>
          <w:rFonts w:ascii="Palatino Linotype" w:hAnsi="Palatino Linotype"/>
          <w:b/>
          <w:bCs/>
          <w:spacing w:val="-3"/>
          <w:sz w:val="24"/>
          <w:szCs w:val="24"/>
        </w:rPr>
        <w:t>KESIMPULAN</w:t>
      </w:r>
    </w:p>
    <w:p w14:paraId="2F5D57BC" w14:textId="3398AB80" w:rsidR="000B79DF" w:rsidRDefault="000B79DF" w:rsidP="000B79DF">
      <w:pPr>
        <w:spacing w:after="0" w:line="276" w:lineRule="auto"/>
        <w:jc w:val="both"/>
        <w:rPr>
          <w:rFonts w:ascii="Palatino Linotype" w:eastAsia="Calibri" w:hAnsi="Palatino Linotype"/>
          <w:color w:val="000000"/>
          <w:sz w:val="24"/>
          <w:szCs w:val="23"/>
        </w:rPr>
      </w:pPr>
      <w:r>
        <w:rPr>
          <w:rFonts w:ascii="Palatino Linotype" w:eastAsia="Calibri" w:hAnsi="Palatino Linotype"/>
          <w:color w:val="000000"/>
          <w:sz w:val="24"/>
          <w:szCs w:val="23"/>
        </w:rPr>
        <w:tab/>
      </w:r>
      <w:r w:rsidRPr="000B79DF">
        <w:rPr>
          <w:rFonts w:ascii="Palatino Linotype" w:eastAsia="Calibri" w:hAnsi="Palatino Linotype"/>
          <w:color w:val="000000"/>
          <w:sz w:val="24"/>
          <w:szCs w:val="23"/>
        </w:rPr>
        <w:t xml:space="preserve">Return On Equity tidak berpengaruh dan tidak signifikan terhadap Harga saham pada Perusahaan Perdagangan Besar Barang Produksi dan Konsumsi yang terdftar di BEI tahun 2017-2019.  </w:t>
      </w:r>
      <w:proofErr w:type="gramStart"/>
      <w:r w:rsidRPr="000B79DF">
        <w:rPr>
          <w:rFonts w:ascii="Palatino Linotype" w:eastAsia="Calibri" w:hAnsi="Palatino Linotype"/>
          <w:color w:val="000000"/>
          <w:sz w:val="24"/>
          <w:szCs w:val="23"/>
        </w:rPr>
        <w:t>Current Ratio berpengaruh dan signifikan terhadap Harga Saham pada Perusahaan Perdagangan Besar Barang Produksi dan Konsumsi yang terdaftar di BEI tahun 2017-2019.</w:t>
      </w:r>
      <w:proofErr w:type="gramEnd"/>
      <w:r w:rsidRPr="000B79DF">
        <w:rPr>
          <w:rFonts w:ascii="Palatino Linotype" w:eastAsia="Calibri" w:hAnsi="Palatino Linotype"/>
          <w:color w:val="000000"/>
          <w:sz w:val="24"/>
          <w:szCs w:val="23"/>
        </w:rPr>
        <w:t xml:space="preserve"> </w:t>
      </w:r>
      <w:proofErr w:type="gramStart"/>
      <w:r w:rsidRPr="000B79DF">
        <w:rPr>
          <w:rFonts w:ascii="Palatino Linotype" w:eastAsia="Calibri" w:hAnsi="Palatino Linotype"/>
          <w:color w:val="000000"/>
          <w:sz w:val="24"/>
          <w:szCs w:val="23"/>
        </w:rPr>
        <w:t>Total Asset Turnover berpengaruh negatif dan signifikan terhadap Harga Saham pada Perusahaan Perdagangan Besar Barang Produksi dan Konsumsi yang terdaftar di BEI tahun 2017-2019.</w:t>
      </w:r>
      <w:proofErr w:type="gramEnd"/>
      <w:r w:rsidRPr="000B79DF">
        <w:rPr>
          <w:rFonts w:ascii="Palatino Linotype" w:eastAsia="Calibri" w:hAnsi="Palatino Linotype"/>
          <w:color w:val="000000"/>
          <w:sz w:val="24"/>
          <w:szCs w:val="23"/>
        </w:rPr>
        <w:t xml:space="preserve"> Debt </w:t>
      </w:r>
      <w:proofErr w:type="gramStart"/>
      <w:r w:rsidRPr="000B79DF">
        <w:rPr>
          <w:rFonts w:ascii="Palatino Linotype" w:eastAsia="Calibri" w:hAnsi="Palatino Linotype"/>
          <w:color w:val="000000"/>
          <w:sz w:val="24"/>
          <w:szCs w:val="23"/>
        </w:rPr>
        <w:t>To</w:t>
      </w:r>
      <w:proofErr w:type="gramEnd"/>
      <w:r w:rsidRPr="000B79DF">
        <w:rPr>
          <w:rFonts w:ascii="Palatino Linotype" w:eastAsia="Calibri" w:hAnsi="Palatino Linotype"/>
          <w:color w:val="000000"/>
          <w:sz w:val="24"/>
          <w:szCs w:val="23"/>
        </w:rPr>
        <w:t xml:space="preserve"> Equity Ratio tidak berpengaruh dan tidak signifikan terhadap Harga Saham pada Perusahaan Perdagangan Besar Produksi dan Konsumsi tahun 2017-2019.  Secara simultan Return On Equity, Current Ratio, Total Asset Turnover, Debt </w:t>
      </w:r>
      <w:proofErr w:type="gramStart"/>
      <w:r w:rsidRPr="000B79DF">
        <w:rPr>
          <w:rFonts w:ascii="Palatino Linotype" w:eastAsia="Calibri" w:hAnsi="Palatino Linotype"/>
          <w:color w:val="000000"/>
          <w:sz w:val="24"/>
          <w:szCs w:val="23"/>
        </w:rPr>
        <w:t>To</w:t>
      </w:r>
      <w:proofErr w:type="gramEnd"/>
      <w:r w:rsidRPr="000B79DF">
        <w:rPr>
          <w:rFonts w:ascii="Palatino Linotype" w:eastAsia="Calibri" w:hAnsi="Palatino Linotype"/>
          <w:color w:val="000000"/>
          <w:sz w:val="24"/>
          <w:szCs w:val="23"/>
        </w:rPr>
        <w:t xml:space="preserve"> Equity Ratio tidak berpengaruh positif dan signifikan terhadap Harga Saham pada perusahan Perdagangan Besar Barang Produksi dan Konsumsi tahun 2017-2019.</w:t>
      </w:r>
    </w:p>
    <w:p w14:paraId="5F262BF2" w14:textId="3E0329EA" w:rsidR="000B79DF" w:rsidRPr="0011182F" w:rsidRDefault="000B79DF" w:rsidP="000B79DF">
      <w:pPr>
        <w:autoSpaceDE w:val="0"/>
        <w:autoSpaceDN w:val="0"/>
        <w:adjustRightInd w:val="0"/>
        <w:spacing w:after="0" w:line="240" w:lineRule="auto"/>
        <w:jc w:val="both"/>
        <w:rPr>
          <w:rFonts w:ascii="Bookman Old Style" w:eastAsia="Calibri" w:hAnsi="Bookman Old Style"/>
          <w:color w:val="000000"/>
          <w:szCs w:val="23"/>
        </w:rPr>
      </w:pPr>
      <w:r>
        <w:rPr>
          <w:rFonts w:ascii="Palatino Linotype" w:eastAsia="Calibri" w:hAnsi="Palatino Linotype"/>
          <w:color w:val="000000"/>
          <w:sz w:val="24"/>
          <w:szCs w:val="23"/>
        </w:rPr>
        <w:tab/>
      </w:r>
      <w:proofErr w:type="gramStart"/>
      <w:r>
        <w:rPr>
          <w:rFonts w:ascii="Palatino Linotype" w:eastAsia="Calibri" w:hAnsi="Palatino Linotype"/>
          <w:color w:val="000000"/>
          <w:sz w:val="24"/>
          <w:szCs w:val="23"/>
        </w:rPr>
        <w:t xml:space="preserve">Adapun saran yang dapat peneliti berikan </w:t>
      </w:r>
      <w:r>
        <w:rPr>
          <w:rFonts w:ascii="Bookman Old Style" w:eastAsia="Calibri" w:hAnsi="Bookman Old Style"/>
          <w:color w:val="000000"/>
          <w:szCs w:val="23"/>
        </w:rPr>
        <w:t>b</w:t>
      </w:r>
      <w:r w:rsidRPr="0011182F">
        <w:rPr>
          <w:rFonts w:ascii="Bookman Old Style" w:eastAsia="Calibri" w:hAnsi="Bookman Old Style"/>
          <w:color w:val="000000"/>
          <w:szCs w:val="23"/>
        </w:rPr>
        <w:t>agi perusahaan disarankan agar dapat meningkatkan kinerja perusahaan, supaya dapat menarik perhatian bagi investor-investor dalam negeri maupun asing untuk menanamkan saham mereka pada perusahaan.</w:t>
      </w:r>
      <w:proofErr w:type="gramEnd"/>
      <w:r w:rsidRPr="0011182F">
        <w:rPr>
          <w:rFonts w:ascii="Bookman Old Style" w:eastAsia="Calibri" w:hAnsi="Bookman Old Style"/>
          <w:color w:val="000000"/>
          <w:szCs w:val="23"/>
        </w:rPr>
        <w:t xml:space="preserve"> </w:t>
      </w:r>
      <w:proofErr w:type="gramStart"/>
      <w:r w:rsidRPr="0011182F">
        <w:rPr>
          <w:rFonts w:ascii="Bookman Old Style" w:eastAsia="Calibri" w:hAnsi="Bookman Old Style"/>
          <w:szCs w:val="23"/>
        </w:rPr>
        <w:t>Bagi seluruh universitas yang ada di Indonesia, sebaiknya hasil penelitian ini berguna bagi para mahasiswa-mahasiswi.</w:t>
      </w:r>
      <w:proofErr w:type="gramEnd"/>
      <w:r w:rsidRPr="0011182F">
        <w:rPr>
          <w:rFonts w:ascii="Bookman Old Style" w:eastAsia="Calibri" w:hAnsi="Bookman Old Style"/>
          <w:szCs w:val="23"/>
        </w:rPr>
        <w:t xml:space="preserve"> Bagi peneliti dapat menggunakan hasil penelitian ini sebagai bahan untuk menyusun karya ilmiah berhubungan dengan Return </w:t>
      </w:r>
      <w:proofErr w:type="gramStart"/>
      <w:r w:rsidRPr="0011182F">
        <w:rPr>
          <w:rFonts w:ascii="Bookman Old Style" w:eastAsia="Calibri" w:hAnsi="Bookman Old Style"/>
          <w:szCs w:val="23"/>
        </w:rPr>
        <w:t>On</w:t>
      </w:r>
      <w:proofErr w:type="gramEnd"/>
      <w:r w:rsidRPr="0011182F">
        <w:rPr>
          <w:rFonts w:ascii="Bookman Old Style" w:eastAsia="Calibri" w:hAnsi="Bookman Old Style"/>
          <w:szCs w:val="23"/>
        </w:rPr>
        <w:t xml:space="preserve"> Equity, Current Ratio, Total Asset Turnover dan Debt To Equty trehadap Harga Saham. </w:t>
      </w:r>
    </w:p>
    <w:p w14:paraId="3B503F8A" w14:textId="488987A9" w:rsidR="000B79DF" w:rsidRPr="000B79DF" w:rsidRDefault="000B79DF" w:rsidP="000B79DF">
      <w:pPr>
        <w:spacing w:after="0" w:line="276" w:lineRule="auto"/>
        <w:jc w:val="both"/>
        <w:rPr>
          <w:rFonts w:ascii="Palatino Linotype" w:hAnsi="Palatino Linotype"/>
          <w:bCs/>
          <w:spacing w:val="-3"/>
          <w:sz w:val="28"/>
          <w:szCs w:val="24"/>
        </w:rPr>
      </w:pPr>
    </w:p>
    <w:p w14:paraId="42E3EFD9" w14:textId="77777777" w:rsidR="001D22F2" w:rsidRPr="006D5FE4" w:rsidRDefault="001D22F2" w:rsidP="00B43025">
      <w:pPr>
        <w:tabs>
          <w:tab w:val="left" w:pos="6525"/>
        </w:tabs>
        <w:spacing w:after="0" w:line="276" w:lineRule="auto"/>
        <w:jc w:val="both"/>
        <w:rPr>
          <w:rFonts w:ascii="Palatino Linotype" w:hAnsi="Palatino Linotype"/>
          <w:b/>
          <w:bCs/>
          <w:sz w:val="24"/>
          <w:szCs w:val="24"/>
          <w:lang w:val="id-ID"/>
        </w:rPr>
      </w:pPr>
      <w:r w:rsidRPr="006D5FE4">
        <w:rPr>
          <w:rFonts w:ascii="Palatino Linotype" w:hAnsi="Palatino Linotype"/>
          <w:b/>
          <w:bCs/>
          <w:sz w:val="24"/>
          <w:szCs w:val="24"/>
          <w:lang w:val="id-ID"/>
        </w:rPr>
        <w:t>DAFTAR PUSTAKA</w:t>
      </w:r>
    </w:p>
    <w:p w14:paraId="41F98303" w14:textId="77777777" w:rsidR="000B79DF" w:rsidRPr="00607528" w:rsidRDefault="000B79DF" w:rsidP="000B79DF">
      <w:pPr>
        <w:pStyle w:val="Bibliography"/>
        <w:spacing w:line="240" w:lineRule="auto"/>
        <w:ind w:left="720" w:hanging="720"/>
        <w:jc w:val="both"/>
        <w:rPr>
          <w:rFonts w:ascii="Bookman Old Style" w:hAnsi="Bookman Old Style"/>
          <w:noProof/>
        </w:rPr>
      </w:pPr>
      <w:r w:rsidRPr="00607528">
        <w:rPr>
          <w:rFonts w:ascii="Bookman Old Style" w:hAnsi="Bookman Old Style"/>
          <w:noProof/>
        </w:rPr>
        <w:t xml:space="preserve">Budi, M. S., &amp; Hadi, S. (2020). PENGARUH DER, ROE, EPS, DAN NPM TERHADAP. </w:t>
      </w:r>
      <w:r w:rsidRPr="00607528">
        <w:rPr>
          <w:rFonts w:ascii="Bookman Old Style" w:hAnsi="Bookman Old Style"/>
          <w:i/>
          <w:iCs/>
          <w:noProof/>
        </w:rPr>
        <w:t>Fakultas Ekonomi Universitas Asahan</w:t>
      </w:r>
      <w:r w:rsidRPr="00607528">
        <w:rPr>
          <w:rFonts w:ascii="Bookman Old Style" w:hAnsi="Bookman Old Style"/>
          <w:noProof/>
        </w:rPr>
        <w:t>.</w:t>
      </w:r>
    </w:p>
    <w:p w14:paraId="1C23E7D4" w14:textId="77777777" w:rsidR="000B79DF" w:rsidRPr="00607528" w:rsidRDefault="000B79DF" w:rsidP="000B79DF">
      <w:pPr>
        <w:pStyle w:val="Bibliography"/>
        <w:spacing w:line="240" w:lineRule="auto"/>
        <w:ind w:left="720" w:hanging="720"/>
        <w:jc w:val="both"/>
        <w:rPr>
          <w:rFonts w:ascii="Bookman Old Style" w:hAnsi="Bookman Old Style"/>
          <w:noProof/>
        </w:rPr>
      </w:pPr>
      <w:r w:rsidRPr="00607528">
        <w:rPr>
          <w:rFonts w:ascii="Bookman Old Style" w:hAnsi="Bookman Old Style"/>
          <w:noProof/>
        </w:rPr>
        <w:t xml:space="preserve">Dewi Pramita, I. O. (2015). Pengaruh Return On Asset (ROA), Return On Equity (ROE), Net Profit Margin. </w:t>
      </w:r>
      <w:r w:rsidRPr="00607528">
        <w:rPr>
          <w:rFonts w:ascii="Bookman Old Style" w:hAnsi="Bookman Old Style"/>
          <w:i/>
          <w:iCs/>
          <w:noProof/>
        </w:rPr>
        <w:t>Artikel Ilmiah Mahasiswa</w:t>
      </w:r>
      <w:r w:rsidRPr="00607528">
        <w:rPr>
          <w:rFonts w:ascii="Bookman Old Style" w:hAnsi="Bookman Old Style"/>
          <w:noProof/>
        </w:rPr>
        <w:t>, 1-6.</w:t>
      </w:r>
    </w:p>
    <w:p w14:paraId="28816C69"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t>Ermaya</w:t>
      </w:r>
      <w:proofErr w:type="gramStart"/>
      <w:r w:rsidRPr="00607528">
        <w:rPr>
          <w:rFonts w:ascii="Bookman Old Style" w:hAnsi="Bookman Old Style"/>
        </w:rPr>
        <w:t>,S.R</w:t>
      </w:r>
      <w:proofErr w:type="gramEnd"/>
      <w:r w:rsidRPr="00607528">
        <w:rPr>
          <w:rFonts w:ascii="Bookman Old Style" w:hAnsi="Bookman Old Style"/>
        </w:rPr>
        <w:t xml:space="preserve">.,&amp; Nugraha, 2018. Pengaruh Current Ratio, Debt To Equity, Total </w:t>
      </w:r>
      <w:r w:rsidRPr="00607528">
        <w:rPr>
          <w:rFonts w:ascii="Bookman Old Style" w:hAnsi="Bookman Old Style"/>
        </w:rPr>
        <w:tab/>
        <w:t xml:space="preserve">Asset Turnover dan Earning Per Share Terhadap Harga Saham </w:t>
      </w:r>
      <w:r w:rsidRPr="00607528">
        <w:rPr>
          <w:rFonts w:ascii="Bookman Old Style" w:hAnsi="Bookman Old Style"/>
          <w:i/>
        </w:rPr>
        <w:t>E-jurnal</w:t>
      </w:r>
      <w:r w:rsidRPr="00607528">
        <w:rPr>
          <w:rFonts w:ascii="Bookman Old Style" w:hAnsi="Bookman Old Style"/>
        </w:rPr>
        <w:t xml:space="preserve"> AKP, </w:t>
      </w:r>
      <w:r w:rsidRPr="00607528">
        <w:rPr>
          <w:rFonts w:ascii="Bookman Old Style" w:hAnsi="Bookman Old Style"/>
        </w:rPr>
        <w:tab/>
        <w:t>Volume 8 (1).</w:t>
      </w:r>
    </w:p>
    <w:p w14:paraId="0828BB0F"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t xml:space="preserve">Ghozali, Iman. </w:t>
      </w:r>
      <w:proofErr w:type="gramStart"/>
      <w:r w:rsidRPr="00607528">
        <w:rPr>
          <w:rFonts w:ascii="Bookman Old Style" w:hAnsi="Bookman Old Style"/>
        </w:rPr>
        <w:t xml:space="preserve">2016 </w:t>
      </w:r>
      <w:r w:rsidRPr="00607528">
        <w:rPr>
          <w:rFonts w:ascii="Bookman Old Style" w:hAnsi="Bookman Old Style"/>
          <w:i/>
        </w:rPr>
        <w:t xml:space="preserve">Aplikasi Analisis Multivariete Dengan Program IBM SPSS </w:t>
      </w:r>
      <w:r w:rsidRPr="00607528">
        <w:rPr>
          <w:rFonts w:ascii="Bookman Old Style" w:hAnsi="Bookman Old Style"/>
          <w:i/>
        </w:rPr>
        <w:tab/>
        <w:t>23.Ed 8</w:t>
      </w:r>
      <w:r w:rsidRPr="00607528">
        <w:rPr>
          <w:rFonts w:ascii="Bookman Old Style" w:hAnsi="Bookman Old Style"/>
        </w:rPr>
        <w:t>.</w:t>
      </w:r>
      <w:proofErr w:type="gramEnd"/>
      <w:r w:rsidRPr="00607528">
        <w:rPr>
          <w:rFonts w:ascii="Bookman Old Style" w:hAnsi="Bookman Old Style"/>
        </w:rPr>
        <w:t xml:space="preserve"> Semarang: Badan Penerbit Unuversitas Diponegoro.</w:t>
      </w:r>
    </w:p>
    <w:p w14:paraId="1D9CE9CB"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lastRenderedPageBreak/>
        <w:t xml:space="preserve">Ghozali, Imam. </w:t>
      </w:r>
      <w:proofErr w:type="gramStart"/>
      <w:r w:rsidRPr="00607528">
        <w:rPr>
          <w:rFonts w:ascii="Bookman Old Style" w:hAnsi="Bookman Old Style"/>
        </w:rPr>
        <w:t xml:space="preserve">2018. </w:t>
      </w:r>
      <w:r w:rsidRPr="00607528">
        <w:rPr>
          <w:rFonts w:ascii="Bookman Old Style" w:hAnsi="Bookman Old Style"/>
          <w:i/>
        </w:rPr>
        <w:t>Aplikasi Analisis Multivariete Dengan Program IBM SPSS 25</w:t>
      </w:r>
      <w:r w:rsidRPr="00607528">
        <w:rPr>
          <w:rFonts w:ascii="Bookman Old Style" w:hAnsi="Bookman Old Style"/>
        </w:rPr>
        <w:t>.</w:t>
      </w:r>
      <w:proofErr w:type="gramEnd"/>
      <w:r w:rsidRPr="00607528">
        <w:rPr>
          <w:rFonts w:ascii="Bookman Old Style" w:hAnsi="Bookman Old Style"/>
        </w:rPr>
        <w:t xml:space="preserve"> </w:t>
      </w:r>
      <w:r w:rsidRPr="00607528">
        <w:rPr>
          <w:rFonts w:ascii="Bookman Old Style" w:hAnsi="Bookman Old Style"/>
        </w:rPr>
        <w:tab/>
        <w:t>Semarang: Badan Penerbit Unuversitas Diponegoro.</w:t>
      </w:r>
    </w:p>
    <w:p w14:paraId="27C1E531" w14:textId="77777777" w:rsidR="000B79DF" w:rsidRPr="00607528" w:rsidRDefault="000B79DF" w:rsidP="000B79DF">
      <w:pPr>
        <w:spacing w:line="240" w:lineRule="auto"/>
        <w:ind w:left="360" w:hanging="360"/>
        <w:jc w:val="both"/>
        <w:rPr>
          <w:rFonts w:ascii="Bookman Old Style" w:hAnsi="Bookman Old Style"/>
        </w:rPr>
      </w:pPr>
    </w:p>
    <w:p w14:paraId="54825779" w14:textId="77777777" w:rsidR="000B79DF" w:rsidRPr="00607528" w:rsidRDefault="000B79DF" w:rsidP="000B79DF">
      <w:pPr>
        <w:pStyle w:val="Bibliography"/>
        <w:spacing w:line="240" w:lineRule="auto"/>
        <w:ind w:left="720" w:hanging="720"/>
        <w:jc w:val="both"/>
        <w:rPr>
          <w:rFonts w:ascii="Bookman Old Style" w:hAnsi="Bookman Old Style"/>
          <w:noProof/>
        </w:rPr>
      </w:pPr>
      <w:r w:rsidRPr="00607528">
        <w:rPr>
          <w:rFonts w:ascii="Bookman Old Style" w:hAnsi="Bookman Old Style"/>
          <w:noProof/>
        </w:rPr>
        <w:t xml:space="preserve">Hade, C. B., &amp; Nadia, I. P. (2018). Pengaruh current ratio, return on equity terhadap harga saham pada perusahaan manufaktur yang terdaftar di Bursa Efek Indonesia. </w:t>
      </w:r>
      <w:r w:rsidRPr="00607528">
        <w:rPr>
          <w:rFonts w:ascii="Bookman Old Style" w:hAnsi="Bookman Old Style"/>
          <w:i/>
          <w:iCs/>
          <w:noProof/>
        </w:rPr>
        <w:t>Jurnal Riset Finansial Bisnis, 2</w:t>
      </w:r>
      <w:r w:rsidRPr="00607528">
        <w:rPr>
          <w:rFonts w:ascii="Bookman Old Style" w:hAnsi="Bookman Old Style"/>
          <w:noProof/>
        </w:rPr>
        <w:t>, 61-70.</w:t>
      </w:r>
    </w:p>
    <w:p w14:paraId="2762B285"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t>Harahap</w:t>
      </w:r>
      <w:proofErr w:type="gramStart"/>
      <w:r w:rsidRPr="00607528">
        <w:rPr>
          <w:rFonts w:ascii="Bookman Old Style" w:hAnsi="Bookman Old Style"/>
        </w:rPr>
        <w:t>,S.S</w:t>
      </w:r>
      <w:proofErr w:type="gramEnd"/>
      <w:r w:rsidRPr="00607528">
        <w:rPr>
          <w:rFonts w:ascii="Bookman Old Style" w:hAnsi="Bookman Old Style"/>
        </w:rPr>
        <w:t xml:space="preserve">. 2015. </w:t>
      </w:r>
      <w:r w:rsidRPr="00607528">
        <w:rPr>
          <w:rFonts w:ascii="Bookman Old Style" w:hAnsi="Bookman Old Style"/>
          <w:i/>
        </w:rPr>
        <w:t>Analisis Kritis Atas Laporan Keuangan</w:t>
      </w:r>
      <w:r w:rsidRPr="00607528">
        <w:rPr>
          <w:rFonts w:ascii="Bookman Old Style" w:hAnsi="Bookman Old Style"/>
        </w:rPr>
        <w:t xml:space="preserve">. . Jakarta: PT </w:t>
      </w:r>
      <w:r w:rsidRPr="00607528">
        <w:rPr>
          <w:rFonts w:ascii="Bookman Old Style" w:hAnsi="Bookman Old Style"/>
        </w:rPr>
        <w:tab/>
        <w:t>RajaGrafindo Persada.</w:t>
      </w:r>
    </w:p>
    <w:p w14:paraId="106771EF" w14:textId="77777777" w:rsidR="000B79DF" w:rsidRPr="00607528" w:rsidRDefault="000B79DF" w:rsidP="000B79DF">
      <w:pPr>
        <w:spacing w:line="240" w:lineRule="auto"/>
        <w:ind w:left="360" w:hanging="360"/>
        <w:jc w:val="both"/>
        <w:rPr>
          <w:rFonts w:ascii="Bookman Old Style" w:hAnsi="Bookman Old Style"/>
        </w:rPr>
      </w:pPr>
      <w:proofErr w:type="gramStart"/>
      <w:r w:rsidRPr="00607528">
        <w:rPr>
          <w:rFonts w:ascii="Bookman Old Style" w:hAnsi="Bookman Old Style"/>
        </w:rPr>
        <w:t>Hery.</w:t>
      </w:r>
      <w:proofErr w:type="gramEnd"/>
      <w:r w:rsidRPr="00607528">
        <w:rPr>
          <w:rFonts w:ascii="Bookman Old Style" w:hAnsi="Bookman Old Style"/>
        </w:rPr>
        <w:t xml:space="preserve"> 2016. </w:t>
      </w:r>
      <w:r w:rsidRPr="00607528">
        <w:rPr>
          <w:rFonts w:ascii="Bookman Old Style" w:hAnsi="Bookman Old Style"/>
          <w:i/>
        </w:rPr>
        <w:t>Analisis Laporan Keuangan. Cetakan Pertama</w:t>
      </w:r>
      <w:r w:rsidRPr="00607528">
        <w:rPr>
          <w:rFonts w:ascii="Bookman Old Style" w:hAnsi="Bookman Old Style"/>
        </w:rPr>
        <w:t>, Jakarta: PT Grasondo.</w:t>
      </w:r>
    </w:p>
    <w:p w14:paraId="6B8A9A97" w14:textId="77777777" w:rsidR="000B79DF" w:rsidRPr="00607528" w:rsidRDefault="000B79DF" w:rsidP="000B79DF">
      <w:pPr>
        <w:pStyle w:val="Bibliography"/>
        <w:spacing w:line="240" w:lineRule="auto"/>
        <w:ind w:left="720" w:hanging="720"/>
        <w:jc w:val="both"/>
        <w:rPr>
          <w:rFonts w:ascii="Bookman Old Style" w:hAnsi="Bookman Old Style"/>
          <w:noProof/>
        </w:rPr>
      </w:pPr>
      <w:r w:rsidRPr="00607528">
        <w:rPr>
          <w:rFonts w:ascii="Bookman Old Style" w:hAnsi="Bookman Old Style"/>
          <w:noProof/>
        </w:rPr>
        <w:t xml:space="preserve">Irawati, J. (2017). Pengaruh EVA, ROA, DER dan TATO terhadap. </w:t>
      </w:r>
      <w:r w:rsidRPr="00607528">
        <w:rPr>
          <w:rFonts w:ascii="Bookman Old Style" w:hAnsi="Bookman Old Style"/>
          <w:i/>
          <w:iCs/>
          <w:noProof/>
        </w:rPr>
        <w:t>RISET &amp; JURNAL AKUNTANSI, 2</w:t>
      </w:r>
      <w:r w:rsidRPr="00607528">
        <w:rPr>
          <w:rFonts w:ascii="Bookman Old Style" w:hAnsi="Bookman Old Style"/>
          <w:noProof/>
        </w:rPr>
        <w:t>, 32-47.</w:t>
      </w:r>
    </w:p>
    <w:p w14:paraId="3F59789C" w14:textId="77777777" w:rsidR="000B79DF" w:rsidRPr="00607528" w:rsidRDefault="000B79DF" w:rsidP="000B79DF">
      <w:pPr>
        <w:spacing w:line="240" w:lineRule="auto"/>
        <w:ind w:left="360" w:hanging="360"/>
        <w:jc w:val="both"/>
        <w:rPr>
          <w:rFonts w:ascii="Bookman Old Style" w:hAnsi="Bookman Old Style"/>
        </w:rPr>
      </w:pPr>
      <w:proofErr w:type="gramStart"/>
      <w:r w:rsidRPr="00607528">
        <w:rPr>
          <w:rFonts w:ascii="Bookman Old Style" w:hAnsi="Bookman Old Style"/>
        </w:rPr>
        <w:t>Kasmir, 2018.</w:t>
      </w:r>
      <w:proofErr w:type="gramEnd"/>
      <w:r w:rsidRPr="00607528">
        <w:rPr>
          <w:rFonts w:ascii="Bookman Old Style" w:hAnsi="Bookman Old Style"/>
        </w:rPr>
        <w:t xml:space="preserve"> Analisis Laporan Keuangan. </w:t>
      </w:r>
      <w:r w:rsidRPr="00607528">
        <w:rPr>
          <w:rFonts w:ascii="Bookman Old Style" w:hAnsi="Bookman Old Style"/>
          <w:i/>
        </w:rPr>
        <w:t>Penerbit</w:t>
      </w:r>
      <w:r w:rsidRPr="00607528">
        <w:rPr>
          <w:rFonts w:ascii="Bookman Old Style" w:hAnsi="Bookman Old Style"/>
        </w:rPr>
        <w:t xml:space="preserve">: PT Raja Grafindo Persada, </w:t>
      </w:r>
      <w:r w:rsidRPr="00607528">
        <w:rPr>
          <w:rFonts w:ascii="Bookman Old Style" w:hAnsi="Bookman Old Style"/>
        </w:rPr>
        <w:tab/>
        <w:t>Jakarta.</w:t>
      </w:r>
    </w:p>
    <w:p w14:paraId="6674C5C5"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t xml:space="preserve">Ramadhani, F.H. 201). Pengaruh Debt To Equity (DER), Return On Equity  (ROE), </w:t>
      </w:r>
      <w:r w:rsidRPr="00607528">
        <w:rPr>
          <w:rFonts w:ascii="Bookman Old Style" w:hAnsi="Bookman Old Style"/>
        </w:rPr>
        <w:tab/>
        <w:t xml:space="preserve">dan Net Profit Margin (NPM) Terhadap Harga Saham Perusahaan Sektor </w:t>
      </w:r>
      <w:r w:rsidRPr="00607528">
        <w:rPr>
          <w:rFonts w:ascii="Bookman Old Style" w:hAnsi="Bookman Old Style"/>
        </w:rPr>
        <w:tab/>
        <w:t>Pertambangan yang Terdaftar di Bursa Efek Indonesia Periode 2011-2015.</w:t>
      </w:r>
      <w:r w:rsidRPr="00607528">
        <w:rPr>
          <w:rFonts w:ascii="Bookman Old Style" w:hAnsi="Bookman Old Style"/>
          <w:i/>
        </w:rPr>
        <w:t xml:space="preserve"> E-</w:t>
      </w:r>
      <w:r w:rsidRPr="00607528">
        <w:rPr>
          <w:rFonts w:ascii="Bookman Old Style" w:hAnsi="Bookman Old Style"/>
          <w:i/>
        </w:rPr>
        <w:tab/>
      </w:r>
      <w:proofErr w:type="gramStart"/>
      <w:r w:rsidRPr="00607528">
        <w:rPr>
          <w:rFonts w:ascii="Bookman Old Style" w:hAnsi="Bookman Old Style"/>
          <w:i/>
        </w:rPr>
        <w:t>jurnal</w:t>
      </w:r>
      <w:proofErr w:type="gramEnd"/>
      <w:r w:rsidRPr="00607528">
        <w:rPr>
          <w:rFonts w:ascii="Bookman Old Style" w:hAnsi="Bookman Old Style"/>
        </w:rPr>
        <w:t xml:space="preserve"> Profita Edisi 8 Tahun 2017.</w:t>
      </w:r>
    </w:p>
    <w:p w14:paraId="28D41340" w14:textId="77777777" w:rsidR="000B79DF" w:rsidRPr="00607528" w:rsidRDefault="000B79DF" w:rsidP="000B79DF">
      <w:pPr>
        <w:spacing w:line="240" w:lineRule="auto"/>
        <w:ind w:left="360" w:hanging="360"/>
        <w:jc w:val="both"/>
        <w:rPr>
          <w:rFonts w:ascii="Bookman Old Style" w:hAnsi="Bookman Old Style"/>
        </w:rPr>
      </w:pPr>
      <w:proofErr w:type="gramStart"/>
      <w:r w:rsidRPr="00607528">
        <w:rPr>
          <w:rFonts w:ascii="Bookman Old Style" w:hAnsi="Bookman Old Style"/>
        </w:rPr>
        <w:t>Sanusi, A.</w:t>
      </w:r>
      <w:proofErr w:type="gramEnd"/>
      <w:r w:rsidRPr="00607528">
        <w:rPr>
          <w:rFonts w:ascii="Bookman Old Style" w:hAnsi="Bookman Old Style"/>
        </w:rPr>
        <w:t xml:space="preserve">  2014. </w:t>
      </w:r>
      <w:r w:rsidRPr="00607528">
        <w:rPr>
          <w:rFonts w:ascii="Bookman Old Style" w:hAnsi="Bookman Old Style"/>
          <w:i/>
        </w:rPr>
        <w:t>Metodologi Penelitian Bisnis</w:t>
      </w:r>
      <w:r w:rsidRPr="00607528">
        <w:rPr>
          <w:rFonts w:ascii="Bookman Old Style" w:hAnsi="Bookman Old Style"/>
        </w:rPr>
        <w:t xml:space="preserve">. Cetakan Kelima, Jakarta: Salemba </w:t>
      </w:r>
      <w:r w:rsidRPr="00607528">
        <w:rPr>
          <w:rFonts w:ascii="Bookman Old Style" w:hAnsi="Bookman Old Style"/>
        </w:rPr>
        <w:tab/>
        <w:t>Empat.</w:t>
      </w:r>
    </w:p>
    <w:p w14:paraId="6AF33B50"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t xml:space="preserve"> Setyawan, I. 2014. Pengaruh Current Ratio, Inventory Turnover, Time Interest </w:t>
      </w:r>
      <w:r w:rsidRPr="00607528">
        <w:rPr>
          <w:rFonts w:ascii="Bookman Old Style" w:hAnsi="Bookman Old Style"/>
        </w:rPr>
        <w:tab/>
        <w:t xml:space="preserve">Earned dan Return On Equity Terhadap Harga Saham pada Perusahaan </w:t>
      </w:r>
      <w:r w:rsidRPr="00607528">
        <w:rPr>
          <w:rFonts w:ascii="Bookman Old Style" w:hAnsi="Bookman Old Style"/>
        </w:rPr>
        <w:tab/>
        <w:t xml:space="preserve">Manufaktur </w:t>
      </w:r>
      <w:r w:rsidRPr="00607528">
        <w:rPr>
          <w:rFonts w:ascii="Bookman Old Style" w:hAnsi="Bookman Old Style"/>
        </w:rPr>
        <w:tab/>
        <w:t>Sektor Barang Konsumsi yang terdaftar di BEI Periode 2009-</w:t>
      </w:r>
      <w:r w:rsidRPr="00607528">
        <w:rPr>
          <w:rFonts w:ascii="Bookman Old Style" w:hAnsi="Bookman Old Style"/>
        </w:rPr>
        <w:tab/>
        <w:t xml:space="preserve">2012. </w:t>
      </w:r>
      <w:r w:rsidRPr="00607528">
        <w:rPr>
          <w:rFonts w:ascii="Bookman Old Style" w:hAnsi="Bookman Old Style"/>
          <w:i/>
        </w:rPr>
        <w:t>E-jurnal</w:t>
      </w:r>
      <w:r w:rsidRPr="00607528">
        <w:rPr>
          <w:rFonts w:ascii="Bookman Old Style" w:hAnsi="Bookman Old Style"/>
        </w:rPr>
        <w:t xml:space="preserve"> Nominal, Volume 3 (2).</w:t>
      </w:r>
    </w:p>
    <w:p w14:paraId="10376DB1"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t>Sujarweni</w:t>
      </w:r>
      <w:proofErr w:type="gramStart"/>
      <w:r w:rsidRPr="00607528">
        <w:rPr>
          <w:rFonts w:ascii="Bookman Old Style" w:hAnsi="Bookman Old Style"/>
        </w:rPr>
        <w:t>,Wiratna,V</w:t>
      </w:r>
      <w:proofErr w:type="gramEnd"/>
      <w:r w:rsidRPr="00607528">
        <w:rPr>
          <w:rFonts w:ascii="Bookman Old Style" w:hAnsi="Bookman Old Style"/>
        </w:rPr>
        <w:t xml:space="preserve">. 2019. </w:t>
      </w:r>
      <w:proofErr w:type="gramStart"/>
      <w:r w:rsidRPr="00607528">
        <w:rPr>
          <w:rFonts w:ascii="Bookman Old Style" w:hAnsi="Bookman Old Style"/>
          <w:i/>
        </w:rPr>
        <w:t>Analisis laporan keuangan</w:t>
      </w:r>
      <w:r w:rsidRPr="00607528">
        <w:rPr>
          <w:rFonts w:ascii="Bookman Old Style" w:hAnsi="Bookman Old Style"/>
        </w:rPr>
        <w:t>.</w:t>
      </w:r>
      <w:proofErr w:type="gramEnd"/>
      <w:r w:rsidRPr="00607528">
        <w:rPr>
          <w:rFonts w:ascii="Bookman Old Style" w:hAnsi="Bookman Old Style"/>
        </w:rPr>
        <w:t xml:space="preserve"> Penerbit: Pustakaa Baru </w:t>
      </w:r>
      <w:r w:rsidRPr="00607528">
        <w:rPr>
          <w:rFonts w:ascii="Bookman Old Style" w:hAnsi="Bookman Old Style"/>
        </w:rPr>
        <w:tab/>
        <w:t>Press.</w:t>
      </w:r>
    </w:p>
    <w:p w14:paraId="3977DBEB" w14:textId="77777777" w:rsidR="000B79DF" w:rsidRPr="00607528" w:rsidRDefault="000B79DF" w:rsidP="000B79DF">
      <w:pPr>
        <w:spacing w:line="240" w:lineRule="auto"/>
        <w:ind w:left="360" w:hanging="360"/>
        <w:jc w:val="both"/>
        <w:rPr>
          <w:rFonts w:ascii="Bookman Old Style" w:hAnsi="Bookman Old Style"/>
        </w:rPr>
      </w:pPr>
      <w:proofErr w:type="gramStart"/>
      <w:r w:rsidRPr="00607528">
        <w:rPr>
          <w:rFonts w:ascii="Bookman Old Style" w:hAnsi="Bookman Old Style"/>
        </w:rPr>
        <w:t>Sugiono.</w:t>
      </w:r>
      <w:proofErr w:type="gramEnd"/>
      <w:r w:rsidRPr="00607528">
        <w:rPr>
          <w:rFonts w:ascii="Bookman Old Style" w:hAnsi="Bookman Old Style"/>
        </w:rPr>
        <w:t xml:space="preserve"> 2017 </w:t>
      </w:r>
      <w:r w:rsidRPr="00607528">
        <w:rPr>
          <w:rFonts w:ascii="Bookman Old Style" w:hAnsi="Bookman Old Style"/>
          <w:i/>
        </w:rPr>
        <w:t>Metodologi Penelitian Kuantitatif, Kualitatif, dan R&amp;D</w:t>
      </w:r>
      <w:r w:rsidRPr="00607528">
        <w:rPr>
          <w:rFonts w:ascii="Bookman Old Style" w:hAnsi="Bookman Old Style"/>
        </w:rPr>
        <w:t xml:space="preserve">. Penerbit: </w:t>
      </w:r>
      <w:r w:rsidRPr="00607528">
        <w:rPr>
          <w:rFonts w:ascii="Bookman Old Style" w:hAnsi="Bookman Old Style"/>
        </w:rPr>
        <w:tab/>
        <w:t>Alfabeta, Cv. Bandung.</w:t>
      </w:r>
    </w:p>
    <w:p w14:paraId="463C9E30" w14:textId="77777777" w:rsidR="000B79DF" w:rsidRPr="00607528" w:rsidRDefault="000B79DF" w:rsidP="000B79DF">
      <w:pPr>
        <w:spacing w:line="240" w:lineRule="auto"/>
        <w:ind w:left="360" w:hanging="360"/>
        <w:jc w:val="both"/>
        <w:rPr>
          <w:rFonts w:ascii="Bookman Old Style" w:hAnsi="Bookman Old Style"/>
        </w:rPr>
      </w:pPr>
      <w:r w:rsidRPr="00607528">
        <w:rPr>
          <w:rFonts w:ascii="Bookman Old Style" w:hAnsi="Bookman Old Style"/>
        </w:rPr>
        <w:t>Widyaningrum, Chintya</w:t>
      </w:r>
      <w:proofErr w:type="gramStart"/>
      <w:r w:rsidRPr="00607528">
        <w:rPr>
          <w:rFonts w:ascii="Bookman Old Style" w:hAnsi="Bookman Old Style"/>
        </w:rPr>
        <w:t>,(</w:t>
      </w:r>
      <w:proofErr w:type="gramEnd"/>
      <w:r w:rsidRPr="00607528">
        <w:rPr>
          <w:rFonts w:ascii="Bookman Old Style" w:hAnsi="Bookman Old Style"/>
        </w:rPr>
        <w:t xml:space="preserve">2017. Pengaruh Likuiditas, Profitabilitas, dan Perputaran </w:t>
      </w:r>
      <w:r w:rsidRPr="00607528">
        <w:rPr>
          <w:rFonts w:ascii="Bookman Old Style" w:hAnsi="Bookman Old Style"/>
        </w:rPr>
        <w:tab/>
        <w:t>Aset Terhadap Harga Saham E-jurnal Ilmu dan Riset Akuntansi</w:t>
      </w:r>
      <w:proofErr w:type="gramStart"/>
      <w:r w:rsidRPr="00607528">
        <w:rPr>
          <w:rFonts w:ascii="Bookman Old Style" w:hAnsi="Bookman Old Style"/>
        </w:rPr>
        <w:t>,Volume</w:t>
      </w:r>
      <w:proofErr w:type="gramEnd"/>
      <w:r w:rsidRPr="00607528">
        <w:rPr>
          <w:rFonts w:ascii="Bookman Old Style" w:hAnsi="Bookman Old Style"/>
        </w:rPr>
        <w:t xml:space="preserve"> 6 </w:t>
      </w:r>
      <w:r w:rsidRPr="00607528">
        <w:rPr>
          <w:rFonts w:ascii="Bookman Old Style" w:hAnsi="Bookman Old Style"/>
        </w:rPr>
        <w:tab/>
        <w:t>(10).</w:t>
      </w:r>
    </w:p>
    <w:p w14:paraId="1E8D6CC8" w14:textId="77777777" w:rsidR="000B79DF" w:rsidRPr="00607528" w:rsidRDefault="000B79DF" w:rsidP="000B79DF">
      <w:pPr>
        <w:widowControl w:val="0"/>
        <w:autoSpaceDE w:val="0"/>
        <w:autoSpaceDN w:val="0"/>
        <w:spacing w:after="0" w:line="240" w:lineRule="auto"/>
        <w:rPr>
          <w:rFonts w:ascii="Bookman Old Style" w:eastAsia="Arial Unicode MS" w:hAnsi="Bookman Old Style" w:cs="Arial"/>
          <w:b/>
        </w:rPr>
      </w:pPr>
    </w:p>
    <w:p w14:paraId="1BA2A348" w14:textId="1A6BD385" w:rsidR="001D22F2" w:rsidRPr="006D5FE4" w:rsidRDefault="001D22F2" w:rsidP="00B6574B">
      <w:pPr>
        <w:tabs>
          <w:tab w:val="left" w:pos="993"/>
        </w:tabs>
        <w:autoSpaceDE w:val="0"/>
        <w:autoSpaceDN w:val="0"/>
        <w:adjustRightInd w:val="0"/>
        <w:spacing w:after="0" w:line="240" w:lineRule="auto"/>
        <w:ind w:left="709" w:hanging="709"/>
        <w:jc w:val="both"/>
        <w:rPr>
          <w:rFonts w:ascii="Palatino Linotype" w:hAnsi="Palatino Linotype" w:cs="Times New Roman"/>
          <w:sz w:val="24"/>
          <w:szCs w:val="24"/>
        </w:rPr>
      </w:pPr>
    </w:p>
    <w:sectPr w:rsidR="001D22F2" w:rsidRPr="006D5FE4" w:rsidSect="00B5431A">
      <w:headerReference w:type="default" r:id="rId14"/>
      <w:pgSz w:w="11906" w:h="16838" w:code="9"/>
      <w:pgMar w:top="142" w:right="1588" w:bottom="1418"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661FF" w14:textId="77777777" w:rsidR="005B6B05" w:rsidRDefault="005B6B05" w:rsidP="001B729E">
      <w:pPr>
        <w:spacing w:after="0" w:line="240" w:lineRule="auto"/>
      </w:pPr>
      <w:r>
        <w:separator/>
      </w:r>
    </w:p>
  </w:endnote>
  <w:endnote w:type="continuationSeparator" w:id="0">
    <w:p w14:paraId="62E23BA4" w14:textId="77777777" w:rsidR="005B6B05" w:rsidRDefault="005B6B05" w:rsidP="001B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MBX1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Palentino">
    <w:altName w:val="Times New Roman"/>
    <w:panose1 w:val="00000000000000000000"/>
    <w:charset w:val="00"/>
    <w:family w:val="roman"/>
    <w:notTrueType/>
    <w:pitch w:val="default"/>
  </w:font>
  <w:font w:name="DejaVu Sans">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662870"/>
      <w:docPartObj>
        <w:docPartGallery w:val="Page Numbers (Bottom of Page)"/>
        <w:docPartUnique/>
      </w:docPartObj>
    </w:sdtPr>
    <w:sdtEndPr>
      <w:rPr>
        <w:noProof/>
      </w:rPr>
    </w:sdtEndPr>
    <w:sdtContent>
      <w:p w14:paraId="434E90D1" w14:textId="77777777" w:rsidR="002739CF" w:rsidRDefault="002739CF">
        <w:pPr>
          <w:pStyle w:val="Footer"/>
          <w:jc w:val="center"/>
        </w:pPr>
      </w:p>
      <w:p w14:paraId="7318D3E1" w14:textId="36BB1CD9" w:rsidR="002739CF" w:rsidRDefault="002739CF">
        <w:pPr>
          <w:pStyle w:val="Footer"/>
          <w:jc w:val="center"/>
        </w:pPr>
        <w:r>
          <w:fldChar w:fldCharType="begin"/>
        </w:r>
        <w:r>
          <w:instrText xml:space="preserve"> PAGE   \* MERGEFORMAT </w:instrText>
        </w:r>
        <w:r>
          <w:fldChar w:fldCharType="separate"/>
        </w:r>
        <w:r w:rsidR="00E230D1">
          <w:rPr>
            <w:noProof/>
          </w:rPr>
          <w:t>10</w:t>
        </w:r>
        <w:r>
          <w:rPr>
            <w:noProof/>
          </w:rPr>
          <w:fldChar w:fldCharType="end"/>
        </w:r>
      </w:p>
    </w:sdtContent>
  </w:sdt>
  <w:p w14:paraId="769F8728" w14:textId="77777777" w:rsidR="002739CF" w:rsidRDefault="00273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8D194" w14:textId="77777777" w:rsidR="005B6B05" w:rsidRDefault="005B6B05" w:rsidP="001B729E">
      <w:pPr>
        <w:spacing w:after="0" w:line="240" w:lineRule="auto"/>
      </w:pPr>
      <w:r>
        <w:separator/>
      </w:r>
    </w:p>
  </w:footnote>
  <w:footnote w:type="continuationSeparator" w:id="0">
    <w:p w14:paraId="39F48275" w14:textId="77777777" w:rsidR="005B6B05" w:rsidRDefault="005B6B05" w:rsidP="001B7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5E0E1" w14:textId="77777777" w:rsidR="001B729E" w:rsidRPr="00E34FC3" w:rsidRDefault="009C6131" w:rsidP="00E34FC3">
    <w:pPr>
      <w:pStyle w:val="Header"/>
    </w:pPr>
    <w:r>
      <w:rPr>
        <w:noProof/>
      </w:rPr>
      <mc:AlternateContent>
        <mc:Choice Requires="wpg">
          <w:drawing>
            <wp:anchor distT="0" distB="0" distL="114300" distR="114300" simplePos="0" relativeHeight="251659264" behindDoc="0" locked="0" layoutInCell="1" allowOverlap="1" wp14:anchorId="4D289507" wp14:editId="28E9F94C">
              <wp:simplePos x="0" y="0"/>
              <wp:positionH relativeFrom="column">
                <wp:posOffset>-1056640</wp:posOffset>
              </wp:positionH>
              <wp:positionV relativeFrom="paragraph">
                <wp:posOffset>-295275</wp:posOffset>
              </wp:positionV>
              <wp:extent cx="4400550" cy="845820"/>
              <wp:effectExtent l="0" t="0" r="0" b="0"/>
              <wp:wrapNone/>
              <wp:docPr id="5" name="Group 5"/>
              <wp:cNvGraphicFramePr/>
              <a:graphic xmlns:a="http://schemas.openxmlformats.org/drawingml/2006/main">
                <a:graphicData uri="http://schemas.microsoft.com/office/word/2010/wordprocessingGroup">
                  <wpg:wgp>
                    <wpg:cNvGrpSpPr/>
                    <wpg:grpSpPr>
                      <a:xfrm>
                        <a:off x="0" y="0"/>
                        <a:ext cx="4400550" cy="845820"/>
                        <a:chOff x="0" y="0"/>
                        <a:chExt cx="4400550" cy="845820"/>
                      </a:xfrm>
                    </wpg:grpSpPr>
                    <wps:wsp>
                      <wps:cNvPr id="1" name="Text Box 1"/>
                      <wps:cNvSpPr txBox="1"/>
                      <wps:spPr>
                        <a:xfrm>
                          <a:off x="819150" y="0"/>
                          <a:ext cx="3581400" cy="845820"/>
                        </a:xfrm>
                        <a:prstGeom prst="rect">
                          <a:avLst/>
                        </a:prstGeom>
                        <a:solidFill>
                          <a:schemeClr val="lt1"/>
                        </a:solidFill>
                        <a:ln w="6350">
                          <a:noFill/>
                        </a:ln>
                      </wps:spPr>
                      <wps:txbx>
                        <w:txbxContent>
                          <w:p w14:paraId="330DA496" w14:textId="77777777" w:rsidR="009C6131" w:rsidRPr="00D32A83" w:rsidRDefault="009C6131" w:rsidP="009C6131">
                            <w:pPr>
                              <w:shd w:val="clear" w:color="auto" w:fill="FFFFFF"/>
                              <w:spacing w:after="0" w:line="240" w:lineRule="auto"/>
                              <w:ind w:right="238"/>
                              <w:outlineLvl w:val="1"/>
                              <w:rPr>
                                <w:rFonts w:ascii="Palentino" w:eastAsia="Times New Roman" w:hAnsi="Palentino" w:cs="Times New Roman"/>
                                <w:b/>
                                <w:color w:val="000000"/>
                                <w:sz w:val="20"/>
                                <w:szCs w:val="20"/>
                              </w:rPr>
                            </w:pPr>
                            <w:r w:rsidRPr="00D32A83">
                              <w:rPr>
                                <w:rFonts w:ascii="Palentino" w:eastAsia="Times New Roman" w:hAnsi="Palentino" w:cs="Times New Roman"/>
                                <w:b/>
                                <w:color w:val="000000"/>
                                <w:sz w:val="20"/>
                                <w:szCs w:val="20"/>
                              </w:rPr>
                              <w:t>JAMBURA ECONOMIC EDUCATION JOURNAL</w:t>
                            </w:r>
                          </w:p>
                          <w:p w14:paraId="2D6FEF60" w14:textId="16EA37F5" w:rsidR="009C6131" w:rsidRPr="00CB4FD4" w:rsidRDefault="0032278B" w:rsidP="009C6131">
                            <w:pPr>
                              <w:shd w:val="clear" w:color="auto" w:fill="FFFFFF"/>
                              <w:spacing w:after="0" w:line="240" w:lineRule="auto"/>
                              <w:ind w:right="238"/>
                              <w:outlineLvl w:val="1"/>
                              <w:rPr>
                                <w:rFonts w:ascii="Palentino" w:eastAsia="Times New Roman" w:hAnsi="Palentino" w:cs="Times New Roman"/>
                                <w:sz w:val="20"/>
                                <w:szCs w:val="20"/>
                              </w:rPr>
                            </w:pPr>
                            <w:r>
                              <w:rPr>
                                <w:rFonts w:ascii="Palentino" w:eastAsia="Times New Roman" w:hAnsi="Palentino" w:cs="Times New Roman"/>
                                <w:sz w:val="20"/>
                                <w:szCs w:val="20"/>
                              </w:rPr>
                              <w:t xml:space="preserve">Volume </w:t>
                            </w:r>
                            <w:r w:rsidR="005D5DD5">
                              <w:rPr>
                                <w:rFonts w:ascii="Palentino" w:eastAsia="Times New Roman" w:hAnsi="Palentino" w:cs="Times New Roman"/>
                                <w:sz w:val="20"/>
                                <w:szCs w:val="20"/>
                              </w:rPr>
                              <w:t>…</w:t>
                            </w:r>
                            <w:r>
                              <w:rPr>
                                <w:rFonts w:ascii="Palentino" w:eastAsia="Times New Roman" w:hAnsi="Palentino" w:cs="Times New Roman"/>
                                <w:sz w:val="20"/>
                                <w:szCs w:val="20"/>
                              </w:rPr>
                              <w:t xml:space="preserve"> </w:t>
                            </w:r>
                            <w:proofErr w:type="gramStart"/>
                            <w:r>
                              <w:rPr>
                                <w:rFonts w:ascii="Palentino" w:eastAsia="Times New Roman" w:hAnsi="Palentino" w:cs="Times New Roman"/>
                                <w:sz w:val="20"/>
                                <w:szCs w:val="20"/>
                              </w:rPr>
                              <w:t xml:space="preserve">No </w:t>
                            </w:r>
                            <w:r w:rsidR="005D5DD5">
                              <w:rPr>
                                <w:rFonts w:ascii="Palentino" w:eastAsia="Times New Roman" w:hAnsi="Palentino" w:cs="Times New Roman"/>
                                <w:sz w:val="20"/>
                                <w:szCs w:val="20"/>
                              </w:rPr>
                              <w:t>...</w:t>
                            </w:r>
                            <w:proofErr w:type="gramEnd"/>
                          </w:p>
                          <w:p w14:paraId="3A3F0A65" w14:textId="77777777" w:rsidR="009C6131" w:rsidRPr="00CB4FD4" w:rsidRDefault="009C6131" w:rsidP="009C6131">
                            <w:pPr>
                              <w:shd w:val="clear" w:color="auto" w:fill="FFFFFF"/>
                              <w:spacing w:after="0" w:line="240" w:lineRule="auto"/>
                              <w:ind w:right="238"/>
                              <w:outlineLvl w:val="1"/>
                              <w:rPr>
                                <w:rFonts w:ascii="Palentino" w:eastAsia="Times New Roman" w:hAnsi="Palentino"/>
                                <w:bCs/>
                                <w:color w:val="000000"/>
                                <w:sz w:val="20"/>
                                <w:szCs w:val="20"/>
                              </w:rPr>
                            </w:pPr>
                            <w:r w:rsidRPr="00CB4FD4">
                              <w:rPr>
                                <w:rFonts w:ascii="Palentino" w:hAnsi="Palentino"/>
                                <w:i/>
                                <w:sz w:val="20"/>
                                <w:szCs w:val="20"/>
                              </w:rPr>
                              <w:t xml:space="preserve">E-ISSN: </w:t>
                            </w:r>
                            <w:r w:rsidRPr="00CB4FD4">
                              <w:rPr>
                                <w:rStyle w:val="fontstyle01"/>
                                <w:rFonts w:ascii="Palentino" w:hAnsi="Palentino"/>
                                <w:b w:val="0"/>
                              </w:rPr>
                              <w:t>2656-4378</w:t>
                            </w:r>
                            <w:r w:rsidRPr="00CB4FD4">
                              <w:rPr>
                                <w:rFonts w:ascii="Palentino" w:eastAsia="Times New Roman" w:hAnsi="Palentino"/>
                                <w:sz w:val="20"/>
                                <w:szCs w:val="20"/>
                              </w:rPr>
                              <w:t xml:space="preserve">   </w:t>
                            </w:r>
                            <w:r w:rsidRPr="00CB4FD4">
                              <w:rPr>
                                <w:rFonts w:ascii="Palentino" w:hAnsi="Palentino"/>
                                <w:i/>
                                <w:sz w:val="20"/>
                                <w:szCs w:val="20"/>
                              </w:rPr>
                              <w:t>P-ISSN:</w:t>
                            </w:r>
                            <w:r w:rsidRPr="00CB4FD4">
                              <w:rPr>
                                <w:rFonts w:ascii="Palentino" w:eastAsia="Times New Roman" w:hAnsi="Palentino"/>
                                <w:bCs/>
                                <w:color w:val="000000"/>
                                <w:sz w:val="20"/>
                                <w:szCs w:val="20"/>
                              </w:rPr>
                              <w:t xml:space="preserve"> 2655-5689</w:t>
                            </w:r>
                          </w:p>
                          <w:p w14:paraId="1F7E9A56" w14:textId="77777777" w:rsidR="009C6131" w:rsidRPr="00D32A83" w:rsidRDefault="009C6131" w:rsidP="009C6131">
                            <w:pPr>
                              <w:shd w:val="clear" w:color="auto" w:fill="FFFFFF"/>
                              <w:spacing w:after="0" w:line="240" w:lineRule="auto"/>
                              <w:ind w:left="-1701" w:right="-1413"/>
                              <w:outlineLvl w:val="1"/>
                              <w:rPr>
                                <w:rFonts w:ascii="Palentino" w:eastAsia="Times New Roman" w:hAnsi="Palentino" w:cs="Times New Roman"/>
                                <w:b/>
                                <w:color w:val="000000"/>
                                <w:sz w:val="28"/>
                                <w:szCs w:val="28"/>
                              </w:rPr>
                            </w:pPr>
                            <w:r w:rsidRPr="00D32A83">
                              <w:rPr>
                                <w:rFonts w:ascii="Palentino" w:hAnsi="Palentino"/>
                                <w:i/>
                                <w:sz w:val="18"/>
                                <w:szCs w:val="18"/>
                              </w:rPr>
                              <w:t xml:space="preserve">Journal Homepage: </w:t>
                            </w:r>
                            <w:r>
                              <w:rPr>
                                <w:rFonts w:ascii="Palentino" w:hAnsi="Palentino"/>
                                <w:i/>
                                <w:sz w:val="18"/>
                                <w:szCs w:val="18"/>
                              </w:rPr>
                              <w:t xml:space="preserve">     </w:t>
                            </w:r>
                            <w:hyperlink r:id="rId1" w:history="1">
                              <w:r w:rsidRPr="00D32A83">
                                <w:rPr>
                                  <w:rStyle w:val="Hyperlink"/>
                                  <w:rFonts w:ascii="Palentino" w:hAnsi="Palentino"/>
                                  <w:sz w:val="18"/>
                                  <w:szCs w:val="18"/>
                                </w:rPr>
                                <w:t>https://ejurnal.ung.ac.id/index.php/jej/index</w:t>
                              </w:r>
                            </w:hyperlink>
                            <w:r w:rsidRPr="00D32A83">
                              <w:rPr>
                                <w:rFonts w:ascii="Palentino" w:hAnsi="Palentino"/>
                                <w:i/>
                                <w:sz w:val="18"/>
                                <w:szCs w:val="18"/>
                              </w:rPr>
                              <w:t>,</w:t>
                            </w:r>
                            <w:r w:rsidRPr="00D32A83">
                              <w:rPr>
                                <w:rFonts w:ascii="Palentino" w:eastAsia="Times New Roman" w:hAnsi="Palentino"/>
                                <w:b/>
                                <w:noProof/>
                                <w:color w:val="000000"/>
                                <w:sz w:val="24"/>
                                <w:szCs w:val="24"/>
                              </w:rPr>
                              <w:t xml:space="preserve"> </w:t>
                            </w:r>
                          </w:p>
                          <w:p w14:paraId="56F3A052" w14:textId="77777777" w:rsidR="009C6131" w:rsidRDefault="009C6131" w:rsidP="009C6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descr="E:\flashdisk\LOGO.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 cy="742950"/>
                        </a:xfrm>
                        <a:prstGeom prst="rect">
                          <a:avLst/>
                        </a:prstGeom>
                        <a:noFill/>
                        <a:ln>
                          <a:noFill/>
                        </a:ln>
                      </pic:spPr>
                    </pic:pic>
                  </wpg:wgp>
                </a:graphicData>
              </a:graphic>
            </wp:anchor>
          </w:drawing>
        </mc:Choice>
        <mc:Fallback>
          <w:pict>
            <v:group id="Group 5" o:spid="_x0000_s1031" style="position:absolute;margin-left:-83.2pt;margin-top:-23.25pt;width:346.5pt;height:66.6pt;z-index:251659264" coordsize="44005,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">
              <v:shapetype id="_x0000_t202" coordsize="21600,21600" o:spt="202" path="m,l,21600r21600,l21600,xe">
                <v:stroke joinstyle="miter"/>
                <v:path gradientshapeok="t" o:connecttype="rect"/>
              </v:shapetype>
              <v:shape id="Text Box 1" o:spid="_x0000_s1032" type="#_x0000_t202" style="position:absolute;left:8191;width:35814;height:8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14:paraId="330DA496" w14:textId="77777777" w:rsidR="009C6131" w:rsidRPr="00D32A83" w:rsidRDefault="009C6131" w:rsidP="009C6131">
                      <w:pPr>
                        <w:shd w:val="clear" w:color="auto" w:fill="FFFFFF"/>
                        <w:spacing w:after="0" w:line="240" w:lineRule="auto"/>
                        <w:ind w:right="238"/>
                        <w:outlineLvl w:val="1"/>
                        <w:rPr>
                          <w:rFonts w:ascii="Palentino" w:eastAsia="Times New Roman" w:hAnsi="Palentino" w:cs="Times New Roman"/>
                          <w:b/>
                          <w:color w:val="000000"/>
                          <w:sz w:val="20"/>
                          <w:szCs w:val="20"/>
                        </w:rPr>
                      </w:pPr>
                      <w:r w:rsidRPr="00D32A83">
                        <w:rPr>
                          <w:rFonts w:ascii="Palentino" w:eastAsia="Times New Roman" w:hAnsi="Palentino" w:cs="Times New Roman"/>
                          <w:b/>
                          <w:color w:val="000000"/>
                          <w:sz w:val="20"/>
                          <w:szCs w:val="20"/>
                        </w:rPr>
                        <w:t>JAMBURA ECONOMIC EDUCATION JOURNAL</w:t>
                      </w:r>
                    </w:p>
                    <w:p w14:paraId="2D6FEF60" w14:textId="16EA37F5" w:rsidR="009C6131" w:rsidRPr="00CB4FD4" w:rsidRDefault="0032278B" w:rsidP="009C6131">
                      <w:pPr>
                        <w:shd w:val="clear" w:color="auto" w:fill="FFFFFF"/>
                        <w:spacing w:after="0" w:line="240" w:lineRule="auto"/>
                        <w:ind w:right="238"/>
                        <w:outlineLvl w:val="1"/>
                        <w:rPr>
                          <w:rFonts w:ascii="Palentino" w:eastAsia="Times New Roman" w:hAnsi="Palentino" w:cs="Times New Roman"/>
                          <w:sz w:val="20"/>
                          <w:szCs w:val="20"/>
                        </w:rPr>
                      </w:pPr>
                      <w:r>
                        <w:rPr>
                          <w:rFonts w:ascii="Palentino" w:eastAsia="Times New Roman" w:hAnsi="Palentino" w:cs="Times New Roman"/>
                          <w:sz w:val="20"/>
                          <w:szCs w:val="20"/>
                        </w:rPr>
                        <w:t xml:space="preserve">Volume </w:t>
                      </w:r>
                      <w:r w:rsidR="005D5DD5">
                        <w:rPr>
                          <w:rFonts w:ascii="Palentino" w:eastAsia="Times New Roman" w:hAnsi="Palentino" w:cs="Times New Roman"/>
                          <w:sz w:val="20"/>
                          <w:szCs w:val="20"/>
                        </w:rPr>
                        <w:t>…</w:t>
                      </w:r>
                      <w:r>
                        <w:rPr>
                          <w:rFonts w:ascii="Palentino" w:eastAsia="Times New Roman" w:hAnsi="Palentino" w:cs="Times New Roman"/>
                          <w:sz w:val="20"/>
                          <w:szCs w:val="20"/>
                        </w:rPr>
                        <w:t xml:space="preserve"> </w:t>
                      </w:r>
                      <w:proofErr w:type="gramStart"/>
                      <w:r>
                        <w:rPr>
                          <w:rFonts w:ascii="Palentino" w:eastAsia="Times New Roman" w:hAnsi="Palentino" w:cs="Times New Roman"/>
                          <w:sz w:val="20"/>
                          <w:szCs w:val="20"/>
                        </w:rPr>
                        <w:t xml:space="preserve">No </w:t>
                      </w:r>
                      <w:r w:rsidR="005D5DD5">
                        <w:rPr>
                          <w:rFonts w:ascii="Palentino" w:eastAsia="Times New Roman" w:hAnsi="Palentino" w:cs="Times New Roman"/>
                          <w:sz w:val="20"/>
                          <w:szCs w:val="20"/>
                        </w:rPr>
                        <w:t>...</w:t>
                      </w:r>
                      <w:proofErr w:type="gramEnd"/>
                    </w:p>
                    <w:p w14:paraId="3A3F0A65" w14:textId="77777777" w:rsidR="009C6131" w:rsidRPr="00CB4FD4" w:rsidRDefault="009C6131" w:rsidP="009C6131">
                      <w:pPr>
                        <w:shd w:val="clear" w:color="auto" w:fill="FFFFFF"/>
                        <w:spacing w:after="0" w:line="240" w:lineRule="auto"/>
                        <w:ind w:right="238"/>
                        <w:outlineLvl w:val="1"/>
                        <w:rPr>
                          <w:rFonts w:ascii="Palentino" w:eastAsia="Times New Roman" w:hAnsi="Palentino"/>
                          <w:bCs/>
                          <w:color w:val="000000"/>
                          <w:sz w:val="20"/>
                          <w:szCs w:val="20"/>
                        </w:rPr>
                      </w:pPr>
                      <w:r w:rsidRPr="00CB4FD4">
                        <w:rPr>
                          <w:rFonts w:ascii="Palentino" w:hAnsi="Palentino"/>
                          <w:i/>
                          <w:sz w:val="20"/>
                          <w:szCs w:val="20"/>
                        </w:rPr>
                        <w:t xml:space="preserve">E-ISSN: </w:t>
                      </w:r>
                      <w:r w:rsidRPr="00CB4FD4">
                        <w:rPr>
                          <w:rStyle w:val="fontstyle01"/>
                          <w:rFonts w:ascii="Palentino" w:hAnsi="Palentino"/>
                          <w:b w:val="0"/>
                        </w:rPr>
                        <w:t>2656-4378</w:t>
                      </w:r>
                      <w:r w:rsidRPr="00CB4FD4">
                        <w:rPr>
                          <w:rFonts w:ascii="Palentino" w:eastAsia="Times New Roman" w:hAnsi="Palentino"/>
                          <w:sz w:val="20"/>
                          <w:szCs w:val="20"/>
                        </w:rPr>
                        <w:t xml:space="preserve">   </w:t>
                      </w:r>
                      <w:r w:rsidRPr="00CB4FD4">
                        <w:rPr>
                          <w:rFonts w:ascii="Palentino" w:hAnsi="Palentino"/>
                          <w:i/>
                          <w:sz w:val="20"/>
                          <w:szCs w:val="20"/>
                        </w:rPr>
                        <w:t>P-ISSN:</w:t>
                      </w:r>
                      <w:r w:rsidRPr="00CB4FD4">
                        <w:rPr>
                          <w:rFonts w:ascii="Palentino" w:eastAsia="Times New Roman" w:hAnsi="Palentino"/>
                          <w:bCs/>
                          <w:color w:val="000000"/>
                          <w:sz w:val="20"/>
                          <w:szCs w:val="20"/>
                        </w:rPr>
                        <w:t xml:space="preserve"> 2655-5689</w:t>
                      </w:r>
                    </w:p>
                    <w:p w14:paraId="1F7E9A56" w14:textId="77777777" w:rsidR="009C6131" w:rsidRPr="00D32A83" w:rsidRDefault="009C6131" w:rsidP="009C6131">
                      <w:pPr>
                        <w:shd w:val="clear" w:color="auto" w:fill="FFFFFF"/>
                        <w:spacing w:after="0" w:line="240" w:lineRule="auto"/>
                        <w:ind w:left="-1701" w:right="-1413"/>
                        <w:outlineLvl w:val="1"/>
                        <w:rPr>
                          <w:rFonts w:ascii="Palentino" w:eastAsia="Times New Roman" w:hAnsi="Palentino" w:cs="Times New Roman"/>
                          <w:b/>
                          <w:color w:val="000000"/>
                          <w:sz w:val="28"/>
                          <w:szCs w:val="28"/>
                        </w:rPr>
                      </w:pPr>
                      <w:r w:rsidRPr="00D32A83">
                        <w:rPr>
                          <w:rFonts w:ascii="Palentino" w:hAnsi="Palentino"/>
                          <w:i/>
                          <w:sz w:val="18"/>
                          <w:szCs w:val="18"/>
                        </w:rPr>
                        <w:t xml:space="preserve">Journal Homepage: </w:t>
                      </w:r>
                      <w:r>
                        <w:rPr>
                          <w:rFonts w:ascii="Palentino" w:hAnsi="Palentino"/>
                          <w:i/>
                          <w:sz w:val="18"/>
                          <w:szCs w:val="18"/>
                        </w:rPr>
                        <w:t xml:space="preserve">     </w:t>
                      </w:r>
                      <w:hyperlink r:id="rId3" w:history="1">
                        <w:r w:rsidRPr="00D32A83">
                          <w:rPr>
                            <w:rStyle w:val="Hyperlink"/>
                            <w:rFonts w:ascii="Palentino" w:hAnsi="Palentino"/>
                            <w:sz w:val="18"/>
                            <w:szCs w:val="18"/>
                          </w:rPr>
                          <w:t>https://ejurnal.ung.ac.id/index.php/jej/index</w:t>
                        </w:r>
                      </w:hyperlink>
                      <w:r w:rsidRPr="00D32A83">
                        <w:rPr>
                          <w:rFonts w:ascii="Palentino" w:hAnsi="Palentino"/>
                          <w:i/>
                          <w:sz w:val="18"/>
                          <w:szCs w:val="18"/>
                        </w:rPr>
                        <w:t>,</w:t>
                      </w:r>
                      <w:r w:rsidRPr="00D32A83">
                        <w:rPr>
                          <w:rFonts w:ascii="Palentino" w:eastAsia="Times New Roman" w:hAnsi="Palentino"/>
                          <w:b/>
                          <w:noProof/>
                          <w:color w:val="000000"/>
                          <w:sz w:val="24"/>
                          <w:szCs w:val="24"/>
                        </w:rPr>
                        <w:t xml:space="preserve"> </w:t>
                      </w:r>
                    </w:p>
                    <w:p w14:paraId="56F3A052" w14:textId="77777777" w:rsidR="009C6131" w:rsidRDefault="009C6131" w:rsidP="009C613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style="position:absolute;width:7810;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b+3fEAAAA2gAAAA8AAABkcnMvZG93bnJldi54bWxEj1trAjEUhN+F/odwCn3TrBW0bM1KkVoK&#10;6oPby/Nhc/ZSk5Nlk67rvzeC4OMwM98wy9Vgjeip841jBdNJAoK4cLrhSsH312b8AsIHZI3GMSk4&#10;k4dV9jBaYqrdiQ/U56ESEcI+RQV1CG0qpS9qsugnriWOXuk6iyHKrpK6w1OEWyOfk2QuLTYcF2ps&#10;aV1Tccz/rYLem/Lcv//N1tvFr/nZfeyPm+leqafH4e0VRKAh3MO39qdWMIPrlXgDZH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b+3fEAAAA2gAAAA8AAAAAAAAAAAAAAAAA&#10;nwIAAGRycy9kb3ducmV2LnhtbFBLBQYAAAAABAAEAPcAAACQAwAAAAA=&#10;">
                <v:imagedata r:id="rId4" o:title="LOGO"/>
                <v:path arrowok="t"/>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A842" w14:textId="60EFE639" w:rsidR="002739CF" w:rsidRDefault="002739CF" w:rsidP="002739CF">
    <w:pPr>
      <w:shd w:val="clear" w:color="auto" w:fill="FFFFFF"/>
      <w:spacing w:after="0" w:line="240" w:lineRule="auto"/>
      <w:ind w:right="238"/>
      <w:outlineLvl w:val="1"/>
      <w:rPr>
        <w:rFonts w:ascii="Times New Roman" w:eastAsia="Times New Roman" w:hAnsi="Times New Roman" w:cs="Times New Roman"/>
        <w:b/>
        <w:sz w:val="20"/>
        <w:szCs w:val="20"/>
      </w:rPr>
    </w:pPr>
    <w:r w:rsidRPr="00CD502E">
      <w:rPr>
        <w:rFonts w:ascii="Times New Roman" w:eastAsia="Times New Roman" w:hAnsi="Times New Roman" w:cs="Times New Roman"/>
        <w:b/>
        <w:color w:val="000000"/>
        <w:sz w:val="20"/>
        <w:szCs w:val="20"/>
      </w:rPr>
      <w:t>Jambura Economic E</w:t>
    </w:r>
    <w:r>
      <w:rPr>
        <w:rFonts w:ascii="Times New Roman" w:eastAsia="Times New Roman" w:hAnsi="Times New Roman" w:cs="Times New Roman"/>
        <w:b/>
        <w:color w:val="000000"/>
        <w:sz w:val="20"/>
        <w:szCs w:val="20"/>
      </w:rPr>
      <w:t>ducation Journal</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roofErr w:type="gramStart"/>
    <w:r>
      <w:rPr>
        <w:rFonts w:ascii="Times New Roman" w:eastAsia="Times New Roman" w:hAnsi="Times New Roman" w:cs="Times New Roman"/>
        <w:b/>
        <w:sz w:val="20"/>
        <w:szCs w:val="20"/>
      </w:rPr>
      <w:t>Volume ..</w:t>
    </w:r>
    <w:proofErr w:type="gramEnd"/>
    <w:r>
      <w:rPr>
        <w:rFonts w:ascii="Times New Roman" w:eastAsia="Times New Roman" w:hAnsi="Times New Roman" w:cs="Times New Roman"/>
        <w:b/>
        <w:sz w:val="20"/>
        <w:szCs w:val="20"/>
      </w:rPr>
      <w:t xml:space="preserve"> No… 20</w:t>
    </w:r>
    <w:proofErr w:type="gramStart"/>
    <w:r>
      <w:rPr>
        <w:rFonts w:ascii="Times New Roman" w:eastAsia="Times New Roman" w:hAnsi="Times New Roman" w:cs="Times New Roman"/>
        <w:b/>
        <w:sz w:val="20"/>
        <w:szCs w:val="20"/>
      </w:rPr>
      <w:t>..</w:t>
    </w:r>
    <w:proofErr w:type="gramEnd"/>
  </w:p>
  <w:p w14:paraId="4FB9C391" w14:textId="017E53B8" w:rsidR="002739CF" w:rsidRDefault="002739CF" w:rsidP="002739CF">
    <w:pPr>
      <w:shd w:val="clear" w:color="auto" w:fill="FFFFFF"/>
      <w:spacing w:after="0" w:line="240" w:lineRule="auto"/>
      <w:ind w:right="-143"/>
      <w:outlineLvl w:val="1"/>
      <w:rPr>
        <w:rFonts w:ascii="Times New Roman" w:eastAsia="Times New Roman" w:hAnsi="Times New Roman"/>
        <w:i/>
        <w:iCs/>
        <w:color w:val="000000"/>
        <w:sz w:val="18"/>
        <w:szCs w:val="18"/>
      </w:rPr>
    </w:pPr>
    <w:r>
      <w:rPr>
        <w:rFonts w:ascii="Times New Roman" w:eastAsia="Times New Roman" w:hAnsi="Times New Roman"/>
        <w:i/>
        <w:iCs/>
        <w:color w:val="000000"/>
        <w:sz w:val="18"/>
        <w:szCs w:val="18"/>
      </w:rPr>
      <w:t>Penulis</w:t>
    </w:r>
  </w:p>
  <w:p w14:paraId="2490787B" w14:textId="0E2BA608" w:rsidR="002739CF" w:rsidRPr="0031503A" w:rsidRDefault="002739CF" w:rsidP="002739CF">
    <w:pPr>
      <w:shd w:val="clear" w:color="auto" w:fill="FFFFFF"/>
      <w:spacing w:after="0" w:line="240" w:lineRule="auto"/>
      <w:ind w:right="-143"/>
      <w:outlineLvl w:val="1"/>
      <w:rPr>
        <w:rFonts w:ascii="Times New Roman" w:eastAsia="Times New Roman" w:hAnsi="Times New Roman"/>
        <w:i/>
        <w:iCs/>
        <w:color w:val="000000"/>
        <w:sz w:val="18"/>
        <w:szCs w:val="18"/>
      </w:rPr>
    </w:pPr>
    <w:r>
      <w:rPr>
        <w:rFonts w:ascii="Times New Roman" w:eastAsia="Times New Roman" w:hAnsi="Times New Roman"/>
        <w:i/>
        <w:iCs/>
        <w:color w:val="000000"/>
        <w:sz w:val="18"/>
        <w:szCs w:val="18"/>
      </w:rPr>
      <w:t>Judul</w:t>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t>hlm. -</w:t>
    </w:r>
  </w:p>
  <w:p w14:paraId="186B1049" w14:textId="695CA841" w:rsidR="001B729E" w:rsidRDefault="001B729E">
    <w:pPr>
      <w:pStyle w:val="Header"/>
    </w:pPr>
  </w:p>
  <w:p w14:paraId="22AFBC60" w14:textId="77777777" w:rsidR="002739CF" w:rsidRDefault="002739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8DC"/>
    <w:multiLevelType w:val="hybridMultilevel"/>
    <w:tmpl w:val="96606566"/>
    <w:lvl w:ilvl="0" w:tplc="7006235C">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CF5AFD"/>
    <w:multiLevelType w:val="hybridMultilevel"/>
    <w:tmpl w:val="E5EC2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972D2B"/>
    <w:multiLevelType w:val="hybridMultilevel"/>
    <w:tmpl w:val="09F2D09E"/>
    <w:lvl w:ilvl="0" w:tplc="B22004D6">
      <w:start w:val="1"/>
      <w:numFmt w:val="decimal"/>
      <w:lvlText w:val="%1."/>
      <w:lvlJc w:val="left"/>
      <w:pPr>
        <w:ind w:left="460" w:hanging="360"/>
      </w:pPr>
      <w:rPr>
        <w:rFonts w:ascii="Arial" w:eastAsia="Arial" w:hAnsi="Arial" w:hint="default"/>
        <w:w w:val="100"/>
        <w:sz w:val="24"/>
        <w:szCs w:val="24"/>
      </w:rPr>
    </w:lvl>
    <w:lvl w:ilvl="1" w:tplc="F7A8B2EE">
      <w:start w:val="1"/>
      <w:numFmt w:val="bullet"/>
      <w:lvlText w:val="•"/>
      <w:lvlJc w:val="left"/>
      <w:pPr>
        <w:ind w:left="856" w:hanging="360"/>
      </w:pPr>
      <w:rPr>
        <w:rFonts w:hint="default"/>
      </w:rPr>
    </w:lvl>
    <w:lvl w:ilvl="2" w:tplc="011E5388">
      <w:start w:val="1"/>
      <w:numFmt w:val="bullet"/>
      <w:lvlText w:val="•"/>
      <w:lvlJc w:val="left"/>
      <w:pPr>
        <w:ind w:left="1252" w:hanging="360"/>
      </w:pPr>
      <w:rPr>
        <w:rFonts w:hint="default"/>
      </w:rPr>
    </w:lvl>
    <w:lvl w:ilvl="3" w:tplc="044C48B8">
      <w:start w:val="1"/>
      <w:numFmt w:val="bullet"/>
      <w:lvlText w:val="•"/>
      <w:lvlJc w:val="left"/>
      <w:pPr>
        <w:ind w:left="1648" w:hanging="360"/>
      </w:pPr>
      <w:rPr>
        <w:rFonts w:hint="default"/>
      </w:rPr>
    </w:lvl>
    <w:lvl w:ilvl="4" w:tplc="186421B2">
      <w:start w:val="1"/>
      <w:numFmt w:val="bullet"/>
      <w:lvlText w:val="•"/>
      <w:lvlJc w:val="left"/>
      <w:pPr>
        <w:ind w:left="2044" w:hanging="360"/>
      </w:pPr>
      <w:rPr>
        <w:rFonts w:hint="default"/>
      </w:rPr>
    </w:lvl>
    <w:lvl w:ilvl="5" w:tplc="F0C206AC">
      <w:start w:val="1"/>
      <w:numFmt w:val="bullet"/>
      <w:lvlText w:val="•"/>
      <w:lvlJc w:val="left"/>
      <w:pPr>
        <w:ind w:left="2440" w:hanging="360"/>
      </w:pPr>
      <w:rPr>
        <w:rFonts w:hint="default"/>
      </w:rPr>
    </w:lvl>
    <w:lvl w:ilvl="6" w:tplc="2F80AA6A">
      <w:start w:val="1"/>
      <w:numFmt w:val="bullet"/>
      <w:lvlText w:val="•"/>
      <w:lvlJc w:val="left"/>
      <w:pPr>
        <w:ind w:left="2836" w:hanging="360"/>
      </w:pPr>
      <w:rPr>
        <w:rFonts w:hint="default"/>
      </w:rPr>
    </w:lvl>
    <w:lvl w:ilvl="7" w:tplc="2C983464">
      <w:start w:val="1"/>
      <w:numFmt w:val="bullet"/>
      <w:lvlText w:val="•"/>
      <w:lvlJc w:val="left"/>
      <w:pPr>
        <w:ind w:left="3232" w:hanging="360"/>
      </w:pPr>
      <w:rPr>
        <w:rFonts w:hint="default"/>
      </w:rPr>
    </w:lvl>
    <w:lvl w:ilvl="8" w:tplc="4B4C15EE">
      <w:start w:val="1"/>
      <w:numFmt w:val="bullet"/>
      <w:lvlText w:val="•"/>
      <w:lvlJc w:val="left"/>
      <w:pPr>
        <w:ind w:left="3628" w:hanging="360"/>
      </w:pPr>
      <w:rPr>
        <w:rFonts w:hint="default"/>
      </w:rPr>
    </w:lvl>
  </w:abstractNum>
  <w:abstractNum w:abstractNumId="3">
    <w:nsid w:val="13500BFC"/>
    <w:multiLevelType w:val="hybridMultilevel"/>
    <w:tmpl w:val="B9B26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8A39A2"/>
    <w:multiLevelType w:val="hybridMultilevel"/>
    <w:tmpl w:val="5D40F4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4316701D"/>
    <w:multiLevelType w:val="hybridMultilevel"/>
    <w:tmpl w:val="8FDA438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827F6B"/>
    <w:multiLevelType w:val="hybridMultilevel"/>
    <w:tmpl w:val="080AADC6"/>
    <w:lvl w:ilvl="0" w:tplc="17D2474E">
      <w:start w:val="1"/>
      <w:numFmt w:val="decimal"/>
      <w:lvlText w:val="%1."/>
      <w:lvlJc w:val="left"/>
      <w:pPr>
        <w:ind w:left="460" w:hanging="360"/>
        <w:jc w:val="right"/>
      </w:pPr>
      <w:rPr>
        <w:rFonts w:ascii="Arial" w:eastAsia="Arial" w:hAnsi="Arial" w:hint="default"/>
        <w:w w:val="100"/>
        <w:sz w:val="24"/>
        <w:szCs w:val="24"/>
      </w:rPr>
    </w:lvl>
    <w:lvl w:ilvl="1" w:tplc="FA346996">
      <w:start w:val="1"/>
      <w:numFmt w:val="lowerLetter"/>
      <w:lvlText w:val="%2."/>
      <w:lvlJc w:val="left"/>
      <w:pPr>
        <w:ind w:left="820" w:hanging="360"/>
      </w:pPr>
      <w:rPr>
        <w:rFonts w:ascii="Arial" w:eastAsia="Arial" w:hAnsi="Arial" w:hint="default"/>
        <w:w w:val="100"/>
        <w:sz w:val="24"/>
        <w:szCs w:val="24"/>
      </w:rPr>
    </w:lvl>
    <w:lvl w:ilvl="2" w:tplc="F68E6886">
      <w:start w:val="1"/>
      <w:numFmt w:val="bullet"/>
      <w:lvlText w:val="•"/>
      <w:lvlJc w:val="left"/>
      <w:pPr>
        <w:ind w:left="820" w:hanging="360"/>
      </w:pPr>
      <w:rPr>
        <w:rFonts w:hint="default"/>
      </w:rPr>
    </w:lvl>
    <w:lvl w:ilvl="3" w:tplc="706697D0">
      <w:start w:val="1"/>
      <w:numFmt w:val="bullet"/>
      <w:lvlText w:val="•"/>
      <w:lvlJc w:val="left"/>
      <w:pPr>
        <w:ind w:left="1270" w:hanging="360"/>
      </w:pPr>
      <w:rPr>
        <w:rFonts w:hint="default"/>
      </w:rPr>
    </w:lvl>
    <w:lvl w:ilvl="4" w:tplc="9564B7D0">
      <w:start w:val="1"/>
      <w:numFmt w:val="bullet"/>
      <w:lvlText w:val="•"/>
      <w:lvlJc w:val="left"/>
      <w:pPr>
        <w:ind w:left="1720" w:hanging="360"/>
      </w:pPr>
      <w:rPr>
        <w:rFonts w:hint="default"/>
      </w:rPr>
    </w:lvl>
    <w:lvl w:ilvl="5" w:tplc="4DE23D50">
      <w:start w:val="1"/>
      <w:numFmt w:val="bullet"/>
      <w:lvlText w:val="•"/>
      <w:lvlJc w:val="left"/>
      <w:pPr>
        <w:ind w:left="2170" w:hanging="360"/>
      </w:pPr>
      <w:rPr>
        <w:rFonts w:hint="default"/>
      </w:rPr>
    </w:lvl>
    <w:lvl w:ilvl="6" w:tplc="7B5856D6">
      <w:start w:val="1"/>
      <w:numFmt w:val="bullet"/>
      <w:lvlText w:val="•"/>
      <w:lvlJc w:val="left"/>
      <w:pPr>
        <w:ind w:left="2620" w:hanging="360"/>
      </w:pPr>
      <w:rPr>
        <w:rFonts w:hint="default"/>
      </w:rPr>
    </w:lvl>
    <w:lvl w:ilvl="7" w:tplc="A74C8298">
      <w:start w:val="1"/>
      <w:numFmt w:val="bullet"/>
      <w:lvlText w:val="•"/>
      <w:lvlJc w:val="left"/>
      <w:pPr>
        <w:ind w:left="3070" w:hanging="360"/>
      </w:pPr>
      <w:rPr>
        <w:rFonts w:hint="default"/>
      </w:rPr>
    </w:lvl>
    <w:lvl w:ilvl="8" w:tplc="84B48DFA">
      <w:start w:val="1"/>
      <w:numFmt w:val="bullet"/>
      <w:lvlText w:val="•"/>
      <w:lvlJc w:val="left"/>
      <w:pPr>
        <w:ind w:left="3520" w:hanging="360"/>
      </w:pPr>
      <w:rPr>
        <w:rFonts w:hint="default"/>
      </w:rPr>
    </w:lvl>
  </w:abstractNum>
  <w:abstractNum w:abstractNumId="7">
    <w:nsid w:val="5BB04A95"/>
    <w:multiLevelType w:val="hybridMultilevel"/>
    <w:tmpl w:val="66BA5174"/>
    <w:lvl w:ilvl="0" w:tplc="59AA5D4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FDE005F"/>
    <w:multiLevelType w:val="hybridMultilevel"/>
    <w:tmpl w:val="373EC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A725C1"/>
    <w:multiLevelType w:val="hybridMultilevel"/>
    <w:tmpl w:val="4DAC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E81EAC"/>
    <w:multiLevelType w:val="hybridMultilevel"/>
    <w:tmpl w:val="D0D6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222004"/>
    <w:multiLevelType w:val="hybridMultilevel"/>
    <w:tmpl w:val="30D48540"/>
    <w:lvl w:ilvl="0" w:tplc="7BB65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85BB2"/>
    <w:multiLevelType w:val="hybridMultilevel"/>
    <w:tmpl w:val="E668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C6603"/>
    <w:multiLevelType w:val="singleLevel"/>
    <w:tmpl w:val="791C6603"/>
    <w:lvl w:ilvl="0">
      <w:start w:val="1"/>
      <w:numFmt w:val="decimal"/>
      <w:suff w:val="space"/>
      <w:lvlText w:val="%1."/>
      <w:lvlJc w:val="left"/>
      <w:pPr>
        <w:ind w:left="0" w:firstLine="0"/>
      </w:pPr>
    </w:lvl>
  </w:abstractNum>
  <w:abstractNum w:abstractNumId="14">
    <w:nsid w:val="7D283BEB"/>
    <w:multiLevelType w:val="hybridMultilevel"/>
    <w:tmpl w:val="642EC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8"/>
  </w:num>
  <w:num w:numId="5">
    <w:abstractNumId w:val="14"/>
  </w:num>
  <w:num w:numId="6">
    <w:abstractNumId w:val="11"/>
  </w:num>
  <w:num w:numId="7">
    <w:abstractNumId w:val="3"/>
  </w:num>
  <w:num w:numId="8">
    <w:abstractNumId w:val="1"/>
  </w:num>
  <w:num w:numId="9">
    <w:abstractNumId w:val="5"/>
  </w:num>
  <w:num w:numId="10">
    <w:abstractNumId w:val="7"/>
  </w:num>
  <w:num w:numId="11">
    <w:abstractNumId w:val="0"/>
  </w:num>
  <w:num w:numId="12">
    <w:abstractNumId w:val="13"/>
    <w:lvlOverride w:ilvl="0">
      <w:startOverride w:val="1"/>
    </w:lvlOverride>
  </w:num>
  <w:num w:numId="13">
    <w:abstractNumId w:val="12"/>
  </w:num>
  <w:num w:numId="14">
    <w:abstractNumId w:val="1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9E"/>
    <w:rsid w:val="00045909"/>
    <w:rsid w:val="00054C80"/>
    <w:rsid w:val="00056056"/>
    <w:rsid w:val="000560DC"/>
    <w:rsid w:val="00065F2B"/>
    <w:rsid w:val="000B79DF"/>
    <w:rsid w:val="000C0371"/>
    <w:rsid w:val="000D4CC9"/>
    <w:rsid w:val="000E1B4D"/>
    <w:rsid w:val="001240ED"/>
    <w:rsid w:val="00125E40"/>
    <w:rsid w:val="0018233F"/>
    <w:rsid w:val="00194481"/>
    <w:rsid w:val="001A75A7"/>
    <w:rsid w:val="001B729E"/>
    <w:rsid w:val="001D22F2"/>
    <w:rsid w:val="001E18F7"/>
    <w:rsid w:val="001F20E8"/>
    <w:rsid w:val="001F7C7B"/>
    <w:rsid w:val="0021227E"/>
    <w:rsid w:val="00237E53"/>
    <w:rsid w:val="00242F9E"/>
    <w:rsid w:val="00250F81"/>
    <w:rsid w:val="002739CF"/>
    <w:rsid w:val="00281B2C"/>
    <w:rsid w:val="002944E2"/>
    <w:rsid w:val="00295C2D"/>
    <w:rsid w:val="002C54B2"/>
    <w:rsid w:val="002C5EEE"/>
    <w:rsid w:val="002C7CE1"/>
    <w:rsid w:val="002D4696"/>
    <w:rsid w:val="002D7E47"/>
    <w:rsid w:val="0031146A"/>
    <w:rsid w:val="00321B53"/>
    <w:rsid w:val="0032278B"/>
    <w:rsid w:val="003366E0"/>
    <w:rsid w:val="00344FB3"/>
    <w:rsid w:val="00356BAD"/>
    <w:rsid w:val="003710D4"/>
    <w:rsid w:val="003E74D3"/>
    <w:rsid w:val="00427B01"/>
    <w:rsid w:val="00437E49"/>
    <w:rsid w:val="00441F20"/>
    <w:rsid w:val="00461453"/>
    <w:rsid w:val="004922AC"/>
    <w:rsid w:val="004A1FAC"/>
    <w:rsid w:val="004F42EB"/>
    <w:rsid w:val="004F5609"/>
    <w:rsid w:val="004F7D08"/>
    <w:rsid w:val="00500A32"/>
    <w:rsid w:val="00511362"/>
    <w:rsid w:val="005579F8"/>
    <w:rsid w:val="005603AE"/>
    <w:rsid w:val="005A6A02"/>
    <w:rsid w:val="005B6323"/>
    <w:rsid w:val="005B6B05"/>
    <w:rsid w:val="005D5DD5"/>
    <w:rsid w:val="00607AFC"/>
    <w:rsid w:val="00625A28"/>
    <w:rsid w:val="00673E89"/>
    <w:rsid w:val="0067794C"/>
    <w:rsid w:val="006836C2"/>
    <w:rsid w:val="006A25EA"/>
    <w:rsid w:val="006D00AD"/>
    <w:rsid w:val="006D5FE4"/>
    <w:rsid w:val="006E019B"/>
    <w:rsid w:val="00713327"/>
    <w:rsid w:val="007160AA"/>
    <w:rsid w:val="007540E9"/>
    <w:rsid w:val="007A6908"/>
    <w:rsid w:val="007C5DB2"/>
    <w:rsid w:val="007D1A5E"/>
    <w:rsid w:val="007E2644"/>
    <w:rsid w:val="00806DAE"/>
    <w:rsid w:val="0082353F"/>
    <w:rsid w:val="00886C9F"/>
    <w:rsid w:val="008944D2"/>
    <w:rsid w:val="008A1565"/>
    <w:rsid w:val="008C6840"/>
    <w:rsid w:val="00907B35"/>
    <w:rsid w:val="00973B8B"/>
    <w:rsid w:val="009907B2"/>
    <w:rsid w:val="009B27BA"/>
    <w:rsid w:val="009C0F5A"/>
    <w:rsid w:val="009C6131"/>
    <w:rsid w:val="009D47EF"/>
    <w:rsid w:val="009E2466"/>
    <w:rsid w:val="00A35784"/>
    <w:rsid w:val="00A60E17"/>
    <w:rsid w:val="00A80889"/>
    <w:rsid w:val="00A858C4"/>
    <w:rsid w:val="00A932AE"/>
    <w:rsid w:val="00A976A5"/>
    <w:rsid w:val="00AD5227"/>
    <w:rsid w:val="00AD7F60"/>
    <w:rsid w:val="00AE3900"/>
    <w:rsid w:val="00AF1536"/>
    <w:rsid w:val="00AF200A"/>
    <w:rsid w:val="00B37665"/>
    <w:rsid w:val="00B43025"/>
    <w:rsid w:val="00B5431A"/>
    <w:rsid w:val="00B6574B"/>
    <w:rsid w:val="00B75DE1"/>
    <w:rsid w:val="00B7741D"/>
    <w:rsid w:val="00B87275"/>
    <w:rsid w:val="00B921CA"/>
    <w:rsid w:val="00B95FC4"/>
    <w:rsid w:val="00BB578A"/>
    <w:rsid w:val="00BF2399"/>
    <w:rsid w:val="00C13EAC"/>
    <w:rsid w:val="00C154D4"/>
    <w:rsid w:val="00C21F1D"/>
    <w:rsid w:val="00C37E77"/>
    <w:rsid w:val="00C5127E"/>
    <w:rsid w:val="00C55B2D"/>
    <w:rsid w:val="00D06A03"/>
    <w:rsid w:val="00D524D2"/>
    <w:rsid w:val="00D67272"/>
    <w:rsid w:val="00D806A3"/>
    <w:rsid w:val="00DB7A70"/>
    <w:rsid w:val="00DE53A3"/>
    <w:rsid w:val="00E0777C"/>
    <w:rsid w:val="00E13357"/>
    <w:rsid w:val="00E15C04"/>
    <w:rsid w:val="00E230D1"/>
    <w:rsid w:val="00E34FC3"/>
    <w:rsid w:val="00E37DC0"/>
    <w:rsid w:val="00EA00FE"/>
    <w:rsid w:val="00EB7320"/>
    <w:rsid w:val="00EC0089"/>
    <w:rsid w:val="00EE2279"/>
    <w:rsid w:val="00EE5258"/>
    <w:rsid w:val="00EE6A6B"/>
    <w:rsid w:val="00EF1321"/>
    <w:rsid w:val="00EF1439"/>
    <w:rsid w:val="00EF3DBE"/>
    <w:rsid w:val="00EF473C"/>
    <w:rsid w:val="00F0293F"/>
    <w:rsid w:val="00F0606F"/>
    <w:rsid w:val="00F068BD"/>
    <w:rsid w:val="00F16468"/>
    <w:rsid w:val="00F2159A"/>
    <w:rsid w:val="00F23BAF"/>
    <w:rsid w:val="00F430AF"/>
    <w:rsid w:val="00F6175D"/>
    <w:rsid w:val="00F85BA9"/>
    <w:rsid w:val="00FD60E6"/>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1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34"/>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437E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37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49"/>
    <w:rPr>
      <w:sz w:val="20"/>
      <w:szCs w:val="20"/>
    </w:rPr>
  </w:style>
  <w:style w:type="character" w:styleId="FootnoteReference">
    <w:name w:val="footnote reference"/>
    <w:basedOn w:val="DefaultParagraphFont"/>
    <w:uiPriority w:val="99"/>
    <w:semiHidden/>
    <w:unhideWhenUsed/>
    <w:rsid w:val="00437E49"/>
    <w:rPr>
      <w:vertAlign w:val="superscript"/>
    </w:rPr>
  </w:style>
  <w:style w:type="character" w:customStyle="1" w:styleId="ShortAbstract">
    <w:name w:val="Short Abstract"/>
    <w:rsid w:val="006D5FE4"/>
    <w:rPr>
      <w:rFonts w:ascii="Times New Roman" w:eastAsia="Times New Roman" w:hAnsi="Times New Roman" w:cs="Times New Roman" w:hint="default"/>
      <w:sz w:val="20"/>
    </w:rPr>
  </w:style>
  <w:style w:type="paragraph" w:styleId="Bibliography">
    <w:name w:val="Bibliography"/>
    <w:basedOn w:val="Normal"/>
    <w:next w:val="Normal"/>
    <w:uiPriority w:val="37"/>
    <w:semiHidden/>
    <w:unhideWhenUsed/>
    <w:rsid w:val="000B79DF"/>
    <w:pPr>
      <w:spacing w:after="200" w:line="276" w:lineRule="auto"/>
    </w:pPr>
    <w:rPr>
      <w:rFonts w:ascii="Calibri" w:eastAsia="Times New Roman"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34"/>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437E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37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49"/>
    <w:rPr>
      <w:sz w:val="20"/>
      <w:szCs w:val="20"/>
    </w:rPr>
  </w:style>
  <w:style w:type="character" w:styleId="FootnoteReference">
    <w:name w:val="footnote reference"/>
    <w:basedOn w:val="DefaultParagraphFont"/>
    <w:uiPriority w:val="99"/>
    <w:semiHidden/>
    <w:unhideWhenUsed/>
    <w:rsid w:val="00437E49"/>
    <w:rPr>
      <w:vertAlign w:val="superscript"/>
    </w:rPr>
  </w:style>
  <w:style w:type="character" w:customStyle="1" w:styleId="ShortAbstract">
    <w:name w:val="Short Abstract"/>
    <w:rsid w:val="006D5FE4"/>
    <w:rPr>
      <w:rFonts w:ascii="Times New Roman" w:eastAsia="Times New Roman" w:hAnsi="Times New Roman" w:cs="Times New Roman" w:hint="default"/>
      <w:sz w:val="20"/>
    </w:rPr>
  </w:style>
  <w:style w:type="paragraph" w:styleId="Bibliography">
    <w:name w:val="Bibliography"/>
    <w:basedOn w:val="Normal"/>
    <w:next w:val="Normal"/>
    <w:uiPriority w:val="37"/>
    <w:semiHidden/>
    <w:unhideWhenUsed/>
    <w:rsid w:val="000B79DF"/>
    <w:pPr>
      <w:spacing w:after="200" w:line="276" w:lineRule="auto"/>
    </w:pPr>
    <w:rPr>
      <w:rFonts w:ascii="Calibri" w:eastAsia="Times New Roman"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8914">
      <w:bodyDiv w:val="1"/>
      <w:marLeft w:val="0"/>
      <w:marRight w:val="0"/>
      <w:marTop w:val="0"/>
      <w:marBottom w:val="0"/>
      <w:divBdr>
        <w:top w:val="none" w:sz="0" w:space="0" w:color="auto"/>
        <w:left w:val="none" w:sz="0" w:space="0" w:color="auto"/>
        <w:bottom w:val="none" w:sz="0" w:space="0" w:color="auto"/>
        <w:right w:val="none" w:sz="0" w:space="0" w:color="auto"/>
      </w:divBdr>
    </w:div>
    <w:div w:id="1585645216">
      <w:bodyDiv w:val="1"/>
      <w:marLeft w:val="0"/>
      <w:marRight w:val="0"/>
      <w:marTop w:val="0"/>
      <w:marBottom w:val="0"/>
      <w:divBdr>
        <w:top w:val="none" w:sz="0" w:space="0" w:color="auto"/>
        <w:left w:val="none" w:sz="0" w:space="0" w:color="auto"/>
        <w:bottom w:val="none" w:sz="0" w:space="0" w:color="auto"/>
        <w:right w:val="none" w:sz="0" w:space="0" w:color="auto"/>
      </w:divBdr>
    </w:div>
    <w:div w:id="1887330150">
      <w:bodyDiv w:val="1"/>
      <w:marLeft w:val="0"/>
      <w:marRight w:val="0"/>
      <w:marTop w:val="0"/>
      <w:marBottom w:val="0"/>
      <w:divBdr>
        <w:top w:val="none" w:sz="0" w:space="0" w:color="auto"/>
        <w:left w:val="none" w:sz="0" w:space="0" w:color="auto"/>
        <w:bottom w:val="none" w:sz="0" w:space="0" w:color="auto"/>
        <w:right w:val="none" w:sz="0" w:space="0" w:color="auto"/>
      </w:divBdr>
    </w:div>
    <w:div w:id="19018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s://ejurnal.ung.ac.id/index.php/jej/index" TargetMode="External"/><Relationship Id="rId2" Type="http://schemas.openxmlformats.org/officeDocument/2006/relationships/image" Target="media/image1.png"/><Relationship Id="rId1" Type="http://schemas.openxmlformats.org/officeDocument/2006/relationships/hyperlink" Target="https://ejurnal.ung.ac.id/index.php/jej/index"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B8B5-6386-4C4D-847D-A172803F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7</cp:revision>
  <cp:lastPrinted>2021-01-30T16:08:00Z</cp:lastPrinted>
  <dcterms:created xsi:type="dcterms:W3CDTF">2021-06-25T05:26:00Z</dcterms:created>
  <dcterms:modified xsi:type="dcterms:W3CDTF">2021-06-25T13:32:00Z</dcterms:modified>
</cp:coreProperties>
</file>