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7090" w14:textId="533C592E" w:rsidR="00C03968" w:rsidRPr="00874A59" w:rsidRDefault="00874A59" w:rsidP="00673E89">
      <w:pPr>
        <w:spacing w:after="0" w:line="240" w:lineRule="auto"/>
        <w:ind w:right="6"/>
        <w:jc w:val="center"/>
        <w:rPr>
          <w:rFonts w:ascii="Palentino" w:hAnsi="Palentino"/>
          <w:sz w:val="24"/>
          <w:szCs w:val="24"/>
          <w:lang w:val="id-ID"/>
        </w:rPr>
      </w:pPr>
      <w:r>
        <w:rPr>
          <w:rFonts w:ascii="Palentino" w:eastAsia="Times New Roman" w:hAnsi="Palentino" w:cs="Times New Roman"/>
          <w:b/>
          <w:sz w:val="24"/>
          <w:szCs w:val="24"/>
          <w:lang w:val="id-ID"/>
        </w:rPr>
        <w:t>PENGARUH PENGELOLAAN DANA DESA TERHADAP PENGENTASAN KEMISKINAN DI DESA BOSAGON JAYA KECAMATAN ONGKA MALINO KABUPATEN PARIGI MOUTONG PROVINSI SULAWESI TENGAH</w:t>
      </w:r>
    </w:p>
    <w:p w14:paraId="553B11EF" w14:textId="77777777" w:rsidR="001D22F2" w:rsidRPr="006836C2" w:rsidRDefault="001D22F2" w:rsidP="00673E89">
      <w:pPr>
        <w:spacing w:after="8" w:line="240" w:lineRule="auto"/>
        <w:ind w:left="-142" w:right="-1" w:hanging="10"/>
        <w:jc w:val="center"/>
        <w:rPr>
          <w:rFonts w:ascii="Palentino" w:eastAsia="Times New Roman" w:hAnsi="Palentino" w:cs="Times New Roman"/>
          <w:sz w:val="24"/>
          <w:szCs w:val="24"/>
        </w:rPr>
      </w:pPr>
    </w:p>
    <w:p w14:paraId="562BCFDF" w14:textId="04D65847" w:rsidR="001D22F2" w:rsidRPr="00874A59" w:rsidRDefault="00874A59" w:rsidP="00673E89">
      <w:pPr>
        <w:spacing w:after="0" w:line="240" w:lineRule="auto"/>
        <w:ind w:left="-142" w:right="-1"/>
        <w:jc w:val="center"/>
        <w:rPr>
          <w:rFonts w:ascii="Palentino" w:hAnsi="Palentino"/>
          <w:sz w:val="24"/>
          <w:szCs w:val="24"/>
          <w:vertAlign w:val="superscript"/>
          <w:lang w:val="id-ID"/>
        </w:rPr>
      </w:pPr>
      <w:r>
        <w:rPr>
          <w:rFonts w:ascii="Palentino" w:eastAsia="Times New Roman" w:hAnsi="Palentino" w:cs="Times New Roman"/>
          <w:b/>
          <w:sz w:val="24"/>
          <w:szCs w:val="24"/>
          <w:lang w:val="id-ID"/>
        </w:rPr>
        <w:t>Faridatul Warda</w:t>
      </w:r>
      <w:r w:rsidR="005B11D5">
        <w:rPr>
          <w:rFonts w:ascii="Tahoma" w:hAnsi="Tahoma" w:cs="Tahoma"/>
          <w:sz w:val="20"/>
        </w:rPr>
        <w:t>*</w:t>
      </w:r>
      <w:r w:rsidR="001D22F2" w:rsidRPr="006836C2">
        <w:rPr>
          <w:rFonts w:ascii="Palentino" w:eastAsia="Times New Roman" w:hAnsi="Palentino" w:cs="Times New Roman"/>
          <w:b/>
          <w:sz w:val="24"/>
          <w:szCs w:val="24"/>
          <w:vertAlign w:val="superscript"/>
        </w:rPr>
        <w:t>1</w:t>
      </w:r>
      <w:r w:rsidR="005603AE">
        <w:rPr>
          <w:rFonts w:ascii="Palentino" w:eastAsia="Times New Roman" w:hAnsi="Palentino" w:cs="Times New Roman"/>
          <w:b/>
          <w:sz w:val="24"/>
          <w:szCs w:val="24"/>
          <w:vertAlign w:val="superscript"/>
        </w:rPr>
        <w:t>)</w:t>
      </w:r>
      <w:r w:rsidR="001D22F2" w:rsidRPr="006836C2">
        <w:rPr>
          <w:rFonts w:ascii="Palentino" w:eastAsia="Times New Roman" w:hAnsi="Palentino" w:cs="Times New Roman"/>
          <w:b/>
          <w:sz w:val="24"/>
          <w:szCs w:val="24"/>
        </w:rPr>
        <w:t xml:space="preserve">, </w:t>
      </w:r>
      <w:r>
        <w:rPr>
          <w:rFonts w:ascii="Palentino" w:eastAsia="Times New Roman" w:hAnsi="Palentino" w:cs="Times New Roman"/>
          <w:b/>
          <w:sz w:val="24"/>
          <w:szCs w:val="24"/>
          <w:lang w:val="id-ID"/>
        </w:rPr>
        <w:t>Melizubaida Mahmud</w:t>
      </w:r>
      <w:r w:rsidR="001D22F2" w:rsidRPr="006836C2">
        <w:rPr>
          <w:rFonts w:ascii="Palentino" w:eastAsia="Times New Roman" w:hAnsi="Palentino" w:cs="Times New Roman"/>
          <w:b/>
          <w:sz w:val="24"/>
          <w:szCs w:val="24"/>
          <w:vertAlign w:val="superscript"/>
        </w:rPr>
        <w:t>2</w:t>
      </w:r>
      <w:r w:rsidR="005603AE">
        <w:rPr>
          <w:rFonts w:ascii="Palentino" w:eastAsia="Times New Roman" w:hAnsi="Palentino" w:cs="Times New Roman"/>
          <w:b/>
          <w:sz w:val="24"/>
          <w:szCs w:val="24"/>
          <w:vertAlign w:val="superscript"/>
        </w:rPr>
        <w:t>)</w:t>
      </w:r>
      <w:r w:rsidR="001D22F2" w:rsidRPr="006836C2">
        <w:rPr>
          <w:rFonts w:ascii="Palentino" w:eastAsia="Times New Roman" w:hAnsi="Palentino" w:cs="Times New Roman"/>
          <w:b/>
          <w:sz w:val="24"/>
          <w:szCs w:val="24"/>
        </w:rPr>
        <w:t xml:space="preserve">, </w:t>
      </w:r>
      <w:r>
        <w:rPr>
          <w:rFonts w:ascii="Palentino" w:eastAsia="Times New Roman" w:hAnsi="Palentino" w:cs="Times New Roman"/>
          <w:b/>
          <w:sz w:val="24"/>
          <w:szCs w:val="24"/>
          <w:lang w:val="id-ID"/>
        </w:rPr>
        <w:t>Sudirman</w:t>
      </w:r>
      <w:r w:rsidR="001D22F2" w:rsidRPr="006836C2">
        <w:rPr>
          <w:rFonts w:ascii="Palentino" w:eastAsia="Times New Roman" w:hAnsi="Palentino" w:cs="Times New Roman"/>
          <w:b/>
          <w:sz w:val="24"/>
          <w:szCs w:val="24"/>
          <w:vertAlign w:val="superscript"/>
        </w:rPr>
        <w:t>3</w:t>
      </w:r>
      <w:r w:rsidR="005603AE">
        <w:rPr>
          <w:rFonts w:ascii="Palentino" w:eastAsia="Times New Roman" w:hAnsi="Palentino" w:cs="Times New Roman"/>
          <w:b/>
          <w:sz w:val="24"/>
          <w:szCs w:val="24"/>
          <w:vertAlign w:val="superscript"/>
        </w:rPr>
        <w:t>)</w:t>
      </w:r>
      <w:r>
        <w:rPr>
          <w:rFonts w:ascii="Palentino" w:eastAsia="Times New Roman" w:hAnsi="Palentino" w:cs="Times New Roman"/>
          <w:sz w:val="24"/>
          <w:szCs w:val="24"/>
          <w:lang w:val="id-ID"/>
        </w:rPr>
        <w:t xml:space="preserve">, </w:t>
      </w:r>
      <w:r w:rsidRPr="00874A59">
        <w:rPr>
          <w:rFonts w:ascii="Palentino" w:eastAsia="Times New Roman" w:hAnsi="Palentino" w:cs="Times New Roman"/>
          <w:b/>
          <w:bCs/>
          <w:sz w:val="24"/>
          <w:szCs w:val="24"/>
          <w:lang w:val="id-ID"/>
        </w:rPr>
        <w:t>Radia Hafid</w:t>
      </w:r>
      <w:r w:rsidRPr="00874A59">
        <w:rPr>
          <w:rFonts w:ascii="Palentino" w:eastAsia="Times New Roman" w:hAnsi="Palentino" w:cs="Times New Roman"/>
          <w:b/>
          <w:bCs/>
          <w:sz w:val="24"/>
          <w:szCs w:val="24"/>
          <w:vertAlign w:val="superscript"/>
          <w:lang w:val="id-ID"/>
        </w:rPr>
        <w:t>4)</w:t>
      </w:r>
      <w:r w:rsidRPr="00874A59">
        <w:rPr>
          <w:rFonts w:ascii="Palentino" w:eastAsia="Times New Roman" w:hAnsi="Palentino" w:cs="Times New Roman"/>
          <w:b/>
          <w:bCs/>
          <w:sz w:val="24"/>
          <w:szCs w:val="24"/>
          <w:lang w:val="id-ID"/>
        </w:rPr>
        <w:t>, Ardiansyah</w:t>
      </w:r>
      <w:r w:rsidRPr="00874A59">
        <w:rPr>
          <w:rFonts w:ascii="Palentino" w:eastAsia="Times New Roman" w:hAnsi="Palentino" w:cs="Times New Roman"/>
          <w:b/>
          <w:bCs/>
          <w:sz w:val="24"/>
          <w:szCs w:val="24"/>
          <w:vertAlign w:val="superscript"/>
          <w:lang w:val="id-ID"/>
        </w:rPr>
        <w:t>5)</w:t>
      </w:r>
    </w:p>
    <w:p w14:paraId="69D273E1" w14:textId="535433AC" w:rsidR="001D22F2" w:rsidRPr="00874A59" w:rsidRDefault="00874A59" w:rsidP="00673E89">
      <w:pPr>
        <w:spacing w:after="0" w:line="240" w:lineRule="auto"/>
        <w:ind w:left="-142" w:right="-1" w:hanging="10"/>
        <w:jc w:val="center"/>
        <w:rPr>
          <w:rFonts w:ascii="Palentino" w:hAnsi="Palentino"/>
          <w:sz w:val="24"/>
          <w:szCs w:val="24"/>
          <w:vertAlign w:val="superscript"/>
          <w:lang w:val="id-ID"/>
        </w:rPr>
      </w:pPr>
      <w:r>
        <w:rPr>
          <w:rFonts w:ascii="Palentino" w:eastAsia="Times New Roman" w:hAnsi="Palentino" w:cs="Times New Roman"/>
          <w:sz w:val="24"/>
          <w:szCs w:val="24"/>
          <w:lang w:val="id-ID"/>
        </w:rPr>
        <w:t>Jurusan Pendidikan Ekonomi, Universitas Negeri Gorontalo</w:t>
      </w:r>
      <w:r>
        <w:rPr>
          <w:rFonts w:ascii="Palentino" w:eastAsia="Times New Roman" w:hAnsi="Palentino" w:cs="Times New Roman"/>
          <w:sz w:val="24"/>
          <w:szCs w:val="24"/>
          <w:vertAlign w:val="superscript"/>
          <w:lang w:val="id-ID"/>
        </w:rPr>
        <w:t>1-5</w:t>
      </w:r>
    </w:p>
    <w:p w14:paraId="49B45EB9" w14:textId="30CF7F30" w:rsidR="001D22F2" w:rsidRPr="00783830" w:rsidRDefault="00E15C04" w:rsidP="00783830">
      <w:pPr>
        <w:spacing w:after="0" w:line="240" w:lineRule="auto"/>
        <w:ind w:right="-143"/>
        <w:jc w:val="center"/>
        <w:rPr>
          <w:rFonts w:ascii="Palentino" w:eastAsia="Times New Roman" w:hAnsi="Palentino" w:cs="Times New Roman"/>
          <w:sz w:val="24"/>
          <w:szCs w:val="24"/>
          <w:lang w:val="id-ID"/>
        </w:rPr>
      </w:pPr>
      <w:r>
        <w:rPr>
          <w:rFonts w:ascii="Palentino" w:eastAsia="Times New Roman" w:hAnsi="Palentino" w:cs="Times New Roman"/>
          <w:sz w:val="24"/>
          <w:szCs w:val="24"/>
        </w:rPr>
        <w:t>E</w:t>
      </w:r>
      <w:r w:rsidR="001D22F2" w:rsidRPr="006836C2">
        <w:rPr>
          <w:rFonts w:ascii="Palentino" w:eastAsia="Times New Roman" w:hAnsi="Palentino" w:cs="Times New Roman"/>
          <w:sz w:val="24"/>
          <w:szCs w:val="24"/>
        </w:rPr>
        <w:t>mail</w:t>
      </w:r>
      <w:r w:rsidR="005828D9">
        <w:rPr>
          <w:rFonts w:ascii="Palentino" w:eastAsia="Times New Roman" w:hAnsi="Palentino" w:cs="Times New Roman"/>
          <w:sz w:val="24"/>
          <w:szCs w:val="24"/>
        </w:rPr>
        <w:t xml:space="preserve"> :</w:t>
      </w:r>
      <w:r w:rsidR="001D22F2" w:rsidRPr="006836C2">
        <w:rPr>
          <w:rFonts w:ascii="Palentino" w:eastAsia="Times New Roman" w:hAnsi="Palentino" w:cs="Times New Roman"/>
          <w:sz w:val="24"/>
          <w:szCs w:val="24"/>
        </w:rPr>
        <w:t xml:space="preserve"> </w:t>
      </w:r>
      <w:hyperlink r:id="rId8" w:history="1">
        <w:r w:rsidR="00783830" w:rsidRPr="002412CF">
          <w:rPr>
            <w:rStyle w:val="Hyperlink"/>
            <w:rFonts w:ascii="Palentino" w:eastAsia="Times New Roman" w:hAnsi="Palentino" w:cs="Times New Roman"/>
            <w:sz w:val="24"/>
            <w:szCs w:val="24"/>
            <w:lang w:val="id-ID"/>
          </w:rPr>
          <w:t>faridatulwarda@gmail.com</w:t>
        </w:r>
      </w:hyperlink>
      <w:r w:rsidR="00783830">
        <w:rPr>
          <w:rFonts w:ascii="Palentino" w:eastAsia="Times New Roman" w:hAnsi="Palentino" w:cs="Times New Roman"/>
          <w:sz w:val="24"/>
          <w:szCs w:val="24"/>
          <w:lang w:val="id-ID"/>
        </w:rPr>
        <w:t xml:space="preserve"> </w:t>
      </w:r>
      <w:r w:rsidR="00896029">
        <w:rPr>
          <w:rFonts w:ascii="Tahoma" w:hAnsi="Tahoma" w:cs="Tahoma"/>
          <w:sz w:val="20"/>
        </w:rPr>
        <w:t>*</w:t>
      </w:r>
      <w:r w:rsidR="00783830">
        <w:rPr>
          <w:rFonts w:ascii="Tahoma" w:hAnsi="Tahoma" w:cs="Tahoma"/>
          <w:sz w:val="20"/>
          <w:vertAlign w:val="superscript"/>
          <w:lang w:val="id-ID"/>
        </w:rPr>
        <w:t>1</w:t>
      </w:r>
    </w:p>
    <w:p w14:paraId="12E695DE" w14:textId="33102676" w:rsidR="005828D9" w:rsidRDefault="005828D9" w:rsidP="00673E89">
      <w:pPr>
        <w:spacing w:after="0" w:line="240" w:lineRule="auto"/>
        <w:ind w:right="-143"/>
        <w:jc w:val="center"/>
        <w:rPr>
          <w:rFonts w:ascii="Palentino" w:eastAsia="Times New Roman" w:hAnsi="Palentino" w:cs="Times New Roman"/>
          <w:sz w:val="24"/>
          <w:szCs w:val="24"/>
          <w:vertAlign w:val="superscript"/>
        </w:rPr>
      </w:pPr>
    </w:p>
    <w:p w14:paraId="27A2ACD6" w14:textId="1217DC9A" w:rsidR="001D22F2" w:rsidRPr="006836C2" w:rsidRDefault="001D22F2" w:rsidP="007540E9">
      <w:pPr>
        <w:spacing w:after="32" w:line="240" w:lineRule="auto"/>
        <w:ind w:left="-284" w:right="-143" w:firstLine="3686"/>
        <w:rPr>
          <w:rFonts w:ascii="Palentino" w:hAnsi="Palentino"/>
          <w:sz w:val="24"/>
          <w:szCs w:val="24"/>
        </w:rPr>
      </w:pPr>
    </w:p>
    <w:p w14:paraId="0BB72074" w14:textId="0B64BE89" w:rsidR="00783830" w:rsidRPr="00783830" w:rsidRDefault="001D22F2" w:rsidP="00783830">
      <w:pPr>
        <w:pStyle w:val="Heading1"/>
        <w:spacing w:before="0" w:line="240" w:lineRule="auto"/>
        <w:jc w:val="center"/>
        <w:rPr>
          <w:rFonts w:ascii="Palentino" w:eastAsia="Times New Roman" w:hAnsi="Palentino" w:cs="Times New Roman"/>
          <w:color w:val="auto"/>
          <w:sz w:val="22"/>
          <w:szCs w:val="22"/>
        </w:rPr>
      </w:pPr>
      <w:r w:rsidRPr="00783830">
        <w:rPr>
          <w:rFonts w:ascii="Palentino" w:eastAsia="Times New Roman" w:hAnsi="Palentino" w:cs="Times New Roman"/>
          <w:b/>
          <w:color w:val="auto"/>
          <w:sz w:val="22"/>
          <w:szCs w:val="22"/>
        </w:rPr>
        <w:t>ABSTRAK</w:t>
      </w:r>
      <w:r w:rsidRPr="00783830">
        <w:rPr>
          <w:rFonts w:ascii="Palentino" w:eastAsia="Times New Roman" w:hAnsi="Palentino" w:cs="Times New Roman"/>
          <w:color w:val="auto"/>
          <w:sz w:val="22"/>
          <w:szCs w:val="22"/>
        </w:rPr>
        <w:t xml:space="preserve"> </w:t>
      </w:r>
    </w:p>
    <w:p w14:paraId="78C407DA" w14:textId="00F89D2F" w:rsidR="007540E9" w:rsidRPr="00783830" w:rsidRDefault="00783830" w:rsidP="00783830">
      <w:pPr>
        <w:spacing w:line="240" w:lineRule="auto"/>
        <w:jc w:val="both"/>
        <w:rPr>
          <w:rFonts w:ascii="Palentino" w:hAnsi="Palentino" w:cs="Times New Roman"/>
          <w:szCs w:val="28"/>
        </w:rPr>
      </w:pPr>
      <w:proofErr w:type="spellStart"/>
      <w:r w:rsidRPr="00783830">
        <w:rPr>
          <w:rFonts w:ascii="Palentino" w:hAnsi="Palentino" w:cs="Times New Roman"/>
          <w:szCs w:val="28"/>
        </w:rPr>
        <w:t>Penelitian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ini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bertujuan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untuk</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mengetahui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Pengaruh</w:t>
      </w:r>
      <w:proofErr w:type="spellEnd"/>
      <w:r w:rsidRPr="00783830">
        <w:rPr>
          <w:rFonts w:ascii="Palentino" w:hAnsi="Palentino" w:cs="Times New Roman"/>
          <w:szCs w:val="28"/>
        </w:rPr>
        <w:t xml:space="preserve"> Pengelolaan Dana Desa </w:t>
      </w:r>
      <w:proofErr w:type="spellStart"/>
      <w:r w:rsidRPr="00783830">
        <w:rPr>
          <w:rFonts w:ascii="Palentino" w:hAnsi="Palentino" w:cs="Times New Roman"/>
          <w:szCs w:val="28"/>
        </w:rPr>
        <w:t>Terhadap</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Pengentasan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Kemiskinan</w:t>
      </w:r>
      <w:proofErr w:type="spellEnd"/>
      <w:r w:rsidRPr="00783830">
        <w:rPr>
          <w:rFonts w:ascii="Palentino" w:hAnsi="Palentino" w:cs="Times New Roman"/>
          <w:szCs w:val="28"/>
        </w:rPr>
        <w:t xml:space="preserve"> Di Desa </w:t>
      </w:r>
      <w:proofErr w:type="spellStart"/>
      <w:r w:rsidRPr="00783830">
        <w:rPr>
          <w:rFonts w:ascii="Palentino" w:hAnsi="Palentino" w:cs="Times New Roman"/>
          <w:szCs w:val="28"/>
        </w:rPr>
        <w:t>Bosagon</w:t>
      </w:r>
      <w:proofErr w:type="spellEnd"/>
      <w:r w:rsidRPr="00783830">
        <w:rPr>
          <w:rFonts w:ascii="Palentino" w:hAnsi="Palentino" w:cs="Times New Roman"/>
          <w:szCs w:val="28"/>
        </w:rPr>
        <w:t xml:space="preserve"> Jaya </w:t>
      </w:r>
      <w:proofErr w:type="spellStart"/>
      <w:r w:rsidRPr="00783830">
        <w:rPr>
          <w:rFonts w:ascii="Palentino" w:hAnsi="Palentino" w:cs="Times New Roman"/>
          <w:szCs w:val="28"/>
        </w:rPr>
        <w:t>Kecematan</w:t>
      </w:r>
      <w:proofErr w:type="spellEnd"/>
      <w:r w:rsidRPr="00783830">
        <w:rPr>
          <w:rFonts w:ascii="Palentino" w:hAnsi="Palentino" w:cs="Times New Roman"/>
          <w:szCs w:val="28"/>
        </w:rPr>
        <w:t xml:space="preserve"> Ongka Malino </w:t>
      </w:r>
      <w:proofErr w:type="spellStart"/>
      <w:r w:rsidRPr="00783830">
        <w:rPr>
          <w:rFonts w:ascii="Palentino" w:hAnsi="Palentino" w:cs="Times New Roman"/>
          <w:szCs w:val="28"/>
        </w:rPr>
        <w:t>Kabupaten</w:t>
      </w:r>
      <w:proofErr w:type="spellEnd"/>
      <w:r w:rsidRPr="00783830">
        <w:rPr>
          <w:rFonts w:ascii="Palentino" w:hAnsi="Palentino" w:cs="Times New Roman"/>
          <w:szCs w:val="28"/>
        </w:rPr>
        <w:t xml:space="preserve"> Parigi </w:t>
      </w:r>
      <w:proofErr w:type="spellStart"/>
      <w:r w:rsidRPr="00783830">
        <w:rPr>
          <w:rFonts w:ascii="Palentino" w:hAnsi="Palentino" w:cs="Times New Roman"/>
          <w:szCs w:val="28"/>
        </w:rPr>
        <w:t>Moutong</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Provinsi</w:t>
      </w:r>
      <w:proofErr w:type="spellEnd"/>
      <w:r w:rsidRPr="00783830">
        <w:rPr>
          <w:rFonts w:ascii="Palentino" w:hAnsi="Palentino" w:cs="Times New Roman"/>
          <w:szCs w:val="28"/>
        </w:rPr>
        <w:t xml:space="preserve"> Sulawesi Tengah. </w:t>
      </w:r>
      <w:proofErr w:type="spellStart"/>
      <w:r w:rsidRPr="00783830">
        <w:rPr>
          <w:rFonts w:ascii="Palentino" w:hAnsi="Palentino" w:cs="Times New Roman"/>
          <w:szCs w:val="28"/>
        </w:rPr>
        <w:t>Pendekatan</w:t>
      </w:r>
      <w:proofErr w:type="spellEnd"/>
      <w:r w:rsidRPr="00783830">
        <w:rPr>
          <w:rFonts w:ascii="Palentino" w:hAnsi="Palentino" w:cs="Times New Roman"/>
          <w:szCs w:val="28"/>
        </w:rPr>
        <w:t xml:space="preserve"> yang </w:t>
      </w:r>
      <w:proofErr w:type="spellStart"/>
      <w:r w:rsidRPr="00783830">
        <w:rPr>
          <w:rFonts w:ascii="Palentino" w:hAnsi="Palentino" w:cs="Times New Roman"/>
          <w:szCs w:val="28"/>
        </w:rPr>
        <w:t>digunakan</w:t>
      </w:r>
      <w:proofErr w:type="spellEnd"/>
      <w:r w:rsidRPr="00783830">
        <w:rPr>
          <w:rFonts w:ascii="Palentino" w:hAnsi="Palentino" w:cs="Times New Roman"/>
          <w:szCs w:val="28"/>
        </w:rPr>
        <w:t xml:space="preserve"> pada </w:t>
      </w:r>
      <w:proofErr w:type="spellStart"/>
      <w:r w:rsidRPr="00783830">
        <w:rPr>
          <w:rFonts w:ascii="Palentino" w:hAnsi="Palentino" w:cs="Times New Roman"/>
          <w:szCs w:val="28"/>
        </w:rPr>
        <w:t>penelitian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ini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adalah</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pendekatan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kuantitatif</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dengan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metode</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koresional</w:t>
      </w:r>
      <w:proofErr w:type="spellEnd"/>
      <w:r w:rsidRPr="00783830">
        <w:rPr>
          <w:rFonts w:ascii="Palentino" w:hAnsi="Palentino" w:cs="Times New Roman"/>
          <w:szCs w:val="28"/>
        </w:rPr>
        <w:t xml:space="preserve">. Data yang </w:t>
      </w:r>
      <w:proofErr w:type="spellStart"/>
      <w:r w:rsidRPr="00783830">
        <w:rPr>
          <w:rFonts w:ascii="Palentino" w:hAnsi="Palentino" w:cs="Times New Roman"/>
          <w:szCs w:val="28"/>
        </w:rPr>
        <w:t>digunakan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adalah</w:t>
      </w:r>
      <w:proofErr w:type="spellEnd"/>
      <w:r w:rsidRPr="00783830">
        <w:rPr>
          <w:rFonts w:ascii="Palentino" w:hAnsi="Palentino" w:cs="Times New Roman"/>
          <w:szCs w:val="28"/>
        </w:rPr>
        <w:t xml:space="preserve"> data primer yang </w:t>
      </w:r>
      <w:proofErr w:type="spellStart"/>
      <w:r w:rsidRPr="00783830">
        <w:rPr>
          <w:rFonts w:ascii="Palentino" w:hAnsi="Palentino" w:cs="Times New Roman"/>
          <w:szCs w:val="28"/>
        </w:rPr>
        <w:t>diperoleh</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dari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penyebaran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kuesioner</w:t>
      </w:r>
      <w:proofErr w:type="spellEnd"/>
      <w:r w:rsidRPr="00783830">
        <w:rPr>
          <w:rFonts w:ascii="Palentino" w:hAnsi="Palentino" w:cs="Times New Roman"/>
          <w:szCs w:val="28"/>
        </w:rPr>
        <w:t>/</w:t>
      </w:r>
      <w:proofErr w:type="spellStart"/>
      <w:r w:rsidRPr="00783830">
        <w:rPr>
          <w:rFonts w:ascii="Palentino" w:hAnsi="Palentino" w:cs="Times New Roman"/>
          <w:szCs w:val="28"/>
        </w:rPr>
        <w:t>angket</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kepada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masyarakat</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dengan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jumlah</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populasi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sebanyak</w:t>
      </w:r>
      <w:proofErr w:type="spellEnd"/>
      <w:r w:rsidRPr="00783830">
        <w:rPr>
          <w:rFonts w:ascii="Palentino" w:hAnsi="Palentino" w:cs="Times New Roman"/>
          <w:szCs w:val="28"/>
        </w:rPr>
        <w:t xml:space="preserve"> 243 orang </w:t>
      </w:r>
      <w:proofErr w:type="spellStart"/>
      <w:r w:rsidRPr="00783830">
        <w:rPr>
          <w:rFonts w:ascii="Palentino" w:hAnsi="Palentino" w:cs="Times New Roman"/>
          <w:szCs w:val="28"/>
        </w:rPr>
        <w:t>dengan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penarikan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sampel</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sebanyak</w:t>
      </w:r>
      <w:proofErr w:type="spellEnd"/>
      <w:r w:rsidRPr="00783830">
        <w:rPr>
          <w:rFonts w:ascii="Palentino" w:hAnsi="Palentino" w:cs="Times New Roman"/>
          <w:szCs w:val="28"/>
        </w:rPr>
        <w:t xml:space="preserve"> 71 </w:t>
      </w:r>
      <w:proofErr w:type="spellStart"/>
      <w:r w:rsidRPr="00783830">
        <w:rPr>
          <w:rFonts w:ascii="Palentino" w:hAnsi="Palentino" w:cs="Times New Roman"/>
          <w:szCs w:val="28"/>
        </w:rPr>
        <w:t>responden</w:t>
      </w:r>
      <w:proofErr w:type="spellEnd"/>
      <w:r w:rsidRPr="00783830">
        <w:rPr>
          <w:rFonts w:ascii="Palentino" w:hAnsi="Palentino" w:cs="Times New Roman"/>
          <w:szCs w:val="28"/>
        </w:rPr>
        <w:t xml:space="preserve">. Teknik </w:t>
      </w:r>
      <w:proofErr w:type="spellStart"/>
      <w:r w:rsidRPr="00783830">
        <w:rPr>
          <w:rFonts w:ascii="Palentino" w:hAnsi="Palentino" w:cs="Times New Roman"/>
          <w:szCs w:val="28"/>
        </w:rPr>
        <w:t>pengumpulan</w:t>
      </w:r>
      <w:proofErr w:type="spellEnd"/>
      <w:r w:rsidRPr="00783830">
        <w:rPr>
          <w:rFonts w:ascii="Palentino" w:hAnsi="Palentino" w:cs="Times New Roman"/>
          <w:szCs w:val="28"/>
        </w:rPr>
        <w:t xml:space="preserve"> data </w:t>
      </w:r>
      <w:proofErr w:type="spellStart"/>
      <w:r w:rsidRPr="00783830">
        <w:rPr>
          <w:rFonts w:ascii="Palentino" w:hAnsi="Palentino" w:cs="Times New Roman"/>
          <w:szCs w:val="28"/>
        </w:rPr>
        <w:t>menggunakan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teknik</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observasi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kuesioner</w:t>
      </w:r>
      <w:proofErr w:type="spellEnd"/>
      <w:r w:rsidRPr="00783830">
        <w:rPr>
          <w:rFonts w:ascii="Palentino" w:hAnsi="Palentino" w:cs="Times New Roman"/>
          <w:szCs w:val="28"/>
        </w:rPr>
        <w:t>/</w:t>
      </w:r>
      <w:proofErr w:type="spellStart"/>
      <w:r w:rsidRPr="00783830">
        <w:rPr>
          <w:rFonts w:ascii="Palentino" w:hAnsi="Palentino" w:cs="Times New Roman"/>
          <w:szCs w:val="28"/>
        </w:rPr>
        <w:t>angket</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dokumentasi</w:t>
      </w:r>
      <w:proofErr w:type="spellEnd"/>
      <w:r w:rsidRPr="00783830">
        <w:rPr>
          <w:rFonts w:ascii="Palentino" w:hAnsi="Palentino" w:cs="Times New Roman"/>
          <w:szCs w:val="28"/>
        </w:rPr>
        <w:t xml:space="preserve"> dan </w:t>
      </w:r>
      <w:proofErr w:type="spellStart"/>
      <w:r w:rsidRPr="00783830">
        <w:rPr>
          <w:rFonts w:ascii="Palentino" w:hAnsi="Palentino" w:cs="Times New Roman"/>
          <w:szCs w:val="28"/>
        </w:rPr>
        <w:t>wawancara</w:t>
      </w:r>
      <w:proofErr w:type="spellEnd"/>
      <w:r w:rsidRPr="00783830">
        <w:rPr>
          <w:rFonts w:ascii="Palentino" w:hAnsi="Palentino" w:cs="Times New Roman"/>
          <w:szCs w:val="28"/>
        </w:rPr>
        <w:t xml:space="preserve">. Adapun </w:t>
      </w:r>
      <w:proofErr w:type="spellStart"/>
      <w:r w:rsidRPr="00783830">
        <w:rPr>
          <w:rFonts w:ascii="Palentino" w:hAnsi="Palentino" w:cs="Times New Roman"/>
          <w:szCs w:val="28"/>
        </w:rPr>
        <w:t>teknik</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analisis</w:t>
      </w:r>
      <w:proofErr w:type="spellEnd"/>
      <w:r w:rsidRPr="00783830">
        <w:rPr>
          <w:rFonts w:ascii="Palentino" w:hAnsi="Palentino" w:cs="Times New Roman"/>
          <w:szCs w:val="28"/>
        </w:rPr>
        <w:t xml:space="preserve"> data yang </w:t>
      </w:r>
      <w:proofErr w:type="spellStart"/>
      <w:r w:rsidRPr="00783830">
        <w:rPr>
          <w:rFonts w:ascii="Palentino" w:hAnsi="Palentino" w:cs="Times New Roman"/>
          <w:szCs w:val="28"/>
        </w:rPr>
        <w:t>digunakan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dalam</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penelitian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ini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adalah</w:t>
      </w:r>
      <w:proofErr w:type="spellEnd"/>
      <w:r w:rsidRPr="00783830">
        <w:rPr>
          <w:rFonts w:ascii="Palentino" w:hAnsi="Palentino" w:cs="Times New Roman"/>
          <w:szCs w:val="28"/>
        </w:rPr>
        <w:t xml:space="preserve"> Uji </w:t>
      </w:r>
      <w:proofErr w:type="spellStart"/>
      <w:r w:rsidRPr="00783830">
        <w:rPr>
          <w:rFonts w:ascii="Palentino" w:hAnsi="Palentino" w:cs="Times New Roman"/>
          <w:szCs w:val="28"/>
        </w:rPr>
        <w:t>normalitas</w:t>
      </w:r>
      <w:proofErr w:type="spellEnd"/>
      <w:r w:rsidRPr="00783830">
        <w:rPr>
          <w:rFonts w:ascii="Palentino" w:hAnsi="Palentino" w:cs="Times New Roman"/>
          <w:szCs w:val="28"/>
        </w:rPr>
        <w:t xml:space="preserve"> data, Uji </w:t>
      </w:r>
      <w:proofErr w:type="spellStart"/>
      <w:r w:rsidRPr="00783830">
        <w:rPr>
          <w:rFonts w:ascii="Palentino" w:hAnsi="Palentino" w:cs="Times New Roman"/>
          <w:szCs w:val="28"/>
        </w:rPr>
        <w:t>regresi</w:t>
      </w:r>
      <w:proofErr w:type="spellEnd"/>
      <w:r w:rsidRPr="00783830">
        <w:rPr>
          <w:rFonts w:ascii="Palentino" w:hAnsi="Palentino" w:cs="Times New Roman"/>
          <w:szCs w:val="28"/>
        </w:rPr>
        <w:t xml:space="preserve"> linear </w:t>
      </w:r>
      <w:proofErr w:type="spellStart"/>
      <w:r w:rsidRPr="00783830">
        <w:rPr>
          <w:rFonts w:ascii="Palentino" w:hAnsi="Palentino" w:cs="Times New Roman"/>
          <w:szCs w:val="28"/>
        </w:rPr>
        <w:t>sederhana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Pengujian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hipotesis</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Analisis</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korelasi</w:t>
      </w:r>
      <w:proofErr w:type="spellEnd"/>
      <w:r w:rsidRPr="00783830">
        <w:rPr>
          <w:rFonts w:ascii="Palentino" w:hAnsi="Palentino" w:cs="Times New Roman"/>
          <w:szCs w:val="28"/>
        </w:rPr>
        <w:t xml:space="preserve"> dan </w:t>
      </w:r>
      <w:proofErr w:type="spellStart"/>
      <w:r w:rsidRPr="00783830">
        <w:rPr>
          <w:rFonts w:ascii="Palentino" w:hAnsi="Palentino" w:cs="Times New Roman"/>
          <w:szCs w:val="28"/>
        </w:rPr>
        <w:t>Koefisien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determinasi</w:t>
      </w:r>
      <w:proofErr w:type="spellEnd"/>
      <w:r w:rsidRPr="00783830">
        <w:rPr>
          <w:rFonts w:ascii="Palentino" w:hAnsi="Palentino" w:cs="Times New Roman"/>
          <w:szCs w:val="28"/>
        </w:rPr>
        <w:t>.</w:t>
      </w:r>
      <w:r>
        <w:rPr>
          <w:rFonts w:ascii="Palentino" w:hAnsi="Palentino" w:cs="Times New Roman"/>
          <w:szCs w:val="28"/>
          <w:lang w:val="id-ID"/>
        </w:rPr>
        <w:t xml:space="preserve"> </w:t>
      </w:r>
      <w:r w:rsidRPr="00783830">
        <w:rPr>
          <w:rFonts w:ascii="Palentino" w:hAnsi="Palentino" w:cs="Times New Roman"/>
          <w:szCs w:val="28"/>
        </w:rPr>
        <w:t xml:space="preserve">Hasil </w:t>
      </w:r>
      <w:proofErr w:type="spellStart"/>
      <w:r w:rsidRPr="00783830">
        <w:rPr>
          <w:rFonts w:ascii="Palentino" w:hAnsi="Palentino" w:cs="Times New Roman"/>
          <w:szCs w:val="28"/>
        </w:rPr>
        <w:t>penelitian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menunjukan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bahwa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terdapat</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pengaruh</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positif</w:t>
      </w:r>
      <w:proofErr w:type="spellEnd"/>
      <w:r w:rsidRPr="00783830">
        <w:rPr>
          <w:rFonts w:ascii="Palentino" w:hAnsi="Palentino" w:cs="Times New Roman"/>
          <w:szCs w:val="28"/>
        </w:rPr>
        <w:t xml:space="preserve"> dan </w:t>
      </w:r>
      <w:proofErr w:type="spellStart"/>
      <w:r w:rsidRPr="00783830">
        <w:rPr>
          <w:rFonts w:ascii="Palentino" w:hAnsi="Palentino" w:cs="Times New Roman"/>
          <w:szCs w:val="28"/>
        </w:rPr>
        <w:t>signifikan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antara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pengelolaan</w:t>
      </w:r>
      <w:proofErr w:type="spellEnd"/>
      <w:r w:rsidRPr="00783830">
        <w:rPr>
          <w:rFonts w:ascii="Palentino" w:hAnsi="Palentino" w:cs="Times New Roman"/>
          <w:szCs w:val="28"/>
        </w:rPr>
        <w:t xml:space="preserve"> dana </w:t>
      </w:r>
      <w:proofErr w:type="spellStart"/>
      <w:r w:rsidRPr="00783830">
        <w:rPr>
          <w:rFonts w:ascii="Palentino" w:hAnsi="Palentino" w:cs="Times New Roman"/>
          <w:szCs w:val="28"/>
        </w:rPr>
        <w:t>desa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terhadap</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pengentasan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kemiskinan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dengan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nilai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R</w:t>
      </w:r>
      <w:r w:rsidRPr="00783830">
        <w:rPr>
          <w:rFonts w:ascii="Palentino" w:hAnsi="Palentino" w:cs="Times New Roman"/>
          <w:szCs w:val="28"/>
          <w:vertAlign w:val="subscript"/>
        </w:rPr>
        <w:t>hitung</w:t>
      </w:r>
      <w:proofErr w:type="spellEnd"/>
      <w:r w:rsidRPr="00783830">
        <w:rPr>
          <w:rFonts w:ascii="Palentino" w:hAnsi="Palentino" w:cs="Times New Roman"/>
          <w:szCs w:val="28"/>
          <w:vertAlign w:val="subscript"/>
        </w:rPr>
        <w:t xml:space="preserve"> </w:t>
      </w:r>
      <w:proofErr w:type="spellStart"/>
      <w:r w:rsidRPr="00783830">
        <w:rPr>
          <w:rFonts w:ascii="Palentino" w:hAnsi="Palentino" w:cs="Times New Roman"/>
          <w:szCs w:val="28"/>
        </w:rPr>
        <w:t>sebesar</w:t>
      </w:r>
      <w:proofErr w:type="spellEnd"/>
      <w:r w:rsidRPr="00783830">
        <w:rPr>
          <w:rFonts w:ascii="Palentino" w:hAnsi="Palentino" w:cs="Times New Roman"/>
          <w:szCs w:val="28"/>
        </w:rPr>
        <w:t xml:space="preserve"> 0,481 </w:t>
      </w:r>
      <w:proofErr w:type="spellStart"/>
      <w:r w:rsidRPr="00783830">
        <w:rPr>
          <w:rFonts w:ascii="Palentino" w:hAnsi="Palentino" w:cs="Times New Roman"/>
          <w:szCs w:val="28"/>
        </w:rPr>
        <w:t>lebih</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besar</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dari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nilai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R</w:t>
      </w:r>
      <w:r w:rsidRPr="00783830">
        <w:rPr>
          <w:rFonts w:ascii="Palentino" w:hAnsi="Palentino" w:cs="Times New Roman"/>
          <w:szCs w:val="28"/>
          <w:vertAlign w:val="subscript"/>
        </w:rPr>
        <w:t>square</w:t>
      </w:r>
      <w:proofErr w:type="spellEnd"/>
      <w:r w:rsidRPr="00783830">
        <w:rPr>
          <w:rFonts w:ascii="Palentino" w:hAnsi="Palentino" w:cs="Times New Roman"/>
          <w:szCs w:val="28"/>
          <w:vertAlign w:val="subscript"/>
        </w:rPr>
        <w:t xml:space="preserve"> </w:t>
      </w:r>
      <w:proofErr w:type="spellStart"/>
      <w:r w:rsidRPr="00783830">
        <w:rPr>
          <w:rFonts w:ascii="Palentino" w:hAnsi="Palentino" w:cs="Times New Roman"/>
          <w:szCs w:val="28"/>
        </w:rPr>
        <w:t>sebesar</w:t>
      </w:r>
      <w:proofErr w:type="spellEnd"/>
      <w:r w:rsidRPr="00783830">
        <w:rPr>
          <w:rFonts w:ascii="Palentino" w:hAnsi="Palentino" w:cs="Times New Roman"/>
          <w:szCs w:val="28"/>
        </w:rPr>
        <w:t xml:space="preserve"> 0,231, </w:t>
      </w:r>
      <w:proofErr w:type="spellStart"/>
      <w:r w:rsidRPr="00783830">
        <w:rPr>
          <w:rFonts w:ascii="Palentino" w:hAnsi="Palentino" w:cs="Times New Roman"/>
          <w:szCs w:val="28"/>
        </w:rPr>
        <w:t>sehingga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dapat</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dikatakan</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korelasinya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positif</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Selanjutnya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nilai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T</w:t>
      </w:r>
      <w:r w:rsidRPr="00783830">
        <w:rPr>
          <w:rFonts w:ascii="Palentino" w:hAnsi="Palentino" w:cs="Times New Roman"/>
          <w:szCs w:val="28"/>
          <w:vertAlign w:val="subscript"/>
        </w:rPr>
        <w:t>hitng</w:t>
      </w:r>
      <w:proofErr w:type="spellEnd"/>
      <w:r w:rsidRPr="00783830">
        <w:rPr>
          <w:rFonts w:ascii="Palentino" w:hAnsi="Palentino" w:cs="Times New Roman"/>
          <w:szCs w:val="28"/>
          <w:vertAlign w:val="subscript"/>
        </w:rPr>
        <w:t xml:space="preserve"> </w:t>
      </w:r>
      <w:proofErr w:type="spellStart"/>
      <w:r w:rsidRPr="00783830">
        <w:rPr>
          <w:rFonts w:ascii="Palentino" w:hAnsi="Palentino" w:cs="Times New Roman"/>
          <w:szCs w:val="28"/>
        </w:rPr>
        <w:t>sebesar</w:t>
      </w:r>
      <w:proofErr w:type="spellEnd"/>
      <w:r w:rsidRPr="00783830">
        <w:rPr>
          <w:rFonts w:ascii="Palentino" w:hAnsi="Palentino" w:cs="Times New Roman"/>
          <w:szCs w:val="28"/>
        </w:rPr>
        <w:t xml:space="preserve"> 4,522 </w:t>
      </w:r>
      <w:proofErr w:type="spellStart"/>
      <w:r w:rsidRPr="00783830">
        <w:rPr>
          <w:rFonts w:ascii="Palentino" w:hAnsi="Palentino" w:cs="Times New Roman"/>
          <w:szCs w:val="28"/>
        </w:rPr>
        <w:t>lebih</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besar</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dari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nilai</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T</w:t>
      </w:r>
      <w:r w:rsidRPr="00783830">
        <w:rPr>
          <w:rFonts w:ascii="Palentino" w:hAnsi="Palentino" w:cs="Times New Roman"/>
          <w:szCs w:val="28"/>
          <w:vertAlign w:val="subscript"/>
        </w:rPr>
        <w:t>tabel</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sebesar</w:t>
      </w:r>
      <w:proofErr w:type="spellEnd"/>
      <w:r w:rsidRPr="00783830">
        <w:rPr>
          <w:rFonts w:ascii="Palentino" w:hAnsi="Palentino" w:cs="Times New Roman"/>
          <w:szCs w:val="28"/>
        </w:rPr>
        <w:t xml:space="preserve"> 1,994, </w:t>
      </w:r>
      <w:proofErr w:type="spellStart"/>
      <w:r w:rsidRPr="00783830">
        <w:rPr>
          <w:rFonts w:ascii="Palentino" w:hAnsi="Palentino" w:cs="Times New Roman"/>
          <w:szCs w:val="28"/>
        </w:rPr>
        <w:t>maka</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terdapat</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pengaruh</w:t>
      </w:r>
      <w:proofErr w:type="spellEnd"/>
      <w:r w:rsidRPr="00783830">
        <w:rPr>
          <w:rFonts w:ascii="Palentino" w:hAnsi="Palentino" w:cs="Times New Roman"/>
          <w:szCs w:val="28"/>
        </w:rPr>
        <w:t xml:space="preserve"> </w:t>
      </w:r>
      <w:proofErr w:type="spellStart"/>
      <w:r w:rsidRPr="00783830">
        <w:rPr>
          <w:rFonts w:ascii="Palentino" w:hAnsi="Palentino" w:cs="Times New Roman"/>
          <w:szCs w:val="28"/>
        </w:rPr>
        <w:t>signifikan</w:t>
      </w:r>
      <w:proofErr w:type="spellEnd"/>
      <w:r w:rsidRPr="00783830">
        <w:rPr>
          <w:rFonts w:ascii="Palentino" w:hAnsi="Palentino" w:cs="Times New Roman"/>
          <w:szCs w:val="28"/>
        </w:rPr>
        <w:t xml:space="preserve">. </w:t>
      </w:r>
      <w:r w:rsidRPr="00783830">
        <w:rPr>
          <w:rFonts w:ascii="Palentino" w:eastAsiaTheme="minorEastAsia" w:hAnsi="Palentino" w:cs="Times New Roman"/>
        </w:rPr>
        <w:t xml:space="preserve">Hal </w:t>
      </w:r>
      <w:proofErr w:type="spellStart"/>
      <w:r w:rsidRPr="00783830">
        <w:rPr>
          <w:rFonts w:ascii="Palentino" w:eastAsiaTheme="minorEastAsia" w:hAnsi="Palentino" w:cs="Times New Roman"/>
        </w:rPr>
        <w:t>ini</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memberikan</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indikasi</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bahwa</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pengelolaan</w:t>
      </w:r>
      <w:proofErr w:type="spellEnd"/>
      <w:r w:rsidRPr="00783830">
        <w:rPr>
          <w:rFonts w:ascii="Palentino" w:eastAsiaTheme="minorEastAsia" w:hAnsi="Palentino" w:cs="Times New Roman"/>
        </w:rPr>
        <w:t xml:space="preserve"> dana </w:t>
      </w:r>
      <w:proofErr w:type="spellStart"/>
      <w:r w:rsidRPr="00783830">
        <w:rPr>
          <w:rFonts w:ascii="Palentino" w:eastAsiaTheme="minorEastAsia" w:hAnsi="Palentino" w:cs="Times New Roman"/>
        </w:rPr>
        <w:t>desa</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berpengaruh</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positif</w:t>
      </w:r>
      <w:proofErr w:type="spellEnd"/>
      <w:r w:rsidRPr="00783830">
        <w:rPr>
          <w:rFonts w:ascii="Palentino" w:eastAsiaTheme="minorEastAsia" w:hAnsi="Palentino" w:cs="Times New Roman"/>
        </w:rPr>
        <w:t xml:space="preserve"> dan </w:t>
      </w:r>
      <w:proofErr w:type="spellStart"/>
      <w:r w:rsidRPr="00783830">
        <w:rPr>
          <w:rFonts w:ascii="Palentino" w:eastAsiaTheme="minorEastAsia" w:hAnsi="Palentino" w:cs="Times New Roman"/>
        </w:rPr>
        <w:t>signifikan</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terhadap</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pengentasan</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kemiskinan</w:t>
      </w:r>
      <w:proofErr w:type="spellEnd"/>
      <w:r w:rsidRPr="00783830">
        <w:rPr>
          <w:rFonts w:ascii="Palentino" w:eastAsiaTheme="minorEastAsia" w:hAnsi="Palentino" w:cs="Times New Roman"/>
        </w:rPr>
        <w:t xml:space="preserve"> di Desa </w:t>
      </w:r>
      <w:proofErr w:type="spellStart"/>
      <w:r w:rsidRPr="00783830">
        <w:rPr>
          <w:rFonts w:ascii="Palentino" w:eastAsiaTheme="minorEastAsia" w:hAnsi="Palentino" w:cs="Times New Roman"/>
        </w:rPr>
        <w:t>Basogan</w:t>
      </w:r>
      <w:proofErr w:type="spellEnd"/>
      <w:r w:rsidRPr="00783830">
        <w:rPr>
          <w:rFonts w:ascii="Palentino" w:eastAsiaTheme="minorEastAsia" w:hAnsi="Palentino" w:cs="Times New Roman"/>
        </w:rPr>
        <w:t xml:space="preserve"> Jaya </w:t>
      </w:r>
      <w:proofErr w:type="spellStart"/>
      <w:r w:rsidRPr="00783830">
        <w:rPr>
          <w:rFonts w:ascii="Palentino" w:eastAsiaTheme="minorEastAsia" w:hAnsi="Palentino" w:cs="Times New Roman"/>
        </w:rPr>
        <w:t>Kecamatan</w:t>
      </w:r>
      <w:proofErr w:type="spellEnd"/>
      <w:r w:rsidRPr="00783830">
        <w:rPr>
          <w:rFonts w:ascii="Palentino" w:eastAsiaTheme="minorEastAsia" w:hAnsi="Palentino" w:cs="Times New Roman"/>
        </w:rPr>
        <w:t xml:space="preserve"> Ongka Malino </w:t>
      </w:r>
      <w:proofErr w:type="spellStart"/>
      <w:r w:rsidRPr="00783830">
        <w:rPr>
          <w:rFonts w:ascii="Palentino" w:eastAsiaTheme="minorEastAsia" w:hAnsi="Palentino" w:cs="Times New Roman"/>
        </w:rPr>
        <w:t>Kabupaten</w:t>
      </w:r>
      <w:proofErr w:type="spellEnd"/>
      <w:r w:rsidRPr="00783830">
        <w:rPr>
          <w:rFonts w:ascii="Palentino" w:eastAsiaTheme="minorEastAsia" w:hAnsi="Palentino" w:cs="Times New Roman"/>
        </w:rPr>
        <w:t xml:space="preserve"> Parigi </w:t>
      </w:r>
      <w:proofErr w:type="spellStart"/>
      <w:r w:rsidRPr="00783830">
        <w:rPr>
          <w:rFonts w:ascii="Palentino" w:eastAsiaTheme="minorEastAsia" w:hAnsi="Palentino" w:cs="Times New Roman"/>
        </w:rPr>
        <w:t>Moutong</w:t>
      </w:r>
      <w:proofErr w:type="spellEnd"/>
      <w:r w:rsidRPr="00783830">
        <w:rPr>
          <w:rFonts w:ascii="Palentino" w:eastAsiaTheme="minorEastAsia" w:hAnsi="Palentino" w:cs="Times New Roman"/>
        </w:rPr>
        <w:t xml:space="preserve"> </w:t>
      </w:r>
      <w:proofErr w:type="spellStart"/>
      <w:r w:rsidRPr="00783830">
        <w:rPr>
          <w:rFonts w:ascii="Palentino" w:eastAsiaTheme="minorEastAsia" w:hAnsi="Palentino" w:cs="Times New Roman"/>
        </w:rPr>
        <w:t>Provinsi</w:t>
      </w:r>
      <w:proofErr w:type="spellEnd"/>
      <w:r w:rsidRPr="00783830">
        <w:rPr>
          <w:rFonts w:ascii="Palentino" w:eastAsiaTheme="minorEastAsia" w:hAnsi="Palentino" w:cs="Times New Roman"/>
        </w:rPr>
        <w:t xml:space="preserve"> Sulawesi Tengah. </w:t>
      </w:r>
    </w:p>
    <w:p w14:paraId="383927C9" w14:textId="7C85AF1F" w:rsidR="001D22F2" w:rsidRPr="00243CB0" w:rsidRDefault="001D22F2" w:rsidP="007540E9">
      <w:pPr>
        <w:spacing w:after="0" w:line="240" w:lineRule="auto"/>
        <w:jc w:val="both"/>
        <w:rPr>
          <w:rFonts w:ascii="Palentino" w:hAnsi="Palentino"/>
          <w:lang w:val="id-ID"/>
        </w:rPr>
      </w:pPr>
      <w:r w:rsidRPr="00243CB0">
        <w:rPr>
          <w:rFonts w:ascii="Palentino" w:hAnsi="Palentino"/>
          <w:b/>
          <w:position w:val="-1"/>
        </w:rPr>
        <w:t>K</w:t>
      </w:r>
      <w:r w:rsidRPr="00243CB0">
        <w:rPr>
          <w:rFonts w:ascii="Palentino" w:hAnsi="Palentino"/>
          <w:b/>
          <w:spacing w:val="-1"/>
          <w:position w:val="-1"/>
        </w:rPr>
        <w:t>a</w:t>
      </w:r>
      <w:r w:rsidRPr="00243CB0">
        <w:rPr>
          <w:rFonts w:ascii="Palentino" w:hAnsi="Palentino"/>
          <w:b/>
          <w:position w:val="-1"/>
        </w:rPr>
        <w:t>ta Kun</w:t>
      </w:r>
      <w:r w:rsidRPr="00243CB0">
        <w:rPr>
          <w:rFonts w:ascii="Palentino" w:hAnsi="Palentino"/>
          <w:b/>
          <w:spacing w:val="-1"/>
          <w:position w:val="-1"/>
        </w:rPr>
        <w:t>c</w:t>
      </w:r>
      <w:r w:rsidRPr="00243CB0">
        <w:rPr>
          <w:rFonts w:ascii="Palentino" w:hAnsi="Palentino"/>
          <w:b/>
          <w:position w:val="-1"/>
        </w:rPr>
        <w:t>i</w:t>
      </w:r>
      <w:r w:rsidRPr="00243CB0">
        <w:rPr>
          <w:rFonts w:ascii="Palentino" w:hAnsi="Palentino"/>
          <w:b/>
          <w:lang w:val="id-ID"/>
        </w:rPr>
        <w:t>:</w:t>
      </w:r>
      <w:r w:rsidRPr="00243CB0">
        <w:rPr>
          <w:rFonts w:ascii="Palentino" w:hAnsi="Palentino"/>
          <w:lang w:val="id-ID"/>
        </w:rPr>
        <w:t xml:space="preserve"> </w:t>
      </w:r>
      <w:r w:rsidR="00783830" w:rsidRPr="00243CB0">
        <w:rPr>
          <w:rFonts w:ascii="Palentino" w:hAnsi="Palentino"/>
          <w:lang w:val="id-ID"/>
        </w:rPr>
        <w:t>Pengelolaan dana desa, Pengentasan kemiskinan</w:t>
      </w:r>
    </w:p>
    <w:p w14:paraId="03B8145A" w14:textId="77777777" w:rsidR="001D22F2" w:rsidRPr="006836C2" w:rsidRDefault="001D22F2" w:rsidP="007540E9">
      <w:pPr>
        <w:widowControl w:val="0"/>
        <w:tabs>
          <w:tab w:val="left" w:pos="8080"/>
          <w:tab w:val="left" w:pos="8222"/>
        </w:tabs>
        <w:autoSpaceDE w:val="0"/>
        <w:autoSpaceDN w:val="0"/>
        <w:adjustRightInd w:val="0"/>
        <w:spacing w:after="0" w:line="240" w:lineRule="auto"/>
        <w:ind w:right="49"/>
        <w:jc w:val="both"/>
        <w:rPr>
          <w:rFonts w:ascii="Palentino" w:hAnsi="Palentino"/>
          <w:iCs/>
          <w:position w:val="-1"/>
          <w:sz w:val="24"/>
          <w:szCs w:val="24"/>
        </w:rPr>
      </w:pPr>
    </w:p>
    <w:p w14:paraId="47F17B5D" w14:textId="477D30E9" w:rsidR="001D22F2" w:rsidRPr="00783830" w:rsidRDefault="001D22F2" w:rsidP="007540E9">
      <w:pPr>
        <w:widowControl w:val="0"/>
        <w:tabs>
          <w:tab w:val="left" w:pos="8080"/>
          <w:tab w:val="left" w:pos="8222"/>
        </w:tabs>
        <w:autoSpaceDE w:val="0"/>
        <w:autoSpaceDN w:val="0"/>
        <w:adjustRightInd w:val="0"/>
        <w:spacing w:after="0" w:line="240" w:lineRule="auto"/>
        <w:ind w:right="51"/>
        <w:jc w:val="center"/>
        <w:rPr>
          <w:rFonts w:ascii="Palentino" w:hAnsi="Palentino"/>
          <w:i/>
          <w:position w:val="-1"/>
        </w:rPr>
      </w:pPr>
      <w:r w:rsidRPr="00783830">
        <w:rPr>
          <w:rFonts w:ascii="Palentino" w:hAnsi="Palentino"/>
          <w:b/>
          <w:i/>
          <w:position w:val="-1"/>
        </w:rPr>
        <w:t>ABTRACT</w:t>
      </w:r>
      <w:r w:rsidRPr="00783830">
        <w:rPr>
          <w:rFonts w:ascii="Palentino" w:hAnsi="Palentino"/>
          <w:i/>
          <w:position w:val="-1"/>
        </w:rPr>
        <w:t xml:space="preserve"> </w:t>
      </w:r>
    </w:p>
    <w:p w14:paraId="136E2A0A" w14:textId="209AF141" w:rsidR="007540E9" w:rsidRDefault="00181E27" w:rsidP="001B17D9">
      <w:pPr>
        <w:widowControl w:val="0"/>
        <w:tabs>
          <w:tab w:val="left" w:pos="8080"/>
          <w:tab w:val="left" w:pos="8222"/>
        </w:tabs>
        <w:autoSpaceDE w:val="0"/>
        <w:autoSpaceDN w:val="0"/>
        <w:adjustRightInd w:val="0"/>
        <w:spacing w:after="0" w:line="240" w:lineRule="auto"/>
        <w:ind w:right="51"/>
        <w:jc w:val="both"/>
        <w:rPr>
          <w:rFonts w:ascii="Palentino" w:hAnsi="Palentino" w:cs="Times New Roman"/>
          <w:i/>
          <w:lang w:val="id-ID"/>
        </w:rPr>
      </w:pPr>
      <w:r w:rsidRPr="00243CB0">
        <w:rPr>
          <w:rFonts w:ascii="Palentino" w:hAnsi="Palentino" w:cs="Times New Roman"/>
          <w:i/>
          <w:lang w:val="id-ID"/>
        </w:rPr>
        <w:t>This study</w:t>
      </w:r>
      <w:r w:rsidR="00183CD9" w:rsidRPr="00243CB0">
        <w:rPr>
          <w:rFonts w:ascii="Palentino" w:hAnsi="Palentino" w:cs="Times New Roman"/>
          <w:i/>
          <w:lang w:val="id-ID"/>
        </w:rPr>
        <w:t xml:space="preserve"> aimed to determine the Influence of Village Fund Management on Poverty Alleviation in Bosagon Jaya Village, Ongka Malino Subdistrict, Parigi Moutong Regency, Central Sulawesi Province. The approach used in research was a quantitative approach with a correlational method. The data used are primary data obtained through ques</w:t>
      </w:r>
      <w:r w:rsidR="00FC3E1C" w:rsidRPr="00243CB0">
        <w:rPr>
          <w:rFonts w:ascii="Palentino" w:hAnsi="Palentino" w:cs="Times New Roman"/>
          <w:i/>
          <w:lang w:val="id-ID"/>
        </w:rPr>
        <w:t>tionnaires distributed to the community, with a population of 243 people and a sample of 71 respondents. Data collection techniques included observation, questionnaires, documentatation, and interviews. The data analysis tecniques used in this research included normality tests, simple linear regression</w:t>
      </w:r>
      <w:r w:rsidR="00C42057" w:rsidRPr="00243CB0">
        <w:rPr>
          <w:rFonts w:ascii="Palentino" w:hAnsi="Palentino" w:cs="Times New Roman"/>
          <w:i/>
          <w:lang w:val="id-ID"/>
        </w:rPr>
        <w:t xml:space="preserve"> tests, hypothesis testing, correlation analysis and coefficient of determination. The research results showed the there is a positive and significant influance between village fun management and poverty alleviation, with a calculated correlation R</w:t>
      </w:r>
      <w:r w:rsidR="00E85910" w:rsidRPr="00243CB0">
        <w:rPr>
          <w:rFonts w:ascii="Palentino" w:hAnsi="Palentino" w:cs="Times New Roman"/>
          <w:i/>
          <w:vertAlign w:val="subscript"/>
          <w:lang w:val="id-ID"/>
        </w:rPr>
        <w:t>value</w:t>
      </w:r>
      <w:r w:rsidR="00E85910" w:rsidRPr="00243CB0">
        <w:rPr>
          <w:rFonts w:ascii="Palentino" w:hAnsi="Palentino" w:cs="Times New Roman"/>
          <w:i/>
          <w:lang w:val="id-ID"/>
        </w:rPr>
        <w:t xml:space="preserve"> of 0.481, wihch was greater than the R</w:t>
      </w:r>
      <w:r w:rsidR="00E85910" w:rsidRPr="00243CB0">
        <w:rPr>
          <w:rFonts w:ascii="Palentino" w:hAnsi="Palentino" w:cs="Times New Roman"/>
          <w:i/>
          <w:vertAlign w:val="subscript"/>
          <w:lang w:val="id-ID"/>
        </w:rPr>
        <w:t>square</w:t>
      </w:r>
      <w:r w:rsidR="00E85910" w:rsidRPr="00243CB0">
        <w:rPr>
          <w:rFonts w:ascii="Palentino" w:hAnsi="Palentino" w:cs="Times New Roman"/>
          <w:i/>
          <w:lang w:val="id-ID"/>
        </w:rPr>
        <w:t xml:space="preserve"> of 0.231. Therefore, it can be said that there is a positive correlation. Furthermore, the calculated T</w:t>
      </w:r>
      <w:r w:rsidR="00E85910" w:rsidRPr="00243CB0">
        <w:rPr>
          <w:rFonts w:ascii="Palentino" w:hAnsi="Palentino" w:cs="Times New Roman"/>
          <w:i/>
          <w:vertAlign w:val="subscript"/>
          <w:lang w:val="id-ID"/>
        </w:rPr>
        <w:t>value</w:t>
      </w:r>
      <w:r w:rsidR="00E85910" w:rsidRPr="00243CB0">
        <w:rPr>
          <w:rFonts w:ascii="Palentino" w:hAnsi="Palentino" w:cs="Times New Roman"/>
          <w:i/>
          <w:lang w:val="id-ID"/>
        </w:rPr>
        <w:t xml:space="preserve"> of 4.522 was greater than the T</w:t>
      </w:r>
      <w:r w:rsidR="00E85910" w:rsidRPr="00243CB0">
        <w:rPr>
          <w:rFonts w:ascii="Palentino" w:hAnsi="Palentino" w:cs="Times New Roman"/>
          <w:i/>
          <w:vertAlign w:val="subscript"/>
          <w:lang w:val="id-ID"/>
        </w:rPr>
        <w:t xml:space="preserve">table </w:t>
      </w:r>
      <w:r w:rsidR="00E85910" w:rsidRPr="00243CB0">
        <w:rPr>
          <w:rFonts w:ascii="Palentino" w:hAnsi="Palentino" w:cs="Times New Roman"/>
          <w:i/>
          <w:lang w:val="id-ID"/>
        </w:rPr>
        <w:t>of</w:t>
      </w:r>
      <w:r w:rsidR="00243CB0" w:rsidRPr="00243CB0">
        <w:rPr>
          <w:rFonts w:ascii="Palentino" w:hAnsi="Palentino" w:cs="Times New Roman"/>
          <w:i/>
          <w:lang w:val="id-ID"/>
        </w:rPr>
        <w:t xml:space="preserve"> 1.994, indicating a significant influence . This indicates that village fund management has a positive and signifucant effect on poverty alleviation in Bosagon Jaya Village, Ongka Malino Subdistrict, Parigi Moutong Regency, Central Sulawesi Province.</w:t>
      </w:r>
    </w:p>
    <w:p w14:paraId="7326068E" w14:textId="77777777" w:rsidR="001B17D9" w:rsidRPr="00243CB0" w:rsidRDefault="001B17D9" w:rsidP="001B17D9">
      <w:pPr>
        <w:widowControl w:val="0"/>
        <w:tabs>
          <w:tab w:val="left" w:pos="8080"/>
          <w:tab w:val="left" w:pos="8222"/>
        </w:tabs>
        <w:autoSpaceDE w:val="0"/>
        <w:autoSpaceDN w:val="0"/>
        <w:adjustRightInd w:val="0"/>
        <w:spacing w:after="0" w:line="240" w:lineRule="auto"/>
        <w:ind w:right="51"/>
        <w:jc w:val="both"/>
        <w:rPr>
          <w:rFonts w:ascii="Palentino" w:hAnsi="Palentino"/>
          <w:i/>
          <w:position w:val="-1"/>
          <w:lang w:val="id-ID"/>
        </w:rPr>
      </w:pPr>
    </w:p>
    <w:p w14:paraId="7868F4EC" w14:textId="02EACE1D" w:rsidR="001D22F2" w:rsidRPr="00243CB0" w:rsidRDefault="001D22F2" w:rsidP="001B17D9">
      <w:pPr>
        <w:widowControl w:val="0"/>
        <w:tabs>
          <w:tab w:val="left" w:pos="8080"/>
          <w:tab w:val="left" w:pos="8222"/>
        </w:tabs>
        <w:autoSpaceDE w:val="0"/>
        <w:autoSpaceDN w:val="0"/>
        <w:adjustRightInd w:val="0"/>
        <w:spacing w:after="0" w:line="240" w:lineRule="auto"/>
        <w:ind w:right="49"/>
        <w:jc w:val="both"/>
        <w:rPr>
          <w:rFonts w:ascii="Palentino" w:hAnsi="Palentino"/>
          <w:i/>
          <w:position w:val="-1"/>
        </w:rPr>
      </w:pPr>
      <w:r w:rsidRPr="00243CB0">
        <w:rPr>
          <w:rFonts w:ascii="Palentino" w:hAnsi="Palentino"/>
          <w:b/>
          <w:i/>
          <w:position w:val="-1"/>
        </w:rPr>
        <w:t>K</w:t>
      </w:r>
      <w:r w:rsidR="00713327" w:rsidRPr="00243CB0">
        <w:rPr>
          <w:rFonts w:ascii="Palentino" w:hAnsi="Palentino"/>
          <w:b/>
          <w:i/>
          <w:spacing w:val="-1"/>
          <w:position w:val="-1"/>
        </w:rPr>
        <w:t>eyw</w:t>
      </w:r>
      <w:r w:rsidRPr="00243CB0">
        <w:rPr>
          <w:rFonts w:ascii="Palentino" w:hAnsi="Palentino"/>
          <w:b/>
          <w:i/>
          <w:spacing w:val="-1"/>
          <w:position w:val="-1"/>
        </w:rPr>
        <w:t>ords</w:t>
      </w:r>
      <w:r w:rsidRPr="00243CB0">
        <w:rPr>
          <w:rFonts w:ascii="Palentino" w:hAnsi="Palentino"/>
          <w:i/>
          <w:lang w:val="id-ID"/>
        </w:rPr>
        <w:t xml:space="preserve">: </w:t>
      </w:r>
      <w:r w:rsidR="00243CB0" w:rsidRPr="00243CB0">
        <w:rPr>
          <w:rFonts w:ascii="Palentino" w:hAnsi="Palentino"/>
          <w:i/>
          <w:lang w:val="id-ID"/>
        </w:rPr>
        <w:t>Village fund Management, Poverty alleviation</w:t>
      </w:r>
    </w:p>
    <w:p w14:paraId="2E67FDCF" w14:textId="77777777" w:rsidR="001B729E" w:rsidRPr="00243CB0" w:rsidRDefault="001B729E" w:rsidP="00EE5258">
      <w:pPr>
        <w:tabs>
          <w:tab w:val="left" w:pos="2445"/>
        </w:tabs>
        <w:rPr>
          <w:rFonts w:ascii="Palentino" w:hAnsi="Palentino"/>
        </w:rPr>
      </w:pPr>
    </w:p>
    <w:p w14:paraId="3085C64E" w14:textId="77777777" w:rsidR="00C03968" w:rsidRDefault="00C03968" w:rsidP="00EE5258">
      <w:pPr>
        <w:tabs>
          <w:tab w:val="left" w:pos="2445"/>
        </w:tabs>
        <w:rPr>
          <w:rFonts w:ascii="Palentino" w:hAnsi="Palentino"/>
          <w:sz w:val="24"/>
          <w:szCs w:val="24"/>
        </w:rPr>
      </w:pPr>
    </w:p>
    <w:p w14:paraId="6D88F3EC" w14:textId="18040EFA" w:rsidR="00B3221B" w:rsidRPr="006836C2" w:rsidRDefault="00B3221B" w:rsidP="00EE5258">
      <w:pPr>
        <w:tabs>
          <w:tab w:val="left" w:pos="2445"/>
        </w:tabs>
        <w:rPr>
          <w:rFonts w:ascii="Palentino" w:hAnsi="Palentino"/>
          <w:sz w:val="24"/>
          <w:szCs w:val="24"/>
        </w:rPr>
        <w:sectPr w:rsidR="00B3221B" w:rsidRPr="006836C2" w:rsidSect="00B272F0">
          <w:headerReference w:type="default" r:id="rId9"/>
          <w:footerReference w:type="default" r:id="rId10"/>
          <w:pgSz w:w="11906" w:h="16838" w:code="9"/>
          <w:pgMar w:top="1701" w:right="1588" w:bottom="1134" w:left="1814" w:header="720" w:footer="720" w:gutter="0"/>
          <w:cols w:space="720"/>
          <w:docGrid w:linePitch="360"/>
        </w:sectPr>
      </w:pPr>
    </w:p>
    <w:p w14:paraId="3A029E0B" w14:textId="77777777" w:rsidR="001D22F2" w:rsidRPr="006836C2" w:rsidRDefault="001D22F2" w:rsidP="00673E89">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lastRenderedPageBreak/>
        <w:t>PENDAHULUAN</w:t>
      </w:r>
    </w:p>
    <w:p w14:paraId="0E21507E" w14:textId="288909C8" w:rsidR="00633ED8" w:rsidRPr="00633ED8" w:rsidRDefault="00633ED8" w:rsidP="00AF1A3E">
      <w:pPr>
        <w:spacing w:line="240" w:lineRule="auto"/>
        <w:ind w:firstLine="709"/>
        <w:jc w:val="both"/>
        <w:rPr>
          <w:rFonts w:ascii="Palentino" w:eastAsia="Times New Roman" w:hAnsi="Palentino" w:cs="Times New Roman"/>
          <w:sz w:val="24"/>
          <w:szCs w:val="24"/>
          <w:lang w:eastAsia="en-ID"/>
        </w:rPr>
      </w:pPr>
      <w:proofErr w:type="spellStart"/>
      <w:r w:rsidRPr="00633ED8">
        <w:rPr>
          <w:rFonts w:ascii="Palentino" w:eastAsia="Times New Roman" w:hAnsi="Palentino" w:cs="Times New Roman"/>
          <w:sz w:val="24"/>
          <w:szCs w:val="24"/>
          <w:lang w:eastAsia="en-ID"/>
        </w:rPr>
        <w:t>Fenomena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dianggap</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sebagai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permasalahan</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berasal</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dari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kehidupan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daerah-daerah</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ada</w:t>
      </w:r>
      <w:proofErr w:type="spellEnd"/>
      <w:r w:rsidRPr="00633ED8">
        <w:rPr>
          <w:rFonts w:ascii="Palentino" w:eastAsia="Times New Roman" w:hAnsi="Palentino" w:cs="Times New Roman"/>
          <w:sz w:val="24"/>
          <w:szCs w:val="24"/>
          <w:lang w:eastAsia="en-ID"/>
        </w:rPr>
        <w:t xml:space="preserve"> di Indonesia </w:t>
      </w:r>
      <w:proofErr w:type="spellStart"/>
      <w:r w:rsidRPr="00633ED8">
        <w:rPr>
          <w:rFonts w:ascii="Palentino" w:eastAsia="Times New Roman" w:hAnsi="Palentino" w:cs="Times New Roman"/>
          <w:sz w:val="24"/>
          <w:szCs w:val="24"/>
          <w:lang w:eastAsia="en-ID"/>
        </w:rPr>
        <w:t>tak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terkecuali</w:t>
      </w:r>
      <w:proofErr w:type="spellEnd"/>
      <w:r w:rsidRPr="00633ED8">
        <w:rPr>
          <w:rFonts w:ascii="Palentino" w:eastAsia="Times New Roman" w:hAnsi="Palentino" w:cs="Times New Roman"/>
          <w:sz w:val="24"/>
          <w:szCs w:val="24"/>
          <w:lang w:eastAsia="en-ID"/>
        </w:rPr>
        <w:t xml:space="preserve"> di </w:t>
      </w:r>
      <w:proofErr w:type="spellStart"/>
      <w:r w:rsidRPr="00633ED8">
        <w:rPr>
          <w:rFonts w:ascii="Palentino" w:eastAsia="Times New Roman" w:hAnsi="Palentino" w:cs="Times New Roman"/>
          <w:sz w:val="24"/>
          <w:szCs w:val="24"/>
          <w:lang w:eastAsia="en-ID"/>
        </w:rPr>
        <w:t>Provinsi</w:t>
      </w:r>
      <w:proofErr w:type="spellEnd"/>
      <w:r w:rsidRPr="00633ED8">
        <w:rPr>
          <w:rFonts w:ascii="Palentino" w:eastAsia="Times New Roman" w:hAnsi="Palentino" w:cs="Times New Roman"/>
          <w:sz w:val="24"/>
          <w:szCs w:val="24"/>
          <w:lang w:eastAsia="en-ID"/>
        </w:rPr>
        <w:t xml:space="preserve"> Sulawesi Tengah yang </w:t>
      </w:r>
      <w:proofErr w:type="spellStart"/>
      <w:r w:rsidRPr="00633ED8">
        <w:rPr>
          <w:rFonts w:ascii="Palentino" w:eastAsia="Times New Roman" w:hAnsi="Palentino" w:cs="Times New Roman"/>
          <w:sz w:val="24"/>
          <w:szCs w:val="24"/>
          <w:lang w:eastAsia="en-ID"/>
        </w:rPr>
        <w:t>menjadi</w:t>
      </w:r>
      <w:proofErr w:type="spellEnd"/>
      <w:r w:rsidRPr="00633ED8">
        <w:rPr>
          <w:rFonts w:ascii="Palentino" w:eastAsia="Times New Roman" w:hAnsi="Palentino" w:cs="Times New Roman"/>
          <w:sz w:val="24"/>
          <w:szCs w:val="24"/>
          <w:lang w:eastAsia="en-ID"/>
        </w:rPr>
        <w:t xml:space="preserve"> salah </w:t>
      </w:r>
      <w:proofErr w:type="spellStart"/>
      <w:r w:rsidRPr="00633ED8">
        <w:rPr>
          <w:rFonts w:ascii="Palentino" w:eastAsia="Times New Roman" w:hAnsi="Palentino" w:cs="Times New Roman"/>
          <w:sz w:val="24"/>
          <w:szCs w:val="24"/>
          <w:lang w:eastAsia="en-ID"/>
        </w:rPr>
        <w:t>satu</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daerah</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berkembang</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memiliki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banyak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sumber</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daya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alam</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tersedia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untuk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membantu</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masyarakat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keluar</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dari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Hal </w:t>
      </w:r>
      <w:proofErr w:type="spellStart"/>
      <w:r w:rsidRPr="00633ED8">
        <w:rPr>
          <w:rFonts w:ascii="Palentino" w:eastAsia="Times New Roman" w:hAnsi="Palentino" w:cs="Times New Roman"/>
          <w:sz w:val="24"/>
          <w:szCs w:val="24"/>
          <w:lang w:eastAsia="en-ID"/>
        </w:rPr>
        <w:t>itu</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tidak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bisa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dipungkiri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namun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nyatanya</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terjadi</w:t>
      </w:r>
      <w:proofErr w:type="spellEnd"/>
      <w:r w:rsidRPr="00633ED8">
        <w:rPr>
          <w:rFonts w:ascii="Palentino" w:eastAsia="Times New Roman" w:hAnsi="Palentino" w:cs="Times New Roman"/>
          <w:sz w:val="24"/>
          <w:szCs w:val="24"/>
          <w:lang w:eastAsia="en-ID"/>
        </w:rPr>
        <w:t xml:space="preserve"> di </w:t>
      </w:r>
      <w:proofErr w:type="spellStart"/>
      <w:r w:rsidRPr="00633ED8">
        <w:rPr>
          <w:rFonts w:ascii="Palentino" w:eastAsia="Times New Roman" w:hAnsi="Palentino" w:cs="Times New Roman"/>
          <w:sz w:val="24"/>
          <w:szCs w:val="24"/>
          <w:lang w:eastAsia="en-ID"/>
        </w:rPr>
        <w:t>daerah-daerah</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terkecil</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ada</w:t>
      </w:r>
      <w:proofErr w:type="spellEnd"/>
      <w:r w:rsidRPr="00633ED8">
        <w:rPr>
          <w:rFonts w:ascii="Palentino" w:eastAsia="Times New Roman" w:hAnsi="Palentino" w:cs="Times New Roman"/>
          <w:sz w:val="24"/>
          <w:szCs w:val="24"/>
          <w:lang w:eastAsia="en-ID"/>
        </w:rPr>
        <w:t xml:space="preserve"> di </w:t>
      </w:r>
      <w:proofErr w:type="spellStart"/>
      <w:r w:rsidRPr="00633ED8">
        <w:rPr>
          <w:rFonts w:ascii="Palentino" w:eastAsia="Times New Roman" w:hAnsi="Palentino" w:cs="Times New Roman"/>
          <w:sz w:val="24"/>
          <w:szCs w:val="24"/>
          <w:lang w:eastAsia="en-ID"/>
        </w:rPr>
        <w:t>provinsi</w:t>
      </w:r>
      <w:proofErr w:type="spellEnd"/>
      <w:r w:rsidRPr="00633ED8">
        <w:rPr>
          <w:rFonts w:ascii="Palentino" w:eastAsia="Times New Roman" w:hAnsi="Palentino" w:cs="Times New Roman"/>
          <w:sz w:val="24"/>
          <w:szCs w:val="24"/>
          <w:lang w:eastAsia="en-ID"/>
        </w:rPr>
        <w:t xml:space="preserve"> Sulawesi Tengah </w:t>
      </w:r>
      <w:proofErr w:type="spellStart"/>
      <w:r w:rsidRPr="00633ED8">
        <w:rPr>
          <w:rFonts w:ascii="Palentino" w:eastAsia="Times New Roman" w:hAnsi="Palentino" w:cs="Times New Roman"/>
          <w:sz w:val="24"/>
          <w:szCs w:val="24"/>
          <w:lang w:eastAsia="en-ID"/>
        </w:rPr>
        <w:t>misalnya</w:t>
      </w:r>
      <w:proofErr w:type="spellEnd"/>
      <w:r w:rsidRPr="00633ED8">
        <w:rPr>
          <w:rFonts w:ascii="Palentino" w:eastAsia="Times New Roman" w:hAnsi="Palentino" w:cs="Times New Roman"/>
          <w:sz w:val="24"/>
          <w:szCs w:val="24"/>
          <w:lang w:eastAsia="en-ID"/>
        </w:rPr>
        <w:t xml:space="preserve">  di </w:t>
      </w:r>
      <w:proofErr w:type="spellStart"/>
      <w:r w:rsidRPr="00633ED8">
        <w:rPr>
          <w:rFonts w:ascii="Palentino" w:eastAsia="Times New Roman" w:hAnsi="Palentino" w:cs="Times New Roman"/>
          <w:sz w:val="24"/>
          <w:szCs w:val="24"/>
          <w:lang w:eastAsia="en-ID"/>
        </w:rPr>
        <w:t>desa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Bosagon</w:t>
      </w:r>
      <w:proofErr w:type="spellEnd"/>
      <w:r w:rsidRPr="00633ED8">
        <w:rPr>
          <w:rFonts w:ascii="Palentino" w:eastAsia="Times New Roman" w:hAnsi="Palentino" w:cs="Times New Roman"/>
          <w:sz w:val="24"/>
          <w:szCs w:val="24"/>
          <w:lang w:eastAsia="en-ID"/>
        </w:rPr>
        <w:t xml:space="preserve"> Jaya yang </w:t>
      </w:r>
      <w:proofErr w:type="spellStart"/>
      <w:r w:rsidRPr="00633ED8">
        <w:rPr>
          <w:rFonts w:ascii="Palentino" w:eastAsia="Times New Roman" w:hAnsi="Palentino" w:cs="Times New Roman"/>
          <w:sz w:val="24"/>
          <w:szCs w:val="24"/>
          <w:lang w:eastAsia="en-ID"/>
        </w:rPr>
        <w:t>sampai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dengan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saat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ini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masih</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terperangkap</w:t>
      </w:r>
      <w:proofErr w:type="spellEnd"/>
      <w:r w:rsidRPr="00633ED8">
        <w:rPr>
          <w:rFonts w:ascii="Palentino" w:eastAsia="Times New Roman" w:hAnsi="Palentino" w:cs="Times New Roman"/>
          <w:sz w:val="24"/>
          <w:szCs w:val="24"/>
          <w:lang w:eastAsia="en-ID"/>
        </w:rPr>
        <w:t xml:space="preserve"> pada </w:t>
      </w:r>
      <w:proofErr w:type="spellStart"/>
      <w:r w:rsidRPr="00633ED8">
        <w:rPr>
          <w:rFonts w:ascii="Palentino" w:eastAsia="Times New Roman" w:hAnsi="Palentino" w:cs="Times New Roman"/>
          <w:sz w:val="24"/>
          <w:szCs w:val="24"/>
          <w:lang w:eastAsia="en-ID"/>
        </w:rPr>
        <w:t>masalah</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merupakan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permasalahan</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tidak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hanya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berkaitan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dengan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pendapatan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tetapi</w:t>
      </w:r>
      <w:proofErr w:type="spellEnd"/>
      <w:r w:rsidRPr="00633ED8">
        <w:rPr>
          <w:rFonts w:ascii="Palentino" w:eastAsia="Times New Roman" w:hAnsi="Palentino" w:cs="Times New Roman"/>
          <w:sz w:val="24"/>
          <w:szCs w:val="24"/>
          <w:lang w:eastAsia="en-ID"/>
        </w:rPr>
        <w:t xml:space="preserve"> juga </w:t>
      </w:r>
      <w:proofErr w:type="spellStart"/>
      <w:r w:rsidRPr="00633ED8">
        <w:rPr>
          <w:rFonts w:ascii="Palentino" w:eastAsia="Times New Roman" w:hAnsi="Palentino" w:cs="Times New Roman"/>
          <w:sz w:val="24"/>
          <w:szCs w:val="24"/>
          <w:lang w:eastAsia="en-ID"/>
        </w:rPr>
        <w:t>banyak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permasalahan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lainnya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seperti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kesehatan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pendidikan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akses</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terhadap</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barang</w:t>
      </w:r>
      <w:proofErr w:type="spellEnd"/>
      <w:r w:rsidRPr="00633ED8">
        <w:rPr>
          <w:rFonts w:ascii="Palentino" w:eastAsia="Times New Roman" w:hAnsi="Palentino" w:cs="Times New Roman"/>
          <w:sz w:val="24"/>
          <w:szCs w:val="24"/>
          <w:lang w:eastAsia="en-ID"/>
        </w:rPr>
        <w:t xml:space="preserve"> dan </w:t>
      </w:r>
      <w:proofErr w:type="spellStart"/>
      <w:r w:rsidRPr="00633ED8">
        <w:rPr>
          <w:rFonts w:ascii="Palentino" w:eastAsia="Times New Roman" w:hAnsi="Palentino" w:cs="Times New Roman"/>
          <w:sz w:val="24"/>
          <w:szCs w:val="24"/>
          <w:lang w:eastAsia="en-ID"/>
        </w:rPr>
        <w:t>jasa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letak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geografis</w:t>
      </w:r>
      <w:proofErr w:type="spellEnd"/>
      <w:r w:rsidRPr="00633ED8">
        <w:rPr>
          <w:rFonts w:ascii="Palentino" w:eastAsia="Times New Roman" w:hAnsi="Palentino" w:cs="Times New Roman"/>
          <w:sz w:val="24"/>
          <w:szCs w:val="24"/>
          <w:lang w:eastAsia="en-ID"/>
        </w:rPr>
        <w:t xml:space="preserve">, gender dan </w:t>
      </w:r>
      <w:proofErr w:type="spellStart"/>
      <w:r w:rsidRPr="00633ED8">
        <w:rPr>
          <w:rFonts w:ascii="Palentino" w:eastAsia="Times New Roman" w:hAnsi="Palentino" w:cs="Times New Roman"/>
          <w:sz w:val="24"/>
          <w:szCs w:val="24"/>
          <w:lang w:eastAsia="en-ID"/>
        </w:rPr>
        <w:t>kondisi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lingkungan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Aspek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juga </w:t>
      </w:r>
      <w:proofErr w:type="spellStart"/>
      <w:r w:rsidRPr="00633ED8">
        <w:rPr>
          <w:rFonts w:ascii="Palentino" w:eastAsia="Times New Roman" w:hAnsi="Palentino" w:cs="Times New Roman"/>
          <w:sz w:val="24"/>
          <w:szCs w:val="24"/>
          <w:lang w:eastAsia="en-ID"/>
        </w:rPr>
        <w:t>mempengaruhi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kondisi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seseorang</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atau</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suatu</w:t>
      </w:r>
      <w:proofErr w:type="spellEnd"/>
      <w:r w:rsidRPr="00633ED8">
        <w:rPr>
          <w:rFonts w:ascii="Palentino" w:eastAsia="Times New Roman" w:hAnsi="Palentino" w:cs="Times New Roman"/>
          <w:sz w:val="24"/>
          <w:szCs w:val="24"/>
          <w:lang w:eastAsia="en-ID"/>
        </w:rPr>
        <w:t xml:space="preserve"> negara, </w:t>
      </w:r>
      <w:proofErr w:type="spellStart"/>
      <w:r w:rsidRPr="00633ED8">
        <w:rPr>
          <w:rFonts w:ascii="Palentino" w:eastAsia="Times New Roman" w:hAnsi="Palentino" w:cs="Times New Roman"/>
          <w:sz w:val="24"/>
          <w:szCs w:val="24"/>
          <w:lang w:eastAsia="en-ID"/>
        </w:rPr>
        <w:t>masyarakat</w:t>
      </w:r>
      <w:proofErr w:type="spellEnd"/>
      <w:r w:rsidRPr="00633ED8">
        <w:rPr>
          <w:rFonts w:ascii="Palentino" w:eastAsia="Times New Roman" w:hAnsi="Palentino" w:cs="Times New Roman"/>
          <w:sz w:val="24"/>
          <w:szCs w:val="24"/>
          <w:lang w:eastAsia="en-ID"/>
        </w:rPr>
        <w:t xml:space="preserve">, dan </w:t>
      </w:r>
      <w:proofErr w:type="spellStart"/>
      <w:r w:rsidRPr="00633ED8">
        <w:rPr>
          <w:rFonts w:ascii="Palentino" w:eastAsia="Times New Roman" w:hAnsi="Palentino" w:cs="Times New Roman"/>
          <w:sz w:val="24"/>
          <w:szCs w:val="24"/>
          <w:lang w:eastAsia="en-ID"/>
        </w:rPr>
        <w:t>keluarga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dalam</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juga </w:t>
      </w:r>
      <w:proofErr w:type="spellStart"/>
      <w:r w:rsidRPr="00633ED8">
        <w:rPr>
          <w:rFonts w:ascii="Palentino" w:eastAsia="Times New Roman" w:hAnsi="Palentino" w:cs="Times New Roman"/>
          <w:sz w:val="24"/>
          <w:szCs w:val="24"/>
          <w:lang w:eastAsia="en-ID"/>
        </w:rPr>
        <w:t>lazim</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dipahami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sebagai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kekurangan</w:t>
      </w:r>
      <w:proofErr w:type="spellEnd"/>
      <w:r w:rsidRPr="00633ED8">
        <w:rPr>
          <w:rFonts w:ascii="Palentino" w:eastAsia="Times New Roman" w:hAnsi="Palentino" w:cs="Times New Roman"/>
          <w:sz w:val="24"/>
          <w:szCs w:val="24"/>
          <w:lang w:eastAsia="en-ID"/>
        </w:rPr>
        <w:t xml:space="preserve"> uang dan </w:t>
      </w:r>
      <w:proofErr w:type="spellStart"/>
      <w:r w:rsidRPr="00633ED8">
        <w:rPr>
          <w:rFonts w:ascii="Palentino" w:eastAsia="Times New Roman" w:hAnsi="Palentino" w:cs="Times New Roman"/>
          <w:sz w:val="24"/>
          <w:szCs w:val="24"/>
          <w:lang w:eastAsia="en-ID"/>
        </w:rPr>
        <w:t>aset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untuk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menjamin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kelangsungan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hidup</w:t>
      </w:r>
      <w:proofErr w:type="spellEnd"/>
      <w:r w:rsidRPr="00633ED8">
        <w:rPr>
          <w:rFonts w:ascii="Palentino" w:eastAsia="Times New Roman" w:hAnsi="Palentino" w:cs="Times New Roman"/>
          <w:sz w:val="24"/>
          <w:szCs w:val="24"/>
          <w:lang w:eastAsia="en-ID"/>
        </w:rPr>
        <w:t xml:space="preserve"> dan </w:t>
      </w:r>
      <w:proofErr w:type="spellStart"/>
      <w:r w:rsidRPr="00633ED8">
        <w:rPr>
          <w:rFonts w:ascii="Palentino" w:eastAsia="Times New Roman" w:hAnsi="Palentino" w:cs="Times New Roman"/>
          <w:sz w:val="24"/>
          <w:szCs w:val="24"/>
          <w:lang w:eastAsia="en-ID"/>
        </w:rPr>
        <w:t>merupakan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masalah</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klasik</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dihadapi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sebagian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besar</w:t>
      </w:r>
      <w:proofErr w:type="spellEnd"/>
      <w:r w:rsidRPr="00633ED8">
        <w:rPr>
          <w:rFonts w:ascii="Palentino" w:eastAsia="Times New Roman" w:hAnsi="Palentino" w:cs="Times New Roman"/>
          <w:sz w:val="24"/>
          <w:szCs w:val="24"/>
          <w:lang w:eastAsia="en-ID"/>
        </w:rPr>
        <w:t xml:space="preserve"> wilayah </w:t>
      </w:r>
      <w:proofErr w:type="spellStart"/>
      <w:r w:rsidRPr="00633ED8">
        <w:rPr>
          <w:rFonts w:ascii="Palentino" w:eastAsia="Times New Roman" w:hAnsi="Palentino" w:cs="Times New Roman"/>
          <w:sz w:val="24"/>
          <w:szCs w:val="24"/>
          <w:lang w:eastAsia="en-ID"/>
        </w:rPr>
        <w:t>provinsi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bahkan</w:t>
      </w:r>
      <w:proofErr w:type="spellEnd"/>
      <w:r w:rsidRPr="00633ED8">
        <w:rPr>
          <w:rFonts w:ascii="Palentino" w:eastAsia="Times New Roman" w:hAnsi="Palentino" w:cs="Times New Roman"/>
          <w:sz w:val="24"/>
          <w:szCs w:val="24"/>
          <w:lang w:eastAsia="en-ID"/>
        </w:rPr>
        <w:t xml:space="preserve"> di wilayah </w:t>
      </w:r>
      <w:proofErr w:type="spellStart"/>
      <w:r w:rsidRPr="00633ED8">
        <w:rPr>
          <w:rFonts w:ascii="Palentino" w:eastAsia="Times New Roman" w:hAnsi="Palentino" w:cs="Times New Roman"/>
          <w:sz w:val="24"/>
          <w:szCs w:val="24"/>
          <w:lang w:eastAsia="en-ID"/>
        </w:rPr>
        <w:t>terkecil</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sekalipun</w:t>
      </w:r>
      <w:proofErr w:type="spellEnd"/>
      <w:r w:rsidRPr="00633ED8">
        <w:rPr>
          <w:rFonts w:ascii="Palentino" w:eastAsia="Times New Roman" w:hAnsi="Palentino" w:cs="Times New Roman"/>
          <w:sz w:val="24"/>
          <w:szCs w:val="24"/>
          <w:lang w:eastAsia="en-ID"/>
        </w:rPr>
        <w:t>.</w:t>
      </w:r>
    </w:p>
    <w:p w14:paraId="000954C3" w14:textId="2442DBFF" w:rsidR="00AF1A3E" w:rsidRPr="00AF1A3E" w:rsidRDefault="00633ED8" w:rsidP="00FE3EC0">
      <w:pPr>
        <w:spacing w:line="240" w:lineRule="auto"/>
        <w:ind w:firstLine="709"/>
        <w:jc w:val="both"/>
        <w:rPr>
          <w:rFonts w:ascii="Palentino" w:eastAsia="Times New Roman" w:hAnsi="Palentino" w:cs="Times New Roman"/>
          <w:sz w:val="24"/>
          <w:szCs w:val="24"/>
          <w:lang w:eastAsia="en-ID"/>
        </w:rPr>
      </w:pPr>
      <w:proofErr w:type="spellStart"/>
      <w:r w:rsidRPr="00633ED8">
        <w:rPr>
          <w:rFonts w:ascii="Palentino" w:eastAsia="Times New Roman" w:hAnsi="Palentino" w:cs="Times New Roman"/>
          <w:sz w:val="24"/>
          <w:szCs w:val="24"/>
          <w:lang w:eastAsia="en-ID"/>
        </w:rPr>
        <w:t>Menurut</w:t>
      </w:r>
      <w:proofErr w:type="spellEnd"/>
      <w:r w:rsidRPr="00633ED8">
        <w:rPr>
          <w:rFonts w:ascii="Palentino" w:eastAsia="Times New Roman" w:hAnsi="Palentino" w:cs="Times New Roman"/>
          <w:sz w:val="24"/>
          <w:szCs w:val="24"/>
          <w:lang w:eastAsia="en-ID"/>
        </w:rPr>
        <w:t xml:space="preserve"> para </w:t>
      </w:r>
      <w:proofErr w:type="spellStart"/>
      <w:r w:rsidRPr="00633ED8">
        <w:rPr>
          <w:rFonts w:ascii="Palentino" w:eastAsia="Times New Roman" w:hAnsi="Palentino" w:cs="Times New Roman"/>
          <w:sz w:val="24"/>
          <w:szCs w:val="24"/>
          <w:lang w:eastAsia="en-ID"/>
        </w:rPr>
        <w:t>ahli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ekonomi</w:t>
      </w:r>
      <w:proofErr w:type="spellEnd"/>
      <w:r w:rsidRPr="00633ED8">
        <w:rPr>
          <w:rFonts w:ascii="Palentino" w:eastAsia="Times New Roman" w:hAnsi="Palentino" w:cs="Times New Roman"/>
          <w:sz w:val="24"/>
          <w:szCs w:val="24"/>
          <w:lang w:eastAsia="en-ID"/>
        </w:rPr>
        <w:t xml:space="preserve"> (Arsyad, 2010),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merupakan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masalah</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multidimensi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Kemiskinan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bersifat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multidimensi</w:t>
      </w:r>
      <w:proofErr w:type="spellEnd"/>
      <w:r w:rsidRPr="00633ED8">
        <w:rPr>
          <w:rFonts w:ascii="Palentino" w:eastAsia="Times New Roman" w:hAnsi="Palentino" w:cs="Times New Roman"/>
          <w:sz w:val="24"/>
          <w:szCs w:val="24"/>
          <w:lang w:eastAsia="en-ID"/>
        </w:rPr>
        <w:t xml:space="preserve"> dan </w:t>
      </w:r>
      <w:proofErr w:type="spellStart"/>
      <w:r w:rsidRPr="00633ED8">
        <w:rPr>
          <w:rFonts w:ascii="Palentino" w:eastAsia="Times New Roman" w:hAnsi="Palentino" w:cs="Times New Roman"/>
          <w:sz w:val="24"/>
          <w:szCs w:val="24"/>
          <w:lang w:eastAsia="en-ID"/>
        </w:rPr>
        <w:t>dapat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dilihat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dari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berbagai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sudut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pandang</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termasuk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dimensi</w:t>
      </w:r>
      <w:proofErr w:type="spellEnd"/>
      <w:r w:rsidRPr="00633ED8">
        <w:rPr>
          <w:rFonts w:ascii="Palentino" w:eastAsia="Times New Roman" w:hAnsi="Palentino" w:cs="Times New Roman"/>
          <w:sz w:val="24"/>
          <w:szCs w:val="24"/>
          <w:lang w:eastAsia="en-ID"/>
        </w:rPr>
        <w:t xml:space="preserve"> primer dan  </w:t>
      </w:r>
      <w:proofErr w:type="spellStart"/>
      <w:r w:rsidRPr="00633ED8">
        <w:rPr>
          <w:rFonts w:ascii="Palentino" w:eastAsia="Times New Roman" w:hAnsi="Palentino" w:cs="Times New Roman"/>
          <w:sz w:val="24"/>
          <w:szCs w:val="24"/>
          <w:lang w:eastAsia="en-ID"/>
        </w:rPr>
        <w:t>sekunder</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Aspek-aspek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utamanya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mencakup</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aset</w:t>
      </w:r>
      <w:proofErr w:type="spellEnd"/>
      <w:r w:rsidRPr="00633ED8">
        <w:rPr>
          <w:rFonts w:ascii="Palentino" w:eastAsia="Times New Roman" w:hAnsi="Palentino" w:cs="Times New Roman"/>
          <w:sz w:val="24"/>
          <w:szCs w:val="24"/>
          <w:lang w:eastAsia="en-ID"/>
        </w:rPr>
        <w:t xml:space="preserve"> yang </w:t>
      </w:r>
      <w:proofErr w:type="spellStart"/>
      <w:r w:rsidRPr="00633ED8">
        <w:rPr>
          <w:rFonts w:ascii="Palentino" w:eastAsia="Times New Roman" w:hAnsi="Palentino" w:cs="Times New Roman"/>
          <w:sz w:val="24"/>
          <w:szCs w:val="24"/>
          <w:lang w:eastAsia="en-ID"/>
        </w:rPr>
        <w:t>lemah</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organisasi</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politik</w:t>
      </w:r>
      <w:proofErr w:type="spellEnd"/>
      <w:r w:rsidRPr="00633ED8">
        <w:rPr>
          <w:rFonts w:ascii="Palentino" w:eastAsia="Times New Roman" w:hAnsi="Palentino" w:cs="Times New Roman"/>
          <w:sz w:val="24"/>
          <w:szCs w:val="24"/>
          <w:lang w:eastAsia="en-ID"/>
        </w:rPr>
        <w:t xml:space="preserve">, dan </w:t>
      </w:r>
      <w:proofErr w:type="spellStart"/>
      <w:r w:rsidRPr="00633ED8">
        <w:rPr>
          <w:rFonts w:ascii="Palentino" w:eastAsia="Times New Roman" w:hAnsi="Palentino" w:cs="Times New Roman"/>
          <w:sz w:val="24"/>
          <w:szCs w:val="24"/>
          <w:lang w:eastAsia="en-ID"/>
        </w:rPr>
        <w:t>rendahnya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tingkat</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pengetahuan</w:t>
      </w:r>
      <w:proofErr w:type="spellEnd"/>
      <w:r w:rsidRPr="00633ED8">
        <w:rPr>
          <w:rFonts w:ascii="Palentino" w:eastAsia="Times New Roman" w:hAnsi="Palentino" w:cs="Times New Roman"/>
          <w:sz w:val="24"/>
          <w:szCs w:val="24"/>
          <w:lang w:eastAsia="en-ID"/>
        </w:rPr>
        <w:t xml:space="preserve"> dan </w:t>
      </w:r>
      <w:proofErr w:type="spellStart"/>
      <w:r w:rsidRPr="00633ED8">
        <w:rPr>
          <w:rFonts w:ascii="Palentino" w:eastAsia="Times New Roman" w:hAnsi="Palentino" w:cs="Times New Roman"/>
          <w:sz w:val="24"/>
          <w:szCs w:val="24"/>
          <w:lang w:eastAsia="en-ID"/>
        </w:rPr>
        <w:t>keterampilan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Sementara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itu</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aspek</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sekunder</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mencakup</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buruknya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jaringan</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sosial</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sumber</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daya</w:t>
      </w:r>
      <w:proofErr w:type="spellEnd"/>
      <w:r w:rsidRPr="00633ED8">
        <w:rPr>
          <w:rFonts w:ascii="Palentino" w:eastAsia="Times New Roman" w:hAnsi="Palentino" w:cs="Times New Roman"/>
          <w:sz w:val="24"/>
          <w:szCs w:val="24"/>
          <w:lang w:eastAsia="en-ID"/>
        </w:rPr>
        <w:t xml:space="preserve"> </w:t>
      </w:r>
      <w:proofErr w:type="spellStart"/>
      <w:r w:rsidRPr="00633ED8">
        <w:rPr>
          <w:rFonts w:ascii="Palentino" w:eastAsia="Times New Roman" w:hAnsi="Palentino" w:cs="Times New Roman"/>
          <w:sz w:val="24"/>
          <w:szCs w:val="24"/>
          <w:lang w:eastAsia="en-ID"/>
        </w:rPr>
        <w:t>keuangan</w:t>
      </w:r>
      <w:proofErr w:type="spellEnd"/>
      <w:r w:rsidRPr="00633ED8">
        <w:rPr>
          <w:rFonts w:ascii="Palentino" w:eastAsia="Times New Roman" w:hAnsi="Palentino" w:cs="Times New Roman"/>
          <w:sz w:val="24"/>
          <w:szCs w:val="24"/>
          <w:lang w:eastAsia="en-ID"/>
        </w:rPr>
        <w:t xml:space="preserve">, dan </w:t>
      </w:r>
      <w:proofErr w:type="spellStart"/>
      <w:r w:rsidRPr="00633ED8">
        <w:rPr>
          <w:rFonts w:ascii="Palentino" w:eastAsia="Times New Roman" w:hAnsi="Palentino" w:cs="Times New Roman"/>
          <w:sz w:val="24"/>
          <w:szCs w:val="24"/>
          <w:lang w:eastAsia="en-ID"/>
        </w:rPr>
        <w:t>informasi</w:t>
      </w:r>
      <w:proofErr w:type="spellEnd"/>
      <w:r w:rsidRPr="00633ED8">
        <w:rPr>
          <w:rFonts w:ascii="Palentino" w:eastAsia="Times New Roman" w:hAnsi="Palentino" w:cs="Times New Roman"/>
          <w:sz w:val="24"/>
          <w:szCs w:val="24"/>
          <w:lang w:eastAsia="en-ID"/>
        </w:rPr>
        <w:t>.</w:t>
      </w:r>
      <w:r w:rsidR="00AF1A3E">
        <w:rPr>
          <w:rFonts w:ascii="Palentino" w:eastAsia="Times New Roman" w:hAnsi="Palentino" w:cs="Times New Roman"/>
          <w:sz w:val="24"/>
          <w:szCs w:val="24"/>
          <w:lang w:val="id-ID" w:eastAsia="en-ID"/>
        </w:rPr>
        <w:t xml:space="preserve"> </w:t>
      </w:r>
      <w:r w:rsidR="00AF1A3E" w:rsidRPr="00AF1A3E">
        <w:rPr>
          <w:rFonts w:ascii="Palentino" w:eastAsia="Times New Roman" w:hAnsi="Palentino" w:cs="Times New Roman"/>
          <w:sz w:val="24"/>
          <w:szCs w:val="24"/>
          <w:lang w:eastAsia="en-ID"/>
        </w:rPr>
        <w:t xml:space="preserve">Salah </w:t>
      </w:r>
      <w:proofErr w:type="spellStart"/>
      <w:r w:rsidR="00AF1A3E" w:rsidRPr="00AF1A3E">
        <w:rPr>
          <w:rFonts w:ascii="Palentino" w:eastAsia="Times New Roman" w:hAnsi="Palentino" w:cs="Times New Roman"/>
          <w:sz w:val="24"/>
          <w:szCs w:val="24"/>
          <w:lang w:eastAsia="en-ID"/>
        </w:rPr>
        <w:t>satu</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penyebab</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kemiskinan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adalah</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karena</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kurangnya</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pendapatan</w:t>
      </w:r>
      <w:proofErr w:type="spellEnd"/>
      <w:r w:rsidR="00AF1A3E" w:rsidRPr="00AF1A3E">
        <w:rPr>
          <w:rFonts w:ascii="Palentino" w:eastAsia="Times New Roman" w:hAnsi="Palentino" w:cs="Times New Roman"/>
          <w:sz w:val="24"/>
          <w:szCs w:val="24"/>
          <w:lang w:eastAsia="en-ID"/>
        </w:rPr>
        <w:t xml:space="preserve"> dan </w:t>
      </w:r>
      <w:proofErr w:type="spellStart"/>
      <w:r w:rsidR="00AF1A3E" w:rsidRPr="00AF1A3E">
        <w:rPr>
          <w:rFonts w:ascii="Palentino" w:eastAsia="Times New Roman" w:hAnsi="Palentino" w:cs="Times New Roman"/>
          <w:sz w:val="24"/>
          <w:szCs w:val="24"/>
          <w:lang w:eastAsia="en-ID"/>
        </w:rPr>
        <w:t>aset</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untuk</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memenuhi</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kebutuhan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dasar</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seperti</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makanan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pakaian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perumahan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tingkat</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kesehatan</w:t>
      </w:r>
      <w:proofErr w:type="spellEnd"/>
      <w:r w:rsidR="00AF1A3E" w:rsidRPr="00AF1A3E">
        <w:rPr>
          <w:rFonts w:ascii="Palentino" w:eastAsia="Times New Roman" w:hAnsi="Palentino" w:cs="Times New Roman"/>
          <w:sz w:val="24"/>
          <w:szCs w:val="24"/>
          <w:lang w:eastAsia="en-ID"/>
        </w:rPr>
        <w:t xml:space="preserve"> dan </w:t>
      </w:r>
      <w:proofErr w:type="spellStart"/>
      <w:r w:rsidR="00AF1A3E" w:rsidRPr="00AF1A3E">
        <w:rPr>
          <w:rFonts w:ascii="Palentino" w:eastAsia="Times New Roman" w:hAnsi="Palentino" w:cs="Times New Roman"/>
          <w:sz w:val="24"/>
          <w:szCs w:val="24"/>
          <w:lang w:eastAsia="en-ID"/>
        </w:rPr>
        <w:t>pendidikan</w:t>
      </w:r>
      <w:proofErr w:type="spellEnd"/>
      <w:r w:rsidR="00AF1A3E" w:rsidRPr="00AF1A3E">
        <w:rPr>
          <w:rFonts w:ascii="Palentino" w:eastAsia="Times New Roman" w:hAnsi="Palentino" w:cs="Times New Roman"/>
          <w:sz w:val="24"/>
          <w:szCs w:val="24"/>
          <w:lang w:eastAsia="en-ID"/>
        </w:rPr>
        <w:t xml:space="preserve"> yang </w:t>
      </w:r>
      <w:proofErr w:type="spellStart"/>
      <w:r w:rsidR="00AF1A3E" w:rsidRPr="00AF1A3E">
        <w:rPr>
          <w:rFonts w:ascii="Palentino" w:eastAsia="Times New Roman" w:hAnsi="Palentino" w:cs="Times New Roman"/>
          <w:sz w:val="24"/>
          <w:szCs w:val="24"/>
          <w:lang w:eastAsia="en-ID"/>
        </w:rPr>
        <w:t>dapat</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diterima</w:t>
      </w:r>
      <w:proofErr w:type="spellEnd"/>
      <w:r w:rsidR="00AF1A3E" w:rsidRPr="00AF1A3E">
        <w:rPr>
          <w:rFonts w:ascii="Palentino" w:eastAsia="Times New Roman" w:hAnsi="Palentino" w:cs="Times New Roman"/>
          <w:sz w:val="24"/>
          <w:szCs w:val="24"/>
          <w:lang w:eastAsia="en-ID"/>
        </w:rPr>
        <w:t xml:space="preserve">. Di </w:t>
      </w:r>
      <w:proofErr w:type="spellStart"/>
      <w:r w:rsidR="00AF1A3E" w:rsidRPr="00AF1A3E">
        <w:rPr>
          <w:rFonts w:ascii="Palentino" w:eastAsia="Times New Roman" w:hAnsi="Palentino" w:cs="Times New Roman"/>
          <w:sz w:val="24"/>
          <w:szCs w:val="24"/>
          <w:lang w:eastAsia="en-ID"/>
        </w:rPr>
        <w:t>samping</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itu</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kemiskinan</w:t>
      </w:r>
      <w:proofErr w:type="spellEnd"/>
      <w:r w:rsidR="00AF1A3E" w:rsidRPr="00AF1A3E">
        <w:rPr>
          <w:rFonts w:ascii="Palentino" w:eastAsia="Times New Roman" w:hAnsi="Palentino" w:cs="Times New Roman"/>
          <w:sz w:val="24"/>
          <w:szCs w:val="24"/>
          <w:lang w:eastAsia="en-ID"/>
        </w:rPr>
        <w:t xml:space="preserve"> juga </w:t>
      </w:r>
      <w:proofErr w:type="spellStart"/>
      <w:r w:rsidR="00AF1A3E" w:rsidRPr="00AF1A3E">
        <w:rPr>
          <w:rFonts w:ascii="Palentino" w:eastAsia="Times New Roman" w:hAnsi="Palentino" w:cs="Times New Roman"/>
          <w:sz w:val="24"/>
          <w:szCs w:val="24"/>
          <w:lang w:eastAsia="en-ID"/>
        </w:rPr>
        <w:t>berkaitan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dengan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keterbatasan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lapangan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pekerjaan</w:t>
      </w:r>
      <w:proofErr w:type="spellEnd"/>
      <w:r w:rsidR="00AF1A3E" w:rsidRPr="00AF1A3E">
        <w:rPr>
          <w:rFonts w:ascii="Palentino" w:eastAsia="Times New Roman" w:hAnsi="Palentino" w:cs="Times New Roman"/>
          <w:sz w:val="24"/>
          <w:szCs w:val="24"/>
          <w:lang w:eastAsia="en-ID"/>
        </w:rPr>
        <w:t xml:space="preserve"> dan </w:t>
      </w:r>
      <w:proofErr w:type="spellStart"/>
      <w:r w:rsidR="00AF1A3E" w:rsidRPr="00AF1A3E">
        <w:rPr>
          <w:rFonts w:ascii="Palentino" w:eastAsia="Times New Roman" w:hAnsi="Palentino" w:cs="Times New Roman"/>
          <w:sz w:val="24"/>
          <w:szCs w:val="24"/>
          <w:lang w:eastAsia="en-ID"/>
        </w:rPr>
        <w:t>biasanya</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mereka</w:t>
      </w:r>
      <w:proofErr w:type="spellEnd"/>
      <w:r w:rsidR="00AF1A3E" w:rsidRPr="00AF1A3E">
        <w:rPr>
          <w:rFonts w:ascii="Palentino" w:eastAsia="Times New Roman" w:hAnsi="Palentino" w:cs="Times New Roman"/>
          <w:sz w:val="24"/>
          <w:szCs w:val="24"/>
          <w:lang w:eastAsia="en-ID"/>
        </w:rPr>
        <w:t xml:space="preserve"> yang </w:t>
      </w:r>
      <w:proofErr w:type="spellStart"/>
      <w:r w:rsidR="00AF1A3E" w:rsidRPr="00AF1A3E">
        <w:rPr>
          <w:rFonts w:ascii="Palentino" w:eastAsia="Times New Roman" w:hAnsi="Palentino" w:cs="Times New Roman"/>
          <w:sz w:val="24"/>
          <w:szCs w:val="24"/>
          <w:lang w:eastAsia="en-ID"/>
        </w:rPr>
        <w:t>dikategorikan</w:t>
      </w:r>
      <w:proofErr w:type="spellEnd"/>
      <w:r w:rsidR="00AF1A3E" w:rsidRPr="00AF1A3E">
        <w:rPr>
          <w:rFonts w:ascii="Palentino" w:eastAsia="Times New Roman" w:hAnsi="Palentino" w:cs="Times New Roman"/>
          <w:sz w:val="24"/>
          <w:szCs w:val="24"/>
          <w:lang w:eastAsia="en-ID"/>
        </w:rPr>
        <w:t xml:space="preserve"> miskin </w:t>
      </w:r>
      <w:proofErr w:type="spellStart"/>
      <w:r w:rsidR="00AF1A3E" w:rsidRPr="00AF1A3E">
        <w:rPr>
          <w:rFonts w:ascii="Palentino" w:eastAsia="Times New Roman" w:hAnsi="Palentino" w:cs="Times New Roman"/>
          <w:sz w:val="24"/>
          <w:szCs w:val="24"/>
          <w:lang w:eastAsia="en-ID"/>
        </w:rPr>
        <w:t>tidak</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memiliki</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pekerjaan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pengangguran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serta</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tingkat</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pendidikan</w:t>
      </w:r>
      <w:proofErr w:type="spellEnd"/>
      <w:r w:rsidR="00AF1A3E" w:rsidRPr="00AF1A3E">
        <w:rPr>
          <w:rFonts w:ascii="Palentino" w:eastAsia="Times New Roman" w:hAnsi="Palentino" w:cs="Times New Roman"/>
          <w:sz w:val="24"/>
          <w:szCs w:val="24"/>
          <w:lang w:eastAsia="en-ID"/>
        </w:rPr>
        <w:t xml:space="preserve"> dan </w:t>
      </w:r>
      <w:proofErr w:type="spellStart"/>
      <w:r w:rsidR="00AF1A3E" w:rsidRPr="00AF1A3E">
        <w:rPr>
          <w:rFonts w:ascii="Palentino" w:eastAsia="Times New Roman" w:hAnsi="Palentino" w:cs="Times New Roman"/>
          <w:sz w:val="24"/>
          <w:szCs w:val="24"/>
          <w:lang w:eastAsia="en-ID"/>
        </w:rPr>
        <w:t>kesehatan</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mereka</w:t>
      </w:r>
      <w:proofErr w:type="spellEnd"/>
      <w:r w:rsidR="00AF1A3E" w:rsidRPr="00AF1A3E">
        <w:rPr>
          <w:rFonts w:ascii="Palentino" w:eastAsia="Times New Roman" w:hAnsi="Palentino" w:cs="Times New Roman"/>
          <w:sz w:val="24"/>
          <w:szCs w:val="24"/>
          <w:lang w:eastAsia="en-ID"/>
        </w:rPr>
        <w:t xml:space="preserve"> pada </w:t>
      </w:r>
      <w:proofErr w:type="spellStart"/>
      <w:r w:rsidR="00AF1A3E" w:rsidRPr="00AF1A3E">
        <w:rPr>
          <w:rFonts w:ascii="Palentino" w:eastAsia="Times New Roman" w:hAnsi="Palentino" w:cs="Times New Roman"/>
          <w:sz w:val="24"/>
          <w:szCs w:val="24"/>
          <w:lang w:eastAsia="en-ID"/>
        </w:rPr>
        <w:t>umumnya</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tidak</w:t>
      </w:r>
      <w:proofErr w:type="spellEnd"/>
      <w:r w:rsidR="00AF1A3E" w:rsidRPr="00AF1A3E">
        <w:rPr>
          <w:rFonts w:ascii="Palentino" w:eastAsia="Times New Roman" w:hAnsi="Palentino" w:cs="Times New Roman"/>
          <w:sz w:val="24"/>
          <w:szCs w:val="24"/>
          <w:lang w:eastAsia="en-ID"/>
        </w:rPr>
        <w:t xml:space="preserve"> </w:t>
      </w:r>
      <w:proofErr w:type="spellStart"/>
      <w:r w:rsidR="00AF1A3E" w:rsidRPr="00AF1A3E">
        <w:rPr>
          <w:rFonts w:ascii="Palentino" w:eastAsia="Times New Roman" w:hAnsi="Palentino" w:cs="Times New Roman"/>
          <w:sz w:val="24"/>
          <w:szCs w:val="24"/>
          <w:lang w:eastAsia="en-ID"/>
        </w:rPr>
        <w:t>memadai</w:t>
      </w:r>
      <w:proofErr w:type="spellEnd"/>
      <w:r w:rsidR="00AF1A3E" w:rsidRPr="00AF1A3E">
        <w:rPr>
          <w:rFonts w:ascii="Palentino" w:eastAsia="Times New Roman" w:hAnsi="Palentino" w:cs="Times New Roman"/>
          <w:sz w:val="24"/>
          <w:szCs w:val="24"/>
          <w:lang w:eastAsia="en-ID"/>
        </w:rPr>
        <w:t>.</w:t>
      </w:r>
    </w:p>
    <w:p w14:paraId="765DA9B1" w14:textId="45174398" w:rsidR="00AF1A3E" w:rsidRPr="00AF1A3E" w:rsidRDefault="00AF1A3E" w:rsidP="00FE3EC0">
      <w:pPr>
        <w:spacing w:line="240" w:lineRule="auto"/>
        <w:ind w:firstLine="709"/>
        <w:jc w:val="both"/>
        <w:rPr>
          <w:rFonts w:ascii="Palentino" w:eastAsia="Times New Roman" w:hAnsi="Palentino" w:cs="Times New Roman"/>
          <w:sz w:val="24"/>
          <w:szCs w:val="24"/>
          <w:lang w:eastAsia="en-ID"/>
        </w:rPr>
      </w:pPr>
      <w:proofErr w:type="spellStart"/>
      <w:r w:rsidRPr="00AF1A3E">
        <w:rPr>
          <w:rFonts w:ascii="Palentino" w:eastAsia="Times New Roman" w:hAnsi="Palentino" w:cs="Times New Roman"/>
          <w:sz w:val="24"/>
          <w:szCs w:val="24"/>
          <w:lang w:eastAsia="en-ID"/>
        </w:rPr>
        <w:t>Konsep</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itu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adalah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kemampuan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seseorang</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memenuhi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kebutuhan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dasar</w:t>
      </w:r>
      <w:proofErr w:type="spellEnd"/>
      <w:r w:rsidRPr="00AF1A3E">
        <w:rPr>
          <w:rFonts w:ascii="Palentino" w:eastAsia="Times New Roman" w:hAnsi="Palentino" w:cs="Times New Roman"/>
          <w:sz w:val="24"/>
          <w:szCs w:val="24"/>
          <w:lang w:eastAsia="en-ID"/>
        </w:rPr>
        <w:t xml:space="preserve"> (basic needs approach). </w:t>
      </w:r>
      <w:proofErr w:type="spellStart"/>
      <w:r w:rsidRPr="00AF1A3E">
        <w:rPr>
          <w:rFonts w:ascii="Palentino" w:eastAsia="Times New Roman" w:hAnsi="Palentino" w:cs="Times New Roman"/>
          <w:sz w:val="24"/>
          <w:szCs w:val="24"/>
          <w:lang w:eastAsia="en-ID"/>
        </w:rPr>
        <w:t>Melalui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pendekatan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ini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sudut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pandang</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itu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sebagai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suatu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ketidakmampuan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sisi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ekonomi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memenuhi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kebutuhan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dasar</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makanan</w:t>
      </w:r>
      <w:proofErr w:type="spellEnd"/>
      <w:r w:rsidRPr="00AF1A3E">
        <w:rPr>
          <w:rFonts w:ascii="Palentino" w:eastAsia="Times New Roman" w:hAnsi="Palentino" w:cs="Times New Roman"/>
          <w:sz w:val="24"/>
          <w:szCs w:val="24"/>
          <w:lang w:eastAsia="en-ID"/>
        </w:rPr>
        <w:t xml:space="preserve"> dan </w:t>
      </w:r>
      <w:proofErr w:type="spellStart"/>
      <w:r w:rsidRPr="00AF1A3E">
        <w:rPr>
          <w:rFonts w:ascii="Palentino" w:eastAsia="Times New Roman" w:hAnsi="Palentino" w:cs="Times New Roman"/>
          <w:sz w:val="24"/>
          <w:szCs w:val="24"/>
          <w:lang w:eastAsia="en-ID"/>
        </w:rPr>
        <w:t>bukan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makanan</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diukur</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sisi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pengeluaran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sehingga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definisi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penduduk</w:t>
      </w:r>
      <w:proofErr w:type="spellEnd"/>
      <w:r w:rsidRPr="00AF1A3E">
        <w:rPr>
          <w:rFonts w:ascii="Palentino" w:eastAsia="Times New Roman" w:hAnsi="Palentino" w:cs="Times New Roman"/>
          <w:sz w:val="24"/>
          <w:szCs w:val="24"/>
          <w:lang w:eastAsia="en-ID"/>
        </w:rPr>
        <w:t xml:space="preserve"> miskin </w:t>
      </w:r>
      <w:proofErr w:type="spellStart"/>
      <w:r w:rsidRPr="00AF1A3E">
        <w:rPr>
          <w:rFonts w:ascii="Palentino" w:eastAsia="Times New Roman" w:hAnsi="Palentino" w:cs="Times New Roman"/>
          <w:sz w:val="24"/>
          <w:szCs w:val="24"/>
          <w:lang w:eastAsia="en-ID"/>
        </w:rPr>
        <w:t>adalah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penduduk</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kehidupannya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memiliki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pengeluaran</w:t>
      </w:r>
      <w:proofErr w:type="spellEnd"/>
      <w:r w:rsidRPr="00AF1A3E">
        <w:rPr>
          <w:rFonts w:ascii="Palentino" w:eastAsia="Times New Roman" w:hAnsi="Palentino" w:cs="Times New Roman"/>
          <w:sz w:val="24"/>
          <w:szCs w:val="24"/>
          <w:lang w:eastAsia="en-ID"/>
        </w:rPr>
        <w:t xml:space="preserve"> rata-rata </w:t>
      </w:r>
      <w:proofErr w:type="spellStart"/>
      <w:r w:rsidRPr="00AF1A3E">
        <w:rPr>
          <w:rFonts w:ascii="Palentino" w:eastAsia="Times New Roman" w:hAnsi="Palentino" w:cs="Times New Roman"/>
          <w:sz w:val="24"/>
          <w:szCs w:val="24"/>
          <w:lang w:eastAsia="en-ID"/>
        </w:rPr>
        <w:t>perkapita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perbulan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dibawah</w:t>
      </w:r>
      <w:proofErr w:type="spellEnd"/>
      <w:r w:rsidRPr="00AF1A3E">
        <w:rPr>
          <w:rFonts w:ascii="Palentino" w:eastAsia="Times New Roman" w:hAnsi="Palentino" w:cs="Times New Roman"/>
          <w:sz w:val="24"/>
          <w:szCs w:val="24"/>
          <w:lang w:eastAsia="en-ID"/>
        </w:rPr>
        <w:t xml:space="preserve"> garis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(Badan Pusat </w:t>
      </w:r>
      <w:proofErr w:type="spellStart"/>
      <w:r w:rsidRPr="00AF1A3E">
        <w:rPr>
          <w:rFonts w:ascii="Palentino" w:eastAsia="Times New Roman" w:hAnsi="Palentino" w:cs="Times New Roman"/>
          <w:sz w:val="24"/>
          <w:szCs w:val="24"/>
          <w:lang w:eastAsia="en-ID"/>
        </w:rPr>
        <w:t>Statistik</w:t>
      </w:r>
      <w:proofErr w:type="spellEnd"/>
      <w:r w:rsidRPr="00AF1A3E">
        <w:rPr>
          <w:rFonts w:ascii="Palentino" w:eastAsia="Times New Roman" w:hAnsi="Palentino" w:cs="Times New Roman"/>
          <w:sz w:val="24"/>
          <w:szCs w:val="24"/>
          <w:lang w:eastAsia="en-ID"/>
        </w:rPr>
        <w:t>, 2019).</w:t>
      </w:r>
      <w:r>
        <w:rPr>
          <w:rFonts w:ascii="Palentino" w:eastAsia="Times New Roman" w:hAnsi="Palentino" w:cs="Times New Roman"/>
          <w:sz w:val="24"/>
          <w:szCs w:val="24"/>
          <w:lang w:val="id-ID" w:eastAsia="en-ID"/>
        </w:rPr>
        <w:t xml:space="preserve"> </w:t>
      </w:r>
      <w:r w:rsidRPr="00AF1A3E">
        <w:rPr>
          <w:rFonts w:ascii="Palentino" w:eastAsia="Times New Roman" w:hAnsi="Palentino" w:cs="Times New Roman"/>
          <w:sz w:val="24"/>
          <w:szCs w:val="24"/>
          <w:lang w:eastAsia="en-ID"/>
        </w:rPr>
        <w:t xml:space="preserve">Salah </w:t>
      </w:r>
      <w:proofErr w:type="spellStart"/>
      <w:r w:rsidRPr="00AF1A3E">
        <w:rPr>
          <w:rFonts w:ascii="Palentino" w:eastAsia="Times New Roman" w:hAnsi="Palentino" w:cs="Times New Roman"/>
          <w:sz w:val="24"/>
          <w:szCs w:val="24"/>
          <w:lang w:eastAsia="en-ID"/>
        </w:rPr>
        <w:t>satu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aspek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penting</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untuk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mendukung</w:t>
      </w:r>
      <w:proofErr w:type="spellEnd"/>
      <w:r w:rsidRPr="00AF1A3E">
        <w:rPr>
          <w:rFonts w:ascii="Palentino" w:eastAsia="Times New Roman" w:hAnsi="Palentino" w:cs="Times New Roman"/>
          <w:sz w:val="24"/>
          <w:szCs w:val="24"/>
          <w:lang w:eastAsia="en-ID"/>
        </w:rPr>
        <w:t xml:space="preserve"> strategi </w:t>
      </w:r>
      <w:proofErr w:type="spellStart"/>
      <w:r w:rsidRPr="00AF1A3E">
        <w:rPr>
          <w:rFonts w:ascii="Palentino" w:eastAsia="Times New Roman" w:hAnsi="Palentino" w:cs="Times New Roman"/>
          <w:sz w:val="24"/>
          <w:szCs w:val="24"/>
          <w:lang w:eastAsia="en-ID"/>
        </w:rPr>
        <w:t>pengentasan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adalah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tersedianya</w:t>
      </w:r>
      <w:proofErr w:type="spellEnd"/>
      <w:r w:rsidRPr="00AF1A3E">
        <w:rPr>
          <w:rFonts w:ascii="Palentino" w:eastAsia="Times New Roman" w:hAnsi="Palentino" w:cs="Times New Roman"/>
          <w:sz w:val="24"/>
          <w:szCs w:val="24"/>
          <w:lang w:eastAsia="en-ID"/>
        </w:rPr>
        <w:t xml:space="preserve"> data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akurat</w:t>
      </w:r>
      <w:proofErr w:type="spellEnd"/>
      <w:r w:rsidRPr="00AF1A3E">
        <w:rPr>
          <w:rFonts w:ascii="Palentino" w:eastAsia="Times New Roman" w:hAnsi="Palentino" w:cs="Times New Roman"/>
          <w:sz w:val="24"/>
          <w:szCs w:val="24"/>
          <w:lang w:eastAsia="en-ID"/>
        </w:rPr>
        <w:t xml:space="preserve">. Ketika data </w:t>
      </w:r>
      <w:proofErr w:type="spellStart"/>
      <w:r w:rsidRPr="00AF1A3E">
        <w:rPr>
          <w:rFonts w:ascii="Palentino" w:eastAsia="Times New Roman" w:hAnsi="Palentino" w:cs="Times New Roman"/>
          <w:sz w:val="24"/>
          <w:szCs w:val="24"/>
          <w:lang w:eastAsia="en-ID"/>
        </w:rPr>
        <w:t>telah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tersedia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maka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pemerintah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dapat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mengambil</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keputusan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apa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saja</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harus</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dilakukan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untuk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pengentasan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tersebut</w:t>
      </w:r>
      <w:proofErr w:type="spellEnd"/>
      <w:r w:rsidRPr="00AF1A3E">
        <w:rPr>
          <w:rFonts w:ascii="Palentino" w:eastAsia="Times New Roman" w:hAnsi="Palentino" w:cs="Times New Roman"/>
          <w:sz w:val="24"/>
          <w:szCs w:val="24"/>
          <w:lang w:eastAsia="en-ID"/>
        </w:rPr>
        <w:t xml:space="preserve">. Selain </w:t>
      </w:r>
      <w:proofErr w:type="spellStart"/>
      <w:r w:rsidRPr="00AF1A3E">
        <w:rPr>
          <w:rFonts w:ascii="Palentino" w:eastAsia="Times New Roman" w:hAnsi="Palentino" w:cs="Times New Roman"/>
          <w:sz w:val="24"/>
          <w:szCs w:val="24"/>
          <w:lang w:eastAsia="en-ID"/>
        </w:rPr>
        <w:t>itu</w:t>
      </w:r>
      <w:proofErr w:type="spellEnd"/>
      <w:r w:rsidRPr="00AF1A3E">
        <w:rPr>
          <w:rFonts w:ascii="Palentino" w:eastAsia="Times New Roman" w:hAnsi="Palentino" w:cs="Times New Roman"/>
          <w:sz w:val="24"/>
          <w:szCs w:val="24"/>
          <w:lang w:eastAsia="en-ID"/>
        </w:rPr>
        <w:t xml:space="preserve">, data yang </w:t>
      </w:r>
      <w:proofErr w:type="spellStart"/>
      <w:r w:rsidRPr="00AF1A3E">
        <w:rPr>
          <w:rFonts w:ascii="Palentino" w:eastAsia="Times New Roman" w:hAnsi="Palentino" w:cs="Times New Roman"/>
          <w:sz w:val="24"/>
          <w:szCs w:val="24"/>
          <w:lang w:eastAsia="en-ID"/>
        </w:rPr>
        <w:t>tersedia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dapat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membuat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pemerintah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membandingkan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angka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tahun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tahun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Namun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melihat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kondisi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ada</w:t>
      </w:r>
      <w:proofErr w:type="spellEnd"/>
      <w:r w:rsidRPr="00AF1A3E">
        <w:rPr>
          <w:rFonts w:ascii="Palentino" w:eastAsia="Times New Roman" w:hAnsi="Palentino" w:cs="Times New Roman"/>
          <w:sz w:val="24"/>
          <w:szCs w:val="24"/>
          <w:lang w:eastAsia="en-ID"/>
        </w:rPr>
        <w:t xml:space="preserve"> di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Bosagon</w:t>
      </w:r>
      <w:proofErr w:type="spellEnd"/>
      <w:r w:rsidRPr="00AF1A3E">
        <w:rPr>
          <w:rFonts w:ascii="Palentino" w:eastAsia="Times New Roman" w:hAnsi="Palentino" w:cs="Times New Roman"/>
          <w:sz w:val="24"/>
          <w:szCs w:val="24"/>
          <w:lang w:eastAsia="en-ID"/>
        </w:rPr>
        <w:t xml:space="preserve"> Jaya yang </w:t>
      </w:r>
      <w:proofErr w:type="spellStart"/>
      <w:r w:rsidRPr="00AF1A3E">
        <w:rPr>
          <w:rFonts w:ascii="Palentino" w:eastAsia="Times New Roman" w:hAnsi="Palentino" w:cs="Times New Roman"/>
          <w:sz w:val="24"/>
          <w:szCs w:val="24"/>
          <w:lang w:eastAsia="en-ID"/>
        </w:rPr>
        <w:t>masi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terperangkap</w:t>
      </w:r>
      <w:proofErr w:type="spellEnd"/>
      <w:r w:rsidRPr="00AF1A3E">
        <w:rPr>
          <w:rFonts w:ascii="Palentino" w:eastAsia="Times New Roman" w:hAnsi="Palentino" w:cs="Times New Roman"/>
          <w:sz w:val="24"/>
          <w:szCs w:val="24"/>
          <w:lang w:eastAsia="en-ID"/>
        </w:rPr>
        <w:t> </w:t>
      </w:r>
      <w:proofErr w:type="spellStart"/>
      <w:r w:rsidRPr="00AF1A3E">
        <w:rPr>
          <w:rFonts w:ascii="Palentino" w:eastAsia="Times New Roman" w:hAnsi="Palentino" w:cs="Times New Roman"/>
          <w:sz w:val="24"/>
          <w:szCs w:val="24"/>
          <w:lang w:eastAsia="en-ID"/>
        </w:rPr>
        <w:t>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dan </w:t>
      </w:r>
      <w:proofErr w:type="spellStart"/>
      <w:r w:rsidRPr="00AF1A3E">
        <w:rPr>
          <w:rFonts w:ascii="Palentino" w:eastAsia="Times New Roman" w:hAnsi="Palentino" w:cs="Times New Roman"/>
          <w:sz w:val="24"/>
          <w:szCs w:val="24"/>
          <w:lang w:eastAsia="en-ID"/>
        </w:rPr>
        <w:t>ketidakberdayaan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hidup</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maka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diperlukan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perwujudan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untuk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mensejahterakan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melalui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upaya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pengentasan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w:t>
      </w:r>
    </w:p>
    <w:p w14:paraId="03A2DA8C" w14:textId="06BEC6DD" w:rsidR="00AF1A3E" w:rsidRPr="00AF1A3E" w:rsidRDefault="00AF1A3E" w:rsidP="00FE3EC0">
      <w:pPr>
        <w:spacing w:line="240" w:lineRule="auto"/>
        <w:ind w:firstLine="709"/>
        <w:jc w:val="both"/>
        <w:rPr>
          <w:rFonts w:ascii="Palentino" w:eastAsia="Times New Roman" w:hAnsi="Palentino" w:cs="Times New Roman"/>
          <w:sz w:val="24"/>
          <w:szCs w:val="24"/>
          <w:lang w:eastAsia="en-ID"/>
        </w:rPr>
      </w:pPr>
      <w:r w:rsidRPr="00AF1A3E">
        <w:rPr>
          <w:rFonts w:ascii="Palentino" w:eastAsia="Times New Roman" w:hAnsi="Palentino" w:cs="Times New Roman"/>
          <w:sz w:val="24"/>
          <w:szCs w:val="24"/>
          <w:lang w:eastAsia="en-ID"/>
        </w:rPr>
        <w:t xml:space="preserve">Dalam </w:t>
      </w:r>
      <w:proofErr w:type="spellStart"/>
      <w:r w:rsidRPr="00AF1A3E">
        <w:rPr>
          <w:rFonts w:ascii="Palentino" w:eastAsia="Times New Roman" w:hAnsi="Palentino" w:cs="Times New Roman"/>
          <w:sz w:val="24"/>
          <w:szCs w:val="24"/>
          <w:lang w:eastAsia="en-ID"/>
        </w:rPr>
        <w:t>usaha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mengentaskan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salah </w:t>
      </w:r>
      <w:proofErr w:type="spellStart"/>
      <w:r w:rsidRPr="00AF1A3E">
        <w:rPr>
          <w:rFonts w:ascii="Palentino" w:eastAsia="Times New Roman" w:hAnsi="Palentino" w:cs="Times New Roman"/>
          <w:sz w:val="24"/>
          <w:szCs w:val="24"/>
          <w:lang w:eastAsia="en-ID"/>
        </w:rPr>
        <w:t>satu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fokus</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pemerintah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adalah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mengentaskan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di wilayah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Hal </w:t>
      </w:r>
      <w:proofErr w:type="spellStart"/>
      <w:r w:rsidRPr="00AF1A3E">
        <w:rPr>
          <w:rFonts w:ascii="Palentino" w:eastAsia="Times New Roman" w:hAnsi="Palentino" w:cs="Times New Roman"/>
          <w:sz w:val="24"/>
          <w:szCs w:val="24"/>
          <w:lang w:eastAsia="en-ID"/>
        </w:rPr>
        <w:t>ini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sejalan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dengan</w:t>
      </w:r>
      <w:proofErr w:type="spellEnd"/>
      <w:r w:rsidRPr="00AF1A3E">
        <w:rPr>
          <w:rFonts w:ascii="Palentino" w:eastAsia="Times New Roman" w:hAnsi="Palentino" w:cs="Times New Roman"/>
          <w:sz w:val="24"/>
          <w:szCs w:val="24"/>
          <w:lang w:eastAsia="en-ID"/>
        </w:rPr>
        <w:t xml:space="preserve"> program </w:t>
      </w:r>
      <w:proofErr w:type="spellStart"/>
      <w:r w:rsidRPr="00AF1A3E">
        <w:rPr>
          <w:rFonts w:ascii="Palentino" w:eastAsia="Times New Roman" w:hAnsi="Palentino" w:cs="Times New Roman"/>
          <w:sz w:val="24"/>
          <w:szCs w:val="24"/>
          <w:lang w:eastAsia="en-ID"/>
        </w:rPr>
        <w:t>Nawacita</w:t>
      </w:r>
      <w:proofErr w:type="spellEnd"/>
      <w:r w:rsidRPr="00AF1A3E">
        <w:rPr>
          <w:rFonts w:ascii="Palentino" w:eastAsia="Times New Roman" w:hAnsi="Palentino" w:cs="Times New Roman"/>
          <w:sz w:val="24"/>
          <w:szCs w:val="24"/>
          <w:lang w:eastAsia="en-ID"/>
        </w:rPr>
        <w:t xml:space="preserve"> Joko Widodo yang </w:t>
      </w:r>
      <w:proofErr w:type="spellStart"/>
      <w:r w:rsidRPr="00AF1A3E">
        <w:rPr>
          <w:rFonts w:ascii="Palentino" w:eastAsia="Times New Roman" w:hAnsi="Palentino" w:cs="Times New Roman"/>
          <w:sz w:val="24"/>
          <w:szCs w:val="24"/>
          <w:lang w:eastAsia="en-ID"/>
        </w:rPr>
        <w:t>ingin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mengejar</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ketertinggalan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pembangunan</w:t>
      </w:r>
      <w:proofErr w:type="spellEnd"/>
      <w:r w:rsidRPr="00AF1A3E">
        <w:rPr>
          <w:rFonts w:ascii="Palentino" w:eastAsia="Times New Roman" w:hAnsi="Palentino" w:cs="Times New Roman"/>
          <w:sz w:val="24"/>
          <w:szCs w:val="24"/>
          <w:lang w:eastAsia="en-ID"/>
        </w:rPr>
        <w:t xml:space="preserve"> di </w:t>
      </w:r>
      <w:proofErr w:type="spellStart"/>
      <w:r w:rsidRPr="00AF1A3E">
        <w:rPr>
          <w:rFonts w:ascii="Palentino" w:eastAsia="Times New Roman" w:hAnsi="Palentino" w:cs="Times New Roman"/>
          <w:sz w:val="24"/>
          <w:szCs w:val="24"/>
          <w:lang w:eastAsia="en-ID"/>
        </w:rPr>
        <w:t>daerah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pinggiran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merupakan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wujud</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nyata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usaha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pemerintah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untuk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mengurangi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di </w:t>
      </w:r>
      <w:r w:rsidRPr="00AF1A3E">
        <w:rPr>
          <w:rFonts w:ascii="Palentino" w:eastAsia="Times New Roman" w:hAnsi="Palentino" w:cs="Times New Roman"/>
          <w:sz w:val="24"/>
          <w:szCs w:val="24"/>
          <w:lang w:eastAsia="en-ID"/>
        </w:rPr>
        <w:lastRenderedPageBreak/>
        <w:t xml:space="preserve">wilayah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Pemerintah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Republik</w:t>
      </w:r>
      <w:proofErr w:type="spellEnd"/>
      <w:r w:rsidRPr="00AF1A3E">
        <w:rPr>
          <w:rFonts w:ascii="Palentino" w:eastAsia="Times New Roman" w:hAnsi="Palentino" w:cs="Times New Roman"/>
          <w:sz w:val="24"/>
          <w:szCs w:val="24"/>
          <w:lang w:eastAsia="en-ID"/>
        </w:rPr>
        <w:t xml:space="preserve"> Indonesia </w:t>
      </w:r>
      <w:proofErr w:type="spellStart"/>
      <w:r w:rsidRPr="00AF1A3E">
        <w:rPr>
          <w:rFonts w:ascii="Palentino" w:eastAsia="Times New Roman" w:hAnsi="Palentino" w:cs="Times New Roman"/>
          <w:sz w:val="24"/>
          <w:szCs w:val="24"/>
          <w:lang w:eastAsia="en-ID"/>
        </w:rPr>
        <w:t>sejak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tahun</w:t>
      </w:r>
      <w:proofErr w:type="spellEnd"/>
      <w:r w:rsidRPr="00AF1A3E">
        <w:rPr>
          <w:rFonts w:ascii="Palentino" w:eastAsia="Times New Roman" w:hAnsi="Palentino" w:cs="Times New Roman"/>
          <w:sz w:val="24"/>
          <w:szCs w:val="24"/>
          <w:lang w:eastAsia="en-ID"/>
        </w:rPr>
        <w:t xml:space="preserve"> 2015 </w:t>
      </w:r>
      <w:proofErr w:type="spellStart"/>
      <w:r w:rsidRPr="00AF1A3E">
        <w:rPr>
          <w:rFonts w:ascii="Palentino" w:eastAsia="Times New Roman" w:hAnsi="Palentino" w:cs="Times New Roman"/>
          <w:sz w:val="24"/>
          <w:szCs w:val="24"/>
          <w:lang w:eastAsia="en-ID"/>
        </w:rPr>
        <w:t>telah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mengambil</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kebijakan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berupa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pemberian</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dialokasikan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APBN. </w:t>
      </w:r>
      <w:proofErr w:type="spellStart"/>
      <w:r w:rsidRPr="00AF1A3E">
        <w:rPr>
          <w:rFonts w:ascii="Palentino" w:eastAsia="Times New Roman" w:hAnsi="Palentino" w:cs="Times New Roman"/>
          <w:sz w:val="24"/>
          <w:szCs w:val="24"/>
          <w:lang w:eastAsia="en-ID"/>
        </w:rPr>
        <w:t>Anggaran</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merupakan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bagian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trransfer</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ada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didalam</w:t>
      </w:r>
      <w:proofErr w:type="spellEnd"/>
      <w:r w:rsidRPr="00AF1A3E">
        <w:rPr>
          <w:rFonts w:ascii="Palentino" w:eastAsia="Times New Roman" w:hAnsi="Palentino" w:cs="Times New Roman"/>
          <w:sz w:val="24"/>
          <w:szCs w:val="24"/>
          <w:lang w:eastAsia="en-ID"/>
        </w:rPr>
        <w:t xml:space="preserve"> APBN. </w:t>
      </w:r>
      <w:proofErr w:type="spellStart"/>
      <w:r w:rsidRPr="00AF1A3E">
        <w:rPr>
          <w:rFonts w:ascii="Palentino" w:eastAsia="Times New Roman" w:hAnsi="Palentino" w:cs="Times New Roman"/>
          <w:sz w:val="24"/>
          <w:szCs w:val="24"/>
          <w:lang w:eastAsia="en-ID"/>
        </w:rPr>
        <w:t>Jumlah</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telah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dianggarkan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besarnya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10% dan </w:t>
      </w:r>
      <w:proofErr w:type="spellStart"/>
      <w:r w:rsidRPr="00AF1A3E">
        <w:rPr>
          <w:rFonts w:ascii="Palentino" w:eastAsia="Times New Roman" w:hAnsi="Palentino" w:cs="Times New Roman"/>
          <w:sz w:val="24"/>
          <w:szCs w:val="24"/>
          <w:lang w:eastAsia="en-ID"/>
        </w:rPr>
        <w:t>diluar</w:t>
      </w:r>
      <w:proofErr w:type="spellEnd"/>
      <w:r w:rsidRPr="00AF1A3E">
        <w:rPr>
          <w:rFonts w:ascii="Palentino" w:eastAsia="Times New Roman" w:hAnsi="Palentino" w:cs="Times New Roman"/>
          <w:sz w:val="24"/>
          <w:szCs w:val="24"/>
          <w:lang w:eastAsia="en-ID"/>
        </w:rPr>
        <w:t xml:space="preserve"> dana Transfer. Dimana </w:t>
      </w:r>
      <w:proofErr w:type="spellStart"/>
      <w:r w:rsidRPr="00AF1A3E">
        <w:rPr>
          <w:rFonts w:ascii="Palentino" w:eastAsia="Times New Roman" w:hAnsi="Palentino" w:cs="Times New Roman"/>
          <w:sz w:val="24"/>
          <w:szCs w:val="24"/>
          <w:lang w:eastAsia="en-ID"/>
        </w:rPr>
        <w:t>pengelolaan</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baik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memiliki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pengaruh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terhadap</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sehingga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diharapkan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penggunaan</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perlu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diarahkan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untuk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fokus</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kepada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pengentasan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w:t>
      </w:r>
      <w:r>
        <w:rPr>
          <w:rFonts w:ascii="Palentino" w:eastAsia="Times New Roman" w:hAnsi="Palentino" w:cs="Times New Roman"/>
          <w:sz w:val="24"/>
          <w:szCs w:val="24"/>
          <w:lang w:val="id-ID" w:eastAsia="en-ID"/>
        </w:rPr>
        <w:t xml:space="preserve"> </w:t>
      </w:r>
      <w:proofErr w:type="spellStart"/>
      <w:r w:rsidRPr="00AF1A3E">
        <w:rPr>
          <w:rFonts w:ascii="Palentino" w:eastAsia="Times New Roman" w:hAnsi="Palentino" w:cs="Times New Roman"/>
          <w:sz w:val="24"/>
          <w:szCs w:val="24"/>
          <w:lang w:eastAsia="en-ID"/>
        </w:rPr>
        <w:t>Seperti</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dipertegas</w:t>
      </w:r>
      <w:proofErr w:type="spellEnd"/>
      <w:r w:rsidRPr="00AF1A3E">
        <w:rPr>
          <w:rFonts w:ascii="Palentino" w:eastAsia="Times New Roman" w:hAnsi="Palentino" w:cs="Times New Roman"/>
          <w:sz w:val="24"/>
          <w:szCs w:val="24"/>
          <w:lang w:eastAsia="en-ID"/>
        </w:rPr>
        <w:t xml:space="preserve"> (</w:t>
      </w:r>
      <w:r w:rsidRPr="00AF1A3E">
        <w:rPr>
          <w:rFonts w:ascii="Palentino" w:hAnsi="Palentino" w:cs="Times New Roman"/>
          <w:color w:val="000000"/>
          <w:sz w:val="24"/>
          <w:szCs w:val="24"/>
        </w:rPr>
        <w:t xml:space="preserve">Anwar et al., 2023) </w:t>
      </w:r>
      <w:proofErr w:type="spellStart"/>
      <w:r w:rsidRPr="00AF1A3E">
        <w:rPr>
          <w:rFonts w:ascii="Palentino" w:hAnsi="Palentino" w:cs="Times New Roman"/>
          <w:sz w:val="24"/>
          <w:szCs w:val="24"/>
        </w:rPr>
        <w:t>berbagai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upaya</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telah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dilakukan</w:t>
      </w:r>
      <w:proofErr w:type="spellEnd"/>
      <w:r w:rsidRPr="00AF1A3E">
        <w:rPr>
          <w:rFonts w:ascii="Palentino" w:hAnsi="Palentino" w:cs="Times New Roman"/>
          <w:sz w:val="24"/>
          <w:szCs w:val="24"/>
        </w:rPr>
        <w:t xml:space="preserve"> oleh </w:t>
      </w:r>
      <w:proofErr w:type="spellStart"/>
      <w:r w:rsidRPr="00AF1A3E">
        <w:rPr>
          <w:rFonts w:ascii="Palentino" w:hAnsi="Palentino" w:cs="Times New Roman"/>
          <w:sz w:val="24"/>
          <w:szCs w:val="24"/>
        </w:rPr>
        <w:t>pemerintah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mengatasi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tingkat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di Indonesia. Akan </w:t>
      </w:r>
      <w:proofErr w:type="spellStart"/>
      <w:r w:rsidRPr="00AF1A3E">
        <w:rPr>
          <w:rFonts w:ascii="Palentino" w:hAnsi="Palentino" w:cs="Times New Roman"/>
          <w:sz w:val="24"/>
          <w:szCs w:val="24"/>
        </w:rPr>
        <w:t>tetapi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masalah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sampai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saat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ini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terus</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menerus</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menjadi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masalah</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berkepanjangan</w:t>
      </w:r>
      <w:proofErr w:type="spellEnd"/>
      <w:r w:rsidRPr="00AF1A3E">
        <w:rPr>
          <w:rFonts w:ascii="Palentino" w:hAnsi="Palentino" w:cs="Times New Roman"/>
          <w:sz w:val="24"/>
          <w:szCs w:val="24"/>
        </w:rPr>
        <w:t xml:space="preserve">. Oleh </w:t>
      </w:r>
      <w:proofErr w:type="spellStart"/>
      <w:r w:rsidRPr="00AF1A3E">
        <w:rPr>
          <w:rFonts w:ascii="Palentino" w:hAnsi="Palentino" w:cs="Times New Roman"/>
          <w:sz w:val="24"/>
          <w:szCs w:val="24"/>
        </w:rPr>
        <w:t>karena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itu</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dibutuhkan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bantuan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dari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pemerintah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meringankan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beban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penduduk</w:t>
      </w:r>
      <w:proofErr w:type="spellEnd"/>
      <w:r w:rsidRPr="00AF1A3E">
        <w:rPr>
          <w:rFonts w:ascii="Palentino" w:hAnsi="Palentino" w:cs="Times New Roman"/>
          <w:sz w:val="24"/>
          <w:szCs w:val="24"/>
        </w:rPr>
        <w:t xml:space="preserve"> miskin </w:t>
      </w:r>
      <w:proofErr w:type="spellStart"/>
      <w:r w:rsidRPr="00AF1A3E">
        <w:rPr>
          <w:rFonts w:ascii="Palentino" w:hAnsi="Palentino" w:cs="Times New Roman"/>
          <w:sz w:val="24"/>
          <w:szCs w:val="24"/>
        </w:rPr>
        <w:t>didesa</w:t>
      </w:r>
      <w:proofErr w:type="spellEnd"/>
      <w:r w:rsidRPr="00AF1A3E">
        <w:rPr>
          <w:rFonts w:ascii="Palentino" w:hAnsi="Palentino" w:cs="Times New Roman"/>
          <w:sz w:val="24"/>
          <w:szCs w:val="24"/>
        </w:rPr>
        <w:t xml:space="preserve"> dan </w:t>
      </w:r>
      <w:proofErr w:type="spellStart"/>
      <w:r w:rsidRPr="00AF1A3E">
        <w:rPr>
          <w:rFonts w:ascii="Palentino" w:hAnsi="Palentino" w:cs="Times New Roman"/>
          <w:sz w:val="24"/>
          <w:szCs w:val="24"/>
        </w:rPr>
        <w:t>mengatasi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ketimpangan</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ada</w:t>
      </w:r>
      <w:proofErr w:type="spellEnd"/>
      <w:r w:rsidRPr="00AF1A3E">
        <w:rPr>
          <w:rFonts w:ascii="Palentino" w:hAnsi="Palentino" w:cs="Times New Roman"/>
          <w:sz w:val="24"/>
          <w:szCs w:val="24"/>
        </w:rPr>
        <w:t xml:space="preserve"> di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w:t>
      </w:r>
    </w:p>
    <w:p w14:paraId="19A6DADF" w14:textId="3AAA07E0" w:rsidR="00AF1A3E" w:rsidRPr="00AF1A3E" w:rsidRDefault="00AF1A3E" w:rsidP="00FE3EC0">
      <w:pPr>
        <w:spacing w:line="240" w:lineRule="auto"/>
        <w:ind w:firstLine="709"/>
        <w:jc w:val="both"/>
        <w:rPr>
          <w:rFonts w:ascii="Palentino" w:eastAsia="Times New Roman" w:hAnsi="Palentino" w:cs="Times New Roman"/>
          <w:sz w:val="24"/>
          <w:szCs w:val="24"/>
          <w:lang w:eastAsia="en-ID"/>
        </w:rPr>
      </w:pPr>
      <w:proofErr w:type="spellStart"/>
      <w:r w:rsidRPr="00AF1A3E">
        <w:rPr>
          <w:rFonts w:ascii="Palentino" w:eastAsia="Times New Roman" w:hAnsi="Palentino" w:cs="Times New Roman"/>
          <w:sz w:val="24"/>
          <w:szCs w:val="24"/>
          <w:lang w:eastAsia="en-ID"/>
        </w:rPr>
        <w:t>Berdasarkan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obervasi</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peneliti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lakukan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bahwa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angka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terdapat</w:t>
      </w:r>
      <w:proofErr w:type="spellEnd"/>
      <w:r w:rsidRPr="00AF1A3E">
        <w:rPr>
          <w:rFonts w:ascii="Palentino" w:eastAsia="Times New Roman" w:hAnsi="Palentino" w:cs="Times New Roman"/>
          <w:sz w:val="24"/>
          <w:szCs w:val="24"/>
          <w:lang w:eastAsia="en-ID"/>
        </w:rPr>
        <w:t xml:space="preserve"> di Desa </w:t>
      </w:r>
      <w:proofErr w:type="spellStart"/>
      <w:r w:rsidRPr="00AF1A3E">
        <w:rPr>
          <w:rFonts w:ascii="Palentino" w:eastAsia="Times New Roman" w:hAnsi="Palentino" w:cs="Times New Roman"/>
          <w:sz w:val="24"/>
          <w:szCs w:val="24"/>
          <w:lang w:eastAsia="en-ID"/>
        </w:rPr>
        <w:t>Bosagon</w:t>
      </w:r>
      <w:proofErr w:type="spellEnd"/>
      <w:r w:rsidRPr="00AF1A3E">
        <w:rPr>
          <w:rFonts w:ascii="Palentino" w:eastAsia="Times New Roman" w:hAnsi="Palentino" w:cs="Times New Roman"/>
          <w:sz w:val="24"/>
          <w:szCs w:val="24"/>
          <w:lang w:eastAsia="en-ID"/>
        </w:rPr>
        <w:t xml:space="preserve"> Jaya </w:t>
      </w:r>
      <w:proofErr w:type="spellStart"/>
      <w:r w:rsidRPr="00AF1A3E">
        <w:rPr>
          <w:rFonts w:ascii="Palentino" w:eastAsia="Times New Roman" w:hAnsi="Palentino" w:cs="Times New Roman"/>
          <w:sz w:val="24"/>
          <w:szCs w:val="24"/>
          <w:lang w:eastAsia="en-ID"/>
        </w:rPr>
        <w:t>berada</w:t>
      </w:r>
      <w:proofErr w:type="spellEnd"/>
      <w:r w:rsidRPr="00AF1A3E">
        <w:rPr>
          <w:rFonts w:ascii="Palentino" w:eastAsia="Times New Roman" w:hAnsi="Palentino" w:cs="Times New Roman"/>
          <w:sz w:val="24"/>
          <w:szCs w:val="24"/>
          <w:lang w:eastAsia="en-ID"/>
        </w:rPr>
        <w:t xml:space="preserve"> pada </w:t>
      </w:r>
      <w:proofErr w:type="spellStart"/>
      <w:r w:rsidRPr="00AF1A3E">
        <w:rPr>
          <w:rFonts w:ascii="Palentino" w:eastAsia="Times New Roman" w:hAnsi="Palentino" w:cs="Times New Roman"/>
          <w:sz w:val="24"/>
          <w:szCs w:val="24"/>
          <w:lang w:eastAsia="en-ID"/>
        </w:rPr>
        <w:t>presentase</w:t>
      </w:r>
      <w:proofErr w:type="spellEnd"/>
      <w:r w:rsidRPr="00AF1A3E">
        <w:rPr>
          <w:rFonts w:ascii="Palentino" w:eastAsia="Times New Roman" w:hAnsi="Palentino" w:cs="Times New Roman"/>
          <w:sz w:val="24"/>
          <w:szCs w:val="24"/>
          <w:lang w:eastAsia="en-ID"/>
        </w:rPr>
        <w:t xml:space="preserve"> 60 %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243 </w:t>
      </w:r>
      <w:proofErr w:type="spellStart"/>
      <w:r w:rsidRPr="00AF1A3E">
        <w:rPr>
          <w:rFonts w:ascii="Palentino" w:eastAsia="Times New Roman" w:hAnsi="Palentino" w:cs="Times New Roman"/>
          <w:sz w:val="24"/>
          <w:szCs w:val="24"/>
          <w:lang w:eastAsia="en-ID"/>
        </w:rPr>
        <w:t>jumlah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kepala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keluarga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hal</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ini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menunjukan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masih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banyaknya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masuk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kategori</w:t>
      </w:r>
      <w:proofErr w:type="spellEnd"/>
      <w:r w:rsidRPr="00AF1A3E">
        <w:rPr>
          <w:rFonts w:ascii="Palentino" w:eastAsia="Times New Roman" w:hAnsi="Palentino" w:cs="Times New Roman"/>
          <w:sz w:val="24"/>
          <w:szCs w:val="24"/>
          <w:lang w:eastAsia="en-ID"/>
        </w:rPr>
        <w:t xml:space="preserve"> miskin yang </w:t>
      </w:r>
      <w:proofErr w:type="spellStart"/>
      <w:r w:rsidRPr="00AF1A3E">
        <w:rPr>
          <w:rFonts w:ascii="Palentino" w:eastAsia="Times New Roman" w:hAnsi="Palentino" w:cs="Times New Roman"/>
          <w:sz w:val="24"/>
          <w:szCs w:val="24"/>
          <w:lang w:eastAsia="en-ID"/>
        </w:rPr>
        <w:t>ada</w:t>
      </w:r>
      <w:proofErr w:type="spellEnd"/>
      <w:r w:rsidRPr="00AF1A3E">
        <w:rPr>
          <w:rFonts w:ascii="Palentino" w:eastAsia="Times New Roman" w:hAnsi="Palentino" w:cs="Times New Roman"/>
          <w:sz w:val="24"/>
          <w:szCs w:val="24"/>
          <w:lang w:eastAsia="en-ID"/>
        </w:rPr>
        <w:t xml:space="preserve"> di Desa </w:t>
      </w:r>
      <w:proofErr w:type="spellStart"/>
      <w:r w:rsidRPr="00AF1A3E">
        <w:rPr>
          <w:rFonts w:ascii="Palentino" w:eastAsia="Times New Roman" w:hAnsi="Palentino" w:cs="Times New Roman"/>
          <w:sz w:val="24"/>
          <w:szCs w:val="24"/>
          <w:lang w:eastAsia="en-ID"/>
        </w:rPr>
        <w:t>Bosagon</w:t>
      </w:r>
      <w:proofErr w:type="spellEnd"/>
      <w:r w:rsidRPr="00AF1A3E">
        <w:rPr>
          <w:rFonts w:ascii="Palentino" w:eastAsia="Times New Roman" w:hAnsi="Palentino" w:cs="Times New Roman"/>
          <w:sz w:val="24"/>
          <w:szCs w:val="24"/>
          <w:lang w:eastAsia="en-ID"/>
        </w:rPr>
        <w:t xml:space="preserve"> Jaya. Selain </w:t>
      </w:r>
      <w:proofErr w:type="spellStart"/>
      <w:r w:rsidRPr="00AF1A3E">
        <w:rPr>
          <w:rFonts w:ascii="Palentino" w:eastAsia="Times New Roman" w:hAnsi="Palentino" w:cs="Times New Roman"/>
          <w:sz w:val="24"/>
          <w:szCs w:val="24"/>
          <w:lang w:eastAsia="en-ID"/>
        </w:rPr>
        <w:t>itu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jumlah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pengangguran</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cukup</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tinggi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berada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presentase</w:t>
      </w:r>
      <w:proofErr w:type="spellEnd"/>
      <w:r w:rsidRPr="00AF1A3E">
        <w:rPr>
          <w:rFonts w:ascii="Palentino" w:eastAsia="Times New Roman" w:hAnsi="Palentino" w:cs="Times New Roman"/>
          <w:sz w:val="24"/>
          <w:szCs w:val="24"/>
          <w:lang w:eastAsia="en-ID"/>
        </w:rPr>
        <w:t xml:space="preserve"> 40%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jumlah</w:t>
      </w:r>
      <w:proofErr w:type="spellEnd"/>
      <w:r w:rsidRPr="00AF1A3E">
        <w:rPr>
          <w:rFonts w:ascii="Palentino" w:eastAsia="Times New Roman" w:hAnsi="Palentino" w:cs="Times New Roman"/>
          <w:sz w:val="24"/>
          <w:szCs w:val="24"/>
          <w:lang w:eastAsia="en-ID"/>
        </w:rPr>
        <w:t xml:space="preserve"> 243 </w:t>
      </w:r>
      <w:proofErr w:type="spellStart"/>
      <w:r w:rsidRPr="00AF1A3E">
        <w:rPr>
          <w:rFonts w:ascii="Palentino" w:eastAsia="Times New Roman" w:hAnsi="Palentino" w:cs="Times New Roman"/>
          <w:sz w:val="24"/>
          <w:szCs w:val="24"/>
          <w:lang w:eastAsia="en-ID"/>
        </w:rPr>
        <w:t>Kepala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Keluarga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hal</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ini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disebabkan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karena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kurangnya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lapangan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pekerjaan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sehingga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membuat</w:t>
      </w:r>
      <w:proofErr w:type="spellEnd"/>
      <w:r w:rsidRPr="00AF1A3E">
        <w:rPr>
          <w:rFonts w:ascii="Palentino" w:eastAsia="Times New Roman" w:hAnsi="Palentino" w:cs="Times New Roman"/>
          <w:sz w:val="24"/>
          <w:szCs w:val="24"/>
          <w:lang w:eastAsia="en-ID"/>
        </w:rPr>
        <w:t xml:space="preserve"> para </w:t>
      </w:r>
      <w:proofErr w:type="spellStart"/>
      <w:r w:rsidRPr="00AF1A3E">
        <w:rPr>
          <w:rFonts w:ascii="Palentino" w:eastAsia="Times New Roman" w:hAnsi="Palentino" w:cs="Times New Roman"/>
          <w:sz w:val="24"/>
          <w:szCs w:val="24"/>
          <w:lang w:eastAsia="en-ID"/>
        </w:rPr>
        <w:t>angkatan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kerja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tidak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bekerja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Pengangguran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sehingga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hal</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tersebut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membuat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semakin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tingginya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miskin, </w:t>
      </w:r>
      <w:proofErr w:type="spellStart"/>
      <w:r w:rsidRPr="00AF1A3E">
        <w:rPr>
          <w:rFonts w:ascii="Palentino" w:eastAsia="Times New Roman" w:hAnsi="Palentino" w:cs="Times New Roman"/>
          <w:sz w:val="24"/>
          <w:szCs w:val="24"/>
          <w:lang w:eastAsia="en-ID"/>
        </w:rPr>
        <w:t>kemudian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cukup</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tingginya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angka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tidak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sekolah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karena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berada</w:t>
      </w:r>
      <w:proofErr w:type="spellEnd"/>
      <w:r w:rsidRPr="00AF1A3E">
        <w:rPr>
          <w:rFonts w:ascii="Palentino" w:eastAsia="Times New Roman" w:hAnsi="Palentino" w:cs="Times New Roman"/>
          <w:sz w:val="24"/>
          <w:szCs w:val="24"/>
          <w:lang w:eastAsia="en-ID"/>
        </w:rPr>
        <w:t xml:space="preserve"> pada </w:t>
      </w:r>
      <w:proofErr w:type="spellStart"/>
      <w:r w:rsidRPr="00AF1A3E">
        <w:rPr>
          <w:rFonts w:ascii="Palentino" w:eastAsia="Times New Roman" w:hAnsi="Palentino" w:cs="Times New Roman"/>
          <w:sz w:val="24"/>
          <w:szCs w:val="24"/>
          <w:lang w:eastAsia="en-ID"/>
        </w:rPr>
        <w:t>presentase</w:t>
      </w:r>
      <w:proofErr w:type="spellEnd"/>
      <w:r w:rsidRPr="00AF1A3E">
        <w:rPr>
          <w:rFonts w:ascii="Palentino" w:eastAsia="Times New Roman" w:hAnsi="Palentino" w:cs="Times New Roman"/>
          <w:sz w:val="24"/>
          <w:szCs w:val="24"/>
          <w:lang w:eastAsia="en-ID"/>
        </w:rPr>
        <w:t xml:space="preserve"> 35 %. </w:t>
      </w:r>
      <w:proofErr w:type="spellStart"/>
      <w:r w:rsidRPr="00AF1A3E">
        <w:rPr>
          <w:rFonts w:ascii="Palentino" w:eastAsia="Times New Roman" w:hAnsi="Palentino" w:cs="Times New Roman"/>
          <w:sz w:val="24"/>
          <w:szCs w:val="24"/>
          <w:lang w:eastAsia="en-ID"/>
        </w:rPr>
        <w:t>Pendapatan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kurang</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batas</w:t>
      </w:r>
      <w:proofErr w:type="spellEnd"/>
      <w:r w:rsidRPr="00AF1A3E">
        <w:rPr>
          <w:rFonts w:ascii="Palentino" w:eastAsia="Times New Roman" w:hAnsi="Palentino" w:cs="Times New Roman"/>
          <w:sz w:val="24"/>
          <w:szCs w:val="24"/>
          <w:lang w:eastAsia="en-ID"/>
        </w:rPr>
        <w:t xml:space="preserve"> garis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hal</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ini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disebabkan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karena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mayoritas</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hanya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bekerja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sebagai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buruh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tani</w:t>
      </w:r>
      <w:proofErr w:type="spellEnd"/>
      <w:r w:rsidRPr="00AF1A3E">
        <w:rPr>
          <w:rFonts w:ascii="Palentino" w:eastAsia="Times New Roman" w:hAnsi="Palentino" w:cs="Times New Roman"/>
          <w:sz w:val="24"/>
          <w:szCs w:val="24"/>
          <w:lang w:eastAsia="en-ID"/>
        </w:rPr>
        <w:t xml:space="preserve">  dan </w:t>
      </w:r>
      <w:proofErr w:type="spellStart"/>
      <w:r w:rsidRPr="00AF1A3E">
        <w:rPr>
          <w:rFonts w:ascii="Palentino" w:eastAsia="Times New Roman" w:hAnsi="Palentino" w:cs="Times New Roman"/>
          <w:sz w:val="24"/>
          <w:szCs w:val="24"/>
          <w:lang w:eastAsia="en-ID"/>
        </w:rPr>
        <w:t>petani</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berada</w:t>
      </w:r>
      <w:proofErr w:type="spellEnd"/>
      <w:r w:rsidRPr="00AF1A3E">
        <w:rPr>
          <w:rFonts w:ascii="Palentino" w:eastAsia="Times New Roman" w:hAnsi="Palentino" w:cs="Times New Roman"/>
          <w:sz w:val="24"/>
          <w:szCs w:val="24"/>
          <w:lang w:eastAsia="en-ID"/>
        </w:rPr>
        <w:t xml:space="preserve"> pada </w:t>
      </w:r>
      <w:proofErr w:type="spellStart"/>
      <w:r w:rsidRPr="00AF1A3E">
        <w:rPr>
          <w:rFonts w:ascii="Palentino" w:eastAsia="Times New Roman" w:hAnsi="Palentino" w:cs="Times New Roman"/>
          <w:sz w:val="24"/>
          <w:szCs w:val="24"/>
          <w:lang w:eastAsia="en-ID"/>
        </w:rPr>
        <w:t>presentasi</w:t>
      </w:r>
      <w:proofErr w:type="spellEnd"/>
      <w:r w:rsidRPr="00AF1A3E">
        <w:rPr>
          <w:rFonts w:ascii="Palentino" w:eastAsia="Times New Roman" w:hAnsi="Palentino" w:cs="Times New Roman"/>
          <w:sz w:val="24"/>
          <w:szCs w:val="24"/>
          <w:lang w:eastAsia="en-ID"/>
        </w:rPr>
        <w:t xml:space="preserve"> 70 %, </w:t>
      </w:r>
      <w:proofErr w:type="spellStart"/>
      <w:r w:rsidRPr="00AF1A3E">
        <w:rPr>
          <w:rFonts w:ascii="Palentino" w:eastAsia="Times New Roman" w:hAnsi="Palentino" w:cs="Times New Roman"/>
          <w:sz w:val="24"/>
          <w:szCs w:val="24"/>
          <w:lang w:eastAsia="en-ID"/>
        </w:rPr>
        <w:t>jadi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pendapatan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tidak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selalu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diterima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setiap</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hari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tetapi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pendapatan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mereka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diterima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setelah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hasil</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panen</w:t>
      </w:r>
      <w:proofErr w:type="spellEnd"/>
      <w:r w:rsidRPr="00AF1A3E">
        <w:rPr>
          <w:rFonts w:ascii="Palentino" w:eastAsia="Times New Roman" w:hAnsi="Palentino" w:cs="Times New Roman"/>
          <w:sz w:val="24"/>
          <w:szCs w:val="24"/>
          <w:lang w:eastAsia="en-ID"/>
        </w:rPr>
        <w:t>.</w:t>
      </w:r>
    </w:p>
    <w:p w14:paraId="3127555A" w14:textId="77777777" w:rsidR="00AF1A3E" w:rsidRPr="00AF1A3E" w:rsidRDefault="00AF1A3E" w:rsidP="00FE3EC0">
      <w:pPr>
        <w:spacing w:line="240" w:lineRule="auto"/>
        <w:ind w:firstLine="709"/>
        <w:jc w:val="both"/>
        <w:rPr>
          <w:rFonts w:ascii="Palentino" w:eastAsia="Times New Roman" w:hAnsi="Palentino" w:cs="Times New Roman"/>
          <w:sz w:val="24"/>
          <w:szCs w:val="24"/>
          <w:lang w:eastAsia="en-ID"/>
        </w:rPr>
      </w:pPr>
      <w:r w:rsidRPr="00AF1A3E">
        <w:rPr>
          <w:rFonts w:ascii="Palentino" w:eastAsia="Times New Roman" w:hAnsi="Palentino" w:cs="Times New Roman"/>
          <w:sz w:val="24"/>
          <w:szCs w:val="24"/>
          <w:lang w:eastAsia="en-ID"/>
        </w:rPr>
        <w:t xml:space="preserve">Jika </w:t>
      </w:r>
      <w:proofErr w:type="spellStart"/>
      <w:r w:rsidRPr="00AF1A3E">
        <w:rPr>
          <w:rFonts w:ascii="Palentino" w:eastAsia="Times New Roman" w:hAnsi="Palentino" w:cs="Times New Roman"/>
          <w:sz w:val="24"/>
          <w:szCs w:val="24"/>
          <w:lang w:eastAsia="en-ID"/>
        </w:rPr>
        <w:t>ditinjau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bahwa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tujuan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dari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pemberian</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yaitu</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meningkatkan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pelayanan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publik</w:t>
      </w:r>
      <w:proofErr w:type="spellEnd"/>
      <w:r w:rsidRPr="00AF1A3E">
        <w:rPr>
          <w:rFonts w:ascii="Palentino" w:eastAsia="Times New Roman" w:hAnsi="Palentino" w:cs="Times New Roman"/>
          <w:sz w:val="24"/>
          <w:szCs w:val="24"/>
          <w:lang w:eastAsia="en-ID"/>
        </w:rPr>
        <w:t xml:space="preserve"> di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dengan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Mengentaskan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(ii) </w:t>
      </w:r>
      <w:proofErr w:type="spellStart"/>
      <w:r w:rsidRPr="00AF1A3E">
        <w:rPr>
          <w:rFonts w:ascii="Palentino" w:eastAsia="Times New Roman" w:hAnsi="Palentino" w:cs="Times New Roman"/>
          <w:sz w:val="24"/>
          <w:szCs w:val="24"/>
          <w:lang w:eastAsia="en-ID"/>
        </w:rPr>
        <w:t>Memajukan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perekonomian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(iii) </w:t>
      </w:r>
      <w:proofErr w:type="spellStart"/>
      <w:r w:rsidRPr="00AF1A3E">
        <w:rPr>
          <w:rFonts w:ascii="Palentino" w:eastAsia="Times New Roman" w:hAnsi="Palentino" w:cs="Times New Roman"/>
          <w:sz w:val="24"/>
          <w:szCs w:val="24"/>
          <w:lang w:eastAsia="en-ID"/>
        </w:rPr>
        <w:t>Mengatasi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kesenjangan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pembangunan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antar</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(iv) </w:t>
      </w:r>
      <w:proofErr w:type="spellStart"/>
      <w:r w:rsidRPr="00AF1A3E">
        <w:rPr>
          <w:rFonts w:ascii="Palentino" w:eastAsia="Times New Roman" w:hAnsi="Palentino" w:cs="Times New Roman"/>
          <w:sz w:val="24"/>
          <w:szCs w:val="24"/>
          <w:lang w:eastAsia="en-ID"/>
        </w:rPr>
        <w:t>Memperkuat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sebagai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subjek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pembangunan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Kemenkeu</w:t>
      </w:r>
      <w:proofErr w:type="spellEnd"/>
      <w:r w:rsidRPr="00AF1A3E">
        <w:rPr>
          <w:rFonts w:ascii="Palentino" w:eastAsia="Times New Roman" w:hAnsi="Palentino" w:cs="Times New Roman"/>
          <w:sz w:val="24"/>
          <w:szCs w:val="24"/>
          <w:lang w:eastAsia="en-ID"/>
        </w:rPr>
        <w:t xml:space="preserve">, 2021). Segala </w:t>
      </w:r>
      <w:proofErr w:type="spellStart"/>
      <w:r w:rsidRPr="00AF1A3E">
        <w:rPr>
          <w:rFonts w:ascii="Palentino" w:eastAsia="Times New Roman" w:hAnsi="Palentino" w:cs="Times New Roman"/>
          <w:sz w:val="24"/>
          <w:szCs w:val="24"/>
          <w:lang w:eastAsia="en-ID"/>
        </w:rPr>
        <w:t>kegiatan</w:t>
      </w:r>
      <w:proofErr w:type="spellEnd"/>
      <w:r w:rsidRPr="00AF1A3E">
        <w:rPr>
          <w:rFonts w:ascii="Palentino" w:eastAsia="Times New Roman" w:hAnsi="Palentino" w:cs="Times New Roman"/>
          <w:sz w:val="24"/>
          <w:szCs w:val="24"/>
          <w:lang w:eastAsia="en-ID"/>
        </w:rPr>
        <w:t xml:space="preserve"> dan program </w:t>
      </w:r>
      <w:proofErr w:type="spellStart"/>
      <w:r w:rsidRPr="00AF1A3E">
        <w:rPr>
          <w:rFonts w:ascii="Palentino" w:eastAsia="Times New Roman" w:hAnsi="Palentino" w:cs="Times New Roman"/>
          <w:sz w:val="24"/>
          <w:szCs w:val="24"/>
          <w:lang w:eastAsia="en-ID"/>
        </w:rPr>
        <w:t>kebijakan</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dilakukan</w:t>
      </w:r>
      <w:proofErr w:type="spellEnd"/>
      <w:r w:rsidRPr="00AF1A3E">
        <w:rPr>
          <w:rFonts w:ascii="Palentino" w:eastAsia="Times New Roman" w:hAnsi="Palentino" w:cs="Times New Roman"/>
          <w:sz w:val="24"/>
          <w:szCs w:val="24"/>
          <w:lang w:eastAsia="en-ID"/>
        </w:rPr>
        <w:t xml:space="preserve"> oleh </w:t>
      </w:r>
      <w:proofErr w:type="spellStart"/>
      <w:r w:rsidRPr="00AF1A3E">
        <w:rPr>
          <w:rFonts w:ascii="Palentino" w:eastAsia="Times New Roman" w:hAnsi="Palentino" w:cs="Times New Roman"/>
          <w:sz w:val="24"/>
          <w:szCs w:val="24"/>
          <w:lang w:eastAsia="en-ID"/>
        </w:rPr>
        <w:t>pemerintah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diharapkan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dapat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tercipta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perubahan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bagi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khususnya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mengentaskan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dan </w:t>
      </w:r>
      <w:proofErr w:type="spellStart"/>
      <w:r w:rsidRPr="00AF1A3E">
        <w:rPr>
          <w:rFonts w:ascii="Palentino" w:eastAsia="Times New Roman" w:hAnsi="Palentino" w:cs="Times New Roman"/>
          <w:sz w:val="24"/>
          <w:szCs w:val="24"/>
          <w:lang w:eastAsia="en-ID"/>
        </w:rPr>
        <w:t>mensejahterakan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khususnya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disektor</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ekonomi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pemerintah</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menjadi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prioritas</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utama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dalam</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pelaksanaan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anggaran</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program </w:t>
      </w:r>
      <w:proofErr w:type="spellStart"/>
      <w:r w:rsidRPr="00AF1A3E">
        <w:rPr>
          <w:rFonts w:ascii="Palentino" w:eastAsia="Times New Roman" w:hAnsi="Palentino" w:cs="Times New Roman"/>
          <w:sz w:val="24"/>
          <w:szCs w:val="24"/>
          <w:lang w:eastAsia="en-ID"/>
        </w:rPr>
        <w:t>bagi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masyarakat</w:t>
      </w:r>
      <w:proofErr w:type="spellEnd"/>
      <w:r w:rsidRPr="00AF1A3E">
        <w:rPr>
          <w:rFonts w:ascii="Palentino" w:eastAsia="Times New Roman" w:hAnsi="Palentino" w:cs="Times New Roman"/>
          <w:sz w:val="24"/>
          <w:szCs w:val="24"/>
          <w:lang w:eastAsia="en-ID"/>
        </w:rPr>
        <w:t xml:space="preserve"> miskin. </w:t>
      </w:r>
      <w:proofErr w:type="spellStart"/>
      <w:r w:rsidRPr="00AF1A3E">
        <w:rPr>
          <w:rFonts w:ascii="Palentino" w:eastAsia="Times New Roman" w:hAnsi="Palentino" w:cs="Times New Roman"/>
          <w:sz w:val="24"/>
          <w:szCs w:val="24"/>
          <w:lang w:eastAsia="en-ID"/>
        </w:rPr>
        <w:t>Sejalan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dengan</w:t>
      </w:r>
      <w:proofErr w:type="spellEnd"/>
      <w:r w:rsidRPr="00AF1A3E">
        <w:rPr>
          <w:rFonts w:ascii="Palentino" w:eastAsia="Times New Roman" w:hAnsi="Palentino" w:cs="Times New Roman"/>
          <w:sz w:val="24"/>
          <w:szCs w:val="24"/>
          <w:lang w:eastAsia="en-ID"/>
        </w:rPr>
        <w:t xml:space="preserve"> yang di </w:t>
      </w:r>
      <w:proofErr w:type="spellStart"/>
      <w:r w:rsidRPr="00AF1A3E">
        <w:rPr>
          <w:rFonts w:ascii="Palentino" w:eastAsia="Times New Roman" w:hAnsi="Palentino" w:cs="Times New Roman"/>
          <w:sz w:val="24"/>
          <w:szCs w:val="24"/>
          <w:lang w:eastAsia="en-ID"/>
        </w:rPr>
        <w:t>ungkakan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Matoasi</w:t>
      </w:r>
      <w:proofErr w:type="spellEnd"/>
      <w:r w:rsidRPr="00AF1A3E">
        <w:rPr>
          <w:rFonts w:ascii="Palentino" w:eastAsia="Times New Roman" w:hAnsi="Palentino" w:cs="Times New Roman"/>
          <w:sz w:val="24"/>
          <w:szCs w:val="24"/>
          <w:lang w:eastAsia="en-ID"/>
        </w:rPr>
        <w:t xml:space="preserve"> et, al., 2021) </w:t>
      </w:r>
      <w:proofErr w:type="spellStart"/>
      <w:r w:rsidRPr="00AF1A3E">
        <w:rPr>
          <w:rFonts w:ascii="Palentino" w:eastAsia="Times New Roman" w:hAnsi="Palentino" w:cs="Times New Roman"/>
          <w:sz w:val="24"/>
          <w:szCs w:val="24"/>
          <w:lang w:eastAsia="en-ID"/>
        </w:rPr>
        <w:t>Bahwa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pengelolaan</w:t>
      </w:r>
      <w:proofErr w:type="spellEnd"/>
      <w:r w:rsidRPr="00AF1A3E">
        <w:rPr>
          <w:rFonts w:ascii="Palentino" w:eastAsia="Times New Roman" w:hAnsi="Palentino" w:cs="Times New Roman"/>
          <w:sz w:val="24"/>
          <w:szCs w:val="24"/>
          <w:lang w:eastAsia="en-ID"/>
        </w:rPr>
        <w:t xml:space="preserve"> dana </w:t>
      </w:r>
      <w:proofErr w:type="spellStart"/>
      <w:r w:rsidRPr="00AF1A3E">
        <w:rPr>
          <w:rFonts w:ascii="Palentino" w:eastAsia="Times New Roman" w:hAnsi="Palentino" w:cs="Times New Roman"/>
          <w:sz w:val="24"/>
          <w:szCs w:val="24"/>
          <w:lang w:eastAsia="en-ID"/>
        </w:rPr>
        <w:t>desa</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baik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yaitu</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dapat</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digunakan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secara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efektif</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terhadap</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pengentasan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kemiskinan</w:t>
      </w:r>
      <w:proofErr w:type="spellEnd"/>
      <w:r w:rsidRPr="00AF1A3E">
        <w:rPr>
          <w:rFonts w:ascii="Palentino" w:eastAsia="Times New Roman" w:hAnsi="Palentino" w:cs="Times New Roman"/>
          <w:sz w:val="24"/>
          <w:szCs w:val="24"/>
          <w:lang w:eastAsia="en-ID"/>
        </w:rPr>
        <w:t xml:space="preserve"> yang </w:t>
      </w:r>
      <w:proofErr w:type="spellStart"/>
      <w:r w:rsidRPr="00AF1A3E">
        <w:rPr>
          <w:rFonts w:ascii="Palentino" w:eastAsia="Times New Roman" w:hAnsi="Palentino" w:cs="Times New Roman"/>
          <w:sz w:val="24"/>
          <w:szCs w:val="24"/>
          <w:lang w:eastAsia="en-ID"/>
        </w:rPr>
        <w:t>dimana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terjadinya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keseimbangan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pembangunan</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ekonomi</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baik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secara</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fisik</w:t>
      </w:r>
      <w:proofErr w:type="spellEnd"/>
      <w:r w:rsidRPr="00AF1A3E">
        <w:rPr>
          <w:rFonts w:ascii="Palentino" w:eastAsia="Times New Roman" w:hAnsi="Palentino" w:cs="Times New Roman"/>
          <w:sz w:val="24"/>
          <w:szCs w:val="24"/>
          <w:lang w:eastAsia="en-ID"/>
        </w:rPr>
        <w:t xml:space="preserve"> </w:t>
      </w:r>
      <w:proofErr w:type="spellStart"/>
      <w:r w:rsidRPr="00AF1A3E">
        <w:rPr>
          <w:rFonts w:ascii="Palentino" w:eastAsia="Times New Roman" w:hAnsi="Palentino" w:cs="Times New Roman"/>
          <w:sz w:val="24"/>
          <w:szCs w:val="24"/>
          <w:lang w:eastAsia="en-ID"/>
        </w:rPr>
        <w:t>maupun</w:t>
      </w:r>
      <w:proofErr w:type="spellEnd"/>
      <w:r w:rsidRPr="00AF1A3E">
        <w:rPr>
          <w:rFonts w:ascii="Palentino" w:eastAsia="Times New Roman" w:hAnsi="Palentino" w:cs="Times New Roman"/>
          <w:sz w:val="24"/>
          <w:szCs w:val="24"/>
          <w:lang w:eastAsia="en-ID"/>
        </w:rPr>
        <w:t xml:space="preserve"> non </w:t>
      </w:r>
      <w:proofErr w:type="spellStart"/>
      <w:r w:rsidRPr="00AF1A3E">
        <w:rPr>
          <w:rFonts w:ascii="Palentino" w:eastAsia="Times New Roman" w:hAnsi="Palentino" w:cs="Times New Roman"/>
          <w:sz w:val="24"/>
          <w:szCs w:val="24"/>
          <w:lang w:eastAsia="en-ID"/>
        </w:rPr>
        <w:t>fisik</w:t>
      </w:r>
      <w:proofErr w:type="spellEnd"/>
      <w:r w:rsidRPr="00AF1A3E">
        <w:rPr>
          <w:rFonts w:ascii="Palentino" w:eastAsia="Times New Roman" w:hAnsi="Palentino" w:cs="Times New Roman"/>
          <w:sz w:val="24"/>
          <w:szCs w:val="24"/>
          <w:lang w:eastAsia="en-ID"/>
        </w:rPr>
        <w:t xml:space="preserve">. </w:t>
      </w:r>
    </w:p>
    <w:p w14:paraId="4D0218B3" w14:textId="77777777" w:rsidR="00AF1A3E" w:rsidRPr="00AF1A3E" w:rsidRDefault="00AF1A3E" w:rsidP="00FE3EC0">
      <w:pPr>
        <w:spacing w:line="240" w:lineRule="auto"/>
        <w:ind w:firstLine="709"/>
        <w:jc w:val="both"/>
        <w:rPr>
          <w:rFonts w:ascii="Palentino" w:eastAsia="Times New Roman" w:hAnsi="Palentino" w:cs="Times New Roman"/>
          <w:sz w:val="24"/>
          <w:szCs w:val="24"/>
          <w:lang w:eastAsia="en-ID"/>
        </w:rPr>
      </w:pPr>
      <w:proofErr w:type="spellStart"/>
      <w:r w:rsidRPr="00AF1A3E">
        <w:rPr>
          <w:rFonts w:ascii="Palentino" w:hAnsi="Palentino" w:cs="Times New Roman"/>
          <w:sz w:val="24"/>
          <w:szCs w:val="24"/>
        </w:rPr>
        <w:t>Menurut</w:t>
      </w:r>
      <w:proofErr w:type="spellEnd"/>
      <w:r w:rsidRPr="00AF1A3E">
        <w:rPr>
          <w:rFonts w:ascii="Palentino" w:hAnsi="Palentino" w:cs="Times New Roman"/>
          <w:sz w:val="24"/>
          <w:szCs w:val="24"/>
        </w:rPr>
        <w:t xml:space="preserve"> </w:t>
      </w:r>
      <w:bookmarkStart w:id="0" w:name="_Hlk137625722"/>
      <w:r w:rsidRPr="00AF1A3E">
        <w:rPr>
          <w:rFonts w:ascii="Palentino" w:hAnsi="Palentino" w:cs="Times New Roman"/>
          <w:sz w:val="24"/>
          <w:szCs w:val="24"/>
        </w:rPr>
        <w:t xml:space="preserve">Menteri </w:t>
      </w:r>
      <w:proofErr w:type="spellStart"/>
      <w:r w:rsidRPr="00AF1A3E">
        <w:rPr>
          <w:rFonts w:ascii="Palentino" w:hAnsi="Palentino" w:cs="Times New Roman"/>
          <w:sz w:val="24"/>
          <w:szCs w:val="24"/>
        </w:rPr>
        <w:t>Keuangan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Republik</w:t>
      </w:r>
      <w:proofErr w:type="spellEnd"/>
      <w:r w:rsidRPr="00AF1A3E">
        <w:rPr>
          <w:rFonts w:ascii="Palentino" w:hAnsi="Palentino" w:cs="Times New Roman"/>
          <w:sz w:val="24"/>
          <w:szCs w:val="24"/>
        </w:rPr>
        <w:t xml:space="preserve"> Indonesia, (2016) </w:t>
      </w:r>
      <w:proofErr w:type="spellStart"/>
      <w:r w:rsidRPr="00AF1A3E">
        <w:rPr>
          <w:rFonts w:ascii="Palentino" w:hAnsi="Palentino" w:cs="Times New Roman"/>
          <w:sz w:val="24"/>
          <w:szCs w:val="24"/>
        </w:rPr>
        <w:t>Tentang</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cara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pengelolaan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penyaluran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penggunaan</w:t>
      </w:r>
      <w:proofErr w:type="spellEnd"/>
      <w:r w:rsidRPr="00AF1A3E">
        <w:rPr>
          <w:rFonts w:ascii="Palentino" w:hAnsi="Palentino" w:cs="Times New Roman"/>
          <w:sz w:val="24"/>
          <w:szCs w:val="24"/>
        </w:rPr>
        <w:t xml:space="preserve">, dan </w:t>
      </w:r>
      <w:proofErr w:type="spellStart"/>
      <w:r w:rsidRPr="00AF1A3E">
        <w:rPr>
          <w:rFonts w:ascii="Palentino" w:hAnsi="Palentino" w:cs="Times New Roman"/>
          <w:sz w:val="24"/>
          <w:szCs w:val="24"/>
        </w:rPr>
        <w:t>evaluasi</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bookmarkEnd w:id="0"/>
      <w:r w:rsidRPr="00AF1A3E">
        <w:rPr>
          <w:rFonts w:ascii="Palentino" w:hAnsi="Palentino" w:cs="Times New Roman"/>
          <w:sz w:val="24"/>
          <w:szCs w:val="24"/>
        </w:rPr>
        <w:t xml:space="preserve">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adalah</w:t>
      </w:r>
      <w:proofErr w:type="spellEnd"/>
      <w:r w:rsidRPr="00AF1A3E">
        <w:rPr>
          <w:rFonts w:ascii="Palentino" w:hAnsi="Palentino" w:cs="Times New Roman"/>
          <w:sz w:val="24"/>
          <w:szCs w:val="24"/>
        </w:rPr>
        <w:t xml:space="preserve"> dana yang </w:t>
      </w:r>
      <w:proofErr w:type="spellStart"/>
      <w:r w:rsidRPr="00AF1A3E">
        <w:rPr>
          <w:rFonts w:ascii="Palentino" w:hAnsi="Palentino" w:cs="Times New Roman"/>
          <w:sz w:val="24"/>
          <w:szCs w:val="24"/>
        </w:rPr>
        <w:t>bersumber</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dari</w:t>
      </w:r>
      <w:proofErr w:type="spellEnd"/>
      <w:r w:rsidRPr="00AF1A3E">
        <w:rPr>
          <w:rFonts w:ascii="Palentino" w:hAnsi="Palentino" w:cs="Times New Roman"/>
          <w:sz w:val="24"/>
          <w:szCs w:val="24"/>
        </w:rPr>
        <w:t xml:space="preserve"> APBN yang </w:t>
      </w:r>
      <w:proofErr w:type="spellStart"/>
      <w:r w:rsidRPr="00AF1A3E">
        <w:rPr>
          <w:rFonts w:ascii="Palentino" w:hAnsi="Palentino" w:cs="Times New Roman"/>
          <w:sz w:val="24"/>
          <w:szCs w:val="24"/>
        </w:rPr>
        <w:t>diperuntukan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bagi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ditransfer</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melalui</w:t>
      </w:r>
      <w:proofErr w:type="spellEnd"/>
      <w:r w:rsidRPr="00AF1A3E">
        <w:rPr>
          <w:rFonts w:ascii="Palentino" w:hAnsi="Palentino" w:cs="Times New Roman"/>
          <w:sz w:val="24"/>
          <w:szCs w:val="24"/>
        </w:rPr>
        <w:t xml:space="preserve"> APBD </w:t>
      </w:r>
      <w:proofErr w:type="spellStart"/>
      <w:r w:rsidRPr="00AF1A3E">
        <w:rPr>
          <w:rFonts w:ascii="Palentino" w:hAnsi="Palentino" w:cs="Times New Roman"/>
          <w:sz w:val="24"/>
          <w:szCs w:val="24"/>
        </w:rPr>
        <w:t>Kabupaten</w:t>
      </w:r>
      <w:proofErr w:type="spellEnd"/>
      <w:r w:rsidRPr="00AF1A3E">
        <w:rPr>
          <w:rFonts w:ascii="Palentino" w:hAnsi="Palentino" w:cs="Times New Roman"/>
          <w:sz w:val="24"/>
          <w:szCs w:val="24"/>
        </w:rPr>
        <w:t xml:space="preserve">/Kota dan </w:t>
      </w:r>
      <w:proofErr w:type="spellStart"/>
      <w:r w:rsidRPr="00AF1A3E">
        <w:rPr>
          <w:rFonts w:ascii="Palentino" w:hAnsi="Palentino" w:cs="Times New Roman"/>
          <w:sz w:val="24"/>
          <w:szCs w:val="24"/>
        </w:rPr>
        <w:t>digunakan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membiayai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penyelenggarahan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pemerintahan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pelaksanaan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pembangunan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pembinaan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kemasyarakatan</w:t>
      </w:r>
      <w:proofErr w:type="spellEnd"/>
      <w:r w:rsidRPr="00AF1A3E">
        <w:rPr>
          <w:rFonts w:ascii="Palentino" w:hAnsi="Palentino" w:cs="Times New Roman"/>
          <w:sz w:val="24"/>
          <w:szCs w:val="24"/>
        </w:rPr>
        <w:t xml:space="preserve">, dan </w:t>
      </w:r>
      <w:proofErr w:type="spellStart"/>
      <w:r w:rsidRPr="00AF1A3E">
        <w:rPr>
          <w:rFonts w:ascii="Palentino" w:hAnsi="Palentino" w:cs="Times New Roman"/>
          <w:sz w:val="24"/>
          <w:szCs w:val="24"/>
        </w:rPr>
        <w:t>pemberdayaan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masyarakat</w:t>
      </w:r>
      <w:proofErr w:type="spellEnd"/>
      <w:r w:rsidRPr="00AF1A3E">
        <w:rPr>
          <w:rFonts w:ascii="Palentino" w:hAnsi="Palentino" w:cs="Times New Roman"/>
          <w:sz w:val="24"/>
          <w:szCs w:val="24"/>
        </w:rPr>
        <w:t xml:space="preserve">. Dalam </w:t>
      </w:r>
      <w:proofErr w:type="spellStart"/>
      <w:r w:rsidRPr="00AF1A3E">
        <w:rPr>
          <w:rFonts w:ascii="Palentino" w:hAnsi="Palentino" w:cs="Times New Roman"/>
          <w:sz w:val="24"/>
          <w:szCs w:val="24"/>
        </w:rPr>
        <w:t>hal</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ini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anggaran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di Desa </w:t>
      </w:r>
      <w:proofErr w:type="spellStart"/>
      <w:r w:rsidRPr="00AF1A3E">
        <w:rPr>
          <w:rFonts w:ascii="Palentino" w:hAnsi="Palentino" w:cs="Times New Roman"/>
          <w:sz w:val="24"/>
          <w:szCs w:val="24"/>
        </w:rPr>
        <w:t>Bosagon</w:t>
      </w:r>
      <w:proofErr w:type="spellEnd"/>
      <w:r w:rsidRPr="00AF1A3E">
        <w:rPr>
          <w:rFonts w:ascii="Palentino" w:hAnsi="Palentino" w:cs="Times New Roman"/>
          <w:sz w:val="24"/>
          <w:szCs w:val="24"/>
        </w:rPr>
        <w:t xml:space="preserve"> Jaya </w:t>
      </w:r>
      <w:proofErr w:type="spellStart"/>
      <w:r w:rsidRPr="00AF1A3E">
        <w:rPr>
          <w:rFonts w:ascii="Palentino" w:hAnsi="Palentino" w:cs="Times New Roman"/>
          <w:sz w:val="24"/>
          <w:szCs w:val="24"/>
        </w:rPr>
        <w:t>dari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tahun</w:t>
      </w:r>
      <w:proofErr w:type="spellEnd"/>
      <w:r w:rsidRPr="00AF1A3E">
        <w:rPr>
          <w:rFonts w:ascii="Palentino" w:hAnsi="Palentino" w:cs="Times New Roman"/>
          <w:sz w:val="24"/>
          <w:szCs w:val="24"/>
        </w:rPr>
        <w:t xml:space="preserve"> 2021 </w:t>
      </w:r>
      <w:proofErr w:type="spellStart"/>
      <w:r w:rsidRPr="00AF1A3E">
        <w:rPr>
          <w:rFonts w:ascii="Palentino" w:hAnsi="Palentino" w:cs="Times New Roman"/>
          <w:sz w:val="24"/>
          <w:szCs w:val="24"/>
        </w:rPr>
        <w:t>sebesar</w:t>
      </w:r>
      <w:proofErr w:type="spellEnd"/>
      <w:r w:rsidRPr="00AF1A3E">
        <w:rPr>
          <w:rFonts w:ascii="Palentino" w:hAnsi="Palentino" w:cs="Times New Roman"/>
          <w:sz w:val="24"/>
          <w:szCs w:val="24"/>
        </w:rPr>
        <w:t xml:space="preserve"> Rp.230.822,400 , </w:t>
      </w:r>
      <w:proofErr w:type="spellStart"/>
      <w:r w:rsidRPr="00AF1A3E">
        <w:rPr>
          <w:rFonts w:ascii="Palentino" w:hAnsi="Palentino" w:cs="Times New Roman"/>
          <w:sz w:val="24"/>
          <w:szCs w:val="24"/>
        </w:rPr>
        <w:t>tahun</w:t>
      </w:r>
      <w:proofErr w:type="spellEnd"/>
      <w:r w:rsidRPr="00AF1A3E">
        <w:rPr>
          <w:rFonts w:ascii="Palentino" w:hAnsi="Palentino" w:cs="Times New Roman"/>
          <w:sz w:val="24"/>
          <w:szCs w:val="24"/>
        </w:rPr>
        <w:t xml:space="preserve"> 2022 </w:t>
      </w:r>
      <w:proofErr w:type="spellStart"/>
      <w:r w:rsidRPr="00AF1A3E">
        <w:rPr>
          <w:rFonts w:ascii="Palentino" w:hAnsi="Palentino" w:cs="Times New Roman"/>
          <w:sz w:val="24"/>
          <w:szCs w:val="24"/>
        </w:rPr>
        <w:t>sebesar</w:t>
      </w:r>
      <w:proofErr w:type="spellEnd"/>
      <w:r w:rsidRPr="00AF1A3E">
        <w:rPr>
          <w:rFonts w:ascii="Palentino" w:hAnsi="Palentino" w:cs="Times New Roman"/>
          <w:sz w:val="24"/>
          <w:szCs w:val="24"/>
        </w:rPr>
        <w:t xml:space="preserve"> Rp. 250.900,00, dan </w:t>
      </w:r>
      <w:proofErr w:type="spellStart"/>
      <w:r w:rsidRPr="00AF1A3E">
        <w:rPr>
          <w:rFonts w:ascii="Palentino" w:hAnsi="Palentino" w:cs="Times New Roman"/>
          <w:sz w:val="24"/>
          <w:szCs w:val="24"/>
        </w:rPr>
        <w:t>tahun</w:t>
      </w:r>
      <w:proofErr w:type="spellEnd"/>
      <w:r w:rsidRPr="00AF1A3E">
        <w:rPr>
          <w:rFonts w:ascii="Palentino" w:hAnsi="Palentino" w:cs="Times New Roman"/>
          <w:sz w:val="24"/>
          <w:szCs w:val="24"/>
        </w:rPr>
        <w:t xml:space="preserve"> 2023 </w:t>
      </w:r>
      <w:proofErr w:type="spellStart"/>
      <w:r w:rsidRPr="00AF1A3E">
        <w:rPr>
          <w:rFonts w:ascii="Palentino" w:hAnsi="Palentino" w:cs="Times New Roman"/>
          <w:sz w:val="24"/>
          <w:szCs w:val="24"/>
        </w:rPr>
        <w:t>sebesar</w:t>
      </w:r>
      <w:proofErr w:type="spellEnd"/>
      <w:r w:rsidRPr="00AF1A3E">
        <w:rPr>
          <w:rFonts w:ascii="Palentino" w:hAnsi="Palentino" w:cs="Times New Roman"/>
          <w:sz w:val="24"/>
          <w:szCs w:val="24"/>
        </w:rPr>
        <w:t xml:space="preserve"> 252, 912,580, </w:t>
      </w:r>
      <w:proofErr w:type="spellStart"/>
      <w:r w:rsidRPr="00AF1A3E">
        <w:rPr>
          <w:rFonts w:ascii="Palentino" w:hAnsi="Palentino" w:cs="Times New Roman"/>
          <w:sz w:val="24"/>
          <w:szCs w:val="24"/>
        </w:rPr>
        <w:t>hal</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tersebut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menunjukan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bahwa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anggaran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di Desa </w:t>
      </w:r>
      <w:proofErr w:type="spellStart"/>
      <w:r w:rsidRPr="00AF1A3E">
        <w:rPr>
          <w:rFonts w:ascii="Palentino" w:hAnsi="Palentino" w:cs="Times New Roman"/>
          <w:sz w:val="24"/>
          <w:szCs w:val="24"/>
        </w:rPr>
        <w:t>Bosagon</w:t>
      </w:r>
      <w:proofErr w:type="spellEnd"/>
      <w:r w:rsidRPr="00AF1A3E">
        <w:rPr>
          <w:rFonts w:ascii="Palentino" w:hAnsi="Palentino" w:cs="Times New Roman"/>
          <w:sz w:val="24"/>
          <w:szCs w:val="24"/>
        </w:rPr>
        <w:t xml:space="preserve"> Jaya </w:t>
      </w:r>
      <w:proofErr w:type="spellStart"/>
      <w:r w:rsidRPr="00AF1A3E">
        <w:rPr>
          <w:rFonts w:ascii="Palentino" w:hAnsi="Palentino" w:cs="Times New Roman"/>
          <w:sz w:val="24"/>
          <w:szCs w:val="24"/>
        </w:rPr>
        <w:t>dari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tahun</w:t>
      </w:r>
      <w:proofErr w:type="spellEnd"/>
      <w:r w:rsidRPr="00AF1A3E">
        <w:rPr>
          <w:rFonts w:ascii="Palentino" w:hAnsi="Palentino" w:cs="Times New Roman"/>
          <w:sz w:val="24"/>
          <w:szCs w:val="24"/>
        </w:rPr>
        <w:t xml:space="preserve"> 2021-2023 </w:t>
      </w:r>
      <w:proofErr w:type="spellStart"/>
      <w:r w:rsidRPr="00AF1A3E">
        <w:rPr>
          <w:rFonts w:ascii="Palentino" w:hAnsi="Palentino" w:cs="Times New Roman"/>
          <w:sz w:val="24"/>
          <w:szCs w:val="24"/>
        </w:rPr>
        <w:t>mengalami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peningkatan</w:t>
      </w:r>
      <w:proofErr w:type="spellEnd"/>
      <w:r w:rsidRPr="00AF1A3E">
        <w:rPr>
          <w:rFonts w:ascii="Palentino" w:hAnsi="Palentino" w:cs="Times New Roman"/>
          <w:sz w:val="24"/>
          <w:szCs w:val="24"/>
        </w:rPr>
        <w:t>.</w:t>
      </w:r>
    </w:p>
    <w:p w14:paraId="647A79A8" w14:textId="77777777" w:rsidR="00AF1A3E" w:rsidRPr="00AF1A3E" w:rsidRDefault="00AF1A3E" w:rsidP="00FE3EC0">
      <w:pPr>
        <w:spacing w:line="240" w:lineRule="auto"/>
        <w:ind w:firstLine="709"/>
        <w:jc w:val="both"/>
        <w:rPr>
          <w:rFonts w:ascii="Palentino" w:eastAsia="Times New Roman" w:hAnsi="Palentino" w:cs="Times New Roman"/>
          <w:sz w:val="24"/>
          <w:szCs w:val="24"/>
          <w:lang w:eastAsia="en-ID"/>
        </w:rPr>
      </w:pPr>
      <w:r w:rsidRPr="00AF1A3E">
        <w:rPr>
          <w:rFonts w:ascii="Palentino" w:hAnsi="Palentino" w:cs="Times New Roman"/>
          <w:sz w:val="24"/>
          <w:szCs w:val="24"/>
        </w:rPr>
        <w:lastRenderedPageBreak/>
        <w:t xml:space="preserve">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di Desa </w:t>
      </w:r>
      <w:proofErr w:type="spellStart"/>
      <w:r w:rsidRPr="00AF1A3E">
        <w:rPr>
          <w:rFonts w:ascii="Palentino" w:hAnsi="Palentino" w:cs="Times New Roman"/>
          <w:sz w:val="24"/>
          <w:szCs w:val="24"/>
        </w:rPr>
        <w:t>Bosagon</w:t>
      </w:r>
      <w:proofErr w:type="spellEnd"/>
      <w:r w:rsidRPr="00AF1A3E">
        <w:rPr>
          <w:rFonts w:ascii="Palentino" w:hAnsi="Palentino" w:cs="Times New Roman"/>
          <w:sz w:val="24"/>
          <w:szCs w:val="24"/>
        </w:rPr>
        <w:t xml:space="preserve"> Jaya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pengelolaannya</w:t>
      </w:r>
      <w:proofErr w:type="spellEnd"/>
      <w:r w:rsidRPr="00AF1A3E">
        <w:rPr>
          <w:rFonts w:ascii="Palentino" w:hAnsi="Palentino" w:cs="Times New Roman"/>
          <w:sz w:val="24"/>
          <w:szCs w:val="24"/>
        </w:rPr>
        <w:t xml:space="preserve"> di </w:t>
      </w:r>
      <w:proofErr w:type="spellStart"/>
      <w:r w:rsidRPr="00AF1A3E">
        <w:rPr>
          <w:rFonts w:ascii="Palentino" w:hAnsi="Palentino" w:cs="Times New Roman"/>
          <w:sz w:val="24"/>
          <w:szCs w:val="24"/>
        </w:rPr>
        <w:t>peruntukan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pembangunan</w:t>
      </w:r>
      <w:proofErr w:type="spellEnd"/>
      <w:r w:rsidRPr="00AF1A3E">
        <w:rPr>
          <w:rFonts w:ascii="Palentino" w:hAnsi="Palentino" w:cs="Times New Roman"/>
          <w:sz w:val="24"/>
          <w:szCs w:val="24"/>
        </w:rPr>
        <w:t xml:space="preserve"> dan </w:t>
      </w:r>
      <w:proofErr w:type="spellStart"/>
      <w:r w:rsidRPr="00AF1A3E">
        <w:rPr>
          <w:rFonts w:ascii="Palentino" w:hAnsi="Palentino" w:cs="Times New Roman"/>
          <w:sz w:val="24"/>
          <w:szCs w:val="24"/>
        </w:rPr>
        <w:t>pemberdayaan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masyarakat</w:t>
      </w:r>
      <w:proofErr w:type="spellEnd"/>
      <w:r w:rsidRPr="00AF1A3E">
        <w:rPr>
          <w:rFonts w:ascii="Palentino" w:hAnsi="Palentino" w:cs="Times New Roman"/>
          <w:sz w:val="24"/>
          <w:szCs w:val="24"/>
        </w:rPr>
        <w:t xml:space="preserve">, salah </w:t>
      </w:r>
      <w:proofErr w:type="spellStart"/>
      <w:r w:rsidRPr="00AF1A3E">
        <w:rPr>
          <w:rFonts w:ascii="Palentino" w:hAnsi="Palentino" w:cs="Times New Roman"/>
          <w:sz w:val="24"/>
          <w:szCs w:val="24"/>
        </w:rPr>
        <w:t>satu</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tujuan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penggunaan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yaitu</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pengentasan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bentuk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bantuan-bantuan</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dapat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membantu</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masyarakat</w:t>
      </w:r>
      <w:proofErr w:type="spellEnd"/>
      <w:r w:rsidRPr="00AF1A3E">
        <w:rPr>
          <w:rFonts w:ascii="Palentino" w:hAnsi="Palentino" w:cs="Times New Roman"/>
          <w:sz w:val="24"/>
          <w:szCs w:val="24"/>
        </w:rPr>
        <w:t xml:space="preserve"> miskin </w:t>
      </w:r>
      <w:proofErr w:type="spellStart"/>
      <w:r w:rsidRPr="00AF1A3E">
        <w:rPr>
          <w:rFonts w:ascii="Palentino" w:hAnsi="Palentino" w:cs="Times New Roman"/>
          <w:sz w:val="24"/>
          <w:szCs w:val="24"/>
        </w:rPr>
        <w:t>seperti</w:t>
      </w:r>
      <w:proofErr w:type="spellEnd"/>
      <w:r w:rsidRPr="00AF1A3E">
        <w:rPr>
          <w:rFonts w:ascii="Palentino" w:hAnsi="Palentino" w:cs="Times New Roman"/>
          <w:sz w:val="24"/>
          <w:szCs w:val="24"/>
        </w:rPr>
        <w:t xml:space="preserve"> Program </w:t>
      </w:r>
      <w:proofErr w:type="spellStart"/>
      <w:r w:rsidRPr="00AF1A3E">
        <w:rPr>
          <w:rFonts w:ascii="Palentino" w:hAnsi="Palentino" w:cs="Times New Roman"/>
          <w:sz w:val="24"/>
          <w:szCs w:val="24"/>
        </w:rPr>
        <w:t>Keluarga</w:t>
      </w:r>
      <w:proofErr w:type="spellEnd"/>
      <w:r w:rsidRPr="00AF1A3E">
        <w:rPr>
          <w:rFonts w:ascii="Palentino" w:hAnsi="Palentino" w:cs="Times New Roman"/>
          <w:sz w:val="24"/>
          <w:szCs w:val="24"/>
        </w:rPr>
        <w:t xml:space="preserve"> Harapan (PKH), </w:t>
      </w:r>
      <w:proofErr w:type="spellStart"/>
      <w:r w:rsidRPr="00AF1A3E">
        <w:rPr>
          <w:rFonts w:ascii="Palentino" w:hAnsi="Palentino" w:cs="Times New Roman"/>
          <w:sz w:val="24"/>
          <w:szCs w:val="24"/>
        </w:rPr>
        <w:t>Bantuan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Langsung</w:t>
      </w:r>
      <w:proofErr w:type="spellEnd"/>
      <w:r w:rsidRPr="00AF1A3E">
        <w:rPr>
          <w:rFonts w:ascii="Palentino" w:hAnsi="Palentino" w:cs="Times New Roman"/>
          <w:sz w:val="24"/>
          <w:szCs w:val="24"/>
        </w:rPr>
        <w:t xml:space="preserve"> Tunai (BLT), </w:t>
      </w:r>
      <w:proofErr w:type="spellStart"/>
      <w:r w:rsidRPr="00AF1A3E">
        <w:rPr>
          <w:rFonts w:ascii="Palentino" w:hAnsi="Palentino" w:cs="Times New Roman"/>
          <w:sz w:val="24"/>
          <w:szCs w:val="24"/>
        </w:rPr>
        <w:t>Bantuan</w:t>
      </w:r>
      <w:proofErr w:type="spellEnd"/>
      <w:r w:rsidRPr="00AF1A3E">
        <w:rPr>
          <w:rFonts w:ascii="Palentino" w:hAnsi="Palentino" w:cs="Times New Roman"/>
          <w:sz w:val="24"/>
          <w:szCs w:val="24"/>
        </w:rPr>
        <w:t xml:space="preserve"> Pangan Non Tunai (BPNT), </w:t>
      </w:r>
      <w:proofErr w:type="spellStart"/>
      <w:r w:rsidRPr="00AF1A3E">
        <w:rPr>
          <w:rFonts w:ascii="Palentino" w:hAnsi="Palentino" w:cs="Times New Roman"/>
          <w:sz w:val="24"/>
          <w:szCs w:val="24"/>
        </w:rPr>
        <w:t>namun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nyatanya</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terjadi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dilapangan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pengentasan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masih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belum</w:t>
      </w:r>
      <w:proofErr w:type="spellEnd"/>
      <w:r w:rsidRPr="00AF1A3E">
        <w:rPr>
          <w:rFonts w:ascii="Palentino" w:hAnsi="Palentino" w:cs="Times New Roman"/>
          <w:sz w:val="24"/>
          <w:szCs w:val="24"/>
        </w:rPr>
        <w:t xml:space="preserve"> optimal </w:t>
      </w:r>
      <w:proofErr w:type="spellStart"/>
      <w:r w:rsidRPr="00AF1A3E">
        <w:rPr>
          <w:rFonts w:ascii="Palentino" w:hAnsi="Palentino" w:cs="Times New Roman"/>
          <w:sz w:val="24"/>
          <w:szCs w:val="24"/>
        </w:rPr>
        <w:t>dengan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masih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banyak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masyarakat</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masuk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kategori</w:t>
      </w:r>
      <w:proofErr w:type="spellEnd"/>
      <w:r w:rsidRPr="00AF1A3E">
        <w:rPr>
          <w:rFonts w:ascii="Palentino" w:hAnsi="Palentino" w:cs="Times New Roman"/>
          <w:sz w:val="24"/>
          <w:szCs w:val="24"/>
        </w:rPr>
        <w:t xml:space="preserve"> miskin. Selain </w:t>
      </w:r>
      <w:proofErr w:type="spellStart"/>
      <w:r w:rsidRPr="00AF1A3E">
        <w:rPr>
          <w:rFonts w:ascii="Palentino" w:hAnsi="Palentino" w:cs="Times New Roman"/>
          <w:sz w:val="24"/>
          <w:szCs w:val="24"/>
        </w:rPr>
        <w:t>itu</w:t>
      </w:r>
      <w:proofErr w:type="spellEnd"/>
      <w:r w:rsidRPr="00AF1A3E">
        <w:rPr>
          <w:rFonts w:ascii="Palentino" w:hAnsi="Palentino" w:cs="Times New Roman"/>
          <w:sz w:val="24"/>
          <w:szCs w:val="24"/>
        </w:rPr>
        <w:t xml:space="preserve"> juga </w:t>
      </w:r>
      <w:proofErr w:type="spellStart"/>
      <w:r w:rsidRPr="00AF1A3E">
        <w:rPr>
          <w:rFonts w:ascii="Palentino" w:hAnsi="Palentino" w:cs="Times New Roman"/>
          <w:sz w:val="24"/>
          <w:szCs w:val="24"/>
        </w:rPr>
        <w:t>dibidang</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pembagunan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yaitu</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pembuatan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irigasi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pengadaan</w:t>
      </w:r>
      <w:proofErr w:type="spellEnd"/>
      <w:r w:rsidRPr="00AF1A3E">
        <w:rPr>
          <w:rFonts w:ascii="Palentino" w:hAnsi="Palentino" w:cs="Times New Roman"/>
          <w:sz w:val="24"/>
          <w:szCs w:val="24"/>
        </w:rPr>
        <w:t xml:space="preserve"> air </w:t>
      </w:r>
      <w:proofErr w:type="spellStart"/>
      <w:r w:rsidRPr="00AF1A3E">
        <w:rPr>
          <w:rFonts w:ascii="Palentino" w:hAnsi="Palentino" w:cs="Times New Roman"/>
          <w:sz w:val="24"/>
          <w:szCs w:val="24"/>
        </w:rPr>
        <w:t>bersih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Pansimas</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posyandu</w:t>
      </w:r>
      <w:proofErr w:type="spellEnd"/>
      <w:r w:rsidRPr="00AF1A3E">
        <w:rPr>
          <w:rFonts w:ascii="Palentino" w:hAnsi="Palentino" w:cs="Times New Roman"/>
          <w:sz w:val="24"/>
          <w:szCs w:val="24"/>
        </w:rPr>
        <w:t xml:space="preserve">, dan PAUD. Selain </w:t>
      </w:r>
      <w:proofErr w:type="spellStart"/>
      <w:r w:rsidRPr="00AF1A3E">
        <w:rPr>
          <w:rFonts w:ascii="Palentino" w:hAnsi="Palentino" w:cs="Times New Roman"/>
          <w:sz w:val="24"/>
          <w:szCs w:val="24"/>
        </w:rPr>
        <w:t>itu</w:t>
      </w:r>
      <w:proofErr w:type="spellEnd"/>
      <w:r w:rsidRPr="00AF1A3E">
        <w:rPr>
          <w:rFonts w:ascii="Palentino" w:hAnsi="Palentino" w:cs="Times New Roman"/>
          <w:sz w:val="24"/>
          <w:szCs w:val="24"/>
        </w:rPr>
        <w:t xml:space="preserve"> juga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pemberdayaan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masyarakat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seperti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holtikultura</w:t>
      </w:r>
      <w:proofErr w:type="spellEnd"/>
      <w:r w:rsidRPr="00AF1A3E">
        <w:rPr>
          <w:rFonts w:ascii="Palentino" w:hAnsi="Palentino" w:cs="Times New Roman"/>
          <w:sz w:val="24"/>
          <w:szCs w:val="24"/>
        </w:rPr>
        <w:t xml:space="preserve"> dan </w:t>
      </w:r>
      <w:proofErr w:type="spellStart"/>
      <w:r w:rsidRPr="00AF1A3E">
        <w:rPr>
          <w:rFonts w:ascii="Palentino" w:hAnsi="Palentino" w:cs="Times New Roman"/>
          <w:sz w:val="24"/>
          <w:szCs w:val="24"/>
        </w:rPr>
        <w:t>pelatihan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kepada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masyarakat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dengan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harapan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masyarakat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mampu</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meningkatkan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pendapatan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sehingga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nantinya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dapat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menyelasaikan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masalah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w:t>
      </w:r>
    </w:p>
    <w:p w14:paraId="499A1678" w14:textId="77777777" w:rsidR="00AF1A3E" w:rsidRPr="00AF1A3E" w:rsidRDefault="00AF1A3E" w:rsidP="00FE3EC0">
      <w:pPr>
        <w:spacing w:line="240" w:lineRule="auto"/>
        <w:ind w:firstLine="709"/>
        <w:jc w:val="both"/>
        <w:rPr>
          <w:rFonts w:ascii="Palentino" w:eastAsia="Times New Roman" w:hAnsi="Palentino" w:cs="Times New Roman"/>
          <w:sz w:val="24"/>
          <w:szCs w:val="24"/>
          <w:lang w:eastAsia="en-ID"/>
        </w:rPr>
      </w:pPr>
      <w:r w:rsidRPr="00AF1A3E">
        <w:rPr>
          <w:rFonts w:ascii="Palentino" w:hAnsi="Palentino" w:cs="Times New Roman"/>
          <w:sz w:val="24"/>
          <w:szCs w:val="24"/>
        </w:rPr>
        <w:t xml:space="preserve">Dari </w:t>
      </w:r>
      <w:proofErr w:type="spellStart"/>
      <w:r w:rsidRPr="00AF1A3E">
        <w:rPr>
          <w:rFonts w:ascii="Palentino" w:hAnsi="Palentino" w:cs="Times New Roman"/>
          <w:sz w:val="24"/>
          <w:szCs w:val="24"/>
        </w:rPr>
        <w:t>fenomena</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terjadi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diharapkan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mampu</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menjadi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solusi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untuk</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mengentaskan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terjadi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dimasyarakat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dengan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dikuatkan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penelitian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terdahulu</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dilakukan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Wahyudi</w:t>
      </w:r>
      <w:proofErr w:type="spellEnd"/>
      <w:r w:rsidRPr="00AF1A3E">
        <w:rPr>
          <w:rFonts w:ascii="Palentino" w:hAnsi="Palentino" w:cs="Times New Roman"/>
          <w:sz w:val="24"/>
          <w:szCs w:val="24"/>
        </w:rPr>
        <w:t xml:space="preserve"> et al., 2019 </w:t>
      </w:r>
      <w:proofErr w:type="spellStart"/>
      <w:r w:rsidRPr="00AF1A3E">
        <w:rPr>
          <w:rFonts w:ascii="Palentino" w:hAnsi="Palentino" w:cs="Times New Roman"/>
          <w:sz w:val="24"/>
          <w:szCs w:val="24"/>
        </w:rPr>
        <w:t>tentang</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Efektivitas</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pemanfaatan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mengentaskan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di </w:t>
      </w:r>
      <w:proofErr w:type="spellStart"/>
      <w:r w:rsidRPr="00AF1A3E">
        <w:rPr>
          <w:rFonts w:ascii="Palentino" w:hAnsi="Palentino" w:cs="Times New Roman"/>
          <w:sz w:val="24"/>
          <w:szCs w:val="24"/>
        </w:rPr>
        <w:t>Kec</w:t>
      </w:r>
      <w:proofErr w:type="spellEnd"/>
      <w:r w:rsidRPr="00AF1A3E">
        <w:rPr>
          <w:rFonts w:ascii="Palentino" w:hAnsi="Palentino" w:cs="Times New Roman"/>
          <w:sz w:val="24"/>
          <w:szCs w:val="24"/>
        </w:rPr>
        <w:t xml:space="preserve"> Kuala </w:t>
      </w:r>
      <w:proofErr w:type="spellStart"/>
      <w:r w:rsidRPr="00AF1A3E">
        <w:rPr>
          <w:rFonts w:ascii="Palentino" w:hAnsi="Palentino" w:cs="Times New Roman"/>
          <w:sz w:val="24"/>
          <w:szCs w:val="24"/>
        </w:rPr>
        <w:t>Kabupaten</w:t>
      </w:r>
      <w:proofErr w:type="spellEnd"/>
      <w:r w:rsidRPr="00AF1A3E">
        <w:rPr>
          <w:rFonts w:ascii="Palentino" w:hAnsi="Palentino" w:cs="Times New Roman"/>
          <w:sz w:val="24"/>
          <w:szCs w:val="24"/>
        </w:rPr>
        <w:t xml:space="preserve"> Nagan Raya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kesimpulannya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menyatakan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pemanfaatan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berpengaruh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positif</w:t>
      </w:r>
      <w:proofErr w:type="spellEnd"/>
      <w:r w:rsidRPr="00AF1A3E">
        <w:rPr>
          <w:rFonts w:ascii="Palentino" w:hAnsi="Palentino" w:cs="Times New Roman"/>
          <w:sz w:val="24"/>
          <w:szCs w:val="24"/>
        </w:rPr>
        <w:t xml:space="preserve"> dan </w:t>
      </w:r>
      <w:proofErr w:type="spellStart"/>
      <w:r w:rsidRPr="00AF1A3E">
        <w:rPr>
          <w:rFonts w:ascii="Palentino" w:hAnsi="Palentino" w:cs="Times New Roman"/>
          <w:sz w:val="24"/>
          <w:szCs w:val="24"/>
        </w:rPr>
        <w:t>signifikan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mengentaskan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Hal </w:t>
      </w:r>
      <w:proofErr w:type="spellStart"/>
      <w:r w:rsidRPr="00AF1A3E">
        <w:rPr>
          <w:rFonts w:ascii="Palentino" w:hAnsi="Palentino" w:cs="Times New Roman"/>
          <w:sz w:val="24"/>
          <w:szCs w:val="24"/>
        </w:rPr>
        <w:t>tersebut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menunjukan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setaip</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terjadinya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pertambahan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maka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akan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mengurangi</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di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w:t>
      </w:r>
    </w:p>
    <w:p w14:paraId="465D8E1A" w14:textId="773BAF70" w:rsidR="00633ED8" w:rsidRPr="00633ED8" w:rsidRDefault="00AF1A3E" w:rsidP="00AC74A4">
      <w:pPr>
        <w:spacing w:line="240" w:lineRule="auto"/>
        <w:ind w:firstLine="851"/>
        <w:jc w:val="both"/>
        <w:rPr>
          <w:rFonts w:ascii="Palentino" w:eastAsia="Times New Roman" w:hAnsi="Palentino" w:cs="Times New Roman"/>
          <w:sz w:val="24"/>
          <w:szCs w:val="24"/>
          <w:lang w:eastAsia="en-ID"/>
        </w:rPr>
      </w:pPr>
      <w:r w:rsidRPr="00AF1A3E">
        <w:rPr>
          <w:rFonts w:ascii="Palentino" w:hAnsi="Palentino" w:cs="Times New Roman"/>
          <w:sz w:val="24"/>
          <w:szCs w:val="24"/>
        </w:rPr>
        <w:t xml:space="preserve">Hal </w:t>
      </w:r>
      <w:proofErr w:type="spellStart"/>
      <w:r w:rsidRPr="00AF1A3E">
        <w:rPr>
          <w:rFonts w:ascii="Palentino" w:hAnsi="Palentino" w:cs="Times New Roman"/>
          <w:sz w:val="24"/>
          <w:szCs w:val="24"/>
        </w:rPr>
        <w:t>tersebut</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sejalan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dengan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penelitian</w:t>
      </w:r>
      <w:proofErr w:type="spellEnd"/>
      <w:r w:rsidRPr="00AF1A3E">
        <w:rPr>
          <w:rFonts w:ascii="Palentino" w:hAnsi="Palentino" w:cs="Times New Roman"/>
          <w:sz w:val="24"/>
          <w:szCs w:val="24"/>
        </w:rPr>
        <w:t xml:space="preserve"> yang </w:t>
      </w:r>
      <w:proofErr w:type="spellStart"/>
      <w:r w:rsidRPr="00AF1A3E">
        <w:rPr>
          <w:rFonts w:ascii="Palentino" w:hAnsi="Palentino" w:cs="Times New Roman"/>
          <w:sz w:val="24"/>
          <w:szCs w:val="24"/>
        </w:rPr>
        <w:t>dilakukan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Afriansyah</w:t>
      </w:r>
      <w:proofErr w:type="spellEnd"/>
      <w:r w:rsidRPr="00AF1A3E">
        <w:rPr>
          <w:rFonts w:ascii="Palentino" w:hAnsi="Palentino" w:cs="Times New Roman"/>
          <w:sz w:val="24"/>
          <w:szCs w:val="24"/>
        </w:rPr>
        <w:t xml:space="preserve">, 2020 </w:t>
      </w:r>
      <w:proofErr w:type="spellStart"/>
      <w:r w:rsidRPr="00AF1A3E">
        <w:rPr>
          <w:rFonts w:ascii="Palentino" w:hAnsi="Palentino" w:cs="Times New Roman"/>
          <w:sz w:val="24"/>
          <w:szCs w:val="24"/>
        </w:rPr>
        <w:t>tentang</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dampak</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penanggulangan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 xml:space="preserve"> di Jawa Tengah </w:t>
      </w:r>
      <w:proofErr w:type="spellStart"/>
      <w:r w:rsidRPr="00AF1A3E">
        <w:rPr>
          <w:rFonts w:ascii="Palentino" w:hAnsi="Palentino" w:cs="Times New Roman"/>
          <w:sz w:val="24"/>
          <w:szCs w:val="24"/>
        </w:rPr>
        <w:t>dalam</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kesimpulannya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menyatakan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bahwa</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berpengaruh</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positif</w:t>
      </w:r>
      <w:proofErr w:type="spellEnd"/>
      <w:r w:rsidRPr="00AF1A3E">
        <w:rPr>
          <w:rFonts w:ascii="Palentino" w:hAnsi="Palentino" w:cs="Times New Roman"/>
          <w:sz w:val="24"/>
          <w:szCs w:val="24"/>
        </w:rPr>
        <w:t xml:space="preserve"> dan </w:t>
      </w:r>
      <w:proofErr w:type="spellStart"/>
      <w:r w:rsidRPr="00AF1A3E">
        <w:rPr>
          <w:rFonts w:ascii="Palentino" w:hAnsi="Palentino" w:cs="Times New Roman"/>
          <w:sz w:val="24"/>
          <w:szCs w:val="24"/>
        </w:rPr>
        <w:t>signifikan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terhadap</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penganggulangan</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dengan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pernyataan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semakin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meningkat</w:t>
      </w:r>
      <w:proofErr w:type="spellEnd"/>
      <w:r w:rsidRPr="00AF1A3E">
        <w:rPr>
          <w:rFonts w:ascii="Palentino" w:hAnsi="Palentino" w:cs="Times New Roman"/>
          <w:sz w:val="24"/>
          <w:szCs w:val="24"/>
        </w:rPr>
        <w:t xml:space="preserve"> dana </w:t>
      </w:r>
      <w:proofErr w:type="spellStart"/>
      <w:r w:rsidRPr="00AF1A3E">
        <w:rPr>
          <w:rFonts w:ascii="Palentino" w:hAnsi="Palentino" w:cs="Times New Roman"/>
          <w:sz w:val="24"/>
          <w:szCs w:val="24"/>
        </w:rPr>
        <w:t>desa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makan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akan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menurunkan</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angka</w:t>
      </w:r>
      <w:proofErr w:type="spellEnd"/>
      <w:r w:rsidRPr="00AF1A3E">
        <w:rPr>
          <w:rFonts w:ascii="Palentino" w:hAnsi="Palentino" w:cs="Times New Roman"/>
          <w:sz w:val="24"/>
          <w:szCs w:val="24"/>
        </w:rPr>
        <w:t xml:space="preserve"> </w:t>
      </w:r>
      <w:proofErr w:type="spellStart"/>
      <w:r w:rsidRPr="00AF1A3E">
        <w:rPr>
          <w:rFonts w:ascii="Palentino" w:hAnsi="Palentino" w:cs="Times New Roman"/>
          <w:sz w:val="24"/>
          <w:szCs w:val="24"/>
        </w:rPr>
        <w:t>kemiskinan</w:t>
      </w:r>
      <w:proofErr w:type="spellEnd"/>
      <w:r w:rsidRPr="00AF1A3E">
        <w:rPr>
          <w:rFonts w:ascii="Palentino" w:hAnsi="Palentino" w:cs="Times New Roman"/>
          <w:sz w:val="24"/>
          <w:szCs w:val="24"/>
        </w:rPr>
        <w:t>.</w:t>
      </w:r>
    </w:p>
    <w:p w14:paraId="73720F3D" w14:textId="4987F937" w:rsidR="001D22F2" w:rsidRPr="006836C2" w:rsidRDefault="001D22F2" w:rsidP="00673E89">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METODE</w:t>
      </w:r>
      <w:r w:rsidR="005D5DD5">
        <w:rPr>
          <w:rFonts w:ascii="Palentino" w:hAnsi="Palentino"/>
          <w:b/>
          <w:bCs/>
          <w:spacing w:val="-3"/>
          <w:sz w:val="24"/>
          <w:szCs w:val="24"/>
        </w:rPr>
        <w:t xml:space="preserve"> PENELITIAN</w:t>
      </w:r>
    </w:p>
    <w:p w14:paraId="79BF8B85" w14:textId="7E25EB82" w:rsidR="001D22F2" w:rsidRPr="00FA3882" w:rsidRDefault="00FA3882" w:rsidP="002C6947">
      <w:pPr>
        <w:widowControl w:val="0"/>
        <w:autoSpaceDE w:val="0"/>
        <w:autoSpaceDN w:val="0"/>
        <w:adjustRightInd w:val="0"/>
        <w:spacing w:after="0" w:line="240" w:lineRule="auto"/>
        <w:ind w:firstLine="720"/>
        <w:jc w:val="both"/>
        <w:rPr>
          <w:rFonts w:ascii="Palentino" w:hAnsi="Palentino"/>
          <w:bCs/>
          <w:spacing w:val="-3"/>
          <w:sz w:val="24"/>
          <w:szCs w:val="24"/>
          <w:lang w:val="id-ID"/>
        </w:rPr>
      </w:pPr>
      <w:r>
        <w:rPr>
          <w:rFonts w:ascii="Palentino" w:hAnsi="Palentino"/>
          <w:bCs/>
          <w:spacing w:val="-3"/>
          <w:sz w:val="24"/>
          <w:szCs w:val="24"/>
          <w:lang w:val="id-ID"/>
        </w:rPr>
        <w:t>Jenis penelitian yang digunakan adalah metode</w:t>
      </w:r>
      <w:r w:rsidR="004C08A7">
        <w:rPr>
          <w:rFonts w:ascii="Palentino" w:hAnsi="Palentino"/>
          <w:bCs/>
          <w:spacing w:val="-3"/>
          <w:sz w:val="24"/>
          <w:szCs w:val="24"/>
          <w:lang w:val="id-ID"/>
        </w:rPr>
        <w:t xml:space="preserve"> kuntitati</w:t>
      </w:r>
      <w:r w:rsidR="00DE2233">
        <w:rPr>
          <w:rFonts w:ascii="Palentino" w:hAnsi="Palentino"/>
          <w:bCs/>
          <w:spacing w:val="-3"/>
          <w:sz w:val="24"/>
          <w:szCs w:val="24"/>
          <w:lang w:val="id-ID"/>
        </w:rPr>
        <w:t>f. Sumber data yang digunakan adalah data primer dengan o</w:t>
      </w:r>
      <w:proofErr w:type="spellStart"/>
      <w:r w:rsidR="001D22F2" w:rsidRPr="006836C2">
        <w:rPr>
          <w:rFonts w:ascii="Palentino" w:hAnsi="Palentino"/>
          <w:bCs/>
          <w:spacing w:val="-3"/>
          <w:sz w:val="24"/>
          <w:szCs w:val="24"/>
        </w:rPr>
        <w:t>bjek</w:t>
      </w:r>
      <w:proofErr w:type="spellEnd"/>
      <w:r w:rsidR="001D22F2" w:rsidRPr="006836C2">
        <w:rPr>
          <w:rFonts w:ascii="Palentino" w:hAnsi="Palentino"/>
          <w:bCs/>
          <w:spacing w:val="-3"/>
          <w:sz w:val="24"/>
          <w:szCs w:val="24"/>
        </w:rPr>
        <w:t xml:space="preserve"> </w:t>
      </w:r>
      <w:r w:rsidR="004A19A8">
        <w:rPr>
          <w:rFonts w:ascii="Palentino" w:hAnsi="Palentino"/>
          <w:bCs/>
          <w:spacing w:val="-3"/>
          <w:sz w:val="24"/>
          <w:szCs w:val="24"/>
          <w:lang w:val="id-ID"/>
        </w:rPr>
        <w:t xml:space="preserve"> </w:t>
      </w:r>
      <w:proofErr w:type="spellStart"/>
      <w:r w:rsidR="001D22F2" w:rsidRPr="006836C2">
        <w:rPr>
          <w:rFonts w:ascii="Palentino" w:hAnsi="Palentino"/>
          <w:bCs/>
          <w:spacing w:val="-3"/>
          <w:sz w:val="24"/>
          <w:szCs w:val="24"/>
        </w:rPr>
        <w:t>penelitian</w:t>
      </w:r>
      <w:proofErr w:type="spellEnd"/>
      <w:r w:rsidR="004A19A8">
        <w:rPr>
          <w:rFonts w:ascii="Palentino" w:hAnsi="Palentino"/>
          <w:bCs/>
          <w:spacing w:val="-3"/>
          <w:sz w:val="24"/>
          <w:szCs w:val="24"/>
          <w:lang w:val="id-ID"/>
        </w:rPr>
        <w:t xml:space="preserve"> yaitu </w:t>
      </w:r>
      <w:r w:rsidR="00DE2233">
        <w:rPr>
          <w:rFonts w:ascii="Palentino" w:hAnsi="Palentino"/>
          <w:bCs/>
          <w:spacing w:val="-3"/>
          <w:sz w:val="24"/>
          <w:szCs w:val="24"/>
          <w:lang w:val="id-ID"/>
        </w:rPr>
        <w:t>masyarakat</w:t>
      </w:r>
      <w:r w:rsidR="004A19A8">
        <w:rPr>
          <w:rFonts w:ascii="Palentino" w:hAnsi="Palentino"/>
          <w:bCs/>
          <w:spacing w:val="-3"/>
          <w:sz w:val="24"/>
          <w:szCs w:val="24"/>
          <w:lang w:val="id-ID"/>
        </w:rPr>
        <w:t xml:space="preserve"> Desa Bosagon Jaya Kecamatan Ongka Malino Kabupaten Parigi Moutong Provinsi Sulawesi Tengah</w:t>
      </w:r>
      <w:r w:rsidR="00B93504">
        <w:rPr>
          <w:rFonts w:ascii="Palentino" w:hAnsi="Palentino"/>
          <w:bCs/>
          <w:spacing w:val="-3"/>
          <w:sz w:val="24"/>
          <w:szCs w:val="24"/>
          <w:lang w:val="id-ID"/>
        </w:rPr>
        <w:t>. I</w:t>
      </w:r>
      <w:proofErr w:type="spellStart"/>
      <w:r w:rsidR="001D22F2" w:rsidRPr="006836C2">
        <w:rPr>
          <w:rFonts w:ascii="Palentino" w:hAnsi="Palentino"/>
          <w:bCs/>
          <w:spacing w:val="-3"/>
          <w:sz w:val="24"/>
          <w:szCs w:val="24"/>
        </w:rPr>
        <w:t>nstrumen</w:t>
      </w:r>
      <w:proofErr w:type="spellEnd"/>
      <w:r w:rsidR="001D22F2" w:rsidRPr="006836C2">
        <w:rPr>
          <w:rFonts w:ascii="Palentino" w:hAnsi="Palentino"/>
          <w:bCs/>
          <w:spacing w:val="-3"/>
          <w:sz w:val="24"/>
          <w:szCs w:val="24"/>
        </w:rPr>
        <w:t xml:space="preserve"> </w:t>
      </w:r>
      <w:r w:rsidR="00633ED8">
        <w:rPr>
          <w:rFonts w:ascii="Palentino" w:hAnsi="Palentino"/>
          <w:bCs/>
          <w:spacing w:val="-3"/>
          <w:sz w:val="24"/>
          <w:szCs w:val="24"/>
          <w:lang w:val="id-ID"/>
        </w:rPr>
        <w:t xml:space="preserve">pada </w:t>
      </w:r>
      <w:proofErr w:type="spellStart"/>
      <w:r w:rsidR="001D22F2" w:rsidRPr="006836C2">
        <w:rPr>
          <w:rFonts w:ascii="Palentino" w:hAnsi="Palentino"/>
          <w:bCs/>
          <w:spacing w:val="-3"/>
          <w:sz w:val="24"/>
          <w:szCs w:val="24"/>
        </w:rPr>
        <w:t>penelitian</w:t>
      </w:r>
      <w:proofErr w:type="spellEnd"/>
      <w:r w:rsidR="00B424D0">
        <w:rPr>
          <w:rFonts w:ascii="Palentino" w:hAnsi="Palentino"/>
          <w:bCs/>
          <w:spacing w:val="-3"/>
          <w:sz w:val="24"/>
          <w:szCs w:val="24"/>
          <w:lang w:val="id-ID"/>
        </w:rPr>
        <w:t xml:space="preserve"> </w:t>
      </w:r>
      <w:r w:rsidR="00633ED8">
        <w:rPr>
          <w:rFonts w:ascii="Palentino" w:hAnsi="Palentino"/>
          <w:bCs/>
          <w:spacing w:val="-3"/>
          <w:sz w:val="24"/>
          <w:szCs w:val="24"/>
          <w:lang w:val="id-ID"/>
        </w:rPr>
        <w:t xml:space="preserve">ini </w:t>
      </w:r>
      <w:r w:rsidR="00B424D0">
        <w:rPr>
          <w:rFonts w:ascii="Palentino" w:hAnsi="Palentino"/>
          <w:bCs/>
          <w:spacing w:val="-3"/>
          <w:sz w:val="24"/>
          <w:szCs w:val="24"/>
          <w:lang w:val="id-ID"/>
        </w:rPr>
        <w:t xml:space="preserve">mengunakan kuesioner dengan model </w:t>
      </w:r>
      <w:r w:rsidR="00B424D0">
        <w:rPr>
          <w:rFonts w:ascii="Palentino" w:hAnsi="Palentino"/>
          <w:bCs/>
          <w:i/>
          <w:iCs/>
          <w:spacing w:val="-3"/>
          <w:sz w:val="24"/>
          <w:szCs w:val="24"/>
          <w:lang w:val="id-ID"/>
        </w:rPr>
        <w:t xml:space="preserve">skala likert </w:t>
      </w:r>
      <w:r w:rsidR="00B424D0">
        <w:rPr>
          <w:rFonts w:ascii="Palentino" w:hAnsi="Palentino"/>
          <w:bCs/>
          <w:spacing w:val="-3"/>
          <w:sz w:val="24"/>
          <w:szCs w:val="24"/>
          <w:lang w:val="id-ID"/>
        </w:rPr>
        <w:t>dengan jumlah populasi sebanyak 243 kepala keluarga dan ditarik sampel sebanyak 71 responden.</w:t>
      </w:r>
      <w:r w:rsidR="00633ED8">
        <w:rPr>
          <w:rFonts w:ascii="Palentino" w:hAnsi="Palentino"/>
          <w:bCs/>
          <w:spacing w:val="-3"/>
          <w:sz w:val="24"/>
          <w:szCs w:val="24"/>
          <w:lang w:val="id-ID"/>
        </w:rPr>
        <w:t xml:space="preserve"> </w:t>
      </w:r>
      <w:r w:rsidR="004C6C61">
        <w:rPr>
          <w:rFonts w:ascii="Palentino" w:hAnsi="Palentino"/>
          <w:bCs/>
          <w:spacing w:val="-3"/>
          <w:sz w:val="24"/>
          <w:szCs w:val="24"/>
          <w:lang w:val="id-ID"/>
        </w:rPr>
        <w:t>Teknik</w:t>
      </w:r>
      <w:r w:rsidR="00633ED8">
        <w:rPr>
          <w:rFonts w:ascii="Palentino" w:hAnsi="Palentino"/>
          <w:bCs/>
          <w:spacing w:val="-3"/>
          <w:sz w:val="24"/>
          <w:szCs w:val="24"/>
          <w:lang w:val="id-ID"/>
        </w:rPr>
        <w:t xml:space="preserve"> </w:t>
      </w:r>
      <w:proofErr w:type="spellStart"/>
      <w:r w:rsidR="001D22F2" w:rsidRPr="006836C2">
        <w:rPr>
          <w:rFonts w:ascii="Palentino" w:hAnsi="Palentino"/>
          <w:bCs/>
          <w:spacing w:val="-3"/>
          <w:sz w:val="24"/>
          <w:szCs w:val="24"/>
        </w:rPr>
        <w:t>pengumpulan</w:t>
      </w:r>
      <w:proofErr w:type="spellEnd"/>
      <w:r w:rsidR="001D22F2" w:rsidRPr="006836C2">
        <w:rPr>
          <w:rFonts w:ascii="Palentino" w:hAnsi="Palentino"/>
          <w:bCs/>
          <w:spacing w:val="-3"/>
          <w:sz w:val="24"/>
          <w:szCs w:val="24"/>
        </w:rPr>
        <w:t xml:space="preserve"> data</w:t>
      </w:r>
      <w:r w:rsidR="00CF0659">
        <w:rPr>
          <w:rFonts w:ascii="Palentino" w:hAnsi="Palentino"/>
          <w:bCs/>
          <w:spacing w:val="-3"/>
          <w:sz w:val="24"/>
          <w:szCs w:val="24"/>
          <w:lang w:val="id-ID"/>
        </w:rPr>
        <w:t xml:space="preserve"> yang digunakan yaitu observasi, angket/kuesioner</w:t>
      </w:r>
      <w:r w:rsidR="001D22F2" w:rsidRPr="006836C2">
        <w:rPr>
          <w:rFonts w:ascii="Palentino" w:hAnsi="Palentino"/>
          <w:bCs/>
          <w:spacing w:val="-3"/>
          <w:sz w:val="24"/>
          <w:szCs w:val="24"/>
        </w:rPr>
        <w:t>,</w:t>
      </w:r>
      <w:r w:rsidR="00CF0659">
        <w:rPr>
          <w:rFonts w:ascii="Palentino" w:hAnsi="Palentino"/>
          <w:bCs/>
          <w:spacing w:val="-3"/>
          <w:sz w:val="24"/>
          <w:szCs w:val="24"/>
          <w:lang w:val="id-ID"/>
        </w:rPr>
        <w:t>dokumentasi dan wawancara</w:t>
      </w:r>
      <w:r w:rsidR="001D22F2" w:rsidRPr="006836C2">
        <w:rPr>
          <w:rFonts w:ascii="Palentino" w:hAnsi="Palentino"/>
          <w:bCs/>
          <w:spacing w:val="-3"/>
          <w:sz w:val="24"/>
          <w:szCs w:val="24"/>
        </w:rPr>
        <w:t xml:space="preserve"> dan </w:t>
      </w:r>
      <w:r>
        <w:rPr>
          <w:rFonts w:ascii="Palentino" w:hAnsi="Palentino"/>
          <w:bCs/>
          <w:spacing w:val="-3"/>
          <w:sz w:val="24"/>
          <w:szCs w:val="24"/>
          <w:lang w:val="id-ID"/>
        </w:rPr>
        <w:t xml:space="preserve">teknik </w:t>
      </w:r>
      <w:proofErr w:type="spellStart"/>
      <w:r w:rsidR="001D22F2" w:rsidRPr="006836C2">
        <w:rPr>
          <w:rFonts w:ascii="Palentino" w:hAnsi="Palentino"/>
          <w:bCs/>
          <w:spacing w:val="-3"/>
          <w:sz w:val="24"/>
          <w:szCs w:val="24"/>
        </w:rPr>
        <w:t>analisis</w:t>
      </w:r>
      <w:proofErr w:type="spellEnd"/>
      <w:r w:rsidR="001D22F2" w:rsidRPr="006836C2">
        <w:rPr>
          <w:rFonts w:ascii="Palentino" w:hAnsi="Palentino"/>
          <w:bCs/>
          <w:spacing w:val="-3"/>
          <w:sz w:val="24"/>
          <w:szCs w:val="24"/>
        </w:rPr>
        <w:t xml:space="preserve"> data</w:t>
      </w:r>
      <w:r w:rsidR="004C6C61">
        <w:rPr>
          <w:rFonts w:ascii="Palentino" w:hAnsi="Palentino"/>
          <w:bCs/>
          <w:spacing w:val="-3"/>
          <w:sz w:val="24"/>
          <w:szCs w:val="24"/>
          <w:lang w:val="id-ID"/>
        </w:rPr>
        <w:t xml:space="preserve"> menggunakan </w:t>
      </w:r>
      <w:r w:rsidR="002C6947">
        <w:rPr>
          <w:rFonts w:ascii="Palentino" w:hAnsi="Palentino"/>
          <w:bCs/>
          <w:spacing w:val="-3"/>
          <w:sz w:val="24"/>
          <w:szCs w:val="24"/>
          <w:lang w:val="id-ID"/>
        </w:rPr>
        <w:t>regresi linear sederhana</w:t>
      </w:r>
      <w:r w:rsidR="00DE2233">
        <w:rPr>
          <w:rFonts w:ascii="Palentino" w:hAnsi="Palentino"/>
          <w:bCs/>
          <w:spacing w:val="-3"/>
          <w:sz w:val="24"/>
          <w:szCs w:val="24"/>
          <w:lang w:val="id-ID"/>
        </w:rPr>
        <w:t xml:space="preserve"> dengan analisis </w:t>
      </w:r>
      <w:r>
        <w:rPr>
          <w:rFonts w:ascii="Palentino" w:hAnsi="Palentino"/>
          <w:bCs/>
          <w:spacing w:val="-3"/>
          <w:sz w:val="24"/>
          <w:szCs w:val="24"/>
          <w:lang w:val="id-ID"/>
        </w:rPr>
        <w:t xml:space="preserve">data menggunakan </w:t>
      </w:r>
      <w:r>
        <w:rPr>
          <w:rFonts w:ascii="Palentino" w:hAnsi="Palentino"/>
          <w:bCs/>
          <w:i/>
          <w:iCs/>
          <w:spacing w:val="-3"/>
          <w:sz w:val="24"/>
          <w:szCs w:val="24"/>
          <w:lang w:val="id-ID"/>
        </w:rPr>
        <w:t xml:space="preserve">software IBM Statistics SPSS versi 21.0. </w:t>
      </w:r>
      <w:r>
        <w:rPr>
          <w:rFonts w:ascii="Palentino" w:hAnsi="Palentino"/>
          <w:bCs/>
          <w:spacing w:val="-3"/>
          <w:sz w:val="24"/>
          <w:szCs w:val="24"/>
          <w:lang w:val="id-ID"/>
        </w:rPr>
        <w:t>Pada penelitian ini variabel independen yang digunakan adalah pengelolaan dana desa sem</w:t>
      </w:r>
      <w:r w:rsidR="00DE2233">
        <w:rPr>
          <w:rFonts w:ascii="Palentino" w:hAnsi="Palentino"/>
          <w:bCs/>
          <w:spacing w:val="-3"/>
          <w:sz w:val="24"/>
          <w:szCs w:val="24"/>
          <w:lang w:val="id-ID"/>
        </w:rPr>
        <w:t>e</w:t>
      </w:r>
      <w:r>
        <w:rPr>
          <w:rFonts w:ascii="Palentino" w:hAnsi="Palentino"/>
          <w:bCs/>
          <w:spacing w:val="-3"/>
          <w:sz w:val="24"/>
          <w:szCs w:val="24"/>
          <w:lang w:val="id-ID"/>
        </w:rPr>
        <w:t>ntara itu, variabel dependen yang digunakan adalah pengentasan kemiskinan</w:t>
      </w:r>
    </w:p>
    <w:p w14:paraId="54CF68B1" w14:textId="77777777" w:rsidR="00673E89" w:rsidRDefault="00673E89" w:rsidP="00673E89">
      <w:pPr>
        <w:widowControl w:val="0"/>
        <w:autoSpaceDE w:val="0"/>
        <w:autoSpaceDN w:val="0"/>
        <w:adjustRightInd w:val="0"/>
        <w:spacing w:after="0" w:line="276" w:lineRule="auto"/>
        <w:jc w:val="both"/>
        <w:rPr>
          <w:rFonts w:ascii="Palentino" w:hAnsi="Palentino"/>
          <w:b/>
          <w:bCs/>
          <w:spacing w:val="-3"/>
          <w:sz w:val="24"/>
          <w:szCs w:val="24"/>
        </w:rPr>
      </w:pPr>
    </w:p>
    <w:p w14:paraId="0FF2931E" w14:textId="0FC8E7D8" w:rsidR="001D22F2" w:rsidRDefault="001D22F2" w:rsidP="00673E89">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HASIL DAN PEMBAHASAN</w:t>
      </w:r>
    </w:p>
    <w:p w14:paraId="297308A3" w14:textId="20536B87" w:rsidR="00DE2233" w:rsidRDefault="00DE2233" w:rsidP="00673E89">
      <w:pPr>
        <w:widowControl w:val="0"/>
        <w:autoSpaceDE w:val="0"/>
        <w:autoSpaceDN w:val="0"/>
        <w:adjustRightInd w:val="0"/>
        <w:spacing w:after="0" w:line="276" w:lineRule="auto"/>
        <w:jc w:val="both"/>
        <w:rPr>
          <w:rFonts w:ascii="Palentino" w:hAnsi="Palentino"/>
          <w:b/>
          <w:bCs/>
          <w:spacing w:val="-3"/>
          <w:sz w:val="24"/>
          <w:szCs w:val="24"/>
          <w:lang w:val="id-ID"/>
        </w:rPr>
      </w:pPr>
      <w:r>
        <w:rPr>
          <w:rFonts w:ascii="Palentino" w:hAnsi="Palentino"/>
          <w:b/>
          <w:bCs/>
          <w:spacing w:val="-3"/>
          <w:sz w:val="24"/>
          <w:szCs w:val="24"/>
          <w:lang w:val="id-ID"/>
        </w:rPr>
        <w:t>Uji Validitas</w:t>
      </w:r>
      <w:r w:rsidR="0094058C">
        <w:rPr>
          <w:rFonts w:ascii="Palentino" w:hAnsi="Palentino"/>
          <w:b/>
          <w:bCs/>
          <w:spacing w:val="-3"/>
          <w:sz w:val="24"/>
          <w:szCs w:val="24"/>
          <w:lang w:val="id-ID"/>
        </w:rPr>
        <w:t xml:space="preserve"> Instrumen</w:t>
      </w:r>
    </w:p>
    <w:p w14:paraId="3B50E918" w14:textId="53CA1F93" w:rsidR="00825CE7" w:rsidRDefault="00825CE7" w:rsidP="00825CE7">
      <w:pPr>
        <w:spacing w:after="0" w:line="240" w:lineRule="auto"/>
        <w:jc w:val="both"/>
        <w:rPr>
          <w:rFonts w:ascii="Palentino" w:eastAsiaTheme="minorEastAsia" w:hAnsi="Palentino" w:cs="Times New Roman"/>
          <w:b/>
          <w:sz w:val="24"/>
          <w:szCs w:val="24"/>
        </w:rPr>
      </w:pPr>
      <w:r w:rsidRPr="00825CE7">
        <w:rPr>
          <w:rFonts w:ascii="Palentino" w:hAnsi="Palentino" w:cs="Times New Roman"/>
          <w:sz w:val="24"/>
          <w:szCs w:val="24"/>
        </w:rPr>
        <w:t xml:space="preserve">Hasil uji </w:t>
      </w:r>
      <w:proofErr w:type="spellStart"/>
      <w:r w:rsidRPr="00825CE7">
        <w:rPr>
          <w:rFonts w:ascii="Palentino" w:eastAsiaTheme="minorEastAsia" w:hAnsi="Palentino" w:cs="Times New Roman"/>
          <w:sz w:val="24"/>
          <w:szCs w:val="24"/>
        </w:rPr>
        <w:t>validitas</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instrumen</w:t>
      </w:r>
      <w:proofErr w:type="spellEnd"/>
      <w:r w:rsidRPr="00825CE7">
        <w:rPr>
          <w:rFonts w:ascii="Palentino" w:eastAsiaTheme="minorEastAsia" w:hAnsi="Palentino" w:cs="Times New Roman"/>
          <w:sz w:val="24"/>
          <w:szCs w:val="24"/>
        </w:rPr>
        <w:t xml:space="preserve"> model </w:t>
      </w:r>
      <w:proofErr w:type="spellStart"/>
      <w:r w:rsidRPr="00825CE7">
        <w:rPr>
          <w:rFonts w:ascii="Palentino" w:eastAsiaTheme="minorEastAsia" w:hAnsi="Palentino" w:cs="Times New Roman"/>
          <w:i/>
          <w:sz w:val="24"/>
          <w:szCs w:val="24"/>
        </w:rPr>
        <w:t>pearson</w:t>
      </w:r>
      <w:proofErr w:type="spellEnd"/>
      <w:r w:rsidRPr="00825CE7">
        <w:rPr>
          <w:rFonts w:ascii="Palentino" w:eastAsiaTheme="minorEastAsia" w:hAnsi="Palentino" w:cs="Times New Roman"/>
          <w:i/>
          <w:sz w:val="24"/>
          <w:szCs w:val="24"/>
        </w:rPr>
        <w:t xml:space="preserve"> product moment</w:t>
      </w:r>
      <w:r w:rsidRPr="00825CE7">
        <w:rPr>
          <w:rFonts w:ascii="Palentino" w:eastAsiaTheme="minorEastAsia" w:hAnsi="Palentino" w:cs="Times New Roman"/>
          <w:sz w:val="24"/>
          <w:szCs w:val="24"/>
        </w:rPr>
        <w:t xml:space="preserve"> pada </w:t>
      </w:r>
      <w:proofErr w:type="spellStart"/>
      <w:r w:rsidRPr="00825CE7">
        <w:rPr>
          <w:rFonts w:ascii="Palentino" w:eastAsiaTheme="minorEastAsia" w:hAnsi="Palentino" w:cs="Times New Roman"/>
          <w:sz w:val="24"/>
          <w:szCs w:val="24"/>
        </w:rPr>
        <w:t>variabel</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pengelolaan</w:t>
      </w:r>
      <w:proofErr w:type="spellEnd"/>
      <w:r w:rsidRPr="00825CE7">
        <w:rPr>
          <w:rFonts w:ascii="Palentino" w:eastAsiaTheme="minorEastAsia" w:hAnsi="Palentino" w:cs="Times New Roman"/>
          <w:sz w:val="24"/>
          <w:szCs w:val="24"/>
        </w:rPr>
        <w:t xml:space="preserve"> dana </w:t>
      </w:r>
      <w:proofErr w:type="spellStart"/>
      <w:r w:rsidRPr="00825CE7">
        <w:rPr>
          <w:rFonts w:ascii="Palentino" w:eastAsiaTheme="minorEastAsia" w:hAnsi="Palentino" w:cs="Times New Roman"/>
          <w:sz w:val="24"/>
          <w:szCs w:val="24"/>
        </w:rPr>
        <w:t>desa</w:t>
      </w:r>
      <w:proofErr w:type="spellEnd"/>
      <w:r w:rsidRPr="00825CE7">
        <w:rPr>
          <w:rFonts w:ascii="Palentino" w:eastAsiaTheme="minorEastAsia" w:hAnsi="Palentino" w:cs="Times New Roman"/>
          <w:sz w:val="24"/>
          <w:szCs w:val="24"/>
        </w:rPr>
        <w:t xml:space="preserve"> </w:t>
      </w:r>
      <w:r w:rsidR="00DC1BA7">
        <w:rPr>
          <w:rFonts w:ascii="Palentino" w:eastAsiaTheme="minorEastAsia" w:hAnsi="Palentino" w:cs="Times New Roman"/>
          <w:sz w:val="24"/>
          <w:szCs w:val="24"/>
          <w:lang w:val="id-ID"/>
        </w:rPr>
        <w:t xml:space="preserve">dan variabel pengentasan kemiskinan </w:t>
      </w:r>
      <w:proofErr w:type="spellStart"/>
      <w:r w:rsidRPr="00825CE7">
        <w:rPr>
          <w:rFonts w:ascii="Palentino" w:hAnsi="Palentino" w:cs="Times New Roman"/>
          <w:sz w:val="24"/>
          <w:szCs w:val="24"/>
        </w:rPr>
        <w:t>disajikan</w:t>
      </w:r>
      <w:proofErr w:type="spellEnd"/>
      <w:r w:rsidRPr="00825CE7">
        <w:rPr>
          <w:rFonts w:ascii="Palentino" w:hAnsi="Palentino" w:cs="Times New Roman"/>
          <w:sz w:val="24"/>
          <w:szCs w:val="24"/>
        </w:rPr>
        <w:t xml:space="preserve"> pada </w:t>
      </w:r>
      <w:proofErr w:type="spellStart"/>
      <w:r w:rsidRPr="00825CE7">
        <w:rPr>
          <w:rFonts w:ascii="Palentino" w:hAnsi="Palentino" w:cs="Times New Roman"/>
          <w:sz w:val="24"/>
          <w:szCs w:val="24"/>
        </w:rPr>
        <w:t>tabel</w:t>
      </w:r>
      <w:proofErr w:type="spellEnd"/>
      <w:r w:rsidRPr="00825CE7">
        <w:rPr>
          <w:rFonts w:ascii="Palentino" w:hAnsi="Palentino" w:cs="Times New Roman"/>
          <w:sz w:val="24"/>
          <w:szCs w:val="24"/>
        </w:rPr>
        <w:t xml:space="preserve"> </w:t>
      </w:r>
      <w:proofErr w:type="spellStart"/>
      <w:r w:rsidRPr="00825CE7">
        <w:rPr>
          <w:rFonts w:ascii="Palentino" w:hAnsi="Palentino" w:cs="Times New Roman"/>
          <w:sz w:val="24"/>
          <w:szCs w:val="24"/>
        </w:rPr>
        <w:t>berikut</w:t>
      </w:r>
      <w:proofErr w:type="spellEnd"/>
      <w:r w:rsidRPr="00825CE7">
        <w:rPr>
          <w:rFonts w:ascii="Palentino" w:hAnsi="Palentino" w:cs="Times New Roman"/>
          <w:sz w:val="24"/>
          <w:szCs w:val="24"/>
        </w:rPr>
        <w:t>:</w:t>
      </w:r>
    </w:p>
    <w:p w14:paraId="31085EA1" w14:textId="77777777" w:rsidR="00825CE7" w:rsidRPr="00825CE7" w:rsidRDefault="00825CE7" w:rsidP="00825CE7">
      <w:pPr>
        <w:spacing w:after="0" w:line="240" w:lineRule="auto"/>
        <w:jc w:val="both"/>
        <w:rPr>
          <w:rFonts w:ascii="Palentino" w:eastAsiaTheme="minorEastAsia" w:hAnsi="Palentino" w:cs="Times New Roman"/>
          <w:b/>
          <w:sz w:val="24"/>
          <w:szCs w:val="24"/>
        </w:rPr>
      </w:pPr>
    </w:p>
    <w:p w14:paraId="7E138AD2" w14:textId="2E428CAC" w:rsidR="003D73F9" w:rsidRDefault="003D73F9" w:rsidP="000E4EB1">
      <w:pPr>
        <w:widowControl w:val="0"/>
        <w:autoSpaceDE w:val="0"/>
        <w:autoSpaceDN w:val="0"/>
        <w:adjustRightInd w:val="0"/>
        <w:spacing w:after="0" w:line="276" w:lineRule="auto"/>
        <w:jc w:val="center"/>
        <w:rPr>
          <w:rFonts w:ascii="Palentino" w:hAnsi="Palentino"/>
          <w:spacing w:val="-3"/>
          <w:sz w:val="24"/>
          <w:szCs w:val="24"/>
          <w:lang w:val="id-ID"/>
        </w:rPr>
      </w:pPr>
      <w:r>
        <w:rPr>
          <w:rFonts w:ascii="Palentino" w:hAnsi="Palentino"/>
          <w:b/>
          <w:bCs/>
          <w:spacing w:val="-3"/>
          <w:sz w:val="24"/>
          <w:szCs w:val="24"/>
          <w:lang w:val="id-ID"/>
        </w:rPr>
        <w:t xml:space="preserve">Tabel 1. </w:t>
      </w:r>
      <w:r w:rsidRPr="003D73F9">
        <w:rPr>
          <w:rFonts w:ascii="Palentino" w:hAnsi="Palentino"/>
          <w:spacing w:val="-3"/>
          <w:sz w:val="24"/>
          <w:szCs w:val="24"/>
          <w:lang w:val="id-ID"/>
        </w:rPr>
        <w:t>Hasil Uji Validitas</w:t>
      </w:r>
      <w:r w:rsidR="0094058C">
        <w:rPr>
          <w:rFonts w:ascii="Palentino" w:hAnsi="Palentino"/>
          <w:spacing w:val="-3"/>
          <w:sz w:val="24"/>
          <w:szCs w:val="24"/>
          <w:lang w:val="id-ID"/>
        </w:rPr>
        <w:t xml:space="preserve"> Instrumen</w:t>
      </w:r>
      <w:r w:rsidRPr="003D73F9">
        <w:rPr>
          <w:rFonts w:ascii="Palentino" w:hAnsi="Palentino"/>
          <w:spacing w:val="-3"/>
          <w:sz w:val="24"/>
          <w:szCs w:val="24"/>
          <w:lang w:val="id-ID"/>
        </w:rPr>
        <w:t xml:space="preserve"> Variabel X Pengelolaan Dana Desa</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804"/>
        <w:gridCol w:w="2082"/>
        <w:gridCol w:w="1873"/>
        <w:gridCol w:w="1874"/>
        <w:gridCol w:w="1871"/>
      </w:tblGrid>
      <w:tr w:rsidR="003D73F9" w:rsidRPr="00440CD3" w14:paraId="0ACD137F" w14:textId="77777777" w:rsidTr="003D73F9">
        <w:trPr>
          <w:trHeight w:val="250"/>
        </w:trPr>
        <w:tc>
          <w:tcPr>
            <w:tcW w:w="473" w:type="pct"/>
            <w:shd w:val="clear" w:color="auto" w:fill="FFFFFF" w:themeFill="background1"/>
            <w:vAlign w:val="center"/>
          </w:tcPr>
          <w:p w14:paraId="5DADA5A3" w14:textId="77777777" w:rsidR="003D73F9" w:rsidRPr="00440CD3" w:rsidRDefault="003D73F9" w:rsidP="00440960">
            <w:pPr>
              <w:spacing w:after="0"/>
              <w:jc w:val="center"/>
              <w:rPr>
                <w:rFonts w:ascii="Arial Narrow" w:hAnsi="Arial Narrow" w:cs="Times New Roman"/>
                <w:b/>
                <w:sz w:val="24"/>
                <w:szCs w:val="24"/>
              </w:rPr>
            </w:pPr>
            <w:r w:rsidRPr="00440CD3">
              <w:rPr>
                <w:rFonts w:ascii="Arial Narrow" w:hAnsi="Arial Narrow" w:cs="Times New Roman"/>
                <w:b/>
                <w:sz w:val="24"/>
                <w:szCs w:val="24"/>
              </w:rPr>
              <w:t>No.</w:t>
            </w:r>
          </w:p>
        </w:tc>
        <w:tc>
          <w:tcPr>
            <w:tcW w:w="1224" w:type="pct"/>
            <w:shd w:val="clear" w:color="auto" w:fill="FFFFFF" w:themeFill="background1"/>
            <w:vAlign w:val="center"/>
          </w:tcPr>
          <w:p w14:paraId="69B83607" w14:textId="77777777" w:rsidR="003D73F9" w:rsidRPr="00440CD3" w:rsidRDefault="003D73F9" w:rsidP="00440960">
            <w:pPr>
              <w:spacing w:after="0"/>
              <w:jc w:val="center"/>
              <w:rPr>
                <w:rFonts w:ascii="Arial Narrow" w:hAnsi="Arial Narrow" w:cs="Times New Roman"/>
                <w:b/>
                <w:sz w:val="24"/>
                <w:szCs w:val="24"/>
              </w:rPr>
            </w:pPr>
            <w:r w:rsidRPr="00440CD3">
              <w:rPr>
                <w:rFonts w:ascii="Arial Narrow" w:hAnsi="Arial Narrow" w:cs="Times New Roman"/>
                <w:b/>
                <w:sz w:val="24"/>
                <w:szCs w:val="24"/>
              </w:rPr>
              <w:t>Item</w:t>
            </w:r>
          </w:p>
          <w:p w14:paraId="5AFDA640" w14:textId="77777777" w:rsidR="003D73F9" w:rsidRPr="00440CD3" w:rsidRDefault="003D73F9" w:rsidP="00440960">
            <w:pPr>
              <w:spacing w:after="0"/>
              <w:jc w:val="center"/>
              <w:rPr>
                <w:rFonts w:ascii="Arial Narrow" w:hAnsi="Arial Narrow" w:cs="Times New Roman"/>
                <w:b/>
                <w:sz w:val="24"/>
                <w:szCs w:val="24"/>
              </w:rPr>
            </w:pPr>
            <w:proofErr w:type="spellStart"/>
            <w:r w:rsidRPr="00440CD3">
              <w:rPr>
                <w:rFonts w:ascii="Arial Narrow" w:hAnsi="Arial Narrow" w:cs="Times New Roman"/>
                <w:b/>
                <w:sz w:val="24"/>
                <w:szCs w:val="24"/>
              </w:rPr>
              <w:t>Pertanyaan</w:t>
            </w:r>
            <w:proofErr w:type="spellEnd"/>
          </w:p>
        </w:tc>
        <w:tc>
          <w:tcPr>
            <w:tcW w:w="1101" w:type="pct"/>
            <w:shd w:val="clear" w:color="auto" w:fill="FFFFFF" w:themeFill="background1"/>
            <w:vAlign w:val="center"/>
          </w:tcPr>
          <w:p w14:paraId="4FDFBAD1" w14:textId="77777777" w:rsidR="003D73F9" w:rsidRPr="00440CD3" w:rsidRDefault="003D73F9" w:rsidP="00440960">
            <w:pPr>
              <w:spacing w:after="0"/>
              <w:jc w:val="center"/>
              <w:rPr>
                <w:rFonts w:ascii="Arial Narrow" w:hAnsi="Arial Narrow" w:cs="Times New Roman"/>
                <w:b/>
                <w:sz w:val="24"/>
                <w:szCs w:val="24"/>
              </w:rPr>
            </w:pPr>
            <w:r w:rsidRPr="00440CD3">
              <w:rPr>
                <w:rFonts w:ascii="Arial Narrow" w:hAnsi="Arial Narrow" w:cs="Times New Roman"/>
                <w:b/>
                <w:sz w:val="24"/>
                <w:szCs w:val="24"/>
              </w:rPr>
              <w:t xml:space="preserve">R </w:t>
            </w:r>
            <w:proofErr w:type="spellStart"/>
            <w:r w:rsidRPr="00440CD3">
              <w:rPr>
                <w:rFonts w:ascii="Arial Narrow" w:hAnsi="Arial Narrow" w:cs="Times New Roman"/>
                <w:b/>
                <w:i/>
                <w:sz w:val="24"/>
                <w:szCs w:val="24"/>
                <w:vertAlign w:val="subscript"/>
              </w:rPr>
              <w:t>hitung</w:t>
            </w:r>
            <w:proofErr w:type="spellEnd"/>
          </w:p>
        </w:tc>
        <w:tc>
          <w:tcPr>
            <w:tcW w:w="1102" w:type="pct"/>
            <w:shd w:val="clear" w:color="auto" w:fill="FFFFFF" w:themeFill="background1"/>
            <w:vAlign w:val="center"/>
          </w:tcPr>
          <w:p w14:paraId="550ECE66" w14:textId="77777777" w:rsidR="003D73F9" w:rsidRPr="00440CD3" w:rsidRDefault="003D73F9" w:rsidP="00440960">
            <w:pPr>
              <w:spacing w:after="0"/>
              <w:jc w:val="center"/>
              <w:rPr>
                <w:rFonts w:ascii="Arial Narrow" w:hAnsi="Arial Narrow" w:cs="Times New Roman"/>
                <w:b/>
                <w:i/>
                <w:sz w:val="24"/>
                <w:szCs w:val="24"/>
              </w:rPr>
            </w:pPr>
            <w:r w:rsidRPr="00440CD3">
              <w:rPr>
                <w:rFonts w:ascii="Arial Narrow" w:hAnsi="Arial Narrow" w:cs="Times New Roman"/>
                <w:b/>
                <w:sz w:val="24"/>
                <w:szCs w:val="24"/>
              </w:rPr>
              <w:t xml:space="preserve">R </w:t>
            </w:r>
            <w:proofErr w:type="spellStart"/>
            <w:r w:rsidRPr="00440CD3">
              <w:rPr>
                <w:rFonts w:ascii="Arial Narrow" w:hAnsi="Arial Narrow" w:cs="Times New Roman"/>
                <w:b/>
                <w:i/>
                <w:sz w:val="24"/>
                <w:szCs w:val="24"/>
                <w:vertAlign w:val="subscript"/>
              </w:rPr>
              <w:t>tabel</w:t>
            </w:r>
            <w:proofErr w:type="spellEnd"/>
          </w:p>
        </w:tc>
        <w:tc>
          <w:tcPr>
            <w:tcW w:w="1100" w:type="pct"/>
            <w:shd w:val="clear" w:color="auto" w:fill="FFFFFF" w:themeFill="background1"/>
            <w:vAlign w:val="center"/>
          </w:tcPr>
          <w:p w14:paraId="3410FD2A" w14:textId="77777777" w:rsidR="003D73F9" w:rsidRPr="00440CD3" w:rsidRDefault="003D73F9" w:rsidP="00440960">
            <w:pPr>
              <w:spacing w:after="0"/>
              <w:jc w:val="center"/>
              <w:rPr>
                <w:rFonts w:ascii="Arial Narrow" w:hAnsi="Arial Narrow" w:cs="Times New Roman"/>
                <w:b/>
                <w:sz w:val="24"/>
                <w:szCs w:val="24"/>
              </w:rPr>
            </w:pPr>
            <w:proofErr w:type="spellStart"/>
            <w:r w:rsidRPr="00440CD3">
              <w:rPr>
                <w:rFonts w:ascii="Arial Narrow" w:hAnsi="Arial Narrow" w:cs="Times New Roman"/>
                <w:b/>
                <w:sz w:val="24"/>
                <w:szCs w:val="24"/>
              </w:rPr>
              <w:t>Kriteria</w:t>
            </w:r>
            <w:proofErr w:type="spellEnd"/>
          </w:p>
        </w:tc>
      </w:tr>
      <w:tr w:rsidR="003D73F9" w:rsidRPr="00440CD3" w14:paraId="356D1416" w14:textId="77777777" w:rsidTr="003D73F9">
        <w:trPr>
          <w:trHeight w:val="128"/>
        </w:trPr>
        <w:tc>
          <w:tcPr>
            <w:tcW w:w="473" w:type="pct"/>
            <w:vAlign w:val="center"/>
          </w:tcPr>
          <w:p w14:paraId="78719D70"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w:t>
            </w:r>
          </w:p>
        </w:tc>
        <w:tc>
          <w:tcPr>
            <w:tcW w:w="1224" w:type="pct"/>
            <w:vAlign w:val="center"/>
          </w:tcPr>
          <w:p w14:paraId="39B1DBA2" w14:textId="77777777" w:rsidR="003D73F9" w:rsidRPr="00440CD3" w:rsidRDefault="003D73F9" w:rsidP="00440960">
            <w:pPr>
              <w:autoSpaceDE w:val="0"/>
              <w:autoSpaceDN w:val="0"/>
              <w:adjustRightInd w:val="0"/>
              <w:spacing w:after="0"/>
              <w:jc w:val="center"/>
              <w:rPr>
                <w:rFonts w:ascii="Arial Narrow" w:hAnsi="Arial Narrow" w:cs="Times New Roman"/>
                <w:sz w:val="24"/>
                <w:szCs w:val="24"/>
              </w:rPr>
            </w:pPr>
            <w:r w:rsidRPr="00440CD3">
              <w:rPr>
                <w:rFonts w:ascii="Arial Narrow" w:hAnsi="Arial Narrow" w:cs="Times New Roman"/>
                <w:sz w:val="24"/>
                <w:szCs w:val="24"/>
              </w:rPr>
              <w:t>Item1</w:t>
            </w:r>
          </w:p>
        </w:tc>
        <w:tc>
          <w:tcPr>
            <w:tcW w:w="1101" w:type="pct"/>
            <w:vAlign w:val="center"/>
          </w:tcPr>
          <w:p w14:paraId="774398C2" w14:textId="77777777" w:rsidR="003D73F9" w:rsidRPr="00440CD3" w:rsidRDefault="003D73F9" w:rsidP="00440960">
            <w:pPr>
              <w:autoSpaceDE w:val="0"/>
              <w:autoSpaceDN w:val="0"/>
              <w:adjustRightInd w:val="0"/>
              <w:spacing w:after="0"/>
              <w:jc w:val="center"/>
              <w:rPr>
                <w:rFonts w:ascii="Arial Narrow" w:hAnsi="Arial Narrow" w:cs="Times New Roman"/>
                <w:sz w:val="24"/>
                <w:szCs w:val="24"/>
              </w:rPr>
            </w:pPr>
            <w:r w:rsidRPr="00440CD3">
              <w:rPr>
                <w:rFonts w:ascii="Arial Narrow" w:hAnsi="Arial Narrow" w:cs="Times New Roman"/>
                <w:sz w:val="24"/>
                <w:szCs w:val="24"/>
              </w:rPr>
              <w:t>0.4</w:t>
            </w:r>
            <w:r>
              <w:rPr>
                <w:rFonts w:ascii="Arial Narrow" w:hAnsi="Arial Narrow" w:cs="Times New Roman"/>
                <w:sz w:val="24"/>
                <w:szCs w:val="24"/>
              </w:rPr>
              <w:t>39</w:t>
            </w:r>
          </w:p>
        </w:tc>
        <w:tc>
          <w:tcPr>
            <w:tcW w:w="1102" w:type="pct"/>
            <w:vAlign w:val="center"/>
          </w:tcPr>
          <w:p w14:paraId="7748528B"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2C93994E"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73318CC7" w14:textId="77777777" w:rsidTr="003D73F9">
        <w:trPr>
          <w:trHeight w:val="121"/>
        </w:trPr>
        <w:tc>
          <w:tcPr>
            <w:tcW w:w="473" w:type="pct"/>
            <w:vAlign w:val="center"/>
          </w:tcPr>
          <w:p w14:paraId="34A86629"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lastRenderedPageBreak/>
              <w:t>2.</w:t>
            </w:r>
          </w:p>
        </w:tc>
        <w:tc>
          <w:tcPr>
            <w:tcW w:w="1224" w:type="pct"/>
            <w:vAlign w:val="center"/>
          </w:tcPr>
          <w:p w14:paraId="3B640863"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Item2</w:t>
            </w:r>
          </w:p>
        </w:tc>
        <w:tc>
          <w:tcPr>
            <w:tcW w:w="1101" w:type="pct"/>
            <w:vAlign w:val="center"/>
          </w:tcPr>
          <w:p w14:paraId="07A2A179" w14:textId="77777777" w:rsidR="003D73F9" w:rsidRPr="00440CD3" w:rsidRDefault="003D73F9" w:rsidP="00440960">
            <w:pPr>
              <w:autoSpaceDE w:val="0"/>
              <w:autoSpaceDN w:val="0"/>
              <w:adjustRightInd w:val="0"/>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479</w:t>
            </w:r>
          </w:p>
        </w:tc>
        <w:tc>
          <w:tcPr>
            <w:tcW w:w="1102" w:type="pct"/>
            <w:vAlign w:val="center"/>
          </w:tcPr>
          <w:p w14:paraId="05195AD4"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38BE2F83"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42C0CD97" w14:textId="77777777" w:rsidTr="003D73F9">
        <w:trPr>
          <w:trHeight w:val="128"/>
        </w:trPr>
        <w:tc>
          <w:tcPr>
            <w:tcW w:w="473" w:type="pct"/>
            <w:vAlign w:val="center"/>
          </w:tcPr>
          <w:p w14:paraId="4EF2A67A"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3.</w:t>
            </w:r>
          </w:p>
        </w:tc>
        <w:tc>
          <w:tcPr>
            <w:tcW w:w="1224" w:type="pct"/>
            <w:vAlign w:val="center"/>
          </w:tcPr>
          <w:p w14:paraId="4DE97DA5"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Item3</w:t>
            </w:r>
          </w:p>
        </w:tc>
        <w:tc>
          <w:tcPr>
            <w:tcW w:w="1101" w:type="pct"/>
            <w:vAlign w:val="center"/>
          </w:tcPr>
          <w:p w14:paraId="11860F4A" w14:textId="77777777" w:rsidR="003D73F9" w:rsidRPr="00440CD3" w:rsidRDefault="003D73F9" w:rsidP="00440960">
            <w:pPr>
              <w:autoSpaceDE w:val="0"/>
              <w:autoSpaceDN w:val="0"/>
              <w:adjustRightInd w:val="0"/>
              <w:spacing w:after="0"/>
              <w:jc w:val="center"/>
              <w:rPr>
                <w:rFonts w:ascii="Arial Narrow" w:hAnsi="Arial Narrow" w:cs="Times New Roman"/>
                <w:sz w:val="24"/>
                <w:szCs w:val="24"/>
              </w:rPr>
            </w:pPr>
            <w:r w:rsidRPr="00440CD3">
              <w:rPr>
                <w:rFonts w:ascii="Arial Narrow" w:hAnsi="Arial Narrow" w:cs="Times New Roman"/>
                <w:sz w:val="24"/>
                <w:szCs w:val="24"/>
              </w:rPr>
              <w:t>0.6</w:t>
            </w:r>
            <w:r>
              <w:rPr>
                <w:rFonts w:ascii="Arial Narrow" w:hAnsi="Arial Narrow" w:cs="Times New Roman"/>
                <w:sz w:val="24"/>
                <w:szCs w:val="24"/>
              </w:rPr>
              <w:t>02</w:t>
            </w:r>
          </w:p>
        </w:tc>
        <w:tc>
          <w:tcPr>
            <w:tcW w:w="1102" w:type="pct"/>
            <w:vAlign w:val="center"/>
          </w:tcPr>
          <w:p w14:paraId="5F055662"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6ACFD8E6"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1B91191D" w14:textId="77777777" w:rsidTr="003D73F9">
        <w:trPr>
          <w:trHeight w:val="121"/>
        </w:trPr>
        <w:tc>
          <w:tcPr>
            <w:tcW w:w="473" w:type="pct"/>
            <w:vAlign w:val="center"/>
          </w:tcPr>
          <w:p w14:paraId="799BF231"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4.</w:t>
            </w:r>
          </w:p>
        </w:tc>
        <w:tc>
          <w:tcPr>
            <w:tcW w:w="1224" w:type="pct"/>
            <w:vAlign w:val="center"/>
          </w:tcPr>
          <w:p w14:paraId="6EA747EB"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Item4</w:t>
            </w:r>
          </w:p>
        </w:tc>
        <w:tc>
          <w:tcPr>
            <w:tcW w:w="1101" w:type="pct"/>
            <w:vAlign w:val="center"/>
          </w:tcPr>
          <w:p w14:paraId="227F07F8" w14:textId="77777777" w:rsidR="003D73F9" w:rsidRPr="00440CD3" w:rsidRDefault="003D73F9" w:rsidP="00440960">
            <w:pPr>
              <w:autoSpaceDE w:val="0"/>
              <w:autoSpaceDN w:val="0"/>
              <w:adjustRightInd w:val="0"/>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638</w:t>
            </w:r>
          </w:p>
        </w:tc>
        <w:tc>
          <w:tcPr>
            <w:tcW w:w="1102" w:type="pct"/>
            <w:vAlign w:val="center"/>
          </w:tcPr>
          <w:p w14:paraId="7E6189D6"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7EF1C149"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21F909B3" w14:textId="77777777" w:rsidTr="003D73F9">
        <w:trPr>
          <w:trHeight w:val="128"/>
        </w:trPr>
        <w:tc>
          <w:tcPr>
            <w:tcW w:w="473" w:type="pct"/>
            <w:vAlign w:val="center"/>
          </w:tcPr>
          <w:p w14:paraId="287D304C"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5.</w:t>
            </w:r>
          </w:p>
        </w:tc>
        <w:tc>
          <w:tcPr>
            <w:tcW w:w="1224" w:type="pct"/>
            <w:vAlign w:val="center"/>
          </w:tcPr>
          <w:p w14:paraId="65B2A761"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Item5</w:t>
            </w:r>
          </w:p>
        </w:tc>
        <w:tc>
          <w:tcPr>
            <w:tcW w:w="1101" w:type="pct"/>
            <w:vAlign w:val="center"/>
          </w:tcPr>
          <w:p w14:paraId="11CC10ED"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0.5</w:t>
            </w:r>
            <w:r>
              <w:rPr>
                <w:rFonts w:ascii="Arial Narrow" w:hAnsi="Arial Narrow" w:cs="Times New Roman"/>
                <w:sz w:val="24"/>
                <w:szCs w:val="24"/>
              </w:rPr>
              <w:t>45</w:t>
            </w:r>
          </w:p>
        </w:tc>
        <w:tc>
          <w:tcPr>
            <w:tcW w:w="1102" w:type="pct"/>
            <w:vAlign w:val="center"/>
          </w:tcPr>
          <w:p w14:paraId="5CB22206"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38D0166C"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77996E81" w14:textId="77777777" w:rsidTr="003D73F9">
        <w:trPr>
          <w:trHeight w:val="121"/>
        </w:trPr>
        <w:tc>
          <w:tcPr>
            <w:tcW w:w="473" w:type="pct"/>
            <w:vAlign w:val="center"/>
          </w:tcPr>
          <w:p w14:paraId="69F5D10C"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6.</w:t>
            </w:r>
          </w:p>
        </w:tc>
        <w:tc>
          <w:tcPr>
            <w:tcW w:w="1224" w:type="pct"/>
            <w:vAlign w:val="center"/>
          </w:tcPr>
          <w:p w14:paraId="16619BF8"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Item6</w:t>
            </w:r>
          </w:p>
        </w:tc>
        <w:tc>
          <w:tcPr>
            <w:tcW w:w="1101" w:type="pct"/>
            <w:vAlign w:val="center"/>
          </w:tcPr>
          <w:p w14:paraId="39A92E12"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612</w:t>
            </w:r>
          </w:p>
        </w:tc>
        <w:tc>
          <w:tcPr>
            <w:tcW w:w="1102" w:type="pct"/>
            <w:vAlign w:val="center"/>
          </w:tcPr>
          <w:p w14:paraId="2A592C20"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39FE9B52"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777A650D" w14:textId="77777777" w:rsidTr="003D73F9">
        <w:trPr>
          <w:trHeight w:val="128"/>
        </w:trPr>
        <w:tc>
          <w:tcPr>
            <w:tcW w:w="473" w:type="pct"/>
            <w:vAlign w:val="center"/>
          </w:tcPr>
          <w:p w14:paraId="54314346"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7.</w:t>
            </w:r>
          </w:p>
        </w:tc>
        <w:tc>
          <w:tcPr>
            <w:tcW w:w="1224" w:type="pct"/>
            <w:vAlign w:val="center"/>
          </w:tcPr>
          <w:p w14:paraId="00EEAA60"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Item7</w:t>
            </w:r>
          </w:p>
        </w:tc>
        <w:tc>
          <w:tcPr>
            <w:tcW w:w="1101" w:type="pct"/>
            <w:vAlign w:val="center"/>
          </w:tcPr>
          <w:p w14:paraId="5F0AE576"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457</w:t>
            </w:r>
          </w:p>
        </w:tc>
        <w:tc>
          <w:tcPr>
            <w:tcW w:w="1102" w:type="pct"/>
            <w:vAlign w:val="center"/>
          </w:tcPr>
          <w:p w14:paraId="4011CFBD"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065B4BDF"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0680404C" w14:textId="77777777" w:rsidTr="003D73F9">
        <w:trPr>
          <w:trHeight w:val="128"/>
        </w:trPr>
        <w:tc>
          <w:tcPr>
            <w:tcW w:w="473" w:type="pct"/>
            <w:vAlign w:val="center"/>
          </w:tcPr>
          <w:p w14:paraId="2D83A906"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8.</w:t>
            </w:r>
          </w:p>
        </w:tc>
        <w:tc>
          <w:tcPr>
            <w:tcW w:w="1224" w:type="pct"/>
            <w:vAlign w:val="center"/>
          </w:tcPr>
          <w:p w14:paraId="2EF8040D"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Item8</w:t>
            </w:r>
          </w:p>
        </w:tc>
        <w:tc>
          <w:tcPr>
            <w:tcW w:w="1101" w:type="pct"/>
            <w:vAlign w:val="center"/>
          </w:tcPr>
          <w:p w14:paraId="7BC03B63"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621</w:t>
            </w:r>
          </w:p>
        </w:tc>
        <w:tc>
          <w:tcPr>
            <w:tcW w:w="1102" w:type="pct"/>
            <w:vAlign w:val="center"/>
          </w:tcPr>
          <w:p w14:paraId="18B34EE9"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31E7038F"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438D695D" w14:textId="77777777" w:rsidTr="003D73F9">
        <w:trPr>
          <w:trHeight w:val="121"/>
        </w:trPr>
        <w:tc>
          <w:tcPr>
            <w:tcW w:w="473" w:type="pct"/>
            <w:vAlign w:val="center"/>
          </w:tcPr>
          <w:p w14:paraId="012F51B2"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9.</w:t>
            </w:r>
          </w:p>
        </w:tc>
        <w:tc>
          <w:tcPr>
            <w:tcW w:w="1224" w:type="pct"/>
            <w:vAlign w:val="center"/>
          </w:tcPr>
          <w:p w14:paraId="0F5DC1FB"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Item9</w:t>
            </w:r>
          </w:p>
        </w:tc>
        <w:tc>
          <w:tcPr>
            <w:tcW w:w="1101" w:type="pct"/>
            <w:vAlign w:val="center"/>
          </w:tcPr>
          <w:p w14:paraId="1AE76306"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0.6</w:t>
            </w:r>
            <w:r>
              <w:rPr>
                <w:rFonts w:ascii="Arial Narrow" w:hAnsi="Arial Narrow" w:cs="Times New Roman"/>
                <w:sz w:val="24"/>
                <w:szCs w:val="24"/>
              </w:rPr>
              <w:t>71</w:t>
            </w:r>
          </w:p>
        </w:tc>
        <w:tc>
          <w:tcPr>
            <w:tcW w:w="1102" w:type="pct"/>
            <w:vAlign w:val="center"/>
          </w:tcPr>
          <w:p w14:paraId="39CE9BEF"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4640EB3D"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4590F6BB" w14:textId="77777777" w:rsidTr="003D73F9">
        <w:trPr>
          <w:trHeight w:val="128"/>
        </w:trPr>
        <w:tc>
          <w:tcPr>
            <w:tcW w:w="473" w:type="pct"/>
            <w:vAlign w:val="center"/>
          </w:tcPr>
          <w:p w14:paraId="230FE556"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10.</w:t>
            </w:r>
          </w:p>
        </w:tc>
        <w:tc>
          <w:tcPr>
            <w:tcW w:w="1224" w:type="pct"/>
            <w:vAlign w:val="center"/>
          </w:tcPr>
          <w:p w14:paraId="33DDD1D6"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Item10</w:t>
            </w:r>
          </w:p>
        </w:tc>
        <w:tc>
          <w:tcPr>
            <w:tcW w:w="1101" w:type="pct"/>
            <w:vAlign w:val="center"/>
          </w:tcPr>
          <w:p w14:paraId="5FC7BE0E"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702</w:t>
            </w:r>
          </w:p>
        </w:tc>
        <w:tc>
          <w:tcPr>
            <w:tcW w:w="1102" w:type="pct"/>
            <w:vAlign w:val="center"/>
          </w:tcPr>
          <w:p w14:paraId="0CD30B96"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17702D92"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70878CE0" w14:textId="77777777" w:rsidTr="003D73F9">
        <w:trPr>
          <w:trHeight w:val="121"/>
        </w:trPr>
        <w:tc>
          <w:tcPr>
            <w:tcW w:w="473" w:type="pct"/>
            <w:vAlign w:val="center"/>
          </w:tcPr>
          <w:p w14:paraId="655642B7"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11.</w:t>
            </w:r>
          </w:p>
        </w:tc>
        <w:tc>
          <w:tcPr>
            <w:tcW w:w="1224" w:type="pct"/>
            <w:vAlign w:val="center"/>
          </w:tcPr>
          <w:p w14:paraId="394A5E11"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Item11</w:t>
            </w:r>
          </w:p>
        </w:tc>
        <w:tc>
          <w:tcPr>
            <w:tcW w:w="1101" w:type="pct"/>
            <w:vAlign w:val="center"/>
          </w:tcPr>
          <w:p w14:paraId="7507881E"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639</w:t>
            </w:r>
          </w:p>
        </w:tc>
        <w:tc>
          <w:tcPr>
            <w:tcW w:w="1102" w:type="pct"/>
            <w:vAlign w:val="center"/>
          </w:tcPr>
          <w:p w14:paraId="3CFDCDDA"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6FCEEDD9"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1E0340F0" w14:textId="77777777" w:rsidTr="003D73F9">
        <w:trPr>
          <w:trHeight w:val="128"/>
        </w:trPr>
        <w:tc>
          <w:tcPr>
            <w:tcW w:w="473" w:type="pct"/>
            <w:vAlign w:val="center"/>
          </w:tcPr>
          <w:p w14:paraId="1B344EB6"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12.</w:t>
            </w:r>
          </w:p>
        </w:tc>
        <w:tc>
          <w:tcPr>
            <w:tcW w:w="1224" w:type="pct"/>
            <w:vAlign w:val="center"/>
          </w:tcPr>
          <w:p w14:paraId="40BC4DCC"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Item12</w:t>
            </w:r>
          </w:p>
        </w:tc>
        <w:tc>
          <w:tcPr>
            <w:tcW w:w="1101" w:type="pct"/>
            <w:vAlign w:val="center"/>
          </w:tcPr>
          <w:p w14:paraId="13014EFF"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0.5</w:t>
            </w:r>
            <w:r>
              <w:rPr>
                <w:rFonts w:ascii="Arial Narrow" w:hAnsi="Arial Narrow" w:cs="Times New Roman"/>
                <w:sz w:val="24"/>
                <w:szCs w:val="24"/>
              </w:rPr>
              <w:t>97</w:t>
            </w:r>
          </w:p>
        </w:tc>
        <w:tc>
          <w:tcPr>
            <w:tcW w:w="1102" w:type="pct"/>
            <w:vAlign w:val="center"/>
          </w:tcPr>
          <w:p w14:paraId="344055D8"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232A04B4"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586F9A20" w14:textId="77777777" w:rsidTr="003D73F9">
        <w:trPr>
          <w:trHeight w:val="121"/>
        </w:trPr>
        <w:tc>
          <w:tcPr>
            <w:tcW w:w="473" w:type="pct"/>
            <w:vAlign w:val="center"/>
          </w:tcPr>
          <w:p w14:paraId="7DDEFEF7"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13.</w:t>
            </w:r>
          </w:p>
        </w:tc>
        <w:tc>
          <w:tcPr>
            <w:tcW w:w="1224" w:type="pct"/>
            <w:vAlign w:val="center"/>
          </w:tcPr>
          <w:p w14:paraId="6EE84A61"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Item13</w:t>
            </w:r>
          </w:p>
        </w:tc>
        <w:tc>
          <w:tcPr>
            <w:tcW w:w="1101" w:type="pct"/>
            <w:vAlign w:val="center"/>
          </w:tcPr>
          <w:p w14:paraId="607A66CB"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568</w:t>
            </w:r>
          </w:p>
        </w:tc>
        <w:tc>
          <w:tcPr>
            <w:tcW w:w="1102" w:type="pct"/>
            <w:vAlign w:val="center"/>
          </w:tcPr>
          <w:p w14:paraId="52C667D1"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20899040"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3E6C432D" w14:textId="77777777" w:rsidTr="003D73F9">
        <w:trPr>
          <w:trHeight w:val="128"/>
        </w:trPr>
        <w:tc>
          <w:tcPr>
            <w:tcW w:w="473" w:type="pct"/>
            <w:vAlign w:val="center"/>
          </w:tcPr>
          <w:p w14:paraId="4C78A447"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14.</w:t>
            </w:r>
          </w:p>
        </w:tc>
        <w:tc>
          <w:tcPr>
            <w:tcW w:w="1224" w:type="pct"/>
            <w:vAlign w:val="center"/>
          </w:tcPr>
          <w:p w14:paraId="4B430BCA"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Item14</w:t>
            </w:r>
          </w:p>
        </w:tc>
        <w:tc>
          <w:tcPr>
            <w:tcW w:w="1101" w:type="pct"/>
            <w:vAlign w:val="center"/>
          </w:tcPr>
          <w:p w14:paraId="66280F9C"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0.6</w:t>
            </w:r>
            <w:r>
              <w:rPr>
                <w:rFonts w:ascii="Arial Narrow" w:hAnsi="Arial Narrow" w:cs="Times New Roman"/>
                <w:sz w:val="24"/>
                <w:szCs w:val="24"/>
              </w:rPr>
              <w:t>06</w:t>
            </w:r>
          </w:p>
        </w:tc>
        <w:tc>
          <w:tcPr>
            <w:tcW w:w="1102" w:type="pct"/>
            <w:vAlign w:val="center"/>
          </w:tcPr>
          <w:p w14:paraId="29EBBB99"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5388B3F3"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396D2DCE" w14:textId="77777777" w:rsidTr="003D73F9">
        <w:trPr>
          <w:trHeight w:val="121"/>
        </w:trPr>
        <w:tc>
          <w:tcPr>
            <w:tcW w:w="473" w:type="pct"/>
            <w:vAlign w:val="center"/>
          </w:tcPr>
          <w:p w14:paraId="5A59DD47"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15.</w:t>
            </w:r>
          </w:p>
        </w:tc>
        <w:tc>
          <w:tcPr>
            <w:tcW w:w="1224" w:type="pct"/>
            <w:vAlign w:val="center"/>
          </w:tcPr>
          <w:p w14:paraId="448AD505"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Item15</w:t>
            </w:r>
          </w:p>
        </w:tc>
        <w:tc>
          <w:tcPr>
            <w:tcW w:w="1101" w:type="pct"/>
            <w:vAlign w:val="center"/>
          </w:tcPr>
          <w:p w14:paraId="1D1AEDB2"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589</w:t>
            </w:r>
          </w:p>
        </w:tc>
        <w:tc>
          <w:tcPr>
            <w:tcW w:w="1102" w:type="pct"/>
            <w:vAlign w:val="center"/>
          </w:tcPr>
          <w:p w14:paraId="2D1D8714"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60D3D3B2"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58CD4A76" w14:textId="77777777" w:rsidTr="003D73F9">
        <w:trPr>
          <w:trHeight w:val="121"/>
        </w:trPr>
        <w:tc>
          <w:tcPr>
            <w:tcW w:w="473" w:type="pct"/>
            <w:vAlign w:val="center"/>
          </w:tcPr>
          <w:p w14:paraId="2C82FF05"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16.</w:t>
            </w:r>
          </w:p>
        </w:tc>
        <w:tc>
          <w:tcPr>
            <w:tcW w:w="1224" w:type="pct"/>
            <w:vAlign w:val="center"/>
          </w:tcPr>
          <w:p w14:paraId="387E2BB9"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Item16</w:t>
            </w:r>
          </w:p>
        </w:tc>
        <w:tc>
          <w:tcPr>
            <w:tcW w:w="1101" w:type="pct"/>
            <w:vAlign w:val="center"/>
          </w:tcPr>
          <w:p w14:paraId="5B6027EE"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0.4</w:t>
            </w:r>
            <w:r>
              <w:rPr>
                <w:rFonts w:ascii="Arial Narrow" w:hAnsi="Arial Narrow" w:cs="Times New Roman"/>
                <w:sz w:val="24"/>
                <w:szCs w:val="24"/>
              </w:rPr>
              <w:t>88</w:t>
            </w:r>
          </w:p>
        </w:tc>
        <w:tc>
          <w:tcPr>
            <w:tcW w:w="1102" w:type="pct"/>
            <w:vAlign w:val="center"/>
          </w:tcPr>
          <w:p w14:paraId="12E8B97E"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0520DD0F"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38F5E423" w14:textId="77777777" w:rsidTr="003D73F9">
        <w:trPr>
          <w:trHeight w:val="128"/>
        </w:trPr>
        <w:tc>
          <w:tcPr>
            <w:tcW w:w="473" w:type="pct"/>
            <w:vAlign w:val="center"/>
          </w:tcPr>
          <w:p w14:paraId="56AE6BAE"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17.</w:t>
            </w:r>
          </w:p>
        </w:tc>
        <w:tc>
          <w:tcPr>
            <w:tcW w:w="1224" w:type="pct"/>
            <w:vAlign w:val="center"/>
          </w:tcPr>
          <w:p w14:paraId="7C65D1BE"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Item17</w:t>
            </w:r>
          </w:p>
        </w:tc>
        <w:tc>
          <w:tcPr>
            <w:tcW w:w="1101" w:type="pct"/>
            <w:vAlign w:val="center"/>
          </w:tcPr>
          <w:p w14:paraId="692C5690"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486</w:t>
            </w:r>
          </w:p>
        </w:tc>
        <w:tc>
          <w:tcPr>
            <w:tcW w:w="1102" w:type="pct"/>
            <w:vAlign w:val="center"/>
          </w:tcPr>
          <w:p w14:paraId="6501CBEB"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10F8EF02"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26543EE3" w14:textId="77777777" w:rsidTr="003D73F9">
        <w:trPr>
          <w:trHeight w:val="121"/>
        </w:trPr>
        <w:tc>
          <w:tcPr>
            <w:tcW w:w="473" w:type="pct"/>
            <w:vAlign w:val="center"/>
          </w:tcPr>
          <w:p w14:paraId="4C3DE656"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18.</w:t>
            </w:r>
          </w:p>
        </w:tc>
        <w:tc>
          <w:tcPr>
            <w:tcW w:w="1224" w:type="pct"/>
            <w:vAlign w:val="center"/>
          </w:tcPr>
          <w:p w14:paraId="7DBA3FFD"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Item18</w:t>
            </w:r>
          </w:p>
        </w:tc>
        <w:tc>
          <w:tcPr>
            <w:tcW w:w="1101" w:type="pct"/>
            <w:vAlign w:val="center"/>
          </w:tcPr>
          <w:p w14:paraId="6D35C970"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368</w:t>
            </w:r>
          </w:p>
        </w:tc>
        <w:tc>
          <w:tcPr>
            <w:tcW w:w="1102" w:type="pct"/>
            <w:vAlign w:val="center"/>
          </w:tcPr>
          <w:p w14:paraId="437DC9B2"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4BAF7CD1"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1B29731A" w14:textId="77777777" w:rsidTr="003D73F9">
        <w:trPr>
          <w:trHeight w:val="25"/>
        </w:trPr>
        <w:tc>
          <w:tcPr>
            <w:tcW w:w="473" w:type="pct"/>
            <w:vAlign w:val="center"/>
          </w:tcPr>
          <w:p w14:paraId="08FD3F98"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19.</w:t>
            </w:r>
          </w:p>
        </w:tc>
        <w:tc>
          <w:tcPr>
            <w:tcW w:w="1224" w:type="pct"/>
            <w:vAlign w:val="center"/>
          </w:tcPr>
          <w:p w14:paraId="767D5560"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Item19</w:t>
            </w:r>
          </w:p>
        </w:tc>
        <w:tc>
          <w:tcPr>
            <w:tcW w:w="1101" w:type="pct"/>
            <w:vAlign w:val="center"/>
          </w:tcPr>
          <w:p w14:paraId="414135B1"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0.6</w:t>
            </w:r>
            <w:r>
              <w:rPr>
                <w:rFonts w:ascii="Arial Narrow" w:hAnsi="Arial Narrow" w:cs="Times New Roman"/>
                <w:sz w:val="24"/>
                <w:szCs w:val="24"/>
              </w:rPr>
              <w:t>19</w:t>
            </w:r>
          </w:p>
        </w:tc>
        <w:tc>
          <w:tcPr>
            <w:tcW w:w="1102" w:type="pct"/>
            <w:vAlign w:val="center"/>
          </w:tcPr>
          <w:p w14:paraId="7DB59DD7"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3B753971"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64F17D44" w14:textId="77777777" w:rsidTr="003D73F9">
        <w:trPr>
          <w:trHeight w:val="121"/>
        </w:trPr>
        <w:tc>
          <w:tcPr>
            <w:tcW w:w="473" w:type="pct"/>
            <w:vAlign w:val="center"/>
          </w:tcPr>
          <w:p w14:paraId="20317820"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20.</w:t>
            </w:r>
          </w:p>
        </w:tc>
        <w:tc>
          <w:tcPr>
            <w:tcW w:w="1224" w:type="pct"/>
            <w:vAlign w:val="center"/>
          </w:tcPr>
          <w:p w14:paraId="24DA28A3"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Item20</w:t>
            </w:r>
          </w:p>
        </w:tc>
        <w:tc>
          <w:tcPr>
            <w:tcW w:w="1101" w:type="pct"/>
            <w:vAlign w:val="center"/>
          </w:tcPr>
          <w:p w14:paraId="6055B3DA"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509</w:t>
            </w:r>
          </w:p>
        </w:tc>
        <w:tc>
          <w:tcPr>
            <w:tcW w:w="1102" w:type="pct"/>
            <w:vAlign w:val="center"/>
          </w:tcPr>
          <w:p w14:paraId="52E1ACB4"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36AB4E8E"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2063DC4F" w14:textId="77777777" w:rsidTr="003D73F9">
        <w:trPr>
          <w:trHeight w:val="128"/>
        </w:trPr>
        <w:tc>
          <w:tcPr>
            <w:tcW w:w="473" w:type="pct"/>
            <w:vAlign w:val="center"/>
          </w:tcPr>
          <w:p w14:paraId="1F5F982F"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21.</w:t>
            </w:r>
          </w:p>
        </w:tc>
        <w:tc>
          <w:tcPr>
            <w:tcW w:w="1224" w:type="pct"/>
            <w:vAlign w:val="center"/>
          </w:tcPr>
          <w:p w14:paraId="315E0DEE"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Item21</w:t>
            </w:r>
          </w:p>
        </w:tc>
        <w:tc>
          <w:tcPr>
            <w:tcW w:w="1101" w:type="pct"/>
            <w:vAlign w:val="center"/>
          </w:tcPr>
          <w:p w14:paraId="0049288D"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701</w:t>
            </w:r>
          </w:p>
        </w:tc>
        <w:tc>
          <w:tcPr>
            <w:tcW w:w="1102" w:type="pct"/>
            <w:vAlign w:val="center"/>
          </w:tcPr>
          <w:p w14:paraId="11A54879"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0CD9F39F"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34F4DF0C" w14:textId="77777777" w:rsidTr="003D73F9">
        <w:trPr>
          <w:trHeight w:val="121"/>
        </w:trPr>
        <w:tc>
          <w:tcPr>
            <w:tcW w:w="473" w:type="pct"/>
            <w:vAlign w:val="center"/>
          </w:tcPr>
          <w:p w14:paraId="32077B8D"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22.</w:t>
            </w:r>
          </w:p>
        </w:tc>
        <w:tc>
          <w:tcPr>
            <w:tcW w:w="1224" w:type="pct"/>
            <w:vAlign w:val="center"/>
          </w:tcPr>
          <w:p w14:paraId="641BACC2"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Item22</w:t>
            </w:r>
          </w:p>
        </w:tc>
        <w:tc>
          <w:tcPr>
            <w:tcW w:w="1101" w:type="pct"/>
            <w:vAlign w:val="center"/>
          </w:tcPr>
          <w:p w14:paraId="14BF74D5"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598</w:t>
            </w:r>
          </w:p>
        </w:tc>
        <w:tc>
          <w:tcPr>
            <w:tcW w:w="1102" w:type="pct"/>
            <w:vAlign w:val="center"/>
          </w:tcPr>
          <w:p w14:paraId="0FF1C781"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497F5536"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1B21BF9F" w14:textId="77777777" w:rsidTr="003D73F9">
        <w:trPr>
          <w:trHeight w:val="128"/>
        </w:trPr>
        <w:tc>
          <w:tcPr>
            <w:tcW w:w="473" w:type="pct"/>
            <w:vAlign w:val="center"/>
          </w:tcPr>
          <w:p w14:paraId="311D8E73"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23.</w:t>
            </w:r>
          </w:p>
        </w:tc>
        <w:tc>
          <w:tcPr>
            <w:tcW w:w="1224" w:type="pct"/>
            <w:vAlign w:val="center"/>
          </w:tcPr>
          <w:p w14:paraId="55EEA95E"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Item23</w:t>
            </w:r>
          </w:p>
        </w:tc>
        <w:tc>
          <w:tcPr>
            <w:tcW w:w="1101" w:type="pct"/>
            <w:vAlign w:val="center"/>
          </w:tcPr>
          <w:p w14:paraId="3FE461F3"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698</w:t>
            </w:r>
          </w:p>
        </w:tc>
        <w:tc>
          <w:tcPr>
            <w:tcW w:w="1102" w:type="pct"/>
            <w:vAlign w:val="center"/>
          </w:tcPr>
          <w:p w14:paraId="378E8936"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72329F9A"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30A07D5D" w14:textId="77777777" w:rsidTr="003D73F9">
        <w:trPr>
          <w:trHeight w:val="121"/>
        </w:trPr>
        <w:tc>
          <w:tcPr>
            <w:tcW w:w="473" w:type="pct"/>
            <w:vAlign w:val="center"/>
          </w:tcPr>
          <w:p w14:paraId="78C10728"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24.</w:t>
            </w:r>
          </w:p>
        </w:tc>
        <w:tc>
          <w:tcPr>
            <w:tcW w:w="1224" w:type="pct"/>
            <w:vAlign w:val="center"/>
          </w:tcPr>
          <w:p w14:paraId="203C85EA"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Item24</w:t>
            </w:r>
          </w:p>
        </w:tc>
        <w:tc>
          <w:tcPr>
            <w:tcW w:w="1101" w:type="pct"/>
            <w:vAlign w:val="center"/>
          </w:tcPr>
          <w:p w14:paraId="4CEA2990"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0.6</w:t>
            </w:r>
            <w:r>
              <w:rPr>
                <w:rFonts w:ascii="Arial Narrow" w:hAnsi="Arial Narrow" w:cs="Times New Roman"/>
                <w:sz w:val="24"/>
                <w:szCs w:val="24"/>
              </w:rPr>
              <w:t>01</w:t>
            </w:r>
          </w:p>
        </w:tc>
        <w:tc>
          <w:tcPr>
            <w:tcW w:w="1102" w:type="pct"/>
            <w:vAlign w:val="center"/>
          </w:tcPr>
          <w:p w14:paraId="4E49650F"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70B6D1EE"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r w:rsidR="003D73F9" w:rsidRPr="00440CD3" w14:paraId="689A81A1" w14:textId="77777777" w:rsidTr="003D73F9">
        <w:trPr>
          <w:trHeight w:val="121"/>
        </w:trPr>
        <w:tc>
          <w:tcPr>
            <w:tcW w:w="473" w:type="pct"/>
            <w:vAlign w:val="center"/>
          </w:tcPr>
          <w:p w14:paraId="17F633D3" w14:textId="77777777" w:rsidR="003D73F9" w:rsidRPr="00440CD3" w:rsidRDefault="003D73F9" w:rsidP="00440960">
            <w:pPr>
              <w:spacing w:after="0"/>
              <w:ind w:left="34"/>
              <w:jc w:val="center"/>
              <w:rPr>
                <w:rFonts w:ascii="Arial Narrow" w:hAnsi="Arial Narrow" w:cs="Times New Roman"/>
                <w:sz w:val="24"/>
                <w:szCs w:val="24"/>
              </w:rPr>
            </w:pPr>
            <w:r w:rsidRPr="00440CD3">
              <w:rPr>
                <w:rFonts w:ascii="Arial Narrow" w:hAnsi="Arial Narrow" w:cs="Times New Roman"/>
                <w:sz w:val="24"/>
                <w:szCs w:val="24"/>
              </w:rPr>
              <w:t>25.</w:t>
            </w:r>
          </w:p>
        </w:tc>
        <w:tc>
          <w:tcPr>
            <w:tcW w:w="1224" w:type="pct"/>
            <w:vAlign w:val="center"/>
          </w:tcPr>
          <w:p w14:paraId="5B2EF3BA"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Item25</w:t>
            </w:r>
          </w:p>
        </w:tc>
        <w:tc>
          <w:tcPr>
            <w:tcW w:w="1101" w:type="pct"/>
            <w:vAlign w:val="center"/>
          </w:tcPr>
          <w:p w14:paraId="33490AC0"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0.</w:t>
            </w:r>
            <w:r>
              <w:rPr>
                <w:rFonts w:ascii="Arial Narrow" w:hAnsi="Arial Narrow" w:cs="Times New Roman"/>
                <w:sz w:val="24"/>
                <w:szCs w:val="24"/>
              </w:rPr>
              <w:t>641</w:t>
            </w:r>
          </w:p>
        </w:tc>
        <w:tc>
          <w:tcPr>
            <w:tcW w:w="1102" w:type="pct"/>
            <w:vAlign w:val="center"/>
          </w:tcPr>
          <w:p w14:paraId="142E3BF9" w14:textId="77777777" w:rsidR="003D73F9" w:rsidRPr="00440CD3" w:rsidRDefault="003D73F9" w:rsidP="00440960">
            <w:pPr>
              <w:spacing w:after="0"/>
              <w:jc w:val="center"/>
              <w:rPr>
                <w:rFonts w:ascii="Arial Narrow" w:hAnsi="Arial Narrow"/>
              </w:rPr>
            </w:pPr>
            <w:r w:rsidRPr="00440CD3">
              <w:rPr>
                <w:rFonts w:ascii="Arial Narrow" w:hAnsi="Arial Narrow" w:cs="Times New Roman"/>
                <w:sz w:val="24"/>
                <w:szCs w:val="24"/>
              </w:rPr>
              <w:t>0.233</w:t>
            </w:r>
          </w:p>
        </w:tc>
        <w:tc>
          <w:tcPr>
            <w:tcW w:w="1100" w:type="pct"/>
            <w:vAlign w:val="center"/>
          </w:tcPr>
          <w:p w14:paraId="4CBF793A" w14:textId="77777777" w:rsidR="003D73F9" w:rsidRPr="00440CD3" w:rsidRDefault="003D73F9" w:rsidP="00440960">
            <w:pPr>
              <w:spacing w:after="0"/>
              <w:jc w:val="center"/>
              <w:rPr>
                <w:rFonts w:ascii="Arial Narrow" w:hAnsi="Arial Narrow" w:cs="Times New Roman"/>
                <w:sz w:val="24"/>
                <w:szCs w:val="24"/>
              </w:rPr>
            </w:pPr>
            <w:r w:rsidRPr="00440CD3">
              <w:rPr>
                <w:rFonts w:ascii="Arial Narrow" w:hAnsi="Arial Narrow" w:cs="Times New Roman"/>
                <w:sz w:val="24"/>
                <w:szCs w:val="24"/>
              </w:rPr>
              <w:t>Valid</w:t>
            </w:r>
          </w:p>
        </w:tc>
      </w:tr>
    </w:tbl>
    <w:p w14:paraId="7250FC8A" w14:textId="77777777" w:rsidR="003D73F9" w:rsidRDefault="003D73F9" w:rsidP="000E4EB1">
      <w:pPr>
        <w:widowControl w:val="0"/>
        <w:autoSpaceDE w:val="0"/>
        <w:autoSpaceDN w:val="0"/>
        <w:adjustRightInd w:val="0"/>
        <w:spacing w:after="0" w:line="276" w:lineRule="auto"/>
        <w:jc w:val="center"/>
        <w:rPr>
          <w:rFonts w:ascii="Palentino" w:hAnsi="Palentino"/>
          <w:b/>
          <w:bCs/>
          <w:spacing w:val="-3"/>
          <w:sz w:val="24"/>
          <w:szCs w:val="24"/>
          <w:lang w:val="id-ID"/>
        </w:rPr>
      </w:pPr>
    </w:p>
    <w:p w14:paraId="4E65184D" w14:textId="1591E5AE" w:rsidR="003D73F9" w:rsidRDefault="009D087A" w:rsidP="000E4EB1">
      <w:pPr>
        <w:widowControl w:val="0"/>
        <w:autoSpaceDE w:val="0"/>
        <w:autoSpaceDN w:val="0"/>
        <w:adjustRightInd w:val="0"/>
        <w:spacing w:after="0" w:line="276" w:lineRule="auto"/>
        <w:jc w:val="center"/>
        <w:rPr>
          <w:rFonts w:ascii="Palentino" w:hAnsi="Palentino"/>
          <w:spacing w:val="-3"/>
          <w:sz w:val="24"/>
          <w:szCs w:val="24"/>
          <w:lang w:val="id-ID"/>
        </w:rPr>
      </w:pPr>
      <w:r>
        <w:rPr>
          <w:rFonts w:ascii="Palentino" w:hAnsi="Palentino"/>
          <w:b/>
          <w:bCs/>
          <w:spacing w:val="-3"/>
          <w:sz w:val="24"/>
          <w:szCs w:val="24"/>
          <w:lang w:val="id-ID"/>
        </w:rPr>
        <w:t xml:space="preserve">Tabel 2. </w:t>
      </w:r>
      <w:r>
        <w:rPr>
          <w:rFonts w:ascii="Palentino" w:hAnsi="Palentino"/>
          <w:spacing w:val="-3"/>
          <w:sz w:val="24"/>
          <w:szCs w:val="24"/>
          <w:lang w:val="id-ID"/>
        </w:rPr>
        <w:t>Hasil Uji Validitas</w:t>
      </w:r>
      <w:r w:rsidR="000E4EB1">
        <w:rPr>
          <w:rFonts w:ascii="Palentino" w:hAnsi="Palentino"/>
          <w:spacing w:val="-3"/>
          <w:sz w:val="24"/>
          <w:szCs w:val="24"/>
          <w:lang w:val="id-ID"/>
        </w:rPr>
        <w:t xml:space="preserve"> Instrumen</w:t>
      </w:r>
      <w:r>
        <w:rPr>
          <w:rFonts w:ascii="Palentino" w:hAnsi="Palentino"/>
          <w:spacing w:val="-3"/>
          <w:sz w:val="24"/>
          <w:szCs w:val="24"/>
          <w:lang w:val="id-ID"/>
        </w:rPr>
        <w:t xml:space="preserve"> Varibel </w:t>
      </w:r>
      <w:r w:rsidR="00DC1BA7">
        <w:rPr>
          <w:rFonts w:ascii="Palentino" w:hAnsi="Palentino"/>
          <w:spacing w:val="-3"/>
          <w:sz w:val="24"/>
          <w:szCs w:val="24"/>
          <w:lang w:val="id-ID"/>
        </w:rPr>
        <w:t xml:space="preserve">Y </w:t>
      </w:r>
      <w:r>
        <w:rPr>
          <w:rFonts w:ascii="Palentino" w:hAnsi="Palentino"/>
          <w:spacing w:val="-3"/>
          <w:sz w:val="24"/>
          <w:szCs w:val="24"/>
          <w:lang w:val="id-ID"/>
        </w:rPr>
        <w:t>Pengentasan Kemiskinan</w:t>
      </w:r>
    </w:p>
    <w:tbl>
      <w:tblPr>
        <w:tblW w:w="4944"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733"/>
        <w:gridCol w:w="2141"/>
        <w:gridCol w:w="1900"/>
        <w:gridCol w:w="1978"/>
        <w:gridCol w:w="1657"/>
      </w:tblGrid>
      <w:tr w:rsidR="009D087A" w:rsidRPr="003540C9" w14:paraId="2FE17668" w14:textId="77777777" w:rsidTr="009D087A">
        <w:trPr>
          <w:trHeight w:val="600"/>
        </w:trPr>
        <w:tc>
          <w:tcPr>
            <w:tcW w:w="436" w:type="pct"/>
            <w:shd w:val="clear" w:color="auto" w:fill="FFFFFF" w:themeFill="background1"/>
            <w:vAlign w:val="center"/>
          </w:tcPr>
          <w:p w14:paraId="219EE890" w14:textId="77777777" w:rsidR="009D087A" w:rsidRPr="003540C9" w:rsidRDefault="009D087A" w:rsidP="00440960">
            <w:pPr>
              <w:spacing w:after="0"/>
              <w:jc w:val="center"/>
              <w:rPr>
                <w:rFonts w:ascii="Arial Narrow" w:hAnsi="Arial Narrow" w:cs="Times New Roman"/>
                <w:b/>
                <w:sz w:val="24"/>
                <w:szCs w:val="24"/>
              </w:rPr>
            </w:pPr>
            <w:r w:rsidRPr="003540C9">
              <w:rPr>
                <w:rFonts w:ascii="Arial Narrow" w:hAnsi="Arial Narrow" w:cs="Times New Roman"/>
                <w:b/>
                <w:sz w:val="24"/>
                <w:szCs w:val="24"/>
              </w:rPr>
              <w:t>No.</w:t>
            </w:r>
          </w:p>
        </w:tc>
        <w:tc>
          <w:tcPr>
            <w:tcW w:w="1273" w:type="pct"/>
            <w:shd w:val="clear" w:color="auto" w:fill="FFFFFF" w:themeFill="background1"/>
            <w:vAlign w:val="center"/>
          </w:tcPr>
          <w:p w14:paraId="684C96AE" w14:textId="77777777" w:rsidR="009D087A" w:rsidRPr="003540C9" w:rsidRDefault="009D087A" w:rsidP="00440960">
            <w:pPr>
              <w:spacing w:after="0"/>
              <w:jc w:val="center"/>
              <w:rPr>
                <w:rFonts w:ascii="Arial Narrow" w:hAnsi="Arial Narrow" w:cs="Times New Roman"/>
                <w:b/>
                <w:sz w:val="24"/>
                <w:szCs w:val="24"/>
              </w:rPr>
            </w:pPr>
            <w:r w:rsidRPr="003540C9">
              <w:rPr>
                <w:rFonts w:ascii="Arial Narrow" w:hAnsi="Arial Narrow" w:cs="Times New Roman"/>
                <w:b/>
                <w:sz w:val="24"/>
                <w:szCs w:val="24"/>
              </w:rPr>
              <w:t>Item</w:t>
            </w:r>
          </w:p>
          <w:p w14:paraId="5D3D7E28" w14:textId="77777777" w:rsidR="009D087A" w:rsidRPr="003540C9" w:rsidRDefault="009D087A" w:rsidP="00440960">
            <w:pPr>
              <w:spacing w:after="0"/>
              <w:jc w:val="center"/>
              <w:rPr>
                <w:rFonts w:ascii="Arial Narrow" w:hAnsi="Arial Narrow" w:cs="Times New Roman"/>
                <w:b/>
                <w:sz w:val="24"/>
                <w:szCs w:val="24"/>
              </w:rPr>
            </w:pPr>
            <w:proofErr w:type="spellStart"/>
            <w:r w:rsidRPr="003540C9">
              <w:rPr>
                <w:rFonts w:ascii="Arial Narrow" w:hAnsi="Arial Narrow" w:cs="Times New Roman"/>
                <w:b/>
                <w:sz w:val="24"/>
                <w:szCs w:val="24"/>
              </w:rPr>
              <w:t>Pertanyaan</w:t>
            </w:r>
            <w:proofErr w:type="spellEnd"/>
          </w:p>
        </w:tc>
        <w:tc>
          <w:tcPr>
            <w:tcW w:w="1130" w:type="pct"/>
            <w:shd w:val="clear" w:color="auto" w:fill="FFFFFF" w:themeFill="background1"/>
            <w:vAlign w:val="center"/>
          </w:tcPr>
          <w:p w14:paraId="1B1DA26B" w14:textId="77777777" w:rsidR="009D087A" w:rsidRPr="003540C9" w:rsidRDefault="009D087A" w:rsidP="00440960">
            <w:pPr>
              <w:spacing w:after="0"/>
              <w:jc w:val="center"/>
              <w:rPr>
                <w:rFonts w:ascii="Arial Narrow" w:hAnsi="Arial Narrow" w:cs="Times New Roman"/>
                <w:b/>
                <w:sz w:val="24"/>
                <w:szCs w:val="24"/>
              </w:rPr>
            </w:pPr>
            <w:r w:rsidRPr="003540C9">
              <w:rPr>
                <w:rFonts w:ascii="Arial Narrow" w:hAnsi="Arial Narrow" w:cs="Times New Roman"/>
                <w:b/>
                <w:sz w:val="24"/>
                <w:szCs w:val="24"/>
              </w:rPr>
              <w:t xml:space="preserve">R </w:t>
            </w:r>
            <w:proofErr w:type="spellStart"/>
            <w:r w:rsidRPr="003540C9">
              <w:rPr>
                <w:rFonts w:ascii="Arial Narrow" w:hAnsi="Arial Narrow" w:cs="Times New Roman"/>
                <w:b/>
                <w:i/>
                <w:sz w:val="24"/>
                <w:szCs w:val="24"/>
                <w:vertAlign w:val="subscript"/>
              </w:rPr>
              <w:t>hitung</w:t>
            </w:r>
            <w:proofErr w:type="spellEnd"/>
          </w:p>
        </w:tc>
        <w:tc>
          <w:tcPr>
            <w:tcW w:w="1176" w:type="pct"/>
            <w:shd w:val="clear" w:color="auto" w:fill="FFFFFF" w:themeFill="background1"/>
            <w:vAlign w:val="center"/>
          </w:tcPr>
          <w:p w14:paraId="5AECAD33" w14:textId="34A559C7" w:rsidR="009D087A" w:rsidRPr="003540C9" w:rsidRDefault="009D087A" w:rsidP="00440960">
            <w:pPr>
              <w:spacing w:after="0"/>
              <w:jc w:val="center"/>
              <w:rPr>
                <w:rFonts w:ascii="Arial Narrow" w:hAnsi="Arial Narrow" w:cs="Times New Roman"/>
                <w:b/>
                <w:i/>
                <w:sz w:val="24"/>
                <w:szCs w:val="24"/>
              </w:rPr>
            </w:pPr>
            <w:r w:rsidRPr="003540C9">
              <w:rPr>
                <w:rFonts w:ascii="Arial Narrow" w:hAnsi="Arial Narrow" w:cs="Times New Roman"/>
                <w:b/>
                <w:sz w:val="24"/>
                <w:szCs w:val="24"/>
              </w:rPr>
              <w:t xml:space="preserve">R </w:t>
            </w:r>
            <w:r w:rsidR="00E25F8B">
              <w:rPr>
                <w:rFonts w:ascii="Arial Narrow" w:hAnsi="Arial Narrow" w:cs="Times New Roman"/>
                <w:b/>
                <w:i/>
                <w:sz w:val="24"/>
                <w:szCs w:val="24"/>
                <w:vertAlign w:val="subscript"/>
              </w:rPr>
              <w:t>table</w:t>
            </w:r>
          </w:p>
        </w:tc>
        <w:tc>
          <w:tcPr>
            <w:tcW w:w="985" w:type="pct"/>
            <w:shd w:val="clear" w:color="auto" w:fill="FFFFFF" w:themeFill="background1"/>
            <w:vAlign w:val="center"/>
          </w:tcPr>
          <w:p w14:paraId="44BD5E8F" w14:textId="77777777" w:rsidR="009D087A" w:rsidRPr="003540C9" w:rsidRDefault="009D087A" w:rsidP="00440960">
            <w:pPr>
              <w:spacing w:after="0"/>
              <w:jc w:val="center"/>
              <w:rPr>
                <w:rFonts w:ascii="Arial Narrow" w:hAnsi="Arial Narrow" w:cs="Times New Roman"/>
                <w:b/>
                <w:sz w:val="24"/>
                <w:szCs w:val="24"/>
              </w:rPr>
            </w:pPr>
            <w:proofErr w:type="spellStart"/>
            <w:r w:rsidRPr="003540C9">
              <w:rPr>
                <w:rFonts w:ascii="Arial Narrow" w:hAnsi="Arial Narrow" w:cs="Times New Roman"/>
                <w:b/>
                <w:sz w:val="24"/>
                <w:szCs w:val="24"/>
              </w:rPr>
              <w:t>Kriteria</w:t>
            </w:r>
            <w:proofErr w:type="spellEnd"/>
          </w:p>
        </w:tc>
      </w:tr>
      <w:tr w:rsidR="009D087A" w:rsidRPr="003540C9" w14:paraId="4E4F32CF" w14:textId="77777777" w:rsidTr="009D087A">
        <w:trPr>
          <w:trHeight w:val="305"/>
        </w:trPr>
        <w:tc>
          <w:tcPr>
            <w:tcW w:w="436" w:type="pct"/>
            <w:vAlign w:val="center"/>
          </w:tcPr>
          <w:p w14:paraId="7788412E"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w:t>
            </w:r>
          </w:p>
        </w:tc>
        <w:tc>
          <w:tcPr>
            <w:tcW w:w="1273" w:type="pct"/>
            <w:vAlign w:val="center"/>
          </w:tcPr>
          <w:p w14:paraId="413973E7" w14:textId="77777777" w:rsidR="009D087A" w:rsidRPr="003540C9" w:rsidRDefault="009D087A" w:rsidP="00440960">
            <w:pPr>
              <w:autoSpaceDE w:val="0"/>
              <w:autoSpaceDN w:val="0"/>
              <w:adjustRightInd w:val="0"/>
              <w:spacing w:after="0"/>
              <w:jc w:val="center"/>
              <w:rPr>
                <w:rFonts w:ascii="Arial Narrow" w:hAnsi="Arial Narrow" w:cs="Times New Roman"/>
                <w:sz w:val="24"/>
                <w:szCs w:val="24"/>
              </w:rPr>
            </w:pPr>
            <w:r w:rsidRPr="003540C9">
              <w:rPr>
                <w:rFonts w:ascii="Arial Narrow" w:hAnsi="Arial Narrow" w:cs="Times New Roman"/>
                <w:sz w:val="24"/>
                <w:szCs w:val="24"/>
              </w:rPr>
              <w:t>Item1</w:t>
            </w:r>
          </w:p>
        </w:tc>
        <w:tc>
          <w:tcPr>
            <w:tcW w:w="1130" w:type="pct"/>
            <w:vAlign w:val="center"/>
          </w:tcPr>
          <w:p w14:paraId="542037DD" w14:textId="77777777" w:rsidR="009D087A" w:rsidRPr="003540C9" w:rsidRDefault="009D087A" w:rsidP="00440960">
            <w:pPr>
              <w:autoSpaceDE w:val="0"/>
              <w:autoSpaceDN w:val="0"/>
              <w:adjustRightInd w:val="0"/>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702</w:t>
            </w:r>
          </w:p>
        </w:tc>
        <w:tc>
          <w:tcPr>
            <w:tcW w:w="1176" w:type="pct"/>
            <w:vAlign w:val="center"/>
          </w:tcPr>
          <w:p w14:paraId="730BF60B"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0.2</w:t>
            </w:r>
            <w:r>
              <w:rPr>
                <w:rFonts w:ascii="Arial Narrow" w:hAnsi="Arial Narrow" w:cs="Times New Roman"/>
                <w:sz w:val="24"/>
                <w:szCs w:val="24"/>
              </w:rPr>
              <w:t>33</w:t>
            </w:r>
          </w:p>
        </w:tc>
        <w:tc>
          <w:tcPr>
            <w:tcW w:w="985" w:type="pct"/>
            <w:vAlign w:val="center"/>
          </w:tcPr>
          <w:p w14:paraId="2CEAFF41"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750D6DD1" w14:textId="77777777" w:rsidTr="009D087A">
        <w:trPr>
          <w:trHeight w:val="305"/>
        </w:trPr>
        <w:tc>
          <w:tcPr>
            <w:tcW w:w="436" w:type="pct"/>
            <w:vAlign w:val="center"/>
          </w:tcPr>
          <w:p w14:paraId="4F5D1301"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2.</w:t>
            </w:r>
          </w:p>
        </w:tc>
        <w:tc>
          <w:tcPr>
            <w:tcW w:w="1273" w:type="pct"/>
            <w:vAlign w:val="center"/>
          </w:tcPr>
          <w:p w14:paraId="40AEE51B"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Item2</w:t>
            </w:r>
          </w:p>
        </w:tc>
        <w:tc>
          <w:tcPr>
            <w:tcW w:w="1130" w:type="pct"/>
            <w:vAlign w:val="center"/>
          </w:tcPr>
          <w:p w14:paraId="10980B30" w14:textId="77777777" w:rsidR="009D087A" w:rsidRPr="003540C9" w:rsidRDefault="009D087A" w:rsidP="00440960">
            <w:pPr>
              <w:autoSpaceDE w:val="0"/>
              <w:autoSpaceDN w:val="0"/>
              <w:adjustRightInd w:val="0"/>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669</w:t>
            </w:r>
          </w:p>
        </w:tc>
        <w:tc>
          <w:tcPr>
            <w:tcW w:w="1176" w:type="pct"/>
          </w:tcPr>
          <w:p w14:paraId="33F1E3C4"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61BB99F0"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205A6DBC" w14:textId="77777777" w:rsidTr="009D087A">
        <w:trPr>
          <w:trHeight w:val="305"/>
        </w:trPr>
        <w:tc>
          <w:tcPr>
            <w:tcW w:w="436" w:type="pct"/>
            <w:vAlign w:val="center"/>
          </w:tcPr>
          <w:p w14:paraId="1F3ADEC4"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3.</w:t>
            </w:r>
          </w:p>
        </w:tc>
        <w:tc>
          <w:tcPr>
            <w:tcW w:w="1273" w:type="pct"/>
            <w:vAlign w:val="center"/>
          </w:tcPr>
          <w:p w14:paraId="3080D826"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Item3</w:t>
            </w:r>
          </w:p>
        </w:tc>
        <w:tc>
          <w:tcPr>
            <w:tcW w:w="1130" w:type="pct"/>
            <w:vAlign w:val="center"/>
          </w:tcPr>
          <w:p w14:paraId="59F10691" w14:textId="77777777" w:rsidR="009D087A" w:rsidRPr="003540C9" w:rsidRDefault="009D087A" w:rsidP="00440960">
            <w:pPr>
              <w:autoSpaceDE w:val="0"/>
              <w:autoSpaceDN w:val="0"/>
              <w:adjustRightInd w:val="0"/>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457</w:t>
            </w:r>
          </w:p>
        </w:tc>
        <w:tc>
          <w:tcPr>
            <w:tcW w:w="1176" w:type="pct"/>
          </w:tcPr>
          <w:p w14:paraId="0E95BD93"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21965C2A"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4A4A3AC8" w14:textId="77777777" w:rsidTr="009D087A">
        <w:trPr>
          <w:trHeight w:val="294"/>
        </w:trPr>
        <w:tc>
          <w:tcPr>
            <w:tcW w:w="436" w:type="pct"/>
            <w:vAlign w:val="center"/>
          </w:tcPr>
          <w:p w14:paraId="48307ACC"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4.</w:t>
            </w:r>
          </w:p>
        </w:tc>
        <w:tc>
          <w:tcPr>
            <w:tcW w:w="1273" w:type="pct"/>
            <w:vAlign w:val="center"/>
          </w:tcPr>
          <w:p w14:paraId="06E3B21D"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Item4</w:t>
            </w:r>
          </w:p>
        </w:tc>
        <w:tc>
          <w:tcPr>
            <w:tcW w:w="1130" w:type="pct"/>
            <w:vAlign w:val="center"/>
          </w:tcPr>
          <w:p w14:paraId="6834B961" w14:textId="77777777" w:rsidR="009D087A" w:rsidRPr="003540C9" w:rsidRDefault="009D087A" w:rsidP="00440960">
            <w:pPr>
              <w:autoSpaceDE w:val="0"/>
              <w:autoSpaceDN w:val="0"/>
              <w:adjustRightInd w:val="0"/>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359</w:t>
            </w:r>
          </w:p>
        </w:tc>
        <w:tc>
          <w:tcPr>
            <w:tcW w:w="1176" w:type="pct"/>
          </w:tcPr>
          <w:p w14:paraId="49B8BCF1"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4F35494F"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28F0ED89" w14:textId="77777777" w:rsidTr="009D087A">
        <w:trPr>
          <w:trHeight w:val="305"/>
        </w:trPr>
        <w:tc>
          <w:tcPr>
            <w:tcW w:w="436" w:type="pct"/>
            <w:vAlign w:val="center"/>
          </w:tcPr>
          <w:p w14:paraId="1CBDF7C1"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5.</w:t>
            </w:r>
          </w:p>
        </w:tc>
        <w:tc>
          <w:tcPr>
            <w:tcW w:w="1273" w:type="pct"/>
            <w:vAlign w:val="center"/>
          </w:tcPr>
          <w:p w14:paraId="3ED66C92"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Item5</w:t>
            </w:r>
          </w:p>
        </w:tc>
        <w:tc>
          <w:tcPr>
            <w:tcW w:w="1130" w:type="pct"/>
            <w:vAlign w:val="center"/>
          </w:tcPr>
          <w:p w14:paraId="4310057D"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390</w:t>
            </w:r>
          </w:p>
        </w:tc>
        <w:tc>
          <w:tcPr>
            <w:tcW w:w="1176" w:type="pct"/>
          </w:tcPr>
          <w:p w14:paraId="58AF6E31"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5D232936"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155744C9" w14:textId="77777777" w:rsidTr="009D087A">
        <w:trPr>
          <w:trHeight w:val="305"/>
        </w:trPr>
        <w:tc>
          <w:tcPr>
            <w:tcW w:w="436" w:type="pct"/>
            <w:vAlign w:val="center"/>
          </w:tcPr>
          <w:p w14:paraId="3DD57058"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6.</w:t>
            </w:r>
          </w:p>
        </w:tc>
        <w:tc>
          <w:tcPr>
            <w:tcW w:w="1273" w:type="pct"/>
            <w:vAlign w:val="center"/>
          </w:tcPr>
          <w:p w14:paraId="4043B610"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Item6</w:t>
            </w:r>
          </w:p>
        </w:tc>
        <w:tc>
          <w:tcPr>
            <w:tcW w:w="1130" w:type="pct"/>
            <w:vAlign w:val="center"/>
          </w:tcPr>
          <w:p w14:paraId="00AC5257"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558</w:t>
            </w:r>
          </w:p>
        </w:tc>
        <w:tc>
          <w:tcPr>
            <w:tcW w:w="1176" w:type="pct"/>
          </w:tcPr>
          <w:p w14:paraId="6DDF94DE"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355EEA82"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30263338" w14:textId="77777777" w:rsidTr="009D087A">
        <w:trPr>
          <w:trHeight w:val="294"/>
        </w:trPr>
        <w:tc>
          <w:tcPr>
            <w:tcW w:w="436" w:type="pct"/>
            <w:vAlign w:val="center"/>
          </w:tcPr>
          <w:p w14:paraId="4FF69867"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7.</w:t>
            </w:r>
          </w:p>
        </w:tc>
        <w:tc>
          <w:tcPr>
            <w:tcW w:w="1273" w:type="pct"/>
            <w:vAlign w:val="center"/>
          </w:tcPr>
          <w:p w14:paraId="424188E6"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Item7</w:t>
            </w:r>
          </w:p>
        </w:tc>
        <w:tc>
          <w:tcPr>
            <w:tcW w:w="1130" w:type="pct"/>
            <w:vAlign w:val="center"/>
          </w:tcPr>
          <w:p w14:paraId="672DC575"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709</w:t>
            </w:r>
          </w:p>
        </w:tc>
        <w:tc>
          <w:tcPr>
            <w:tcW w:w="1176" w:type="pct"/>
          </w:tcPr>
          <w:p w14:paraId="61FCF48A"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403E4692"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42D86B89" w14:textId="77777777" w:rsidTr="009D087A">
        <w:trPr>
          <w:trHeight w:val="305"/>
        </w:trPr>
        <w:tc>
          <w:tcPr>
            <w:tcW w:w="436" w:type="pct"/>
            <w:vAlign w:val="center"/>
          </w:tcPr>
          <w:p w14:paraId="4487BF90"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8.</w:t>
            </w:r>
          </w:p>
        </w:tc>
        <w:tc>
          <w:tcPr>
            <w:tcW w:w="1273" w:type="pct"/>
            <w:vAlign w:val="center"/>
          </w:tcPr>
          <w:p w14:paraId="26CCD773"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Item8</w:t>
            </w:r>
          </w:p>
        </w:tc>
        <w:tc>
          <w:tcPr>
            <w:tcW w:w="1130" w:type="pct"/>
            <w:vAlign w:val="center"/>
          </w:tcPr>
          <w:p w14:paraId="1B720BFB"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0.3</w:t>
            </w:r>
            <w:r>
              <w:rPr>
                <w:rFonts w:ascii="Arial Narrow" w:hAnsi="Arial Narrow" w:cs="Times New Roman"/>
                <w:sz w:val="24"/>
                <w:szCs w:val="24"/>
              </w:rPr>
              <w:t>27</w:t>
            </w:r>
          </w:p>
        </w:tc>
        <w:tc>
          <w:tcPr>
            <w:tcW w:w="1176" w:type="pct"/>
          </w:tcPr>
          <w:p w14:paraId="01424E51"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67C31A64"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6505862E" w14:textId="77777777" w:rsidTr="009D087A">
        <w:trPr>
          <w:trHeight w:val="305"/>
        </w:trPr>
        <w:tc>
          <w:tcPr>
            <w:tcW w:w="436" w:type="pct"/>
            <w:vAlign w:val="center"/>
          </w:tcPr>
          <w:p w14:paraId="03A239B8"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9.</w:t>
            </w:r>
          </w:p>
        </w:tc>
        <w:tc>
          <w:tcPr>
            <w:tcW w:w="1273" w:type="pct"/>
            <w:vAlign w:val="center"/>
          </w:tcPr>
          <w:p w14:paraId="018CFE3F"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Item9</w:t>
            </w:r>
          </w:p>
        </w:tc>
        <w:tc>
          <w:tcPr>
            <w:tcW w:w="1130" w:type="pct"/>
            <w:vAlign w:val="center"/>
          </w:tcPr>
          <w:p w14:paraId="1902656B"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748</w:t>
            </w:r>
          </w:p>
        </w:tc>
        <w:tc>
          <w:tcPr>
            <w:tcW w:w="1176" w:type="pct"/>
          </w:tcPr>
          <w:p w14:paraId="0BF98BFF"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7F7C779C"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07A115DD" w14:textId="77777777" w:rsidTr="009D087A">
        <w:trPr>
          <w:trHeight w:val="305"/>
        </w:trPr>
        <w:tc>
          <w:tcPr>
            <w:tcW w:w="436" w:type="pct"/>
            <w:vAlign w:val="center"/>
          </w:tcPr>
          <w:p w14:paraId="1FF98787"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10.</w:t>
            </w:r>
          </w:p>
        </w:tc>
        <w:tc>
          <w:tcPr>
            <w:tcW w:w="1273" w:type="pct"/>
            <w:vAlign w:val="center"/>
          </w:tcPr>
          <w:p w14:paraId="42D10056"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Item10</w:t>
            </w:r>
          </w:p>
        </w:tc>
        <w:tc>
          <w:tcPr>
            <w:tcW w:w="1130" w:type="pct"/>
            <w:vAlign w:val="center"/>
          </w:tcPr>
          <w:p w14:paraId="6706C938"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655</w:t>
            </w:r>
          </w:p>
        </w:tc>
        <w:tc>
          <w:tcPr>
            <w:tcW w:w="1176" w:type="pct"/>
          </w:tcPr>
          <w:p w14:paraId="0A624B5B"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77F185A5"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5B380AC2" w14:textId="77777777" w:rsidTr="009D087A">
        <w:trPr>
          <w:trHeight w:val="294"/>
        </w:trPr>
        <w:tc>
          <w:tcPr>
            <w:tcW w:w="436" w:type="pct"/>
            <w:vAlign w:val="center"/>
          </w:tcPr>
          <w:p w14:paraId="49D069C5"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11.</w:t>
            </w:r>
          </w:p>
        </w:tc>
        <w:tc>
          <w:tcPr>
            <w:tcW w:w="1273" w:type="pct"/>
            <w:vAlign w:val="center"/>
          </w:tcPr>
          <w:p w14:paraId="5B768408"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Item11</w:t>
            </w:r>
          </w:p>
        </w:tc>
        <w:tc>
          <w:tcPr>
            <w:tcW w:w="1130" w:type="pct"/>
            <w:vAlign w:val="center"/>
          </w:tcPr>
          <w:p w14:paraId="6CB3FC19"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649</w:t>
            </w:r>
          </w:p>
        </w:tc>
        <w:tc>
          <w:tcPr>
            <w:tcW w:w="1176" w:type="pct"/>
          </w:tcPr>
          <w:p w14:paraId="4FDB3913"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2829809F"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11AD9477" w14:textId="77777777" w:rsidTr="009D087A">
        <w:trPr>
          <w:trHeight w:val="305"/>
        </w:trPr>
        <w:tc>
          <w:tcPr>
            <w:tcW w:w="436" w:type="pct"/>
            <w:vAlign w:val="center"/>
          </w:tcPr>
          <w:p w14:paraId="10019AC2"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12.</w:t>
            </w:r>
          </w:p>
        </w:tc>
        <w:tc>
          <w:tcPr>
            <w:tcW w:w="1273" w:type="pct"/>
            <w:vAlign w:val="center"/>
          </w:tcPr>
          <w:p w14:paraId="289AB5A2"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Item12</w:t>
            </w:r>
          </w:p>
        </w:tc>
        <w:tc>
          <w:tcPr>
            <w:tcW w:w="1130" w:type="pct"/>
            <w:vAlign w:val="center"/>
          </w:tcPr>
          <w:p w14:paraId="5236C152"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706</w:t>
            </w:r>
          </w:p>
        </w:tc>
        <w:tc>
          <w:tcPr>
            <w:tcW w:w="1176" w:type="pct"/>
          </w:tcPr>
          <w:p w14:paraId="19A34CD8"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28C7BD15"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34A3FC9E" w14:textId="77777777" w:rsidTr="009D087A">
        <w:trPr>
          <w:trHeight w:val="305"/>
        </w:trPr>
        <w:tc>
          <w:tcPr>
            <w:tcW w:w="436" w:type="pct"/>
            <w:vAlign w:val="center"/>
          </w:tcPr>
          <w:p w14:paraId="4B2557CC"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13.</w:t>
            </w:r>
          </w:p>
        </w:tc>
        <w:tc>
          <w:tcPr>
            <w:tcW w:w="1273" w:type="pct"/>
            <w:vAlign w:val="center"/>
          </w:tcPr>
          <w:p w14:paraId="72A5FA48"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Item13</w:t>
            </w:r>
          </w:p>
        </w:tc>
        <w:tc>
          <w:tcPr>
            <w:tcW w:w="1130" w:type="pct"/>
            <w:vAlign w:val="center"/>
          </w:tcPr>
          <w:p w14:paraId="647F9FCE"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253</w:t>
            </w:r>
          </w:p>
        </w:tc>
        <w:tc>
          <w:tcPr>
            <w:tcW w:w="1176" w:type="pct"/>
          </w:tcPr>
          <w:p w14:paraId="0F228139"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39C423F3"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0813F145" w14:textId="77777777" w:rsidTr="009D087A">
        <w:trPr>
          <w:trHeight w:val="305"/>
        </w:trPr>
        <w:tc>
          <w:tcPr>
            <w:tcW w:w="436" w:type="pct"/>
            <w:vAlign w:val="center"/>
          </w:tcPr>
          <w:p w14:paraId="121EFCFD"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14.</w:t>
            </w:r>
          </w:p>
        </w:tc>
        <w:tc>
          <w:tcPr>
            <w:tcW w:w="1273" w:type="pct"/>
            <w:vAlign w:val="center"/>
          </w:tcPr>
          <w:p w14:paraId="49DC233E"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Item14</w:t>
            </w:r>
          </w:p>
        </w:tc>
        <w:tc>
          <w:tcPr>
            <w:tcW w:w="1130" w:type="pct"/>
            <w:vAlign w:val="center"/>
          </w:tcPr>
          <w:p w14:paraId="1D40D73E"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365</w:t>
            </w:r>
          </w:p>
        </w:tc>
        <w:tc>
          <w:tcPr>
            <w:tcW w:w="1176" w:type="pct"/>
          </w:tcPr>
          <w:p w14:paraId="5B8E3792"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79F6B1E7"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69C468DA" w14:textId="77777777" w:rsidTr="009D087A">
        <w:trPr>
          <w:trHeight w:val="294"/>
        </w:trPr>
        <w:tc>
          <w:tcPr>
            <w:tcW w:w="436" w:type="pct"/>
            <w:vAlign w:val="center"/>
          </w:tcPr>
          <w:p w14:paraId="001B8B68"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15.</w:t>
            </w:r>
          </w:p>
        </w:tc>
        <w:tc>
          <w:tcPr>
            <w:tcW w:w="1273" w:type="pct"/>
            <w:vAlign w:val="center"/>
          </w:tcPr>
          <w:p w14:paraId="3BBFD61F"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Item15</w:t>
            </w:r>
          </w:p>
        </w:tc>
        <w:tc>
          <w:tcPr>
            <w:tcW w:w="1130" w:type="pct"/>
            <w:vAlign w:val="center"/>
          </w:tcPr>
          <w:p w14:paraId="498625B9"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638</w:t>
            </w:r>
          </w:p>
        </w:tc>
        <w:tc>
          <w:tcPr>
            <w:tcW w:w="1176" w:type="pct"/>
          </w:tcPr>
          <w:p w14:paraId="3A6216DB"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60139192"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185ABF3B" w14:textId="77777777" w:rsidTr="009D087A">
        <w:trPr>
          <w:trHeight w:val="305"/>
        </w:trPr>
        <w:tc>
          <w:tcPr>
            <w:tcW w:w="436" w:type="pct"/>
            <w:vAlign w:val="center"/>
          </w:tcPr>
          <w:p w14:paraId="2EF752BB"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lastRenderedPageBreak/>
              <w:t>16.</w:t>
            </w:r>
          </w:p>
        </w:tc>
        <w:tc>
          <w:tcPr>
            <w:tcW w:w="1273" w:type="pct"/>
            <w:vAlign w:val="center"/>
          </w:tcPr>
          <w:p w14:paraId="612D9A1C"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Item16</w:t>
            </w:r>
          </w:p>
        </w:tc>
        <w:tc>
          <w:tcPr>
            <w:tcW w:w="1130" w:type="pct"/>
            <w:vAlign w:val="center"/>
          </w:tcPr>
          <w:p w14:paraId="2D7E1DA2"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540</w:t>
            </w:r>
          </w:p>
        </w:tc>
        <w:tc>
          <w:tcPr>
            <w:tcW w:w="1176" w:type="pct"/>
          </w:tcPr>
          <w:p w14:paraId="5A43942F"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6D98C216"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7E8E5AFB" w14:textId="77777777" w:rsidTr="009D087A">
        <w:trPr>
          <w:trHeight w:val="305"/>
        </w:trPr>
        <w:tc>
          <w:tcPr>
            <w:tcW w:w="436" w:type="pct"/>
            <w:vAlign w:val="center"/>
          </w:tcPr>
          <w:p w14:paraId="6C66EA03"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17.</w:t>
            </w:r>
          </w:p>
        </w:tc>
        <w:tc>
          <w:tcPr>
            <w:tcW w:w="1273" w:type="pct"/>
            <w:vAlign w:val="center"/>
          </w:tcPr>
          <w:p w14:paraId="432C5C0B"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Item17</w:t>
            </w:r>
          </w:p>
        </w:tc>
        <w:tc>
          <w:tcPr>
            <w:tcW w:w="1130" w:type="pct"/>
            <w:vAlign w:val="center"/>
          </w:tcPr>
          <w:p w14:paraId="17D3DBA7"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638</w:t>
            </w:r>
          </w:p>
        </w:tc>
        <w:tc>
          <w:tcPr>
            <w:tcW w:w="1176" w:type="pct"/>
          </w:tcPr>
          <w:p w14:paraId="359E5E59"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17965D84"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127DDCDA" w14:textId="77777777" w:rsidTr="009D087A">
        <w:trPr>
          <w:trHeight w:val="294"/>
        </w:trPr>
        <w:tc>
          <w:tcPr>
            <w:tcW w:w="436" w:type="pct"/>
            <w:vAlign w:val="center"/>
          </w:tcPr>
          <w:p w14:paraId="36453AB5"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18.</w:t>
            </w:r>
          </w:p>
        </w:tc>
        <w:tc>
          <w:tcPr>
            <w:tcW w:w="1273" w:type="pct"/>
            <w:vAlign w:val="center"/>
          </w:tcPr>
          <w:p w14:paraId="18E9FE69"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Item18</w:t>
            </w:r>
          </w:p>
        </w:tc>
        <w:tc>
          <w:tcPr>
            <w:tcW w:w="1130" w:type="pct"/>
            <w:vAlign w:val="center"/>
          </w:tcPr>
          <w:p w14:paraId="63D1AEA6"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758</w:t>
            </w:r>
          </w:p>
        </w:tc>
        <w:tc>
          <w:tcPr>
            <w:tcW w:w="1176" w:type="pct"/>
          </w:tcPr>
          <w:p w14:paraId="7E261275"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159F11E3"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3CAB6C5F" w14:textId="77777777" w:rsidTr="009D087A">
        <w:trPr>
          <w:trHeight w:val="305"/>
        </w:trPr>
        <w:tc>
          <w:tcPr>
            <w:tcW w:w="436" w:type="pct"/>
            <w:vAlign w:val="center"/>
          </w:tcPr>
          <w:p w14:paraId="018E5132"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19.</w:t>
            </w:r>
          </w:p>
        </w:tc>
        <w:tc>
          <w:tcPr>
            <w:tcW w:w="1273" w:type="pct"/>
            <w:vAlign w:val="center"/>
          </w:tcPr>
          <w:p w14:paraId="4BCD8EE8"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Item19</w:t>
            </w:r>
          </w:p>
        </w:tc>
        <w:tc>
          <w:tcPr>
            <w:tcW w:w="1130" w:type="pct"/>
            <w:vAlign w:val="center"/>
          </w:tcPr>
          <w:p w14:paraId="27F02669"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744</w:t>
            </w:r>
          </w:p>
        </w:tc>
        <w:tc>
          <w:tcPr>
            <w:tcW w:w="1176" w:type="pct"/>
          </w:tcPr>
          <w:p w14:paraId="42FE5E10"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336B7670"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76555BE1" w14:textId="77777777" w:rsidTr="009D087A">
        <w:trPr>
          <w:trHeight w:val="305"/>
        </w:trPr>
        <w:tc>
          <w:tcPr>
            <w:tcW w:w="436" w:type="pct"/>
            <w:vAlign w:val="center"/>
          </w:tcPr>
          <w:p w14:paraId="17694F82"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20.</w:t>
            </w:r>
          </w:p>
        </w:tc>
        <w:tc>
          <w:tcPr>
            <w:tcW w:w="1273" w:type="pct"/>
            <w:vAlign w:val="center"/>
          </w:tcPr>
          <w:p w14:paraId="3E1BDD48"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Item20</w:t>
            </w:r>
          </w:p>
        </w:tc>
        <w:tc>
          <w:tcPr>
            <w:tcW w:w="1130" w:type="pct"/>
            <w:vAlign w:val="center"/>
          </w:tcPr>
          <w:p w14:paraId="4E04EFB1" w14:textId="77777777" w:rsidR="009D087A" w:rsidRPr="002D7C45"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.475</w:t>
            </w:r>
          </w:p>
        </w:tc>
        <w:tc>
          <w:tcPr>
            <w:tcW w:w="1176" w:type="pct"/>
          </w:tcPr>
          <w:p w14:paraId="2E6C3FA7"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09D2C828"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r w:rsidR="009D087A" w:rsidRPr="003540C9" w14:paraId="79FEED8A" w14:textId="77777777" w:rsidTr="009D087A">
        <w:trPr>
          <w:trHeight w:val="294"/>
        </w:trPr>
        <w:tc>
          <w:tcPr>
            <w:tcW w:w="436" w:type="pct"/>
            <w:vAlign w:val="center"/>
          </w:tcPr>
          <w:p w14:paraId="43B2AD2A" w14:textId="77777777" w:rsidR="009D087A" w:rsidRPr="003540C9" w:rsidRDefault="009D087A" w:rsidP="00440960">
            <w:pPr>
              <w:spacing w:after="0"/>
              <w:ind w:left="34"/>
              <w:jc w:val="center"/>
              <w:rPr>
                <w:rFonts w:ascii="Arial Narrow" w:hAnsi="Arial Narrow" w:cs="Times New Roman"/>
                <w:sz w:val="24"/>
                <w:szCs w:val="24"/>
              </w:rPr>
            </w:pPr>
            <w:r w:rsidRPr="003540C9">
              <w:rPr>
                <w:rFonts w:ascii="Arial Narrow" w:hAnsi="Arial Narrow" w:cs="Times New Roman"/>
                <w:sz w:val="24"/>
                <w:szCs w:val="24"/>
              </w:rPr>
              <w:t>21.</w:t>
            </w:r>
          </w:p>
        </w:tc>
        <w:tc>
          <w:tcPr>
            <w:tcW w:w="1273" w:type="pct"/>
            <w:vAlign w:val="center"/>
          </w:tcPr>
          <w:p w14:paraId="38AA09C9" w14:textId="77777777" w:rsidR="009D087A" w:rsidRPr="003540C9" w:rsidRDefault="009D087A" w:rsidP="00440960">
            <w:pPr>
              <w:spacing w:after="0"/>
              <w:jc w:val="center"/>
              <w:rPr>
                <w:rFonts w:ascii="Arial Narrow" w:hAnsi="Arial Narrow"/>
                <w:sz w:val="24"/>
                <w:szCs w:val="24"/>
              </w:rPr>
            </w:pPr>
            <w:r w:rsidRPr="003540C9">
              <w:rPr>
                <w:rFonts w:ascii="Arial Narrow" w:hAnsi="Arial Narrow" w:cs="Times New Roman"/>
                <w:sz w:val="24"/>
                <w:szCs w:val="24"/>
              </w:rPr>
              <w:t>Item16</w:t>
            </w:r>
          </w:p>
        </w:tc>
        <w:tc>
          <w:tcPr>
            <w:tcW w:w="1130" w:type="pct"/>
            <w:vAlign w:val="center"/>
          </w:tcPr>
          <w:p w14:paraId="6E464294" w14:textId="77777777" w:rsidR="009D087A" w:rsidRPr="002D7C45"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0</w:t>
            </w:r>
            <w:r>
              <w:rPr>
                <w:rFonts w:ascii="Arial Narrow" w:hAnsi="Arial Narrow" w:cs="Times New Roman"/>
                <w:sz w:val="24"/>
                <w:szCs w:val="24"/>
              </w:rPr>
              <w:t>.432</w:t>
            </w:r>
          </w:p>
        </w:tc>
        <w:tc>
          <w:tcPr>
            <w:tcW w:w="1176" w:type="pct"/>
          </w:tcPr>
          <w:p w14:paraId="18750A73" w14:textId="77777777" w:rsidR="009D087A" w:rsidRDefault="009D087A" w:rsidP="00440960">
            <w:pPr>
              <w:spacing w:after="0"/>
              <w:jc w:val="center"/>
            </w:pPr>
            <w:r w:rsidRPr="00532D18">
              <w:rPr>
                <w:rFonts w:ascii="Arial Narrow" w:hAnsi="Arial Narrow" w:cs="Times New Roman"/>
                <w:sz w:val="24"/>
                <w:szCs w:val="24"/>
              </w:rPr>
              <w:t>0.233</w:t>
            </w:r>
          </w:p>
        </w:tc>
        <w:tc>
          <w:tcPr>
            <w:tcW w:w="985" w:type="pct"/>
            <w:vAlign w:val="center"/>
          </w:tcPr>
          <w:p w14:paraId="5D1E99CB" w14:textId="77777777" w:rsidR="009D087A" w:rsidRPr="003540C9" w:rsidRDefault="009D087A" w:rsidP="00440960">
            <w:pPr>
              <w:spacing w:after="0"/>
              <w:jc w:val="center"/>
              <w:rPr>
                <w:rFonts w:ascii="Arial Narrow" w:hAnsi="Arial Narrow" w:cs="Times New Roman"/>
                <w:sz w:val="24"/>
                <w:szCs w:val="24"/>
              </w:rPr>
            </w:pPr>
            <w:r w:rsidRPr="003540C9">
              <w:rPr>
                <w:rFonts w:ascii="Arial Narrow" w:hAnsi="Arial Narrow" w:cs="Times New Roman"/>
                <w:sz w:val="24"/>
                <w:szCs w:val="24"/>
              </w:rPr>
              <w:t>Valid</w:t>
            </w:r>
          </w:p>
        </w:tc>
      </w:tr>
    </w:tbl>
    <w:p w14:paraId="192A4E0E" w14:textId="77777777" w:rsidR="009D087A" w:rsidRPr="009D087A" w:rsidRDefault="009D087A" w:rsidP="00673E89">
      <w:pPr>
        <w:widowControl w:val="0"/>
        <w:autoSpaceDE w:val="0"/>
        <w:autoSpaceDN w:val="0"/>
        <w:adjustRightInd w:val="0"/>
        <w:spacing w:after="0" w:line="276" w:lineRule="auto"/>
        <w:jc w:val="both"/>
        <w:rPr>
          <w:rFonts w:ascii="Palentino" w:hAnsi="Palentino"/>
          <w:spacing w:val="-3"/>
          <w:sz w:val="24"/>
          <w:szCs w:val="24"/>
          <w:lang w:val="id-ID"/>
        </w:rPr>
      </w:pPr>
    </w:p>
    <w:p w14:paraId="05DB4FB5" w14:textId="29FF6BB3" w:rsidR="009D087A" w:rsidRDefault="009D087A" w:rsidP="009D087A">
      <w:pPr>
        <w:spacing w:after="0" w:line="240" w:lineRule="auto"/>
        <w:ind w:firstLine="720"/>
        <w:jc w:val="both"/>
        <w:rPr>
          <w:rFonts w:ascii="Palentino" w:hAnsi="Palentino" w:cs="Times New Roman"/>
          <w:sz w:val="24"/>
          <w:szCs w:val="24"/>
        </w:rPr>
      </w:pPr>
      <w:proofErr w:type="spellStart"/>
      <w:r w:rsidRPr="009D087A">
        <w:rPr>
          <w:rFonts w:ascii="Palentino" w:hAnsi="Palentino" w:cs="Times New Roman"/>
          <w:sz w:val="24"/>
          <w:szCs w:val="24"/>
        </w:rPr>
        <w:t>Berdasarkan</w:t>
      </w:r>
      <w:proofErr w:type="spellEnd"/>
      <w:r w:rsidRPr="009D087A">
        <w:rPr>
          <w:rFonts w:ascii="Palentino" w:hAnsi="Palentino" w:cs="Times New Roman"/>
          <w:sz w:val="24"/>
          <w:szCs w:val="24"/>
        </w:rPr>
        <w:t xml:space="preserve"> data </w:t>
      </w:r>
      <w:proofErr w:type="spellStart"/>
      <w:r w:rsidRPr="009D087A">
        <w:rPr>
          <w:rFonts w:ascii="Palentino" w:hAnsi="Palentino" w:cs="Times New Roman"/>
          <w:sz w:val="24"/>
          <w:szCs w:val="24"/>
        </w:rPr>
        <w:t>hasil</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pengujian</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validitas</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instrumen</w:t>
      </w:r>
      <w:proofErr w:type="spellEnd"/>
      <w:r w:rsidRPr="009D087A">
        <w:rPr>
          <w:rFonts w:ascii="Palentino" w:hAnsi="Palentino" w:cs="Times New Roman"/>
          <w:sz w:val="24"/>
          <w:szCs w:val="24"/>
        </w:rPr>
        <w:t xml:space="preserve"> model </w:t>
      </w:r>
      <w:proofErr w:type="spellStart"/>
      <w:r w:rsidRPr="009D087A">
        <w:rPr>
          <w:rFonts w:ascii="Palentino" w:hAnsi="Palentino" w:cs="Times New Roman"/>
          <w:i/>
          <w:sz w:val="24"/>
          <w:szCs w:val="24"/>
        </w:rPr>
        <w:t>pearson</w:t>
      </w:r>
      <w:proofErr w:type="spellEnd"/>
      <w:r w:rsidRPr="009D087A">
        <w:rPr>
          <w:rFonts w:ascii="Palentino" w:hAnsi="Palentino" w:cs="Times New Roman"/>
          <w:i/>
          <w:sz w:val="24"/>
          <w:szCs w:val="24"/>
        </w:rPr>
        <w:t xml:space="preserve"> product moment</w:t>
      </w:r>
      <w:r w:rsidRPr="009D087A">
        <w:rPr>
          <w:rFonts w:ascii="Palentino" w:hAnsi="Palentino" w:cs="Times New Roman"/>
          <w:sz w:val="24"/>
          <w:szCs w:val="24"/>
        </w:rPr>
        <w:t xml:space="preserve"> pada </w:t>
      </w:r>
      <w:proofErr w:type="spellStart"/>
      <w:r w:rsidRPr="009D087A">
        <w:rPr>
          <w:rFonts w:ascii="Palentino" w:hAnsi="Palentino" w:cs="Times New Roman"/>
          <w:sz w:val="24"/>
          <w:szCs w:val="24"/>
        </w:rPr>
        <w:t>tabel</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diatas</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dapat</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dilihat</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bahwa</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seluruh</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butir</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soal</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instrumen</w:t>
      </w:r>
      <w:proofErr w:type="spellEnd"/>
      <w:r w:rsidRPr="009D087A">
        <w:rPr>
          <w:rFonts w:ascii="Palentino" w:hAnsi="Palentino" w:cs="Times New Roman"/>
          <w:sz w:val="24"/>
          <w:szCs w:val="24"/>
        </w:rPr>
        <w:t xml:space="preserve"> pada masing – masing </w:t>
      </w:r>
      <w:proofErr w:type="spellStart"/>
      <w:r w:rsidRPr="009D087A">
        <w:rPr>
          <w:rFonts w:ascii="Palentino" w:hAnsi="Palentino" w:cs="Times New Roman"/>
          <w:sz w:val="24"/>
          <w:szCs w:val="24"/>
        </w:rPr>
        <w:t>variabel</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baik</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variabel</w:t>
      </w:r>
      <w:proofErr w:type="spellEnd"/>
      <w:r w:rsidRPr="009D087A">
        <w:rPr>
          <w:rFonts w:ascii="Palentino" w:hAnsi="Palentino" w:cs="Times New Roman"/>
          <w:sz w:val="24"/>
          <w:szCs w:val="24"/>
        </w:rPr>
        <w:t xml:space="preserve"> X (</w:t>
      </w:r>
      <w:proofErr w:type="spellStart"/>
      <w:r w:rsidRPr="009D087A">
        <w:rPr>
          <w:rFonts w:ascii="Palentino" w:hAnsi="Palentino" w:cs="Times New Roman"/>
          <w:sz w:val="24"/>
          <w:szCs w:val="24"/>
        </w:rPr>
        <w:t>pengelolaan</w:t>
      </w:r>
      <w:proofErr w:type="spellEnd"/>
      <w:r w:rsidRPr="009D087A">
        <w:rPr>
          <w:rFonts w:ascii="Palentino" w:hAnsi="Palentino" w:cs="Times New Roman"/>
          <w:sz w:val="24"/>
          <w:szCs w:val="24"/>
        </w:rPr>
        <w:t xml:space="preserve"> dana </w:t>
      </w:r>
      <w:proofErr w:type="spellStart"/>
      <w:r w:rsidRPr="009D087A">
        <w:rPr>
          <w:rFonts w:ascii="Palentino" w:hAnsi="Palentino" w:cs="Times New Roman"/>
          <w:sz w:val="24"/>
          <w:szCs w:val="24"/>
        </w:rPr>
        <w:t>desa</w:t>
      </w:r>
      <w:proofErr w:type="spellEnd"/>
      <w:r w:rsidRPr="009D087A">
        <w:rPr>
          <w:rFonts w:ascii="Palentino" w:hAnsi="Palentino" w:cs="Times New Roman"/>
          <w:sz w:val="24"/>
          <w:szCs w:val="24"/>
        </w:rPr>
        <w:t xml:space="preserve">) dan </w:t>
      </w:r>
      <w:proofErr w:type="spellStart"/>
      <w:r w:rsidRPr="009D087A">
        <w:rPr>
          <w:rFonts w:ascii="Palentino" w:hAnsi="Palentino" w:cs="Times New Roman"/>
          <w:sz w:val="24"/>
          <w:szCs w:val="24"/>
        </w:rPr>
        <w:t>variabel</w:t>
      </w:r>
      <w:proofErr w:type="spellEnd"/>
      <w:r w:rsidRPr="009D087A">
        <w:rPr>
          <w:rFonts w:ascii="Palentino" w:hAnsi="Palentino" w:cs="Times New Roman"/>
          <w:sz w:val="24"/>
          <w:szCs w:val="24"/>
        </w:rPr>
        <w:t xml:space="preserve"> Y (</w:t>
      </w:r>
      <w:proofErr w:type="spellStart"/>
      <w:r w:rsidRPr="009D087A">
        <w:rPr>
          <w:rFonts w:ascii="Palentino" w:hAnsi="Palentino" w:cs="Times New Roman"/>
          <w:sz w:val="24"/>
          <w:szCs w:val="24"/>
        </w:rPr>
        <w:t>pengentasan</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kemiskinan</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mempunyai</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nilai</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Rhitung</w:t>
      </w:r>
      <w:proofErr w:type="spellEnd"/>
      <w:r w:rsidRPr="009D087A">
        <w:rPr>
          <w:rFonts w:ascii="Palentino" w:hAnsi="Palentino" w:cs="Times New Roman"/>
          <w:sz w:val="24"/>
          <w:szCs w:val="24"/>
        </w:rPr>
        <w:t xml:space="preserve"> &gt; </w:t>
      </w:r>
      <w:proofErr w:type="spellStart"/>
      <w:r w:rsidRPr="009D087A">
        <w:rPr>
          <w:rFonts w:ascii="Palentino" w:hAnsi="Palentino" w:cs="Times New Roman"/>
          <w:sz w:val="24"/>
          <w:szCs w:val="24"/>
        </w:rPr>
        <w:t>Rtabel</w:t>
      </w:r>
      <w:proofErr w:type="spellEnd"/>
      <w:r>
        <w:rPr>
          <w:rFonts w:ascii="Palentino" w:hAnsi="Palentino" w:cs="Times New Roman"/>
          <w:sz w:val="24"/>
          <w:szCs w:val="24"/>
          <w:lang w:val="id-ID"/>
        </w:rPr>
        <w:t xml:space="preserve"> sebsar 0.233</w:t>
      </w:r>
      <w:r w:rsidR="00244109">
        <w:rPr>
          <w:rFonts w:ascii="Palentino" w:hAnsi="Palentino" w:cs="Times New Roman"/>
          <w:sz w:val="24"/>
          <w:szCs w:val="24"/>
          <w:lang w:val="id-ID"/>
        </w:rPr>
        <w:t xml:space="preserve"> </w:t>
      </w:r>
      <w:proofErr w:type="spellStart"/>
      <w:r w:rsidRPr="009D087A">
        <w:rPr>
          <w:rFonts w:ascii="Palentino" w:hAnsi="Palentino" w:cs="Times New Roman"/>
          <w:sz w:val="24"/>
          <w:szCs w:val="24"/>
        </w:rPr>
        <w:t>sehingga</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instrumen</w:t>
      </w:r>
      <w:proofErr w:type="spellEnd"/>
      <w:r w:rsidRPr="009D087A">
        <w:rPr>
          <w:rFonts w:ascii="Palentino" w:hAnsi="Palentino" w:cs="Times New Roman"/>
          <w:sz w:val="24"/>
          <w:szCs w:val="24"/>
        </w:rPr>
        <w:t xml:space="preserve"> </w:t>
      </w:r>
      <w:proofErr w:type="spellStart"/>
      <w:r w:rsidRPr="009D087A">
        <w:rPr>
          <w:rFonts w:ascii="Palentino" w:hAnsi="Palentino" w:cs="Times New Roman"/>
          <w:sz w:val="24"/>
          <w:szCs w:val="24"/>
        </w:rPr>
        <w:t>dinyatakan</w:t>
      </w:r>
      <w:proofErr w:type="spellEnd"/>
      <w:r w:rsidRPr="009D087A">
        <w:rPr>
          <w:rFonts w:ascii="Palentino" w:hAnsi="Palentino" w:cs="Times New Roman"/>
          <w:sz w:val="24"/>
          <w:szCs w:val="24"/>
        </w:rPr>
        <w:t xml:space="preserve"> valid. </w:t>
      </w:r>
    </w:p>
    <w:p w14:paraId="6FD4E72E" w14:textId="77777777" w:rsidR="0094058C" w:rsidRDefault="0094058C" w:rsidP="009D087A">
      <w:pPr>
        <w:spacing w:after="0" w:line="240" w:lineRule="auto"/>
        <w:ind w:firstLine="720"/>
        <w:jc w:val="both"/>
        <w:rPr>
          <w:rFonts w:ascii="Palentino" w:hAnsi="Palentino" w:cs="Times New Roman"/>
          <w:sz w:val="24"/>
          <w:szCs w:val="24"/>
        </w:rPr>
      </w:pPr>
    </w:p>
    <w:p w14:paraId="4831F9B8" w14:textId="7CC18B5E" w:rsidR="009D087A" w:rsidRDefault="009D087A" w:rsidP="009D087A">
      <w:pPr>
        <w:spacing w:after="0" w:line="240" w:lineRule="auto"/>
        <w:jc w:val="both"/>
        <w:rPr>
          <w:rFonts w:ascii="Palentino" w:hAnsi="Palentino" w:cs="Times New Roman"/>
          <w:b/>
          <w:bCs/>
          <w:sz w:val="24"/>
          <w:szCs w:val="24"/>
          <w:lang w:val="id-ID"/>
        </w:rPr>
      </w:pPr>
      <w:r>
        <w:rPr>
          <w:rFonts w:ascii="Palentino" w:hAnsi="Palentino" w:cs="Times New Roman"/>
          <w:b/>
          <w:bCs/>
          <w:sz w:val="24"/>
          <w:szCs w:val="24"/>
          <w:lang w:val="id-ID"/>
        </w:rPr>
        <w:t>Uji Reliabilitas</w:t>
      </w:r>
      <w:r w:rsidR="0094058C">
        <w:rPr>
          <w:rFonts w:ascii="Palentino" w:hAnsi="Palentino" w:cs="Times New Roman"/>
          <w:b/>
          <w:bCs/>
          <w:sz w:val="24"/>
          <w:szCs w:val="24"/>
          <w:lang w:val="id-ID"/>
        </w:rPr>
        <w:t xml:space="preserve"> Instrumen</w:t>
      </w:r>
    </w:p>
    <w:p w14:paraId="05183777" w14:textId="695812B5" w:rsidR="000E4EB1" w:rsidRPr="000E4EB1" w:rsidRDefault="000E4EB1" w:rsidP="000E4EB1">
      <w:pPr>
        <w:spacing w:after="0" w:line="240" w:lineRule="auto"/>
        <w:ind w:firstLine="720"/>
        <w:jc w:val="both"/>
        <w:rPr>
          <w:rFonts w:ascii="Palentino" w:eastAsiaTheme="minorEastAsia" w:hAnsi="Palentino" w:cs="Times New Roman"/>
          <w:b/>
          <w:sz w:val="24"/>
          <w:szCs w:val="24"/>
        </w:rPr>
      </w:pPr>
      <w:proofErr w:type="spellStart"/>
      <w:r w:rsidRPr="000E4EB1">
        <w:rPr>
          <w:rFonts w:ascii="Palentino" w:eastAsiaTheme="minorEastAsia" w:hAnsi="Palentino" w:cs="Times New Roman"/>
          <w:bCs/>
          <w:sz w:val="24"/>
          <w:szCs w:val="24"/>
        </w:rPr>
        <w:t>Reliabilitas</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menunjuk</w:t>
      </w:r>
      <w:proofErr w:type="spellEnd"/>
      <w:r w:rsidRPr="000E4EB1">
        <w:rPr>
          <w:rFonts w:ascii="Palentino" w:eastAsiaTheme="minorEastAsia" w:hAnsi="Palentino" w:cs="Times New Roman"/>
          <w:bCs/>
          <w:sz w:val="24"/>
          <w:szCs w:val="24"/>
        </w:rPr>
        <w:t xml:space="preserve"> pada </w:t>
      </w:r>
      <w:proofErr w:type="spellStart"/>
      <w:r w:rsidRPr="000E4EB1">
        <w:rPr>
          <w:rFonts w:ascii="Palentino" w:eastAsiaTheme="minorEastAsia" w:hAnsi="Palentino" w:cs="Times New Roman"/>
          <w:bCs/>
          <w:sz w:val="24"/>
          <w:szCs w:val="24"/>
        </w:rPr>
        <w:t>satu</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pengertian</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bahwa</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suatu</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instrumen</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cukup</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dapat</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dipercaya</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untuk</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digunakan</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sebagai</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alat</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pengumpul</w:t>
      </w:r>
      <w:proofErr w:type="spellEnd"/>
      <w:r w:rsidRPr="000E4EB1">
        <w:rPr>
          <w:rFonts w:ascii="Palentino" w:eastAsiaTheme="minorEastAsia" w:hAnsi="Palentino" w:cs="Times New Roman"/>
          <w:bCs/>
          <w:sz w:val="24"/>
          <w:szCs w:val="24"/>
        </w:rPr>
        <w:t xml:space="preserve"> data </w:t>
      </w:r>
      <w:proofErr w:type="spellStart"/>
      <w:r w:rsidRPr="000E4EB1">
        <w:rPr>
          <w:rFonts w:ascii="Palentino" w:eastAsiaTheme="minorEastAsia" w:hAnsi="Palentino" w:cs="Times New Roman"/>
          <w:bCs/>
          <w:sz w:val="24"/>
          <w:szCs w:val="24"/>
        </w:rPr>
        <w:t>karena</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inst</w:t>
      </w:r>
      <w:proofErr w:type="spellEnd"/>
      <w:r w:rsidRPr="000E4EB1">
        <w:rPr>
          <w:rFonts w:ascii="Palentino" w:eastAsiaTheme="minorEastAsia" w:hAnsi="Palentino" w:cs="Times New Roman"/>
          <w:bCs/>
          <w:sz w:val="24"/>
          <w:szCs w:val="24"/>
          <w:lang w:val="id-ID"/>
        </w:rPr>
        <w:t>r</w:t>
      </w:r>
      <w:r w:rsidRPr="000E4EB1">
        <w:rPr>
          <w:rFonts w:ascii="Palentino" w:eastAsiaTheme="minorEastAsia" w:hAnsi="Palentino" w:cs="Times New Roman"/>
          <w:bCs/>
          <w:sz w:val="24"/>
          <w:szCs w:val="24"/>
        </w:rPr>
        <w:t>um</w:t>
      </w:r>
      <w:r w:rsidRPr="000E4EB1">
        <w:rPr>
          <w:rFonts w:ascii="Palentino" w:eastAsiaTheme="minorEastAsia" w:hAnsi="Palentino" w:cs="Times New Roman"/>
          <w:bCs/>
          <w:sz w:val="24"/>
          <w:szCs w:val="24"/>
          <w:lang w:val="id-ID"/>
        </w:rPr>
        <w:t>e</w:t>
      </w:r>
      <w:r w:rsidRPr="000E4EB1">
        <w:rPr>
          <w:rFonts w:ascii="Palentino" w:eastAsiaTheme="minorEastAsia" w:hAnsi="Palentino" w:cs="Times New Roman"/>
          <w:bCs/>
          <w:sz w:val="24"/>
          <w:szCs w:val="24"/>
        </w:rPr>
        <w:t xml:space="preserve">n </w:t>
      </w:r>
      <w:proofErr w:type="spellStart"/>
      <w:r w:rsidRPr="000E4EB1">
        <w:rPr>
          <w:rFonts w:ascii="Palentino" w:eastAsiaTheme="minorEastAsia" w:hAnsi="Palentino" w:cs="Times New Roman"/>
          <w:bCs/>
          <w:sz w:val="24"/>
          <w:szCs w:val="24"/>
        </w:rPr>
        <w:t>tersebut</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sudah</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baik</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Reliabel</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artinya</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dapat</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dipercaya</w:t>
      </w:r>
      <w:proofErr w:type="spellEnd"/>
      <w:r w:rsidRPr="000E4EB1">
        <w:rPr>
          <w:rFonts w:ascii="Palentino" w:eastAsiaTheme="minorEastAsia" w:hAnsi="Palentino" w:cs="Times New Roman"/>
          <w:bCs/>
          <w:sz w:val="24"/>
          <w:szCs w:val="24"/>
        </w:rPr>
        <w:t xml:space="preserve"> dan </w:t>
      </w:r>
      <w:proofErr w:type="spellStart"/>
      <w:r w:rsidRPr="000E4EB1">
        <w:rPr>
          <w:rFonts w:ascii="Palentino" w:eastAsiaTheme="minorEastAsia" w:hAnsi="Palentino" w:cs="Times New Roman"/>
          <w:bCs/>
          <w:sz w:val="24"/>
          <w:szCs w:val="24"/>
        </w:rPr>
        <w:t>dapat</w:t>
      </w:r>
      <w:proofErr w:type="spellEnd"/>
      <w:r w:rsidRPr="000E4EB1">
        <w:rPr>
          <w:rFonts w:ascii="Palentino" w:eastAsiaTheme="minorEastAsia" w:hAnsi="Palentino" w:cs="Times New Roman"/>
          <w:bCs/>
          <w:sz w:val="24"/>
          <w:szCs w:val="24"/>
        </w:rPr>
        <w:t xml:space="preserve"> di </w:t>
      </w:r>
      <w:proofErr w:type="spellStart"/>
      <w:r w:rsidRPr="000E4EB1">
        <w:rPr>
          <w:rFonts w:ascii="Palentino" w:eastAsiaTheme="minorEastAsia" w:hAnsi="Palentino" w:cs="Times New Roman"/>
          <w:bCs/>
          <w:sz w:val="24"/>
          <w:szCs w:val="24"/>
        </w:rPr>
        <w:t>andalkan</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Pengujian</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reliabilitas</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menggunakan</w:t>
      </w:r>
      <w:proofErr w:type="spellEnd"/>
      <w:r w:rsidRPr="000E4EB1">
        <w:rPr>
          <w:rFonts w:ascii="Palentino" w:eastAsiaTheme="minorEastAsia" w:hAnsi="Palentino" w:cs="Times New Roman"/>
          <w:bCs/>
          <w:sz w:val="24"/>
          <w:szCs w:val="24"/>
        </w:rPr>
        <w:t xml:space="preserve"> </w:t>
      </w:r>
      <w:r w:rsidRPr="000E4EB1">
        <w:rPr>
          <w:rFonts w:ascii="Palentino" w:eastAsiaTheme="minorEastAsia" w:hAnsi="Palentino" w:cs="Times New Roman"/>
          <w:bCs/>
          <w:i/>
          <w:iCs/>
          <w:sz w:val="24"/>
          <w:szCs w:val="24"/>
        </w:rPr>
        <w:t xml:space="preserve">IBM Statistics SPSS </w:t>
      </w:r>
      <w:proofErr w:type="spellStart"/>
      <w:r w:rsidRPr="000E4EB1">
        <w:rPr>
          <w:rFonts w:ascii="Palentino" w:eastAsiaTheme="minorEastAsia" w:hAnsi="Palentino" w:cs="Times New Roman"/>
          <w:bCs/>
          <w:i/>
          <w:iCs/>
          <w:sz w:val="24"/>
          <w:szCs w:val="24"/>
        </w:rPr>
        <w:t>versi</w:t>
      </w:r>
      <w:proofErr w:type="spellEnd"/>
      <w:r w:rsidRPr="000E4EB1">
        <w:rPr>
          <w:rFonts w:ascii="Palentino" w:eastAsiaTheme="minorEastAsia" w:hAnsi="Palentino" w:cs="Times New Roman"/>
          <w:bCs/>
          <w:i/>
          <w:iCs/>
          <w:sz w:val="24"/>
          <w:szCs w:val="24"/>
        </w:rPr>
        <w:t xml:space="preserve"> 21.1</w:t>
      </w:r>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hasilnya</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dapat</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dilihat</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dalam</w:t>
      </w:r>
      <w:proofErr w:type="spellEnd"/>
      <w:r w:rsidRPr="000E4EB1">
        <w:rPr>
          <w:rFonts w:ascii="Palentino" w:eastAsiaTheme="minorEastAsia" w:hAnsi="Palentino" w:cs="Times New Roman"/>
          <w:bCs/>
          <w:sz w:val="24"/>
          <w:szCs w:val="24"/>
          <w:lang w:val="id-ID"/>
        </w:rPr>
        <w:t xml:space="preserve"> </w:t>
      </w:r>
      <w:proofErr w:type="spellStart"/>
      <w:r w:rsidRPr="000E4EB1">
        <w:rPr>
          <w:rFonts w:ascii="Palentino" w:eastAsiaTheme="minorEastAsia" w:hAnsi="Palentino" w:cs="Times New Roman"/>
          <w:bCs/>
          <w:sz w:val="24"/>
          <w:szCs w:val="24"/>
        </w:rPr>
        <w:t>tabel</w:t>
      </w:r>
      <w:proofErr w:type="spellEnd"/>
      <w:r w:rsidRPr="000E4EB1">
        <w:rPr>
          <w:rFonts w:ascii="Palentino" w:eastAsiaTheme="minorEastAsia" w:hAnsi="Palentino" w:cs="Times New Roman"/>
          <w:bCs/>
          <w:sz w:val="24"/>
          <w:szCs w:val="24"/>
        </w:rPr>
        <w:t xml:space="preserve"> </w:t>
      </w:r>
      <w:proofErr w:type="spellStart"/>
      <w:r w:rsidRPr="000E4EB1">
        <w:rPr>
          <w:rFonts w:ascii="Palentino" w:eastAsiaTheme="minorEastAsia" w:hAnsi="Palentino" w:cs="Times New Roman"/>
          <w:bCs/>
          <w:sz w:val="24"/>
          <w:szCs w:val="24"/>
        </w:rPr>
        <w:t>berikut</w:t>
      </w:r>
      <w:proofErr w:type="spellEnd"/>
      <w:r w:rsidRPr="000E4EB1">
        <w:rPr>
          <w:rFonts w:ascii="Palentino" w:eastAsiaTheme="minorEastAsia" w:hAnsi="Palentino" w:cs="Times New Roman"/>
          <w:bCs/>
          <w:sz w:val="24"/>
          <w:szCs w:val="24"/>
        </w:rPr>
        <w:t>:</w:t>
      </w:r>
    </w:p>
    <w:p w14:paraId="280C90B5" w14:textId="77777777" w:rsidR="000E4EB1" w:rsidRPr="000E4EB1" w:rsidRDefault="000E4EB1" w:rsidP="000E4EB1">
      <w:pPr>
        <w:spacing w:after="0" w:line="240" w:lineRule="auto"/>
        <w:jc w:val="center"/>
        <w:rPr>
          <w:rFonts w:ascii="Palentino" w:hAnsi="Palentino" w:cs="Times New Roman"/>
          <w:b/>
          <w:bCs/>
          <w:sz w:val="24"/>
          <w:szCs w:val="24"/>
          <w:lang w:val="id-ID"/>
        </w:rPr>
      </w:pPr>
    </w:p>
    <w:p w14:paraId="4606F462" w14:textId="7AA1A4F3" w:rsidR="009D087A" w:rsidRDefault="009D087A" w:rsidP="000E4EB1">
      <w:pPr>
        <w:spacing w:after="0" w:line="240" w:lineRule="auto"/>
        <w:jc w:val="center"/>
        <w:rPr>
          <w:rFonts w:ascii="Palentino" w:hAnsi="Palentino" w:cs="Times New Roman"/>
          <w:sz w:val="24"/>
          <w:szCs w:val="24"/>
          <w:lang w:val="id-ID"/>
        </w:rPr>
      </w:pPr>
      <w:r>
        <w:rPr>
          <w:rFonts w:ascii="Palentino" w:hAnsi="Palentino" w:cs="Times New Roman"/>
          <w:b/>
          <w:bCs/>
          <w:sz w:val="24"/>
          <w:szCs w:val="24"/>
          <w:lang w:val="id-ID"/>
        </w:rPr>
        <w:t>Tabel 3.</w:t>
      </w:r>
      <w:r>
        <w:rPr>
          <w:rFonts w:ascii="Palentino" w:hAnsi="Palentino" w:cs="Times New Roman"/>
          <w:sz w:val="24"/>
          <w:szCs w:val="24"/>
          <w:lang w:val="id-ID"/>
        </w:rPr>
        <w:t xml:space="preserve"> Hasil Uji Relibilitas</w:t>
      </w:r>
      <w:r w:rsidR="0094058C">
        <w:rPr>
          <w:rFonts w:ascii="Palentino" w:hAnsi="Palentino" w:cs="Times New Roman"/>
          <w:sz w:val="24"/>
          <w:szCs w:val="24"/>
          <w:lang w:val="id-ID"/>
        </w:rPr>
        <w:t xml:space="preserve"> Instrumen</w:t>
      </w:r>
    </w:p>
    <w:tbl>
      <w:tblPr>
        <w:tblStyle w:val="TableGrid"/>
        <w:tblW w:w="852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686"/>
        <w:gridCol w:w="3353"/>
        <w:gridCol w:w="1795"/>
        <w:gridCol w:w="1346"/>
        <w:gridCol w:w="1345"/>
      </w:tblGrid>
      <w:tr w:rsidR="009D087A" w:rsidRPr="0080017E" w14:paraId="5C0B8722" w14:textId="77777777" w:rsidTr="0094058C">
        <w:trPr>
          <w:trHeight w:val="884"/>
        </w:trPr>
        <w:tc>
          <w:tcPr>
            <w:tcW w:w="686" w:type="dxa"/>
            <w:shd w:val="clear" w:color="auto" w:fill="F2F2F2" w:themeFill="background1" w:themeFillShade="F2"/>
            <w:vAlign w:val="center"/>
          </w:tcPr>
          <w:p w14:paraId="5BAB5E82" w14:textId="77777777" w:rsidR="009D087A" w:rsidRPr="0080017E" w:rsidRDefault="009D087A" w:rsidP="00440960">
            <w:pPr>
              <w:pStyle w:val="ListParagraph"/>
              <w:spacing w:line="360" w:lineRule="auto"/>
              <w:ind w:left="0"/>
              <w:jc w:val="center"/>
              <w:rPr>
                <w:rFonts w:ascii="Arial Narrow" w:hAnsi="Arial Narrow"/>
                <w:b/>
              </w:rPr>
            </w:pPr>
            <w:r w:rsidRPr="0080017E">
              <w:rPr>
                <w:rFonts w:ascii="Arial Narrow" w:hAnsi="Arial Narrow"/>
                <w:b/>
              </w:rPr>
              <w:t>No</w:t>
            </w:r>
          </w:p>
        </w:tc>
        <w:tc>
          <w:tcPr>
            <w:tcW w:w="3353" w:type="dxa"/>
            <w:shd w:val="clear" w:color="auto" w:fill="F2F2F2" w:themeFill="background1" w:themeFillShade="F2"/>
            <w:vAlign w:val="center"/>
          </w:tcPr>
          <w:p w14:paraId="58558D0C" w14:textId="77777777" w:rsidR="009D087A" w:rsidRPr="0080017E" w:rsidRDefault="009D087A" w:rsidP="00440960">
            <w:pPr>
              <w:pStyle w:val="ListParagraph"/>
              <w:spacing w:line="360" w:lineRule="auto"/>
              <w:ind w:left="0"/>
              <w:jc w:val="center"/>
              <w:rPr>
                <w:rFonts w:ascii="Arial Narrow" w:hAnsi="Arial Narrow"/>
                <w:b/>
              </w:rPr>
            </w:pPr>
            <w:proofErr w:type="spellStart"/>
            <w:r w:rsidRPr="0080017E">
              <w:rPr>
                <w:rFonts w:ascii="Arial Narrow" w:hAnsi="Arial Narrow"/>
                <w:b/>
              </w:rPr>
              <w:t>Variabel</w:t>
            </w:r>
            <w:proofErr w:type="spellEnd"/>
          </w:p>
        </w:tc>
        <w:tc>
          <w:tcPr>
            <w:tcW w:w="1795" w:type="dxa"/>
            <w:shd w:val="clear" w:color="auto" w:fill="F2F2F2" w:themeFill="background1" w:themeFillShade="F2"/>
            <w:vAlign w:val="center"/>
          </w:tcPr>
          <w:p w14:paraId="6510EDCF" w14:textId="77777777" w:rsidR="009D087A" w:rsidRPr="0080017E" w:rsidRDefault="009D087A" w:rsidP="00440960">
            <w:pPr>
              <w:pStyle w:val="ListParagraph"/>
              <w:spacing w:line="360" w:lineRule="auto"/>
              <w:ind w:left="0"/>
              <w:jc w:val="center"/>
              <w:rPr>
                <w:rFonts w:ascii="Arial Narrow" w:hAnsi="Arial Narrow"/>
                <w:b/>
              </w:rPr>
            </w:pPr>
            <w:r w:rsidRPr="0080017E">
              <w:rPr>
                <w:rFonts w:ascii="Arial Narrow" w:hAnsi="Arial Narrow"/>
                <w:b/>
                <w:bCs/>
              </w:rPr>
              <w:t>Cronbach Alpha</w:t>
            </w:r>
          </w:p>
        </w:tc>
        <w:tc>
          <w:tcPr>
            <w:tcW w:w="1346" w:type="dxa"/>
            <w:shd w:val="clear" w:color="auto" w:fill="F2F2F2" w:themeFill="background1" w:themeFillShade="F2"/>
            <w:vAlign w:val="center"/>
          </w:tcPr>
          <w:p w14:paraId="557FFFFB" w14:textId="77777777" w:rsidR="009D087A" w:rsidRPr="0080017E" w:rsidRDefault="009D087A" w:rsidP="00440960">
            <w:pPr>
              <w:pStyle w:val="ListParagraph"/>
              <w:spacing w:line="360" w:lineRule="auto"/>
              <w:ind w:left="0"/>
              <w:jc w:val="center"/>
              <w:rPr>
                <w:rFonts w:ascii="Arial Narrow" w:hAnsi="Arial Narrow"/>
                <w:b/>
              </w:rPr>
            </w:pPr>
            <w:r w:rsidRPr="0080017E">
              <w:rPr>
                <w:rFonts w:ascii="Arial Narrow" w:hAnsi="Arial Narrow"/>
                <w:b/>
                <w:i/>
              </w:rPr>
              <w:t xml:space="preserve">R </w:t>
            </w:r>
            <w:proofErr w:type="spellStart"/>
            <w:r w:rsidRPr="0080017E">
              <w:rPr>
                <w:rFonts w:ascii="Arial Narrow" w:hAnsi="Arial Narrow"/>
                <w:i/>
              </w:rPr>
              <w:t>tabel</w:t>
            </w:r>
            <w:proofErr w:type="spellEnd"/>
          </w:p>
        </w:tc>
        <w:tc>
          <w:tcPr>
            <w:tcW w:w="1345" w:type="dxa"/>
            <w:shd w:val="clear" w:color="auto" w:fill="F2F2F2" w:themeFill="background1" w:themeFillShade="F2"/>
            <w:vAlign w:val="center"/>
          </w:tcPr>
          <w:p w14:paraId="2A8C1B99" w14:textId="77777777" w:rsidR="009D087A" w:rsidRPr="0080017E" w:rsidRDefault="009D087A" w:rsidP="00440960">
            <w:pPr>
              <w:pStyle w:val="ListParagraph"/>
              <w:spacing w:line="360" w:lineRule="auto"/>
              <w:ind w:left="0"/>
              <w:jc w:val="center"/>
              <w:rPr>
                <w:rFonts w:ascii="Arial Narrow" w:hAnsi="Arial Narrow"/>
                <w:b/>
              </w:rPr>
            </w:pPr>
            <w:r w:rsidRPr="0080017E">
              <w:rPr>
                <w:rFonts w:ascii="Arial Narrow" w:hAnsi="Arial Narrow"/>
                <w:b/>
              </w:rPr>
              <w:t>Ket</w:t>
            </w:r>
          </w:p>
        </w:tc>
      </w:tr>
      <w:tr w:rsidR="009D087A" w:rsidRPr="0080017E" w14:paraId="34BF5949" w14:textId="77777777" w:rsidTr="0094058C">
        <w:trPr>
          <w:trHeight w:val="756"/>
        </w:trPr>
        <w:tc>
          <w:tcPr>
            <w:tcW w:w="686" w:type="dxa"/>
            <w:vAlign w:val="center"/>
          </w:tcPr>
          <w:p w14:paraId="414C194A" w14:textId="77777777" w:rsidR="009D087A" w:rsidRPr="0080017E" w:rsidRDefault="009D087A" w:rsidP="00440960">
            <w:pPr>
              <w:pStyle w:val="ListParagraph"/>
              <w:spacing w:line="360" w:lineRule="auto"/>
              <w:ind w:left="0"/>
              <w:jc w:val="center"/>
              <w:rPr>
                <w:rFonts w:ascii="Arial Narrow" w:hAnsi="Arial Narrow"/>
              </w:rPr>
            </w:pPr>
            <w:r w:rsidRPr="0080017E">
              <w:rPr>
                <w:rFonts w:ascii="Arial Narrow" w:hAnsi="Arial Narrow"/>
              </w:rPr>
              <w:t>1.</w:t>
            </w:r>
          </w:p>
        </w:tc>
        <w:tc>
          <w:tcPr>
            <w:tcW w:w="3353" w:type="dxa"/>
            <w:vAlign w:val="center"/>
          </w:tcPr>
          <w:p w14:paraId="1F7301FA" w14:textId="77777777" w:rsidR="009D087A" w:rsidRPr="0080017E" w:rsidRDefault="009D087A" w:rsidP="00440960">
            <w:pPr>
              <w:pStyle w:val="ListParagraph"/>
              <w:spacing w:line="360" w:lineRule="auto"/>
              <w:ind w:left="0"/>
              <w:jc w:val="center"/>
              <w:rPr>
                <w:rFonts w:ascii="Arial Narrow" w:hAnsi="Arial Narrow"/>
                <w:lang w:val="id-ID"/>
              </w:rPr>
            </w:pPr>
            <w:r w:rsidRPr="0080017E">
              <w:rPr>
                <w:rFonts w:ascii="Arial Narrow" w:hAnsi="Arial Narrow"/>
              </w:rPr>
              <w:t>Pengelolaan Dana Desa</w:t>
            </w:r>
            <w:r w:rsidRPr="0080017E">
              <w:rPr>
                <w:rFonts w:ascii="Arial Narrow" w:hAnsi="Arial Narrow"/>
                <w:lang w:val="id-ID"/>
              </w:rPr>
              <w:t xml:space="preserve"> (X)</w:t>
            </w:r>
          </w:p>
        </w:tc>
        <w:tc>
          <w:tcPr>
            <w:tcW w:w="1795" w:type="dxa"/>
            <w:vAlign w:val="center"/>
          </w:tcPr>
          <w:p w14:paraId="1A1FA259" w14:textId="77777777" w:rsidR="009D087A" w:rsidRPr="0080017E" w:rsidRDefault="009D087A" w:rsidP="00440960">
            <w:pPr>
              <w:pStyle w:val="ListParagraph"/>
              <w:spacing w:line="360" w:lineRule="auto"/>
              <w:ind w:left="0"/>
              <w:jc w:val="center"/>
              <w:rPr>
                <w:rFonts w:ascii="Arial Narrow" w:hAnsi="Arial Narrow"/>
                <w:b/>
                <w:bCs/>
                <w:lang w:val="id-ID"/>
              </w:rPr>
            </w:pPr>
            <w:r w:rsidRPr="0080017E">
              <w:rPr>
                <w:rFonts w:ascii="Arial Narrow" w:hAnsi="Arial Narrow"/>
                <w:b/>
                <w:bCs/>
              </w:rPr>
              <w:t>0.</w:t>
            </w:r>
            <w:r w:rsidRPr="0080017E">
              <w:rPr>
                <w:rFonts w:ascii="Arial Narrow" w:hAnsi="Arial Narrow"/>
                <w:b/>
                <w:bCs/>
                <w:lang w:val="id-ID"/>
              </w:rPr>
              <w:t>909</w:t>
            </w:r>
          </w:p>
        </w:tc>
        <w:tc>
          <w:tcPr>
            <w:tcW w:w="1346" w:type="dxa"/>
            <w:vAlign w:val="center"/>
          </w:tcPr>
          <w:p w14:paraId="4AA3F198" w14:textId="77777777" w:rsidR="009D087A" w:rsidRPr="0080017E" w:rsidRDefault="009D087A" w:rsidP="00440960">
            <w:pPr>
              <w:pStyle w:val="ListParagraph"/>
              <w:spacing w:line="360" w:lineRule="auto"/>
              <w:ind w:left="0"/>
              <w:jc w:val="center"/>
              <w:rPr>
                <w:rFonts w:ascii="Arial Narrow" w:hAnsi="Arial Narrow"/>
              </w:rPr>
            </w:pPr>
            <w:r w:rsidRPr="0080017E">
              <w:rPr>
                <w:rFonts w:ascii="Arial Narrow" w:hAnsi="Arial Narrow"/>
              </w:rPr>
              <w:t>0,600</w:t>
            </w:r>
          </w:p>
        </w:tc>
        <w:tc>
          <w:tcPr>
            <w:tcW w:w="1345" w:type="dxa"/>
            <w:vAlign w:val="center"/>
          </w:tcPr>
          <w:p w14:paraId="0E783614" w14:textId="77777777" w:rsidR="009D087A" w:rsidRPr="0080017E" w:rsidRDefault="009D087A" w:rsidP="00440960">
            <w:pPr>
              <w:spacing w:line="360" w:lineRule="auto"/>
              <w:jc w:val="center"/>
              <w:rPr>
                <w:rFonts w:ascii="Arial Narrow" w:hAnsi="Arial Narrow" w:cs="Times New Roman"/>
                <w:b/>
                <w:i/>
              </w:rPr>
            </w:pPr>
            <w:proofErr w:type="spellStart"/>
            <w:r w:rsidRPr="0080017E">
              <w:rPr>
                <w:rFonts w:ascii="Arial Narrow" w:hAnsi="Arial Narrow" w:cs="Times New Roman"/>
                <w:b/>
                <w:i/>
              </w:rPr>
              <w:t>Reliabel</w:t>
            </w:r>
            <w:proofErr w:type="spellEnd"/>
          </w:p>
        </w:tc>
      </w:tr>
      <w:tr w:rsidR="009D087A" w:rsidRPr="0080017E" w14:paraId="6E0FDC68" w14:textId="77777777" w:rsidTr="0094058C">
        <w:trPr>
          <w:trHeight w:val="756"/>
        </w:trPr>
        <w:tc>
          <w:tcPr>
            <w:tcW w:w="686" w:type="dxa"/>
            <w:vAlign w:val="center"/>
          </w:tcPr>
          <w:p w14:paraId="2BD10BF4" w14:textId="77777777" w:rsidR="009D087A" w:rsidRPr="0080017E" w:rsidRDefault="009D087A" w:rsidP="00440960">
            <w:pPr>
              <w:pStyle w:val="ListParagraph"/>
              <w:spacing w:line="360" w:lineRule="auto"/>
              <w:ind w:left="0"/>
              <w:jc w:val="center"/>
              <w:rPr>
                <w:rFonts w:ascii="Arial Narrow" w:hAnsi="Arial Narrow"/>
              </w:rPr>
            </w:pPr>
            <w:r w:rsidRPr="0080017E">
              <w:rPr>
                <w:rFonts w:ascii="Arial Narrow" w:hAnsi="Arial Narrow"/>
                <w:lang w:val="id-ID"/>
              </w:rPr>
              <w:t>2</w:t>
            </w:r>
            <w:r w:rsidRPr="0080017E">
              <w:rPr>
                <w:rFonts w:ascii="Arial Narrow" w:hAnsi="Arial Narrow"/>
              </w:rPr>
              <w:t>.</w:t>
            </w:r>
          </w:p>
        </w:tc>
        <w:tc>
          <w:tcPr>
            <w:tcW w:w="3353" w:type="dxa"/>
            <w:vAlign w:val="center"/>
          </w:tcPr>
          <w:p w14:paraId="0DC45F98" w14:textId="77777777" w:rsidR="009D087A" w:rsidRPr="0080017E" w:rsidRDefault="009D087A" w:rsidP="00440960">
            <w:pPr>
              <w:pStyle w:val="ListParagraph"/>
              <w:spacing w:line="360" w:lineRule="auto"/>
              <w:ind w:left="0"/>
              <w:jc w:val="center"/>
              <w:rPr>
                <w:rFonts w:ascii="Arial Narrow" w:hAnsi="Arial Narrow"/>
                <w:lang w:val="id-ID"/>
              </w:rPr>
            </w:pPr>
            <w:r w:rsidRPr="0080017E">
              <w:rPr>
                <w:rFonts w:ascii="Arial Narrow" w:hAnsi="Arial Narrow"/>
                <w:lang w:val="id-ID"/>
              </w:rPr>
              <w:t>Pengentasan Kemiskinan (Y)</w:t>
            </w:r>
          </w:p>
        </w:tc>
        <w:tc>
          <w:tcPr>
            <w:tcW w:w="1795" w:type="dxa"/>
            <w:vAlign w:val="center"/>
          </w:tcPr>
          <w:p w14:paraId="4193F66D" w14:textId="77777777" w:rsidR="009D087A" w:rsidRPr="0080017E" w:rsidRDefault="009D087A" w:rsidP="00440960">
            <w:pPr>
              <w:pStyle w:val="ListParagraph"/>
              <w:spacing w:line="360" w:lineRule="auto"/>
              <w:ind w:left="0"/>
              <w:jc w:val="center"/>
              <w:rPr>
                <w:rFonts w:ascii="Arial Narrow" w:hAnsi="Arial Narrow"/>
                <w:b/>
                <w:bCs/>
                <w:lang w:val="id-ID"/>
              </w:rPr>
            </w:pPr>
            <w:r w:rsidRPr="0080017E">
              <w:rPr>
                <w:rFonts w:ascii="Arial Narrow" w:hAnsi="Arial Narrow"/>
                <w:b/>
                <w:bCs/>
              </w:rPr>
              <w:t>0.</w:t>
            </w:r>
            <w:r w:rsidRPr="0080017E">
              <w:rPr>
                <w:rFonts w:ascii="Arial Narrow" w:hAnsi="Arial Narrow"/>
                <w:b/>
                <w:bCs/>
                <w:lang w:val="id-ID"/>
              </w:rPr>
              <w:t>870</w:t>
            </w:r>
          </w:p>
        </w:tc>
        <w:tc>
          <w:tcPr>
            <w:tcW w:w="1346" w:type="dxa"/>
            <w:vAlign w:val="center"/>
          </w:tcPr>
          <w:p w14:paraId="646193E1" w14:textId="77777777" w:rsidR="009D087A" w:rsidRPr="0080017E" w:rsidRDefault="009D087A" w:rsidP="00440960">
            <w:pPr>
              <w:pStyle w:val="ListParagraph"/>
              <w:spacing w:line="360" w:lineRule="auto"/>
              <w:ind w:left="0"/>
              <w:jc w:val="center"/>
              <w:rPr>
                <w:rFonts w:ascii="Arial Narrow" w:hAnsi="Arial Narrow"/>
              </w:rPr>
            </w:pPr>
            <w:r w:rsidRPr="0080017E">
              <w:rPr>
                <w:rFonts w:ascii="Arial Narrow" w:hAnsi="Arial Narrow"/>
              </w:rPr>
              <w:t>0,600</w:t>
            </w:r>
          </w:p>
        </w:tc>
        <w:tc>
          <w:tcPr>
            <w:tcW w:w="1345" w:type="dxa"/>
            <w:vAlign w:val="center"/>
          </w:tcPr>
          <w:p w14:paraId="0E73083E" w14:textId="77777777" w:rsidR="009D087A" w:rsidRPr="0080017E" w:rsidRDefault="009D087A" w:rsidP="00440960">
            <w:pPr>
              <w:spacing w:line="360" w:lineRule="auto"/>
              <w:jc w:val="center"/>
              <w:rPr>
                <w:rFonts w:ascii="Arial Narrow" w:hAnsi="Arial Narrow" w:cs="Times New Roman"/>
                <w:b/>
                <w:i/>
              </w:rPr>
            </w:pPr>
            <w:proofErr w:type="spellStart"/>
            <w:r w:rsidRPr="0080017E">
              <w:rPr>
                <w:rFonts w:ascii="Arial Narrow" w:hAnsi="Arial Narrow" w:cs="Times New Roman"/>
                <w:b/>
                <w:i/>
              </w:rPr>
              <w:t>Reliabel</w:t>
            </w:r>
            <w:proofErr w:type="spellEnd"/>
          </w:p>
        </w:tc>
      </w:tr>
    </w:tbl>
    <w:p w14:paraId="2BB50C73" w14:textId="77777777" w:rsidR="009D087A" w:rsidRPr="009D087A" w:rsidRDefault="009D087A" w:rsidP="009D087A">
      <w:pPr>
        <w:spacing w:after="0" w:line="240" w:lineRule="auto"/>
        <w:jc w:val="both"/>
        <w:rPr>
          <w:rFonts w:ascii="Palentino" w:hAnsi="Palentino" w:cs="Times New Roman"/>
          <w:sz w:val="24"/>
          <w:szCs w:val="24"/>
          <w:lang w:val="id-ID"/>
        </w:rPr>
      </w:pPr>
    </w:p>
    <w:p w14:paraId="539520B5" w14:textId="613B1863" w:rsidR="0094058C" w:rsidRDefault="0094058C" w:rsidP="0094058C">
      <w:pPr>
        <w:spacing w:after="0" w:line="240" w:lineRule="auto"/>
        <w:ind w:firstLine="720"/>
        <w:jc w:val="both"/>
        <w:rPr>
          <w:rFonts w:ascii="Palentino" w:hAnsi="Palentino" w:cs="Times New Roman"/>
          <w:bCs/>
          <w:sz w:val="24"/>
          <w:szCs w:val="24"/>
        </w:rPr>
      </w:pPr>
      <w:proofErr w:type="spellStart"/>
      <w:r w:rsidRPr="0094058C">
        <w:rPr>
          <w:rFonts w:ascii="Palentino" w:eastAsiaTheme="minorEastAsia" w:hAnsi="Palentino" w:cs="Times New Roman"/>
          <w:bCs/>
          <w:sz w:val="24"/>
          <w:szCs w:val="24"/>
        </w:rPr>
        <w:t>Berdasarkan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hasil</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analisis</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dengan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menggunakan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teknik</w:t>
      </w:r>
      <w:proofErr w:type="spellEnd"/>
      <w:r w:rsidRPr="0094058C">
        <w:rPr>
          <w:rFonts w:ascii="Palentino" w:eastAsiaTheme="minorEastAsia" w:hAnsi="Palentino" w:cs="Times New Roman"/>
          <w:bCs/>
          <w:sz w:val="24"/>
          <w:szCs w:val="24"/>
        </w:rPr>
        <w:t xml:space="preserve"> </w:t>
      </w:r>
      <w:r w:rsidRPr="0094058C">
        <w:rPr>
          <w:rFonts w:ascii="Palentino" w:eastAsiaTheme="minorEastAsia" w:hAnsi="Palentino" w:cs="Times New Roman"/>
          <w:bCs/>
          <w:i/>
          <w:iCs/>
          <w:sz w:val="24"/>
          <w:szCs w:val="24"/>
        </w:rPr>
        <w:t xml:space="preserve">alpha </w:t>
      </w:r>
      <w:proofErr w:type="spellStart"/>
      <w:r w:rsidRPr="0094058C">
        <w:rPr>
          <w:rFonts w:ascii="Palentino" w:eastAsiaTheme="minorEastAsia" w:hAnsi="Palentino" w:cs="Times New Roman"/>
          <w:bCs/>
          <w:i/>
          <w:iCs/>
          <w:sz w:val="24"/>
          <w:szCs w:val="24"/>
        </w:rPr>
        <w:t>cronbach</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sebagaimana</w:t>
      </w:r>
      <w:proofErr w:type="spellEnd"/>
      <w:r w:rsidRPr="0094058C">
        <w:rPr>
          <w:rFonts w:ascii="Palentino" w:eastAsiaTheme="minorEastAsia" w:hAnsi="Palentino" w:cs="Times New Roman"/>
          <w:bCs/>
          <w:sz w:val="24"/>
          <w:szCs w:val="24"/>
        </w:rPr>
        <w:t xml:space="preserve"> yang </w:t>
      </w:r>
      <w:proofErr w:type="spellStart"/>
      <w:r w:rsidRPr="0094058C">
        <w:rPr>
          <w:rFonts w:ascii="Palentino" w:eastAsiaTheme="minorEastAsia" w:hAnsi="Palentino" w:cs="Times New Roman"/>
          <w:bCs/>
          <w:sz w:val="24"/>
          <w:szCs w:val="24"/>
        </w:rPr>
        <w:t>disajikan</w:t>
      </w:r>
      <w:proofErr w:type="spellEnd"/>
      <w:r w:rsidRPr="0094058C">
        <w:rPr>
          <w:rFonts w:ascii="Palentino" w:eastAsiaTheme="minorEastAsia" w:hAnsi="Palentino" w:cs="Times New Roman"/>
          <w:bCs/>
          <w:sz w:val="24"/>
          <w:szCs w:val="24"/>
        </w:rPr>
        <w:t xml:space="preserve"> pada </w:t>
      </w:r>
      <w:proofErr w:type="spellStart"/>
      <w:r w:rsidRPr="0094058C">
        <w:rPr>
          <w:rFonts w:ascii="Palentino" w:eastAsiaTheme="minorEastAsia" w:hAnsi="Palentino" w:cs="Times New Roman"/>
          <w:bCs/>
          <w:sz w:val="24"/>
          <w:szCs w:val="24"/>
        </w:rPr>
        <w:t>tabel</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diatas</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untuk</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variabel</w:t>
      </w:r>
      <w:proofErr w:type="spellEnd"/>
      <w:r w:rsidRPr="0094058C">
        <w:rPr>
          <w:rFonts w:ascii="Palentino" w:eastAsiaTheme="minorEastAsia" w:hAnsi="Palentino" w:cs="Times New Roman"/>
          <w:bCs/>
          <w:sz w:val="24"/>
          <w:szCs w:val="24"/>
        </w:rPr>
        <w:t xml:space="preserve"> Pengelolaan dana </w:t>
      </w:r>
      <w:proofErr w:type="spellStart"/>
      <w:r w:rsidRPr="0094058C">
        <w:rPr>
          <w:rFonts w:ascii="Palentino" w:eastAsiaTheme="minorEastAsia" w:hAnsi="Palentino" w:cs="Times New Roman"/>
          <w:bCs/>
          <w:sz w:val="24"/>
          <w:szCs w:val="24"/>
        </w:rPr>
        <w:t>desa</w:t>
      </w:r>
      <w:proofErr w:type="spellEnd"/>
      <w:r w:rsidRPr="0094058C">
        <w:rPr>
          <w:rFonts w:ascii="Palentino" w:eastAsiaTheme="minorEastAsia" w:hAnsi="Palentino" w:cs="Times New Roman"/>
          <w:bCs/>
          <w:sz w:val="24"/>
          <w:szCs w:val="24"/>
        </w:rPr>
        <w:t xml:space="preserve"> di </w:t>
      </w:r>
      <w:proofErr w:type="spellStart"/>
      <w:r w:rsidRPr="0094058C">
        <w:rPr>
          <w:rFonts w:ascii="Palentino" w:eastAsiaTheme="minorEastAsia" w:hAnsi="Palentino" w:cs="Times New Roman"/>
          <w:bCs/>
          <w:sz w:val="24"/>
          <w:szCs w:val="24"/>
        </w:rPr>
        <w:t>peroleh</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nilai</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koefisien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reliabilitas</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sebesar</w:t>
      </w:r>
      <w:proofErr w:type="spellEnd"/>
      <w:r w:rsidRPr="0094058C">
        <w:rPr>
          <w:rFonts w:ascii="Palentino" w:eastAsiaTheme="minorEastAsia" w:hAnsi="Palentino" w:cs="Times New Roman"/>
          <w:bCs/>
          <w:sz w:val="24"/>
          <w:szCs w:val="24"/>
        </w:rPr>
        <w:t xml:space="preserve">  0.909 </w:t>
      </w:r>
      <w:proofErr w:type="spellStart"/>
      <w:r w:rsidRPr="0094058C">
        <w:rPr>
          <w:rFonts w:ascii="Palentino" w:eastAsiaTheme="minorEastAsia" w:hAnsi="Palentino" w:cs="Times New Roman"/>
          <w:bCs/>
          <w:sz w:val="24"/>
          <w:szCs w:val="24"/>
        </w:rPr>
        <w:t>sedangkan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untuk</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variabel</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Pengentasan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kemiskinan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diperoleh</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nilai</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koefisien</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reliabilitas</w:t>
      </w:r>
      <w:proofErr w:type="spellEnd"/>
      <w:r w:rsidRPr="0094058C">
        <w:rPr>
          <w:rFonts w:ascii="Palentino" w:eastAsiaTheme="minorEastAsia" w:hAnsi="Palentino" w:cs="Times New Roman"/>
          <w:bCs/>
          <w:sz w:val="24"/>
          <w:szCs w:val="24"/>
        </w:rPr>
        <w:t xml:space="preserve"> </w:t>
      </w:r>
      <w:proofErr w:type="spellStart"/>
      <w:r w:rsidRPr="0094058C">
        <w:rPr>
          <w:rFonts w:ascii="Palentino" w:eastAsiaTheme="minorEastAsia" w:hAnsi="Palentino" w:cs="Times New Roman"/>
          <w:bCs/>
          <w:sz w:val="24"/>
          <w:szCs w:val="24"/>
        </w:rPr>
        <w:t>sebesar</w:t>
      </w:r>
      <w:proofErr w:type="spellEnd"/>
      <w:r w:rsidRPr="0094058C">
        <w:rPr>
          <w:rFonts w:ascii="Palentino" w:eastAsiaTheme="minorEastAsia" w:hAnsi="Palentino" w:cs="Times New Roman"/>
          <w:bCs/>
          <w:sz w:val="24"/>
          <w:szCs w:val="24"/>
        </w:rPr>
        <w:t xml:space="preserve"> 0.870. Nilai </w:t>
      </w:r>
      <w:proofErr w:type="spellStart"/>
      <w:r w:rsidRPr="0094058C">
        <w:rPr>
          <w:rFonts w:ascii="Palentino" w:eastAsiaTheme="minorEastAsia" w:hAnsi="Palentino" w:cs="Times New Roman"/>
          <w:bCs/>
          <w:sz w:val="24"/>
          <w:szCs w:val="24"/>
        </w:rPr>
        <w:t>koefisien</w:t>
      </w:r>
      <w:proofErr w:type="spellEnd"/>
      <w:r w:rsidRPr="0094058C">
        <w:rPr>
          <w:rFonts w:ascii="Palentino" w:eastAsiaTheme="minorEastAsia" w:hAnsi="Palentino" w:cs="Times New Roman"/>
          <w:bCs/>
          <w:sz w:val="24"/>
          <w:szCs w:val="24"/>
        </w:rPr>
        <w:t xml:space="preserve"> </w:t>
      </w:r>
      <w:r w:rsidRPr="0094058C">
        <w:rPr>
          <w:rFonts w:ascii="Palentino" w:eastAsiaTheme="minorEastAsia" w:hAnsi="Palentino" w:cs="Times New Roman"/>
          <w:bCs/>
          <w:i/>
          <w:iCs/>
          <w:sz w:val="24"/>
          <w:szCs w:val="24"/>
        </w:rPr>
        <w:t xml:space="preserve"> Cronbach alpha</w:t>
      </w:r>
      <w:r w:rsidRPr="0094058C">
        <w:rPr>
          <w:rFonts w:ascii="Palentino" w:hAnsi="Palentino" w:cs="Times New Roman"/>
          <w:bCs/>
          <w:i/>
          <w:iCs/>
          <w:sz w:val="24"/>
          <w:szCs w:val="24"/>
        </w:rPr>
        <w:t xml:space="preserve"> </w:t>
      </w:r>
      <w:proofErr w:type="spellStart"/>
      <w:r w:rsidRPr="0094058C">
        <w:rPr>
          <w:rFonts w:ascii="Palentino" w:hAnsi="Palentino" w:cs="Times New Roman"/>
          <w:bCs/>
          <w:sz w:val="24"/>
          <w:szCs w:val="24"/>
        </w:rPr>
        <w:t>tersebut</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lebih</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besar</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dari</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nilai</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patokan</w:t>
      </w:r>
      <w:proofErr w:type="spellEnd"/>
      <w:r w:rsidRPr="0094058C">
        <w:rPr>
          <w:rFonts w:ascii="Palentino" w:hAnsi="Palentino" w:cs="Times New Roman"/>
          <w:bCs/>
          <w:sz w:val="24"/>
          <w:szCs w:val="24"/>
        </w:rPr>
        <w:t xml:space="preserve"> yang </w:t>
      </w:r>
      <w:proofErr w:type="spellStart"/>
      <w:r w:rsidRPr="0094058C">
        <w:rPr>
          <w:rFonts w:ascii="Palentino" w:hAnsi="Palentino" w:cs="Times New Roman"/>
          <w:bCs/>
          <w:sz w:val="24"/>
          <w:szCs w:val="24"/>
        </w:rPr>
        <w:t>telah</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ditentukan</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yaitu</w:t>
      </w:r>
      <w:proofErr w:type="spellEnd"/>
      <w:r w:rsidRPr="0094058C">
        <w:rPr>
          <w:rFonts w:ascii="Palentino" w:hAnsi="Palentino" w:cs="Times New Roman"/>
          <w:bCs/>
          <w:sz w:val="24"/>
          <w:szCs w:val="24"/>
        </w:rPr>
        <w:t xml:space="preserve"> 0,600. Hal </w:t>
      </w:r>
      <w:proofErr w:type="spellStart"/>
      <w:r w:rsidRPr="0094058C">
        <w:rPr>
          <w:rFonts w:ascii="Palentino" w:hAnsi="Palentino" w:cs="Times New Roman"/>
          <w:bCs/>
          <w:sz w:val="24"/>
          <w:szCs w:val="24"/>
        </w:rPr>
        <w:t>ini</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menunjukan</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bahwa</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instrumen</w:t>
      </w:r>
      <w:proofErr w:type="spellEnd"/>
      <w:r w:rsidRPr="0094058C">
        <w:rPr>
          <w:rFonts w:ascii="Palentino" w:hAnsi="Palentino" w:cs="Times New Roman"/>
          <w:bCs/>
          <w:sz w:val="24"/>
          <w:szCs w:val="24"/>
        </w:rPr>
        <w:t xml:space="preserve"> yang </w:t>
      </w:r>
      <w:proofErr w:type="spellStart"/>
      <w:r w:rsidRPr="0094058C">
        <w:rPr>
          <w:rFonts w:ascii="Palentino" w:hAnsi="Palentino" w:cs="Times New Roman"/>
          <w:bCs/>
          <w:sz w:val="24"/>
          <w:szCs w:val="24"/>
        </w:rPr>
        <w:t>digunakan</w:t>
      </w:r>
      <w:proofErr w:type="spellEnd"/>
      <w:r w:rsidRPr="0094058C">
        <w:rPr>
          <w:rFonts w:ascii="Palentino" w:hAnsi="Palentino" w:cs="Times New Roman"/>
          <w:bCs/>
          <w:sz w:val="24"/>
          <w:szCs w:val="24"/>
        </w:rPr>
        <w:t xml:space="preserve"> pada </w:t>
      </w:r>
      <w:proofErr w:type="spellStart"/>
      <w:r w:rsidRPr="0094058C">
        <w:rPr>
          <w:rFonts w:ascii="Palentino" w:hAnsi="Palentino" w:cs="Times New Roman"/>
          <w:bCs/>
          <w:sz w:val="24"/>
          <w:szCs w:val="24"/>
        </w:rPr>
        <w:t>variabel</w:t>
      </w:r>
      <w:proofErr w:type="spellEnd"/>
      <w:r w:rsidRPr="0094058C">
        <w:rPr>
          <w:rFonts w:ascii="Palentino" w:hAnsi="Palentino" w:cs="Times New Roman"/>
          <w:bCs/>
          <w:sz w:val="24"/>
          <w:szCs w:val="24"/>
        </w:rPr>
        <w:t xml:space="preserve"> Pengelolaan dana </w:t>
      </w:r>
      <w:proofErr w:type="spellStart"/>
      <w:r w:rsidRPr="0094058C">
        <w:rPr>
          <w:rFonts w:ascii="Palentino" w:hAnsi="Palentino" w:cs="Times New Roman"/>
          <w:bCs/>
          <w:sz w:val="24"/>
          <w:szCs w:val="24"/>
        </w:rPr>
        <w:t>desa</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maupun</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Pengentasan</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kemiskinan</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dikatakan</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reliabel</w:t>
      </w:r>
      <w:proofErr w:type="spellEnd"/>
      <w:r w:rsidRPr="0094058C">
        <w:rPr>
          <w:rFonts w:ascii="Palentino" w:hAnsi="Palentino" w:cs="Times New Roman"/>
          <w:bCs/>
          <w:sz w:val="24"/>
          <w:szCs w:val="24"/>
        </w:rPr>
        <w:t xml:space="preserve">. Dan </w:t>
      </w:r>
      <w:proofErr w:type="spellStart"/>
      <w:r w:rsidRPr="0094058C">
        <w:rPr>
          <w:rFonts w:ascii="Palentino" w:hAnsi="Palentino" w:cs="Times New Roman"/>
          <w:bCs/>
          <w:sz w:val="24"/>
          <w:szCs w:val="24"/>
        </w:rPr>
        <w:t>dapat</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digunakan</w:t>
      </w:r>
      <w:proofErr w:type="spellEnd"/>
      <w:r w:rsidRPr="0094058C">
        <w:rPr>
          <w:rFonts w:ascii="Palentino" w:hAnsi="Palentino" w:cs="Times New Roman"/>
          <w:bCs/>
          <w:sz w:val="24"/>
          <w:szCs w:val="24"/>
        </w:rPr>
        <w:t xml:space="preserve"> pada </w:t>
      </w:r>
      <w:proofErr w:type="spellStart"/>
      <w:r w:rsidRPr="0094058C">
        <w:rPr>
          <w:rFonts w:ascii="Palentino" w:hAnsi="Palentino" w:cs="Times New Roman"/>
          <w:bCs/>
          <w:sz w:val="24"/>
          <w:szCs w:val="24"/>
        </w:rPr>
        <w:t>penelitian</w:t>
      </w:r>
      <w:proofErr w:type="spellEnd"/>
      <w:r w:rsidRPr="0094058C">
        <w:rPr>
          <w:rFonts w:ascii="Palentino" w:hAnsi="Palentino" w:cs="Times New Roman"/>
          <w:bCs/>
          <w:sz w:val="24"/>
          <w:szCs w:val="24"/>
        </w:rPr>
        <w:t xml:space="preserve"> </w:t>
      </w:r>
      <w:proofErr w:type="spellStart"/>
      <w:r w:rsidRPr="0094058C">
        <w:rPr>
          <w:rFonts w:ascii="Palentino" w:hAnsi="Palentino" w:cs="Times New Roman"/>
          <w:bCs/>
          <w:sz w:val="24"/>
          <w:szCs w:val="24"/>
        </w:rPr>
        <w:t>selanjutnya</w:t>
      </w:r>
      <w:proofErr w:type="spellEnd"/>
      <w:r w:rsidRPr="0094058C">
        <w:rPr>
          <w:rFonts w:ascii="Palentino" w:hAnsi="Palentino" w:cs="Times New Roman"/>
          <w:bCs/>
          <w:sz w:val="24"/>
          <w:szCs w:val="24"/>
        </w:rPr>
        <w:t>.</w:t>
      </w:r>
    </w:p>
    <w:p w14:paraId="339B1B6B" w14:textId="6077B4C8" w:rsidR="0094058C" w:rsidRDefault="0094058C" w:rsidP="0094058C">
      <w:pPr>
        <w:spacing w:after="0" w:line="240" w:lineRule="auto"/>
        <w:jc w:val="both"/>
        <w:rPr>
          <w:rFonts w:ascii="Palentino" w:hAnsi="Palentino" w:cs="Times New Roman"/>
          <w:b/>
          <w:sz w:val="24"/>
          <w:szCs w:val="24"/>
        </w:rPr>
      </w:pPr>
    </w:p>
    <w:p w14:paraId="6B5F3F7C" w14:textId="31836FAE" w:rsidR="0094058C" w:rsidRDefault="0094058C" w:rsidP="0094058C">
      <w:pPr>
        <w:spacing w:after="0" w:line="240" w:lineRule="auto"/>
        <w:jc w:val="both"/>
        <w:rPr>
          <w:rFonts w:ascii="Palentino" w:hAnsi="Palentino" w:cs="Times New Roman"/>
          <w:b/>
          <w:sz w:val="24"/>
          <w:szCs w:val="24"/>
          <w:lang w:val="id-ID"/>
        </w:rPr>
      </w:pPr>
      <w:r>
        <w:rPr>
          <w:rFonts w:ascii="Palentino" w:hAnsi="Palentino" w:cs="Times New Roman"/>
          <w:b/>
          <w:sz w:val="24"/>
          <w:szCs w:val="24"/>
          <w:lang w:val="id-ID"/>
        </w:rPr>
        <w:t>Uji Normalitas Data</w:t>
      </w:r>
    </w:p>
    <w:p w14:paraId="727AE922" w14:textId="19CC7AF8" w:rsidR="000E4EB1" w:rsidRDefault="000E4EB1" w:rsidP="000E4EB1">
      <w:pPr>
        <w:spacing w:after="0" w:line="240" w:lineRule="auto"/>
        <w:jc w:val="both"/>
        <w:rPr>
          <w:rFonts w:ascii="Palentino" w:hAnsi="Palentino" w:cs="Times New Roman"/>
          <w:sz w:val="24"/>
          <w:szCs w:val="24"/>
        </w:rPr>
      </w:pPr>
      <w:r w:rsidRPr="000E4EB1">
        <w:rPr>
          <w:rFonts w:ascii="Palentino" w:hAnsi="Palentino" w:cs="Times New Roman"/>
          <w:sz w:val="24"/>
          <w:szCs w:val="24"/>
        </w:rPr>
        <w:t xml:space="preserve">Uji </w:t>
      </w:r>
      <w:proofErr w:type="spellStart"/>
      <w:r w:rsidRPr="000E4EB1">
        <w:rPr>
          <w:rFonts w:ascii="Palentino" w:hAnsi="Palentino" w:cs="Times New Roman"/>
          <w:sz w:val="24"/>
          <w:szCs w:val="24"/>
        </w:rPr>
        <w:t>normalitas</w:t>
      </w:r>
      <w:proofErr w:type="spellEnd"/>
      <w:r w:rsidRPr="000E4EB1">
        <w:rPr>
          <w:rFonts w:ascii="Palentino" w:hAnsi="Palentino" w:cs="Times New Roman"/>
          <w:sz w:val="24"/>
          <w:szCs w:val="24"/>
        </w:rPr>
        <w:t xml:space="preserve"> data </w:t>
      </w:r>
      <w:proofErr w:type="spellStart"/>
      <w:r w:rsidRPr="000E4EB1">
        <w:rPr>
          <w:rFonts w:ascii="Palentino" w:hAnsi="Palentino" w:cs="Times New Roman"/>
          <w:sz w:val="24"/>
          <w:szCs w:val="24"/>
        </w:rPr>
        <w:t>menggunakan</w:t>
      </w:r>
      <w:proofErr w:type="spellEnd"/>
      <w:r w:rsidRPr="000E4EB1">
        <w:rPr>
          <w:rFonts w:ascii="Palentino" w:hAnsi="Palentino" w:cs="Times New Roman"/>
          <w:sz w:val="24"/>
          <w:szCs w:val="24"/>
        </w:rPr>
        <w:t xml:space="preserve"> uji </w:t>
      </w:r>
      <w:proofErr w:type="spellStart"/>
      <w:r w:rsidRPr="000E4EB1">
        <w:rPr>
          <w:rFonts w:ascii="Palentino" w:hAnsi="Palentino" w:cs="Times New Roman"/>
          <w:sz w:val="24"/>
          <w:szCs w:val="24"/>
        </w:rPr>
        <w:t>normalitas</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i/>
          <w:sz w:val="24"/>
          <w:szCs w:val="24"/>
        </w:rPr>
        <w:t>kolmogrov</w:t>
      </w:r>
      <w:proofErr w:type="spellEnd"/>
      <w:r w:rsidRPr="000E4EB1">
        <w:rPr>
          <w:rFonts w:ascii="Palentino" w:hAnsi="Palentino" w:cs="Times New Roman"/>
          <w:i/>
          <w:sz w:val="24"/>
          <w:szCs w:val="24"/>
        </w:rPr>
        <w:t xml:space="preserve"> </w:t>
      </w:r>
      <w:proofErr w:type="spellStart"/>
      <w:r w:rsidRPr="000E4EB1">
        <w:rPr>
          <w:rFonts w:ascii="Palentino" w:hAnsi="Palentino" w:cs="Times New Roman"/>
          <w:i/>
          <w:sz w:val="24"/>
          <w:szCs w:val="24"/>
        </w:rPr>
        <w:t>smirnov</w:t>
      </w:r>
      <w:proofErr w:type="spellEnd"/>
      <w:r w:rsidRPr="000E4EB1">
        <w:rPr>
          <w:rFonts w:ascii="Palentino" w:hAnsi="Palentino" w:cs="Times New Roman"/>
          <w:sz w:val="24"/>
          <w:szCs w:val="24"/>
        </w:rPr>
        <w:t xml:space="preserve"> yang </w:t>
      </w:r>
      <w:proofErr w:type="spellStart"/>
      <w:r w:rsidRPr="000E4EB1">
        <w:rPr>
          <w:rFonts w:ascii="Palentino" w:hAnsi="Palentino" w:cs="Times New Roman"/>
          <w:sz w:val="24"/>
          <w:szCs w:val="24"/>
        </w:rPr>
        <w:t>merupakan</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bagian</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dari</w:t>
      </w:r>
      <w:proofErr w:type="spellEnd"/>
      <w:r w:rsidRPr="000E4EB1">
        <w:rPr>
          <w:rFonts w:ascii="Palentino" w:hAnsi="Palentino" w:cs="Times New Roman"/>
          <w:sz w:val="24"/>
          <w:szCs w:val="24"/>
        </w:rPr>
        <w:t xml:space="preserve"> uji </w:t>
      </w:r>
      <w:proofErr w:type="spellStart"/>
      <w:r w:rsidRPr="000E4EB1">
        <w:rPr>
          <w:rFonts w:ascii="Palentino" w:hAnsi="Palentino" w:cs="Times New Roman"/>
          <w:sz w:val="24"/>
          <w:szCs w:val="24"/>
        </w:rPr>
        <w:t>asumsi</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klasik</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Pengujian</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normalitas</w:t>
      </w:r>
      <w:proofErr w:type="spellEnd"/>
      <w:r w:rsidRPr="000E4EB1">
        <w:rPr>
          <w:rFonts w:ascii="Palentino" w:hAnsi="Palentino" w:cs="Times New Roman"/>
          <w:sz w:val="24"/>
          <w:szCs w:val="24"/>
        </w:rPr>
        <w:t xml:space="preserve"> data </w:t>
      </w:r>
      <w:proofErr w:type="spellStart"/>
      <w:r w:rsidRPr="000E4EB1">
        <w:rPr>
          <w:rFonts w:ascii="Palentino" w:hAnsi="Palentino" w:cs="Times New Roman"/>
          <w:sz w:val="24"/>
          <w:szCs w:val="24"/>
        </w:rPr>
        <w:t>dengan</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i/>
          <w:sz w:val="24"/>
          <w:szCs w:val="24"/>
        </w:rPr>
        <w:t>kolmogrov</w:t>
      </w:r>
      <w:proofErr w:type="spellEnd"/>
      <w:r w:rsidRPr="000E4EB1">
        <w:rPr>
          <w:rFonts w:ascii="Palentino" w:hAnsi="Palentino" w:cs="Times New Roman"/>
          <w:i/>
          <w:sz w:val="24"/>
          <w:szCs w:val="24"/>
        </w:rPr>
        <w:t xml:space="preserve"> </w:t>
      </w:r>
      <w:proofErr w:type="spellStart"/>
      <w:r w:rsidRPr="000E4EB1">
        <w:rPr>
          <w:rFonts w:ascii="Palentino" w:hAnsi="Palentino" w:cs="Times New Roman"/>
          <w:i/>
          <w:sz w:val="24"/>
          <w:szCs w:val="24"/>
        </w:rPr>
        <w:t>simornov</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bertujuan</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untuk</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mengetahui</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apakah</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nilai</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residu</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berdistribusi</w:t>
      </w:r>
      <w:proofErr w:type="spellEnd"/>
      <w:r w:rsidRPr="000E4EB1">
        <w:rPr>
          <w:rFonts w:ascii="Palentino" w:hAnsi="Palentino" w:cs="Times New Roman"/>
          <w:sz w:val="24"/>
          <w:szCs w:val="24"/>
        </w:rPr>
        <w:t xml:space="preserve"> normal </w:t>
      </w:r>
      <w:proofErr w:type="spellStart"/>
      <w:r w:rsidRPr="000E4EB1">
        <w:rPr>
          <w:rFonts w:ascii="Palentino" w:hAnsi="Palentino" w:cs="Times New Roman"/>
          <w:sz w:val="24"/>
          <w:szCs w:val="24"/>
        </w:rPr>
        <w:t>atau</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tidak</w:t>
      </w:r>
      <w:proofErr w:type="spellEnd"/>
      <w:r w:rsidRPr="000E4EB1">
        <w:rPr>
          <w:rFonts w:ascii="Palentino" w:hAnsi="Palentino" w:cs="Times New Roman"/>
          <w:sz w:val="24"/>
          <w:szCs w:val="24"/>
        </w:rPr>
        <w:t xml:space="preserve">. Model </w:t>
      </w:r>
      <w:proofErr w:type="spellStart"/>
      <w:r w:rsidRPr="000E4EB1">
        <w:rPr>
          <w:rFonts w:ascii="Palentino" w:hAnsi="Palentino" w:cs="Times New Roman"/>
          <w:sz w:val="24"/>
          <w:szCs w:val="24"/>
        </w:rPr>
        <w:t>regresi</w:t>
      </w:r>
      <w:proofErr w:type="spellEnd"/>
      <w:r w:rsidRPr="000E4EB1">
        <w:rPr>
          <w:rFonts w:ascii="Palentino" w:hAnsi="Palentino" w:cs="Times New Roman"/>
          <w:sz w:val="24"/>
          <w:szCs w:val="24"/>
        </w:rPr>
        <w:t xml:space="preserve"> yang </w:t>
      </w:r>
      <w:proofErr w:type="spellStart"/>
      <w:r w:rsidRPr="000E4EB1">
        <w:rPr>
          <w:rFonts w:ascii="Palentino" w:hAnsi="Palentino" w:cs="Times New Roman"/>
          <w:sz w:val="24"/>
          <w:szCs w:val="24"/>
        </w:rPr>
        <w:t>baik</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adalah</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memiliki</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nilai</w:t>
      </w:r>
      <w:proofErr w:type="spellEnd"/>
      <w:r w:rsidRPr="000E4EB1">
        <w:rPr>
          <w:rFonts w:ascii="Palentino" w:hAnsi="Palentino" w:cs="Times New Roman"/>
          <w:sz w:val="24"/>
          <w:szCs w:val="24"/>
        </w:rPr>
        <w:t xml:space="preserve"> </w:t>
      </w:r>
      <w:proofErr w:type="spellStart"/>
      <w:r w:rsidRPr="000E4EB1">
        <w:rPr>
          <w:rFonts w:ascii="Palentino" w:hAnsi="Palentino" w:cs="Times New Roman"/>
          <w:sz w:val="24"/>
          <w:szCs w:val="24"/>
        </w:rPr>
        <w:t>residu</w:t>
      </w:r>
      <w:proofErr w:type="spellEnd"/>
      <w:r w:rsidRPr="000E4EB1">
        <w:rPr>
          <w:rFonts w:ascii="Palentino" w:hAnsi="Palentino" w:cs="Times New Roman"/>
          <w:sz w:val="24"/>
          <w:szCs w:val="24"/>
        </w:rPr>
        <w:t xml:space="preserve"> yang </w:t>
      </w:r>
      <w:proofErr w:type="spellStart"/>
      <w:r w:rsidRPr="000E4EB1">
        <w:rPr>
          <w:rFonts w:ascii="Palentino" w:hAnsi="Palentino" w:cs="Times New Roman"/>
          <w:sz w:val="24"/>
          <w:szCs w:val="24"/>
        </w:rPr>
        <w:t>berdistribusi</w:t>
      </w:r>
      <w:proofErr w:type="spellEnd"/>
      <w:r w:rsidRPr="000E4EB1">
        <w:rPr>
          <w:rFonts w:ascii="Palentino" w:hAnsi="Palentino" w:cs="Times New Roman"/>
          <w:sz w:val="24"/>
          <w:szCs w:val="24"/>
        </w:rPr>
        <w:t xml:space="preserve"> normal. </w:t>
      </w:r>
    </w:p>
    <w:p w14:paraId="54964EE3" w14:textId="77777777" w:rsidR="000E4EB1" w:rsidRPr="000E4EB1" w:rsidRDefault="000E4EB1" w:rsidP="000E4EB1">
      <w:pPr>
        <w:spacing w:after="0" w:line="240" w:lineRule="auto"/>
        <w:jc w:val="both"/>
        <w:rPr>
          <w:rFonts w:ascii="Palentino" w:eastAsiaTheme="minorEastAsia" w:hAnsi="Palentino" w:cs="Times New Roman"/>
          <w:b/>
          <w:sz w:val="24"/>
          <w:szCs w:val="24"/>
        </w:rPr>
      </w:pPr>
    </w:p>
    <w:p w14:paraId="1A60345D" w14:textId="77777777" w:rsidR="000E4EB1" w:rsidRDefault="000E4EB1" w:rsidP="0094058C">
      <w:pPr>
        <w:spacing w:after="0" w:line="240" w:lineRule="auto"/>
        <w:jc w:val="both"/>
        <w:rPr>
          <w:rFonts w:ascii="Palentino" w:hAnsi="Palentino" w:cs="Times New Roman"/>
          <w:b/>
          <w:sz w:val="24"/>
          <w:szCs w:val="24"/>
          <w:lang w:val="id-ID"/>
        </w:rPr>
      </w:pPr>
    </w:p>
    <w:p w14:paraId="1342A2EF" w14:textId="48B15E33" w:rsidR="0094058C" w:rsidRDefault="0094058C" w:rsidP="000E4EB1">
      <w:pPr>
        <w:spacing w:after="0" w:line="240" w:lineRule="auto"/>
        <w:jc w:val="center"/>
        <w:rPr>
          <w:rFonts w:ascii="Palentino" w:hAnsi="Palentino" w:cs="Times New Roman"/>
          <w:bCs/>
          <w:sz w:val="24"/>
          <w:szCs w:val="24"/>
          <w:lang w:val="id-ID"/>
        </w:rPr>
      </w:pPr>
      <w:r>
        <w:rPr>
          <w:rFonts w:ascii="Palentino" w:hAnsi="Palentino" w:cs="Times New Roman"/>
          <w:b/>
          <w:sz w:val="24"/>
          <w:szCs w:val="24"/>
          <w:lang w:val="id-ID"/>
        </w:rPr>
        <w:lastRenderedPageBreak/>
        <w:t xml:space="preserve">Tabel 4. </w:t>
      </w:r>
      <w:r>
        <w:rPr>
          <w:rFonts w:ascii="Palentino" w:hAnsi="Palentino" w:cs="Times New Roman"/>
          <w:bCs/>
          <w:sz w:val="24"/>
          <w:szCs w:val="24"/>
          <w:lang w:val="id-ID"/>
        </w:rPr>
        <w:t>Hasil Uji Normalitas Data</w:t>
      </w:r>
    </w:p>
    <w:tbl>
      <w:tblPr>
        <w:tblW w:w="419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35"/>
        <w:gridCol w:w="2051"/>
        <w:gridCol w:w="2351"/>
      </w:tblGrid>
      <w:tr w:rsidR="0094058C" w:rsidRPr="002D7C45" w14:paraId="530DC8CE" w14:textId="77777777" w:rsidTr="000E4EB1">
        <w:trPr>
          <w:cantSplit/>
          <w:jc w:val="center"/>
        </w:trPr>
        <w:tc>
          <w:tcPr>
            <w:tcW w:w="5000" w:type="pct"/>
            <w:gridSpan w:val="3"/>
            <w:tcBorders>
              <w:top w:val="nil"/>
              <w:left w:val="nil"/>
              <w:bottom w:val="nil"/>
              <w:right w:val="nil"/>
            </w:tcBorders>
            <w:shd w:val="clear" w:color="auto" w:fill="FFFFFF"/>
          </w:tcPr>
          <w:p w14:paraId="24B87283" w14:textId="77777777" w:rsidR="0094058C" w:rsidRPr="002D7C45" w:rsidRDefault="0094058C" w:rsidP="00440960">
            <w:pPr>
              <w:autoSpaceDE w:val="0"/>
              <w:autoSpaceDN w:val="0"/>
              <w:adjustRightInd w:val="0"/>
              <w:spacing w:after="0" w:line="240" w:lineRule="auto"/>
              <w:ind w:left="60" w:right="60"/>
              <w:jc w:val="center"/>
              <w:rPr>
                <w:rFonts w:ascii="Arial Narrow" w:hAnsi="Arial Narrow" w:cs="Arial"/>
                <w:color w:val="000000"/>
              </w:rPr>
            </w:pPr>
            <w:r w:rsidRPr="002D7C45">
              <w:rPr>
                <w:rFonts w:ascii="Arial Narrow" w:hAnsi="Arial Narrow" w:cs="Arial"/>
                <w:b/>
                <w:bCs/>
                <w:color w:val="000000"/>
              </w:rPr>
              <w:t>One-Sample Kolmogorov-Smirnov Test</w:t>
            </w:r>
          </w:p>
        </w:tc>
      </w:tr>
      <w:tr w:rsidR="0094058C" w:rsidRPr="002D7C45" w14:paraId="267AF94B" w14:textId="77777777" w:rsidTr="000E4EB1">
        <w:trPr>
          <w:cantSplit/>
          <w:jc w:val="center"/>
        </w:trPr>
        <w:tc>
          <w:tcPr>
            <w:tcW w:w="3352" w:type="pct"/>
            <w:gridSpan w:val="2"/>
            <w:tcBorders>
              <w:top w:val="single" w:sz="16" w:space="0" w:color="000000"/>
              <w:left w:val="single" w:sz="16" w:space="0" w:color="000000"/>
              <w:bottom w:val="single" w:sz="16" w:space="0" w:color="000000"/>
              <w:right w:val="nil"/>
            </w:tcBorders>
            <w:shd w:val="clear" w:color="auto" w:fill="FFFFFF"/>
          </w:tcPr>
          <w:p w14:paraId="52DD7009" w14:textId="77777777" w:rsidR="0094058C" w:rsidRPr="002D7C45" w:rsidRDefault="0094058C" w:rsidP="00440960">
            <w:pPr>
              <w:autoSpaceDE w:val="0"/>
              <w:autoSpaceDN w:val="0"/>
              <w:adjustRightInd w:val="0"/>
              <w:spacing w:after="0" w:line="240" w:lineRule="auto"/>
              <w:rPr>
                <w:rFonts w:ascii="Arial Narrow" w:hAnsi="Arial Narrow" w:cs="Times New Roman"/>
              </w:rPr>
            </w:pPr>
          </w:p>
        </w:tc>
        <w:tc>
          <w:tcPr>
            <w:tcW w:w="1648" w:type="pct"/>
            <w:tcBorders>
              <w:top w:val="single" w:sz="16" w:space="0" w:color="000000"/>
              <w:left w:val="single" w:sz="16" w:space="0" w:color="000000"/>
              <w:bottom w:val="single" w:sz="16" w:space="0" w:color="000000"/>
              <w:right w:val="single" w:sz="16" w:space="0" w:color="000000"/>
            </w:tcBorders>
            <w:shd w:val="clear" w:color="auto" w:fill="FFFFFF"/>
          </w:tcPr>
          <w:p w14:paraId="141FE403" w14:textId="77777777" w:rsidR="0094058C" w:rsidRPr="002D7C45" w:rsidRDefault="0094058C" w:rsidP="00440960">
            <w:pPr>
              <w:autoSpaceDE w:val="0"/>
              <w:autoSpaceDN w:val="0"/>
              <w:adjustRightInd w:val="0"/>
              <w:spacing w:after="0" w:line="240" w:lineRule="auto"/>
              <w:ind w:left="60" w:right="60"/>
              <w:jc w:val="center"/>
              <w:rPr>
                <w:rFonts w:ascii="Arial Narrow" w:hAnsi="Arial Narrow" w:cs="Arial"/>
                <w:color w:val="000000"/>
              </w:rPr>
            </w:pPr>
            <w:r w:rsidRPr="002D7C45">
              <w:rPr>
                <w:rFonts w:ascii="Arial Narrow" w:hAnsi="Arial Narrow" w:cs="Arial"/>
                <w:color w:val="000000"/>
              </w:rPr>
              <w:t>Unstandardized Residual</w:t>
            </w:r>
          </w:p>
        </w:tc>
      </w:tr>
      <w:tr w:rsidR="0094058C" w:rsidRPr="002D7C45" w14:paraId="43C714FC" w14:textId="77777777" w:rsidTr="000E4EB1">
        <w:trPr>
          <w:cantSplit/>
          <w:jc w:val="center"/>
        </w:trPr>
        <w:tc>
          <w:tcPr>
            <w:tcW w:w="3352" w:type="pct"/>
            <w:gridSpan w:val="2"/>
            <w:tcBorders>
              <w:top w:val="single" w:sz="16" w:space="0" w:color="000000"/>
              <w:left w:val="single" w:sz="16" w:space="0" w:color="000000"/>
              <w:bottom w:val="nil"/>
              <w:right w:val="nil"/>
            </w:tcBorders>
            <w:shd w:val="clear" w:color="auto" w:fill="FFFFFF"/>
            <w:vAlign w:val="center"/>
          </w:tcPr>
          <w:p w14:paraId="56BA808C"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N</w:t>
            </w:r>
          </w:p>
        </w:tc>
        <w:tc>
          <w:tcPr>
            <w:tcW w:w="1648" w:type="pct"/>
            <w:tcBorders>
              <w:top w:val="single" w:sz="16" w:space="0" w:color="000000"/>
              <w:left w:val="single" w:sz="16" w:space="0" w:color="000000"/>
              <w:bottom w:val="nil"/>
              <w:right w:val="single" w:sz="16" w:space="0" w:color="000000"/>
            </w:tcBorders>
            <w:shd w:val="clear" w:color="auto" w:fill="FFFFFF"/>
          </w:tcPr>
          <w:p w14:paraId="4BE24D94"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color w:val="000000"/>
              </w:rPr>
            </w:pPr>
            <w:r w:rsidRPr="002D7C45">
              <w:rPr>
                <w:rFonts w:ascii="Arial Narrow" w:hAnsi="Arial Narrow" w:cs="Arial"/>
                <w:color w:val="000000"/>
              </w:rPr>
              <w:t>71</w:t>
            </w:r>
          </w:p>
        </w:tc>
      </w:tr>
      <w:tr w:rsidR="0094058C" w:rsidRPr="002D7C45" w14:paraId="7ACEFE9B" w14:textId="77777777" w:rsidTr="000E4EB1">
        <w:trPr>
          <w:cantSplit/>
          <w:jc w:val="center"/>
        </w:trPr>
        <w:tc>
          <w:tcPr>
            <w:tcW w:w="1916" w:type="pct"/>
            <w:vMerge w:val="restart"/>
            <w:tcBorders>
              <w:top w:val="nil"/>
              <w:left w:val="single" w:sz="16" w:space="0" w:color="000000"/>
              <w:bottom w:val="nil"/>
              <w:right w:val="nil"/>
            </w:tcBorders>
            <w:shd w:val="clear" w:color="auto" w:fill="FFFFFF"/>
            <w:vAlign w:val="center"/>
          </w:tcPr>
          <w:p w14:paraId="477CE8CE"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 xml:space="preserve">Normal </w:t>
            </w:r>
            <w:proofErr w:type="spellStart"/>
            <w:r w:rsidRPr="002D7C45">
              <w:rPr>
                <w:rFonts w:ascii="Arial Narrow" w:hAnsi="Arial Narrow" w:cs="Arial"/>
                <w:color w:val="000000"/>
              </w:rPr>
              <w:t>Parameters</w:t>
            </w:r>
            <w:r w:rsidRPr="002D7C45">
              <w:rPr>
                <w:rFonts w:ascii="Arial Narrow" w:hAnsi="Arial Narrow" w:cs="Arial"/>
                <w:color w:val="000000"/>
                <w:vertAlign w:val="superscript"/>
              </w:rPr>
              <w:t>a,b</w:t>
            </w:r>
            <w:proofErr w:type="spellEnd"/>
          </w:p>
        </w:tc>
        <w:tc>
          <w:tcPr>
            <w:tcW w:w="1437" w:type="pct"/>
            <w:tcBorders>
              <w:top w:val="nil"/>
              <w:left w:val="nil"/>
              <w:bottom w:val="nil"/>
              <w:right w:val="single" w:sz="16" w:space="0" w:color="000000"/>
            </w:tcBorders>
            <w:shd w:val="clear" w:color="auto" w:fill="FFFFFF"/>
            <w:vAlign w:val="center"/>
          </w:tcPr>
          <w:p w14:paraId="1DFBF7D6"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Mean</w:t>
            </w:r>
          </w:p>
        </w:tc>
        <w:tc>
          <w:tcPr>
            <w:tcW w:w="1648" w:type="pct"/>
            <w:tcBorders>
              <w:top w:val="nil"/>
              <w:left w:val="single" w:sz="16" w:space="0" w:color="000000"/>
              <w:bottom w:val="nil"/>
              <w:right w:val="single" w:sz="16" w:space="0" w:color="000000"/>
            </w:tcBorders>
            <w:shd w:val="clear" w:color="auto" w:fill="FFFFFF"/>
          </w:tcPr>
          <w:p w14:paraId="665F8DC7"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color w:val="000000"/>
              </w:rPr>
            </w:pPr>
            <w:r w:rsidRPr="002D7C45">
              <w:rPr>
                <w:rFonts w:ascii="Arial Narrow" w:hAnsi="Arial Narrow" w:cs="Arial"/>
                <w:color w:val="000000"/>
              </w:rPr>
              <w:t>,0000000</w:t>
            </w:r>
          </w:p>
        </w:tc>
      </w:tr>
      <w:tr w:rsidR="0094058C" w:rsidRPr="002D7C45" w14:paraId="30DBCA91" w14:textId="77777777" w:rsidTr="000E4EB1">
        <w:trPr>
          <w:cantSplit/>
          <w:jc w:val="center"/>
        </w:trPr>
        <w:tc>
          <w:tcPr>
            <w:tcW w:w="1916" w:type="pct"/>
            <w:vMerge/>
            <w:tcBorders>
              <w:top w:val="nil"/>
              <w:left w:val="single" w:sz="16" w:space="0" w:color="000000"/>
              <w:bottom w:val="nil"/>
              <w:right w:val="nil"/>
            </w:tcBorders>
            <w:shd w:val="clear" w:color="auto" w:fill="FFFFFF"/>
            <w:vAlign w:val="center"/>
          </w:tcPr>
          <w:p w14:paraId="720A6F0D" w14:textId="77777777" w:rsidR="0094058C" w:rsidRPr="002D7C45" w:rsidRDefault="0094058C" w:rsidP="00440960">
            <w:pPr>
              <w:autoSpaceDE w:val="0"/>
              <w:autoSpaceDN w:val="0"/>
              <w:adjustRightInd w:val="0"/>
              <w:spacing w:after="0" w:line="240" w:lineRule="auto"/>
              <w:rPr>
                <w:rFonts w:ascii="Arial Narrow" w:hAnsi="Arial Narrow" w:cs="Arial"/>
                <w:color w:val="000000"/>
              </w:rPr>
            </w:pPr>
          </w:p>
        </w:tc>
        <w:tc>
          <w:tcPr>
            <w:tcW w:w="1437" w:type="pct"/>
            <w:tcBorders>
              <w:top w:val="nil"/>
              <w:left w:val="nil"/>
              <w:bottom w:val="nil"/>
              <w:right w:val="single" w:sz="16" w:space="0" w:color="000000"/>
            </w:tcBorders>
            <w:shd w:val="clear" w:color="auto" w:fill="FFFFFF"/>
            <w:vAlign w:val="center"/>
          </w:tcPr>
          <w:p w14:paraId="1553318C"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Std. Deviation</w:t>
            </w:r>
          </w:p>
        </w:tc>
        <w:tc>
          <w:tcPr>
            <w:tcW w:w="1648" w:type="pct"/>
            <w:tcBorders>
              <w:top w:val="nil"/>
              <w:left w:val="single" w:sz="16" w:space="0" w:color="000000"/>
              <w:bottom w:val="nil"/>
              <w:right w:val="single" w:sz="16" w:space="0" w:color="000000"/>
            </w:tcBorders>
            <w:shd w:val="clear" w:color="auto" w:fill="FFFFFF"/>
          </w:tcPr>
          <w:p w14:paraId="33A08A06"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color w:val="000000"/>
              </w:rPr>
            </w:pPr>
            <w:r w:rsidRPr="002D7C45">
              <w:rPr>
                <w:rFonts w:ascii="Arial Narrow" w:hAnsi="Arial Narrow" w:cs="Arial"/>
                <w:color w:val="000000"/>
              </w:rPr>
              <w:t>8,55518938</w:t>
            </w:r>
          </w:p>
        </w:tc>
      </w:tr>
      <w:tr w:rsidR="0094058C" w:rsidRPr="002D7C45" w14:paraId="1C40855D" w14:textId="77777777" w:rsidTr="000E4EB1">
        <w:trPr>
          <w:cantSplit/>
          <w:jc w:val="center"/>
        </w:trPr>
        <w:tc>
          <w:tcPr>
            <w:tcW w:w="1916" w:type="pct"/>
            <w:vMerge w:val="restart"/>
            <w:tcBorders>
              <w:top w:val="nil"/>
              <w:left w:val="single" w:sz="16" w:space="0" w:color="000000"/>
              <w:bottom w:val="nil"/>
              <w:right w:val="nil"/>
            </w:tcBorders>
            <w:shd w:val="clear" w:color="auto" w:fill="FFFFFF"/>
            <w:vAlign w:val="center"/>
          </w:tcPr>
          <w:p w14:paraId="7AF6F3F7"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Most Extreme Differences</w:t>
            </w:r>
          </w:p>
        </w:tc>
        <w:tc>
          <w:tcPr>
            <w:tcW w:w="1437" w:type="pct"/>
            <w:tcBorders>
              <w:top w:val="nil"/>
              <w:left w:val="nil"/>
              <w:bottom w:val="nil"/>
              <w:right w:val="single" w:sz="16" w:space="0" w:color="000000"/>
            </w:tcBorders>
            <w:shd w:val="clear" w:color="auto" w:fill="FFFFFF"/>
            <w:vAlign w:val="center"/>
          </w:tcPr>
          <w:p w14:paraId="6EFA3C05"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Absolute</w:t>
            </w:r>
          </w:p>
        </w:tc>
        <w:tc>
          <w:tcPr>
            <w:tcW w:w="1648" w:type="pct"/>
            <w:tcBorders>
              <w:top w:val="nil"/>
              <w:left w:val="single" w:sz="16" w:space="0" w:color="000000"/>
              <w:bottom w:val="nil"/>
              <w:right w:val="single" w:sz="16" w:space="0" w:color="000000"/>
            </w:tcBorders>
            <w:shd w:val="clear" w:color="auto" w:fill="FFFFFF"/>
          </w:tcPr>
          <w:p w14:paraId="10DD7E3C"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color w:val="000000"/>
              </w:rPr>
            </w:pPr>
            <w:r w:rsidRPr="002D7C45">
              <w:rPr>
                <w:rFonts w:ascii="Arial Narrow" w:hAnsi="Arial Narrow" w:cs="Arial"/>
                <w:color w:val="000000"/>
              </w:rPr>
              <w:t>,062</w:t>
            </w:r>
          </w:p>
        </w:tc>
      </w:tr>
      <w:tr w:rsidR="0094058C" w:rsidRPr="002D7C45" w14:paraId="1AD3E22A" w14:textId="77777777" w:rsidTr="000E4EB1">
        <w:trPr>
          <w:cantSplit/>
          <w:jc w:val="center"/>
        </w:trPr>
        <w:tc>
          <w:tcPr>
            <w:tcW w:w="1916" w:type="pct"/>
            <w:vMerge/>
            <w:tcBorders>
              <w:top w:val="nil"/>
              <w:left w:val="single" w:sz="16" w:space="0" w:color="000000"/>
              <w:bottom w:val="nil"/>
              <w:right w:val="nil"/>
            </w:tcBorders>
            <w:shd w:val="clear" w:color="auto" w:fill="FFFFFF"/>
            <w:vAlign w:val="center"/>
          </w:tcPr>
          <w:p w14:paraId="7248F1C9" w14:textId="77777777" w:rsidR="0094058C" w:rsidRPr="002D7C45" w:rsidRDefault="0094058C" w:rsidP="00440960">
            <w:pPr>
              <w:autoSpaceDE w:val="0"/>
              <w:autoSpaceDN w:val="0"/>
              <w:adjustRightInd w:val="0"/>
              <w:spacing w:after="0" w:line="240" w:lineRule="auto"/>
              <w:rPr>
                <w:rFonts w:ascii="Arial Narrow" w:hAnsi="Arial Narrow" w:cs="Arial"/>
                <w:color w:val="000000"/>
              </w:rPr>
            </w:pPr>
          </w:p>
        </w:tc>
        <w:tc>
          <w:tcPr>
            <w:tcW w:w="1437" w:type="pct"/>
            <w:tcBorders>
              <w:top w:val="nil"/>
              <w:left w:val="nil"/>
              <w:bottom w:val="nil"/>
              <w:right w:val="single" w:sz="16" w:space="0" w:color="000000"/>
            </w:tcBorders>
            <w:shd w:val="clear" w:color="auto" w:fill="FFFFFF"/>
            <w:vAlign w:val="center"/>
          </w:tcPr>
          <w:p w14:paraId="7370A447"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Positive</w:t>
            </w:r>
          </w:p>
        </w:tc>
        <w:tc>
          <w:tcPr>
            <w:tcW w:w="1648" w:type="pct"/>
            <w:tcBorders>
              <w:top w:val="nil"/>
              <w:left w:val="single" w:sz="16" w:space="0" w:color="000000"/>
              <w:bottom w:val="nil"/>
              <w:right w:val="single" w:sz="16" w:space="0" w:color="000000"/>
            </w:tcBorders>
            <w:shd w:val="clear" w:color="auto" w:fill="FFFFFF"/>
          </w:tcPr>
          <w:p w14:paraId="435B262A"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color w:val="000000"/>
              </w:rPr>
            </w:pPr>
            <w:r w:rsidRPr="002D7C45">
              <w:rPr>
                <w:rFonts w:ascii="Arial Narrow" w:hAnsi="Arial Narrow" w:cs="Arial"/>
                <w:color w:val="000000"/>
              </w:rPr>
              <w:t>,062</w:t>
            </w:r>
          </w:p>
        </w:tc>
      </w:tr>
      <w:tr w:rsidR="0094058C" w:rsidRPr="002D7C45" w14:paraId="3BCEB3B7" w14:textId="77777777" w:rsidTr="000E4EB1">
        <w:trPr>
          <w:cantSplit/>
          <w:jc w:val="center"/>
        </w:trPr>
        <w:tc>
          <w:tcPr>
            <w:tcW w:w="1916" w:type="pct"/>
            <w:vMerge/>
            <w:tcBorders>
              <w:top w:val="nil"/>
              <w:left w:val="single" w:sz="16" w:space="0" w:color="000000"/>
              <w:bottom w:val="nil"/>
              <w:right w:val="nil"/>
            </w:tcBorders>
            <w:shd w:val="clear" w:color="auto" w:fill="FFFFFF"/>
            <w:vAlign w:val="center"/>
          </w:tcPr>
          <w:p w14:paraId="4D9834FB" w14:textId="77777777" w:rsidR="0094058C" w:rsidRPr="002D7C45" w:rsidRDefault="0094058C" w:rsidP="00440960">
            <w:pPr>
              <w:autoSpaceDE w:val="0"/>
              <w:autoSpaceDN w:val="0"/>
              <w:adjustRightInd w:val="0"/>
              <w:spacing w:after="0" w:line="240" w:lineRule="auto"/>
              <w:rPr>
                <w:rFonts w:ascii="Arial Narrow" w:hAnsi="Arial Narrow" w:cs="Arial"/>
                <w:color w:val="000000"/>
              </w:rPr>
            </w:pPr>
          </w:p>
        </w:tc>
        <w:tc>
          <w:tcPr>
            <w:tcW w:w="1437" w:type="pct"/>
            <w:tcBorders>
              <w:top w:val="nil"/>
              <w:left w:val="nil"/>
              <w:bottom w:val="nil"/>
              <w:right w:val="single" w:sz="16" w:space="0" w:color="000000"/>
            </w:tcBorders>
            <w:shd w:val="clear" w:color="auto" w:fill="FFFFFF"/>
            <w:vAlign w:val="center"/>
          </w:tcPr>
          <w:p w14:paraId="63356536"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Negative</w:t>
            </w:r>
          </w:p>
        </w:tc>
        <w:tc>
          <w:tcPr>
            <w:tcW w:w="1648" w:type="pct"/>
            <w:tcBorders>
              <w:top w:val="nil"/>
              <w:left w:val="single" w:sz="16" w:space="0" w:color="000000"/>
              <w:bottom w:val="nil"/>
              <w:right w:val="single" w:sz="16" w:space="0" w:color="000000"/>
            </w:tcBorders>
            <w:shd w:val="clear" w:color="auto" w:fill="FFFFFF"/>
          </w:tcPr>
          <w:p w14:paraId="1278B544"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color w:val="000000"/>
              </w:rPr>
            </w:pPr>
            <w:r w:rsidRPr="002D7C45">
              <w:rPr>
                <w:rFonts w:ascii="Arial Narrow" w:hAnsi="Arial Narrow" w:cs="Arial"/>
                <w:color w:val="000000"/>
              </w:rPr>
              <w:t>-,059</w:t>
            </w:r>
          </w:p>
        </w:tc>
      </w:tr>
      <w:tr w:rsidR="0094058C" w:rsidRPr="002D7C45" w14:paraId="3F012CD6" w14:textId="77777777" w:rsidTr="000E4EB1">
        <w:trPr>
          <w:cantSplit/>
          <w:jc w:val="center"/>
        </w:trPr>
        <w:tc>
          <w:tcPr>
            <w:tcW w:w="3352" w:type="pct"/>
            <w:gridSpan w:val="2"/>
            <w:tcBorders>
              <w:top w:val="nil"/>
              <w:left w:val="single" w:sz="16" w:space="0" w:color="000000"/>
              <w:bottom w:val="nil"/>
              <w:right w:val="nil"/>
            </w:tcBorders>
            <w:shd w:val="clear" w:color="auto" w:fill="FFFFFF"/>
            <w:vAlign w:val="center"/>
          </w:tcPr>
          <w:p w14:paraId="03D14E4C"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Kolmogorov-Smirnov Z</w:t>
            </w:r>
          </w:p>
        </w:tc>
        <w:tc>
          <w:tcPr>
            <w:tcW w:w="1648" w:type="pct"/>
            <w:tcBorders>
              <w:top w:val="nil"/>
              <w:left w:val="single" w:sz="16" w:space="0" w:color="000000"/>
              <w:bottom w:val="nil"/>
              <w:right w:val="single" w:sz="16" w:space="0" w:color="000000"/>
            </w:tcBorders>
            <w:shd w:val="clear" w:color="auto" w:fill="FFFFFF"/>
          </w:tcPr>
          <w:p w14:paraId="0FB572C8"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color w:val="000000"/>
              </w:rPr>
            </w:pPr>
            <w:r w:rsidRPr="002D7C45">
              <w:rPr>
                <w:rFonts w:ascii="Arial Narrow" w:hAnsi="Arial Narrow" w:cs="Arial"/>
                <w:color w:val="000000"/>
              </w:rPr>
              <w:t>,521</w:t>
            </w:r>
          </w:p>
        </w:tc>
      </w:tr>
      <w:tr w:rsidR="0094058C" w:rsidRPr="002D7C45" w14:paraId="27D627B4" w14:textId="77777777" w:rsidTr="000E4EB1">
        <w:trPr>
          <w:cantSplit/>
          <w:jc w:val="center"/>
        </w:trPr>
        <w:tc>
          <w:tcPr>
            <w:tcW w:w="3352" w:type="pct"/>
            <w:gridSpan w:val="2"/>
            <w:tcBorders>
              <w:top w:val="nil"/>
              <w:left w:val="single" w:sz="16" w:space="0" w:color="000000"/>
              <w:bottom w:val="single" w:sz="16" w:space="0" w:color="000000"/>
              <w:right w:val="nil"/>
            </w:tcBorders>
            <w:shd w:val="clear" w:color="auto" w:fill="FFFFFF"/>
            <w:vAlign w:val="center"/>
          </w:tcPr>
          <w:p w14:paraId="2B21E0D7" w14:textId="77777777" w:rsidR="0094058C" w:rsidRPr="002D7C45" w:rsidRDefault="0094058C" w:rsidP="00440960">
            <w:pPr>
              <w:autoSpaceDE w:val="0"/>
              <w:autoSpaceDN w:val="0"/>
              <w:adjustRightInd w:val="0"/>
              <w:spacing w:after="0" w:line="240" w:lineRule="auto"/>
              <w:ind w:left="60" w:right="60"/>
              <w:rPr>
                <w:rFonts w:ascii="Arial Narrow" w:hAnsi="Arial Narrow" w:cs="Arial"/>
                <w:b/>
                <w:color w:val="000000"/>
              </w:rPr>
            </w:pPr>
            <w:proofErr w:type="spellStart"/>
            <w:r w:rsidRPr="002D7C45">
              <w:rPr>
                <w:rFonts w:ascii="Arial Narrow" w:hAnsi="Arial Narrow" w:cs="Arial"/>
                <w:b/>
                <w:color w:val="000000"/>
              </w:rPr>
              <w:t>Asymp</w:t>
            </w:r>
            <w:proofErr w:type="spellEnd"/>
            <w:r w:rsidRPr="002D7C45">
              <w:rPr>
                <w:rFonts w:ascii="Arial Narrow" w:hAnsi="Arial Narrow" w:cs="Arial"/>
                <w:b/>
                <w:color w:val="000000"/>
              </w:rPr>
              <w:t>. Sig. (2-tailed)</w:t>
            </w:r>
          </w:p>
        </w:tc>
        <w:tc>
          <w:tcPr>
            <w:tcW w:w="1648" w:type="pct"/>
            <w:tcBorders>
              <w:top w:val="nil"/>
              <w:left w:val="single" w:sz="16" w:space="0" w:color="000000"/>
              <w:bottom w:val="single" w:sz="16" w:space="0" w:color="000000"/>
              <w:right w:val="single" w:sz="16" w:space="0" w:color="000000"/>
            </w:tcBorders>
            <w:shd w:val="clear" w:color="auto" w:fill="FFFFFF"/>
          </w:tcPr>
          <w:p w14:paraId="4DBB5C71" w14:textId="77777777" w:rsidR="0094058C" w:rsidRPr="002D7C45" w:rsidRDefault="0094058C" w:rsidP="00440960">
            <w:pPr>
              <w:autoSpaceDE w:val="0"/>
              <w:autoSpaceDN w:val="0"/>
              <w:adjustRightInd w:val="0"/>
              <w:spacing w:after="0" w:line="240" w:lineRule="auto"/>
              <w:ind w:left="60" w:right="60"/>
              <w:jc w:val="right"/>
              <w:rPr>
                <w:rFonts w:ascii="Arial Narrow" w:hAnsi="Arial Narrow" w:cs="Arial"/>
                <w:b/>
                <w:color w:val="000000"/>
              </w:rPr>
            </w:pPr>
            <w:r w:rsidRPr="002D7C45">
              <w:rPr>
                <w:rFonts w:ascii="Arial Narrow" w:hAnsi="Arial Narrow" w:cs="Arial"/>
                <w:b/>
                <w:color w:val="000000"/>
              </w:rPr>
              <w:t>,949</w:t>
            </w:r>
          </w:p>
        </w:tc>
      </w:tr>
      <w:tr w:rsidR="0094058C" w:rsidRPr="002D7C45" w14:paraId="5BC39B22" w14:textId="77777777" w:rsidTr="000E4EB1">
        <w:trPr>
          <w:cantSplit/>
          <w:jc w:val="center"/>
        </w:trPr>
        <w:tc>
          <w:tcPr>
            <w:tcW w:w="5000" w:type="pct"/>
            <w:gridSpan w:val="3"/>
            <w:tcBorders>
              <w:top w:val="nil"/>
              <w:left w:val="nil"/>
              <w:bottom w:val="nil"/>
              <w:right w:val="nil"/>
            </w:tcBorders>
            <w:shd w:val="clear" w:color="auto" w:fill="FFFFFF"/>
          </w:tcPr>
          <w:p w14:paraId="5DBDF743"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a. Test distribution is Normal.</w:t>
            </w:r>
          </w:p>
        </w:tc>
      </w:tr>
      <w:tr w:rsidR="0094058C" w:rsidRPr="002D7C45" w14:paraId="1E2C5CA0" w14:textId="77777777" w:rsidTr="000E4EB1">
        <w:trPr>
          <w:cantSplit/>
          <w:jc w:val="center"/>
        </w:trPr>
        <w:tc>
          <w:tcPr>
            <w:tcW w:w="5000" w:type="pct"/>
            <w:gridSpan w:val="3"/>
            <w:tcBorders>
              <w:top w:val="nil"/>
              <w:left w:val="nil"/>
              <w:bottom w:val="nil"/>
              <w:right w:val="nil"/>
            </w:tcBorders>
            <w:shd w:val="clear" w:color="auto" w:fill="FFFFFF"/>
          </w:tcPr>
          <w:p w14:paraId="7A23405D" w14:textId="77777777" w:rsidR="0094058C" w:rsidRDefault="0094058C" w:rsidP="00440960">
            <w:pPr>
              <w:autoSpaceDE w:val="0"/>
              <w:autoSpaceDN w:val="0"/>
              <w:adjustRightInd w:val="0"/>
              <w:spacing w:after="0" w:line="240" w:lineRule="auto"/>
              <w:ind w:left="60" w:right="60"/>
              <w:rPr>
                <w:rFonts w:ascii="Arial Narrow" w:hAnsi="Arial Narrow" w:cs="Arial"/>
                <w:color w:val="000000"/>
              </w:rPr>
            </w:pPr>
            <w:r w:rsidRPr="002D7C45">
              <w:rPr>
                <w:rFonts w:ascii="Arial Narrow" w:hAnsi="Arial Narrow" w:cs="Arial"/>
                <w:color w:val="000000"/>
              </w:rPr>
              <w:t>b. Calculated from data.</w:t>
            </w:r>
          </w:p>
          <w:p w14:paraId="356927E5" w14:textId="77777777" w:rsidR="0094058C" w:rsidRPr="002D7C45" w:rsidRDefault="0094058C" w:rsidP="00440960">
            <w:pPr>
              <w:autoSpaceDE w:val="0"/>
              <w:autoSpaceDN w:val="0"/>
              <w:adjustRightInd w:val="0"/>
              <w:spacing w:after="0" w:line="240" w:lineRule="auto"/>
              <w:ind w:left="60" w:right="60"/>
              <w:rPr>
                <w:rFonts w:ascii="Arial Narrow" w:hAnsi="Arial Narrow" w:cs="Arial"/>
                <w:color w:val="000000"/>
              </w:rPr>
            </w:pPr>
          </w:p>
        </w:tc>
      </w:tr>
    </w:tbl>
    <w:p w14:paraId="7BE00E10" w14:textId="77777777" w:rsidR="000E4EB1" w:rsidRDefault="0094058C" w:rsidP="000E4EB1">
      <w:pPr>
        <w:spacing w:after="0" w:line="240" w:lineRule="auto"/>
        <w:ind w:firstLine="709"/>
        <w:jc w:val="both"/>
        <w:rPr>
          <w:rFonts w:ascii="Palentino" w:eastAsiaTheme="minorEastAsia" w:hAnsi="Palentino" w:cs="Times New Roman"/>
          <w:sz w:val="24"/>
          <w:szCs w:val="24"/>
        </w:rPr>
      </w:pPr>
      <w:r w:rsidRPr="0094058C">
        <w:rPr>
          <w:rFonts w:ascii="Palentino" w:eastAsiaTheme="minorEastAsia" w:hAnsi="Palentino" w:cs="Times New Roman"/>
          <w:sz w:val="24"/>
          <w:szCs w:val="24"/>
        </w:rPr>
        <w:t xml:space="preserve">Dasar </w:t>
      </w:r>
      <w:proofErr w:type="spellStart"/>
      <w:r w:rsidRPr="0094058C">
        <w:rPr>
          <w:rFonts w:ascii="Palentino" w:eastAsiaTheme="minorEastAsia" w:hAnsi="Palentino" w:cs="Times New Roman"/>
          <w:sz w:val="24"/>
          <w:szCs w:val="24"/>
        </w:rPr>
        <w:t>pengambilan</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keputusan</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dalam</w:t>
      </w:r>
      <w:proofErr w:type="spellEnd"/>
      <w:r w:rsidRPr="0094058C">
        <w:rPr>
          <w:rFonts w:ascii="Palentino" w:eastAsiaTheme="minorEastAsia" w:hAnsi="Palentino" w:cs="Times New Roman"/>
          <w:sz w:val="24"/>
          <w:szCs w:val="24"/>
        </w:rPr>
        <w:t xml:space="preserve"> uji </w:t>
      </w:r>
      <w:proofErr w:type="spellStart"/>
      <w:r w:rsidRPr="0094058C">
        <w:rPr>
          <w:rFonts w:ascii="Palentino" w:eastAsiaTheme="minorEastAsia" w:hAnsi="Palentino" w:cs="Times New Roman"/>
          <w:sz w:val="24"/>
          <w:szCs w:val="24"/>
        </w:rPr>
        <w:t>normalitas</w:t>
      </w:r>
      <w:proofErr w:type="spellEnd"/>
      <w:r w:rsidRPr="0094058C">
        <w:rPr>
          <w:rFonts w:ascii="Palentino" w:eastAsiaTheme="minorEastAsia" w:hAnsi="Palentino" w:cs="Times New Roman"/>
          <w:sz w:val="24"/>
          <w:szCs w:val="24"/>
        </w:rPr>
        <w:t xml:space="preserve"> data </w:t>
      </w:r>
      <w:proofErr w:type="spellStart"/>
      <w:r w:rsidRPr="0094058C">
        <w:rPr>
          <w:rFonts w:ascii="Palentino" w:eastAsiaTheme="minorEastAsia" w:hAnsi="Palentino" w:cs="Times New Roman"/>
          <w:i/>
          <w:sz w:val="24"/>
          <w:szCs w:val="24"/>
        </w:rPr>
        <w:t>kolmogorov</w:t>
      </w:r>
      <w:proofErr w:type="spellEnd"/>
      <w:r w:rsidRPr="0094058C">
        <w:rPr>
          <w:rFonts w:ascii="Palentino" w:eastAsiaTheme="minorEastAsia" w:hAnsi="Palentino" w:cs="Times New Roman"/>
          <w:i/>
          <w:sz w:val="24"/>
          <w:szCs w:val="24"/>
        </w:rPr>
        <w:t xml:space="preserve"> </w:t>
      </w:r>
      <w:proofErr w:type="spellStart"/>
      <w:r w:rsidRPr="0094058C">
        <w:rPr>
          <w:rFonts w:ascii="Palentino" w:eastAsiaTheme="minorEastAsia" w:hAnsi="Palentino" w:cs="Times New Roman"/>
          <w:i/>
          <w:sz w:val="24"/>
          <w:szCs w:val="24"/>
        </w:rPr>
        <w:t>smirnov</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adalah</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jika</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nilai</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siginifikansi</w:t>
      </w:r>
      <w:proofErr w:type="spellEnd"/>
      <w:r w:rsidRPr="0094058C">
        <w:rPr>
          <w:rFonts w:ascii="Palentino" w:eastAsiaTheme="minorEastAsia" w:hAnsi="Palentino" w:cs="Times New Roman"/>
          <w:sz w:val="24"/>
          <w:szCs w:val="24"/>
        </w:rPr>
        <w:t xml:space="preserve"> &gt; 0.05, </w:t>
      </w:r>
      <w:proofErr w:type="spellStart"/>
      <w:r w:rsidRPr="0094058C">
        <w:rPr>
          <w:rFonts w:ascii="Palentino" w:eastAsiaTheme="minorEastAsia" w:hAnsi="Palentino" w:cs="Times New Roman"/>
          <w:sz w:val="24"/>
          <w:szCs w:val="24"/>
        </w:rPr>
        <w:t>maka</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nilai</w:t>
      </w:r>
      <w:proofErr w:type="spellEnd"/>
      <w:r w:rsidRPr="0094058C">
        <w:rPr>
          <w:rFonts w:ascii="Palentino" w:eastAsiaTheme="minorEastAsia" w:hAnsi="Palentino" w:cs="Times New Roman"/>
          <w:sz w:val="24"/>
          <w:szCs w:val="24"/>
        </w:rPr>
        <w:t xml:space="preserve"> residual </w:t>
      </w:r>
      <w:proofErr w:type="spellStart"/>
      <w:r w:rsidRPr="0094058C">
        <w:rPr>
          <w:rFonts w:ascii="Palentino" w:eastAsiaTheme="minorEastAsia" w:hAnsi="Palentino" w:cs="Times New Roman"/>
          <w:sz w:val="24"/>
          <w:szCs w:val="24"/>
        </w:rPr>
        <w:t>berdistribusi</w:t>
      </w:r>
      <w:proofErr w:type="spellEnd"/>
      <w:r w:rsidRPr="0094058C">
        <w:rPr>
          <w:rFonts w:ascii="Palentino" w:eastAsiaTheme="minorEastAsia" w:hAnsi="Palentino" w:cs="Times New Roman"/>
          <w:sz w:val="24"/>
          <w:szCs w:val="24"/>
        </w:rPr>
        <w:t xml:space="preserve"> normal, </w:t>
      </w:r>
      <w:proofErr w:type="spellStart"/>
      <w:r w:rsidRPr="0094058C">
        <w:rPr>
          <w:rFonts w:ascii="Palentino" w:eastAsiaTheme="minorEastAsia" w:hAnsi="Palentino" w:cs="Times New Roman"/>
          <w:sz w:val="24"/>
          <w:szCs w:val="24"/>
        </w:rPr>
        <w:t>sebaliknya</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jika</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nilai</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siginifikansi</w:t>
      </w:r>
      <w:proofErr w:type="spellEnd"/>
      <w:r w:rsidRPr="0094058C">
        <w:rPr>
          <w:rFonts w:ascii="Palentino" w:eastAsiaTheme="minorEastAsia" w:hAnsi="Palentino" w:cs="Times New Roman"/>
          <w:sz w:val="24"/>
          <w:szCs w:val="24"/>
        </w:rPr>
        <w:t xml:space="preserve"> &lt; 0.05, </w:t>
      </w:r>
      <w:proofErr w:type="spellStart"/>
      <w:r w:rsidRPr="0094058C">
        <w:rPr>
          <w:rFonts w:ascii="Palentino" w:eastAsiaTheme="minorEastAsia" w:hAnsi="Palentino" w:cs="Times New Roman"/>
          <w:sz w:val="24"/>
          <w:szCs w:val="24"/>
        </w:rPr>
        <w:t>maka</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nilai</w:t>
      </w:r>
      <w:proofErr w:type="spellEnd"/>
      <w:r w:rsidRPr="0094058C">
        <w:rPr>
          <w:rFonts w:ascii="Palentino" w:eastAsiaTheme="minorEastAsia" w:hAnsi="Palentino" w:cs="Times New Roman"/>
          <w:sz w:val="24"/>
          <w:szCs w:val="24"/>
        </w:rPr>
        <w:t xml:space="preserve"> residual </w:t>
      </w:r>
      <w:proofErr w:type="spellStart"/>
      <w:r w:rsidRPr="0094058C">
        <w:rPr>
          <w:rFonts w:ascii="Palentino" w:eastAsiaTheme="minorEastAsia" w:hAnsi="Palentino" w:cs="Times New Roman"/>
          <w:sz w:val="24"/>
          <w:szCs w:val="24"/>
        </w:rPr>
        <w:t>tidak</w:t>
      </w:r>
      <w:proofErr w:type="spellEnd"/>
      <w:r w:rsidRPr="0094058C">
        <w:rPr>
          <w:rFonts w:ascii="Palentino" w:eastAsiaTheme="minorEastAsia" w:hAnsi="Palentino" w:cs="Times New Roman"/>
          <w:sz w:val="24"/>
          <w:szCs w:val="24"/>
        </w:rPr>
        <w:t xml:space="preserve"> </w:t>
      </w:r>
      <w:proofErr w:type="spellStart"/>
      <w:r w:rsidRPr="0094058C">
        <w:rPr>
          <w:rFonts w:ascii="Palentino" w:eastAsiaTheme="minorEastAsia" w:hAnsi="Palentino" w:cs="Times New Roman"/>
          <w:sz w:val="24"/>
          <w:szCs w:val="24"/>
        </w:rPr>
        <w:t>berdistribusi</w:t>
      </w:r>
      <w:proofErr w:type="spellEnd"/>
      <w:r w:rsidRPr="0094058C">
        <w:rPr>
          <w:rFonts w:ascii="Palentino" w:eastAsiaTheme="minorEastAsia" w:hAnsi="Palentino" w:cs="Times New Roman"/>
          <w:sz w:val="24"/>
          <w:szCs w:val="24"/>
        </w:rPr>
        <w:t xml:space="preserve"> normal.  </w:t>
      </w:r>
    </w:p>
    <w:p w14:paraId="08CA74EB" w14:textId="158A7610" w:rsidR="0094058C" w:rsidRPr="000E4EB1" w:rsidRDefault="0094058C" w:rsidP="000E4EB1">
      <w:pPr>
        <w:spacing w:after="0" w:line="240" w:lineRule="auto"/>
        <w:ind w:firstLine="709"/>
        <w:jc w:val="both"/>
        <w:rPr>
          <w:rFonts w:ascii="Palentino" w:eastAsiaTheme="minorEastAsia" w:hAnsi="Palentino" w:cs="Times New Roman"/>
          <w:sz w:val="24"/>
          <w:szCs w:val="24"/>
        </w:rPr>
      </w:pPr>
      <w:proofErr w:type="spellStart"/>
      <w:r w:rsidRPr="0094058C">
        <w:rPr>
          <w:rFonts w:ascii="Palentino" w:hAnsi="Palentino" w:cs="Times New Roman"/>
          <w:sz w:val="24"/>
          <w:szCs w:val="24"/>
        </w:rPr>
        <w:t>Berdasarkan</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tabel</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diatas</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dapat</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dilihat</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hasil</w:t>
      </w:r>
      <w:proofErr w:type="spellEnd"/>
      <w:r w:rsidRPr="0094058C">
        <w:rPr>
          <w:rFonts w:ascii="Palentino" w:hAnsi="Palentino" w:cs="Times New Roman"/>
          <w:sz w:val="24"/>
          <w:szCs w:val="24"/>
        </w:rPr>
        <w:t xml:space="preserve"> uji </w:t>
      </w:r>
      <w:proofErr w:type="spellStart"/>
      <w:r w:rsidRPr="0094058C">
        <w:rPr>
          <w:rFonts w:ascii="Palentino" w:hAnsi="Palentino" w:cs="Times New Roman"/>
          <w:sz w:val="24"/>
          <w:szCs w:val="24"/>
        </w:rPr>
        <w:t>normalitas</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dengan</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menggunakan</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metode</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i/>
          <w:sz w:val="24"/>
          <w:szCs w:val="24"/>
        </w:rPr>
        <w:t>kolmoogrov</w:t>
      </w:r>
      <w:proofErr w:type="spellEnd"/>
      <w:r w:rsidRPr="0094058C">
        <w:rPr>
          <w:rFonts w:ascii="Palentino" w:hAnsi="Palentino" w:cs="Times New Roman"/>
          <w:i/>
          <w:sz w:val="24"/>
          <w:szCs w:val="24"/>
        </w:rPr>
        <w:t>-Smirnov</w:t>
      </w:r>
      <w:r w:rsidRPr="0094058C">
        <w:rPr>
          <w:rFonts w:ascii="Palentino" w:hAnsi="Palentino" w:cs="Times New Roman"/>
          <w:sz w:val="24"/>
          <w:szCs w:val="24"/>
        </w:rPr>
        <w:t xml:space="preserve"> test </w:t>
      </w:r>
      <w:proofErr w:type="spellStart"/>
      <w:r w:rsidRPr="0094058C">
        <w:rPr>
          <w:rFonts w:ascii="Palentino" w:hAnsi="Palentino" w:cs="Times New Roman"/>
          <w:sz w:val="24"/>
          <w:szCs w:val="24"/>
        </w:rPr>
        <w:t>memiliki</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nilai</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signifikansi</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sebesar</w:t>
      </w:r>
      <w:proofErr w:type="spellEnd"/>
      <w:r w:rsidRPr="0094058C">
        <w:rPr>
          <w:rFonts w:ascii="Palentino" w:hAnsi="Palentino" w:cs="Times New Roman"/>
          <w:sz w:val="24"/>
          <w:szCs w:val="24"/>
        </w:rPr>
        <w:t xml:space="preserve"> </w:t>
      </w:r>
      <w:r w:rsidRPr="0094058C">
        <w:rPr>
          <w:rFonts w:ascii="Palentino" w:hAnsi="Palentino" w:cs="Times New Roman"/>
          <w:b/>
          <w:sz w:val="24"/>
          <w:szCs w:val="24"/>
        </w:rPr>
        <w:t>0,949</w:t>
      </w:r>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dimana</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nilai</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ini</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lebih</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besar</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dari</w:t>
      </w:r>
      <w:proofErr w:type="spellEnd"/>
      <w:r w:rsidRPr="0094058C">
        <w:rPr>
          <w:rFonts w:ascii="Palentino" w:hAnsi="Palentino" w:cs="Times New Roman"/>
          <w:sz w:val="24"/>
          <w:szCs w:val="24"/>
        </w:rPr>
        <w:t xml:space="preserve"> </w:t>
      </w:r>
      <w:r w:rsidRPr="0094058C">
        <w:rPr>
          <w:rFonts w:ascii="Palentino" w:hAnsi="Palentino" w:cs="Times New Roman"/>
          <w:i/>
          <w:sz w:val="24"/>
          <w:szCs w:val="24"/>
        </w:rPr>
        <w:t>alpha</w:t>
      </w:r>
      <w:r w:rsidRPr="0094058C">
        <w:rPr>
          <w:rFonts w:ascii="Palentino" w:hAnsi="Palentino" w:cs="Times New Roman"/>
          <w:sz w:val="24"/>
          <w:szCs w:val="24"/>
        </w:rPr>
        <w:t xml:space="preserve"> 5% (0,05) </w:t>
      </w:r>
      <w:proofErr w:type="spellStart"/>
      <w:r w:rsidRPr="0094058C">
        <w:rPr>
          <w:rFonts w:ascii="Palentino" w:hAnsi="Palentino" w:cs="Times New Roman"/>
          <w:sz w:val="24"/>
          <w:szCs w:val="24"/>
        </w:rPr>
        <w:t>maka</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dapat</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disimpulkan</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bahwa</w:t>
      </w:r>
      <w:proofErr w:type="spellEnd"/>
      <w:r w:rsidRPr="0094058C">
        <w:rPr>
          <w:rFonts w:ascii="Palentino" w:hAnsi="Palentino" w:cs="Times New Roman"/>
          <w:sz w:val="24"/>
          <w:szCs w:val="24"/>
        </w:rPr>
        <w:t xml:space="preserve"> </w:t>
      </w:r>
      <w:proofErr w:type="spellStart"/>
      <w:r w:rsidRPr="0094058C">
        <w:rPr>
          <w:rFonts w:ascii="Palentino" w:hAnsi="Palentino" w:cs="Times New Roman"/>
          <w:sz w:val="24"/>
          <w:szCs w:val="24"/>
        </w:rPr>
        <w:t>nilai</w:t>
      </w:r>
      <w:proofErr w:type="spellEnd"/>
      <w:r w:rsidRPr="0094058C">
        <w:rPr>
          <w:rFonts w:ascii="Palentino" w:hAnsi="Palentino" w:cs="Times New Roman"/>
          <w:sz w:val="24"/>
          <w:szCs w:val="24"/>
        </w:rPr>
        <w:t xml:space="preserve"> residual </w:t>
      </w:r>
      <w:proofErr w:type="spellStart"/>
      <w:r w:rsidRPr="0094058C">
        <w:rPr>
          <w:rFonts w:ascii="Palentino" w:hAnsi="Palentino" w:cs="Times New Roman"/>
          <w:sz w:val="24"/>
          <w:szCs w:val="24"/>
        </w:rPr>
        <w:t>berdistribusi</w:t>
      </w:r>
      <w:proofErr w:type="spellEnd"/>
      <w:r w:rsidRPr="0094058C">
        <w:rPr>
          <w:rFonts w:ascii="Palentino" w:hAnsi="Palentino" w:cs="Times New Roman"/>
          <w:sz w:val="24"/>
          <w:szCs w:val="24"/>
        </w:rPr>
        <w:t xml:space="preserve"> normal.</w:t>
      </w:r>
    </w:p>
    <w:p w14:paraId="14CF14E8" w14:textId="750A2F61" w:rsidR="004F67B0" w:rsidRDefault="004F67B0" w:rsidP="004F67B0">
      <w:pPr>
        <w:spacing w:after="0" w:line="240" w:lineRule="auto"/>
        <w:jc w:val="both"/>
        <w:rPr>
          <w:rFonts w:ascii="Palentino" w:eastAsiaTheme="minorEastAsia" w:hAnsi="Palentino" w:cs="Times New Roman"/>
          <w:b/>
          <w:bCs/>
          <w:sz w:val="24"/>
          <w:szCs w:val="24"/>
          <w:lang w:val="id-ID"/>
        </w:rPr>
      </w:pPr>
      <w:r>
        <w:rPr>
          <w:rFonts w:ascii="Palentino" w:hAnsi="Palentino" w:cs="Times New Roman"/>
          <w:sz w:val="24"/>
          <w:szCs w:val="24"/>
        </w:rPr>
        <w:br/>
      </w:r>
      <w:r>
        <w:rPr>
          <w:rFonts w:ascii="Palentino" w:eastAsiaTheme="minorEastAsia" w:hAnsi="Palentino" w:cs="Times New Roman"/>
          <w:b/>
          <w:bCs/>
          <w:sz w:val="24"/>
          <w:szCs w:val="24"/>
          <w:lang w:val="id-ID"/>
        </w:rPr>
        <w:t>Analisis Regresi Linear Sederhana</w:t>
      </w:r>
    </w:p>
    <w:p w14:paraId="22C892DA" w14:textId="411A464B" w:rsidR="004F67B0" w:rsidRDefault="004F67B0" w:rsidP="00D206A0">
      <w:pPr>
        <w:spacing w:after="0" w:line="240" w:lineRule="auto"/>
        <w:ind w:firstLine="720"/>
        <w:jc w:val="both"/>
        <w:rPr>
          <w:rFonts w:ascii="Palentino" w:eastAsiaTheme="minorEastAsia" w:hAnsi="Palentino" w:cs="Times New Roman"/>
          <w:b/>
          <w:sz w:val="24"/>
          <w:szCs w:val="24"/>
        </w:rPr>
      </w:pPr>
      <w:proofErr w:type="spellStart"/>
      <w:r w:rsidRPr="004F67B0">
        <w:rPr>
          <w:rFonts w:ascii="Palentino" w:hAnsi="Palentino" w:cs="Times New Roman"/>
          <w:sz w:val="24"/>
          <w:szCs w:val="24"/>
        </w:rPr>
        <w:t>Analisis</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regresi</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digunakan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untuk</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melihat</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pengaruh</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variabel</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bebas</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independen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terhadap</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variabel</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tergantung</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dependen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serta</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memprediksi</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variabel</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tergantung</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dependen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dengan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menggunakan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variabel</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bebas</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independen</w:t>
      </w:r>
      <w:proofErr w:type="spellEnd"/>
      <w:r w:rsidRPr="004F67B0">
        <w:rPr>
          <w:rFonts w:ascii="Palentino" w:hAnsi="Palentino" w:cs="Times New Roman"/>
          <w:sz w:val="24"/>
          <w:szCs w:val="24"/>
        </w:rPr>
        <w:t xml:space="preserve">). Setelah </w:t>
      </w:r>
      <w:proofErr w:type="spellStart"/>
      <w:r w:rsidRPr="004F67B0">
        <w:rPr>
          <w:rFonts w:ascii="Palentino" w:hAnsi="Palentino" w:cs="Times New Roman"/>
          <w:sz w:val="24"/>
          <w:szCs w:val="24"/>
        </w:rPr>
        <w:t>dilakukan</w:t>
      </w:r>
      <w:proofErr w:type="spellEnd"/>
      <w:r w:rsidRPr="004F67B0">
        <w:rPr>
          <w:rFonts w:ascii="Palentino" w:hAnsi="Palentino" w:cs="Times New Roman"/>
          <w:sz w:val="24"/>
          <w:szCs w:val="24"/>
        </w:rPr>
        <w:t xml:space="preserve"> uji </w:t>
      </w:r>
      <w:proofErr w:type="spellStart"/>
      <w:r w:rsidRPr="004F67B0">
        <w:rPr>
          <w:rFonts w:ascii="Palentino" w:hAnsi="Palentino" w:cs="Times New Roman"/>
          <w:sz w:val="24"/>
          <w:szCs w:val="24"/>
        </w:rPr>
        <w:t>asumsi</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klasik</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yaitu</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normalitas</w:t>
      </w:r>
      <w:proofErr w:type="spellEnd"/>
      <w:r w:rsidRPr="004F67B0">
        <w:rPr>
          <w:rFonts w:ascii="Palentino" w:hAnsi="Palentino" w:cs="Times New Roman"/>
          <w:sz w:val="24"/>
          <w:szCs w:val="24"/>
        </w:rPr>
        <w:t xml:space="preserve"> data dan </w:t>
      </w:r>
      <w:proofErr w:type="spellStart"/>
      <w:r w:rsidRPr="004F67B0">
        <w:rPr>
          <w:rFonts w:ascii="Palentino" w:hAnsi="Palentino" w:cs="Times New Roman"/>
          <w:sz w:val="24"/>
          <w:szCs w:val="24"/>
        </w:rPr>
        <w:t>heteroskedastisitas</w:t>
      </w:r>
      <w:proofErr w:type="spellEnd"/>
      <w:r w:rsidRPr="004F67B0">
        <w:rPr>
          <w:rFonts w:ascii="Palentino" w:hAnsi="Palentino" w:cs="Times New Roman"/>
          <w:sz w:val="24"/>
          <w:szCs w:val="24"/>
        </w:rPr>
        <w:t xml:space="preserve"> data </w:t>
      </w:r>
      <w:proofErr w:type="spellStart"/>
      <w:r w:rsidRPr="004F67B0">
        <w:rPr>
          <w:rFonts w:ascii="Palentino" w:hAnsi="Palentino" w:cs="Times New Roman"/>
          <w:sz w:val="24"/>
          <w:szCs w:val="24"/>
        </w:rPr>
        <w:t>telah</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terpenuhi</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tahap</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selanjutnya</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dilakukan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permodelan</w:t>
      </w:r>
      <w:proofErr w:type="spellEnd"/>
      <w:r w:rsidRPr="004F67B0">
        <w:rPr>
          <w:rFonts w:ascii="Palentino" w:hAnsi="Palentino" w:cs="Times New Roman"/>
          <w:sz w:val="24"/>
          <w:szCs w:val="24"/>
        </w:rPr>
        <w:t xml:space="preserve"> data </w:t>
      </w:r>
      <w:proofErr w:type="spellStart"/>
      <w:r w:rsidRPr="004F67B0">
        <w:rPr>
          <w:rFonts w:ascii="Palentino" w:hAnsi="Palentino" w:cs="Times New Roman"/>
          <w:sz w:val="24"/>
          <w:szCs w:val="24"/>
        </w:rPr>
        <w:t>dengan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menggunakan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analisis</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regresi</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sederhana</w:t>
      </w:r>
      <w:proofErr w:type="spellEnd"/>
      <w:r w:rsidRPr="004F67B0">
        <w:rPr>
          <w:rFonts w:ascii="Palentino" w:hAnsi="Palentino" w:cs="Times New Roman"/>
          <w:sz w:val="24"/>
          <w:szCs w:val="24"/>
        </w:rPr>
        <w:t xml:space="preserve">. Hasil </w:t>
      </w:r>
      <w:proofErr w:type="spellStart"/>
      <w:r w:rsidRPr="004F67B0">
        <w:rPr>
          <w:rFonts w:ascii="Palentino" w:hAnsi="Palentino" w:cs="Times New Roman"/>
          <w:sz w:val="24"/>
          <w:szCs w:val="24"/>
        </w:rPr>
        <w:t>analisis</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dengan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menggunakan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bantuan</w:t>
      </w:r>
      <w:proofErr w:type="spellEnd"/>
      <w:r w:rsidRPr="004F67B0">
        <w:rPr>
          <w:rFonts w:ascii="Palentino" w:hAnsi="Palentino" w:cs="Times New Roman"/>
          <w:sz w:val="24"/>
          <w:szCs w:val="24"/>
        </w:rPr>
        <w:t xml:space="preserve"> program </w:t>
      </w:r>
      <w:r w:rsidRPr="004F67B0">
        <w:rPr>
          <w:rFonts w:ascii="Palentino" w:hAnsi="Palentino" w:cs="Times New Roman"/>
          <w:i/>
          <w:sz w:val="24"/>
          <w:szCs w:val="24"/>
        </w:rPr>
        <w:t xml:space="preserve">IBM Statistics SPSS </w:t>
      </w:r>
      <w:proofErr w:type="spellStart"/>
      <w:r w:rsidRPr="004F67B0">
        <w:rPr>
          <w:rFonts w:ascii="Palentino" w:hAnsi="Palentino" w:cs="Times New Roman"/>
          <w:i/>
          <w:sz w:val="24"/>
          <w:szCs w:val="24"/>
        </w:rPr>
        <w:t>versi</w:t>
      </w:r>
      <w:proofErr w:type="spellEnd"/>
      <w:r w:rsidRPr="004F67B0">
        <w:rPr>
          <w:rFonts w:ascii="Palentino" w:hAnsi="Palentino" w:cs="Times New Roman"/>
          <w:i/>
          <w:sz w:val="24"/>
          <w:szCs w:val="24"/>
        </w:rPr>
        <w:t xml:space="preserve"> 21.0</w:t>
      </w:r>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ditampikan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sebagai</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berikut</w:t>
      </w:r>
      <w:proofErr w:type="spellEnd"/>
      <w:r w:rsidRPr="004F67B0">
        <w:rPr>
          <w:rFonts w:ascii="Palentino" w:hAnsi="Palentino" w:cs="Times New Roman"/>
          <w:sz w:val="24"/>
          <w:szCs w:val="24"/>
        </w:rPr>
        <w:t>:</w:t>
      </w:r>
    </w:p>
    <w:p w14:paraId="280778CC" w14:textId="77777777" w:rsidR="004F67B0" w:rsidRPr="004F67B0" w:rsidRDefault="004F67B0" w:rsidP="004F67B0">
      <w:pPr>
        <w:spacing w:after="0" w:line="240" w:lineRule="auto"/>
        <w:ind w:firstLine="720"/>
        <w:jc w:val="both"/>
        <w:rPr>
          <w:rFonts w:ascii="Palentino" w:eastAsiaTheme="minorEastAsia" w:hAnsi="Palentino" w:cs="Times New Roman"/>
          <w:b/>
          <w:sz w:val="24"/>
          <w:szCs w:val="24"/>
        </w:rPr>
      </w:pPr>
    </w:p>
    <w:p w14:paraId="2CF76E57" w14:textId="7659FB4A" w:rsidR="004F67B0" w:rsidRDefault="004F67B0" w:rsidP="000E4EB1">
      <w:pPr>
        <w:spacing w:after="0" w:line="240" w:lineRule="auto"/>
        <w:jc w:val="center"/>
        <w:rPr>
          <w:rFonts w:ascii="Palentino" w:eastAsiaTheme="minorEastAsia" w:hAnsi="Palentino" w:cs="Times New Roman"/>
          <w:b/>
          <w:bCs/>
          <w:sz w:val="24"/>
          <w:szCs w:val="24"/>
          <w:lang w:val="id-ID"/>
        </w:rPr>
      </w:pPr>
      <w:r>
        <w:rPr>
          <w:rFonts w:ascii="Palentino" w:eastAsiaTheme="minorEastAsia" w:hAnsi="Palentino" w:cs="Times New Roman"/>
          <w:b/>
          <w:bCs/>
          <w:sz w:val="24"/>
          <w:szCs w:val="24"/>
          <w:lang w:val="id-ID"/>
        </w:rPr>
        <w:t xml:space="preserve">Tabel 5. </w:t>
      </w:r>
      <w:r w:rsidRPr="004F67B0">
        <w:rPr>
          <w:rFonts w:ascii="Palentino" w:eastAsiaTheme="minorEastAsia" w:hAnsi="Palentino" w:cs="Times New Roman"/>
          <w:sz w:val="24"/>
          <w:szCs w:val="24"/>
          <w:lang w:val="id-ID"/>
        </w:rPr>
        <w:t>Model Analisis Regresi Linear Sederhana</w:t>
      </w:r>
    </w:p>
    <w:tbl>
      <w:tblPr>
        <w:tblW w:w="416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9"/>
        <w:gridCol w:w="2197"/>
        <w:gridCol w:w="921"/>
        <w:gridCol w:w="923"/>
        <w:gridCol w:w="1204"/>
        <w:gridCol w:w="681"/>
        <w:gridCol w:w="685"/>
      </w:tblGrid>
      <w:tr w:rsidR="004F67B0" w:rsidRPr="00716908" w14:paraId="0F9D5274" w14:textId="77777777" w:rsidTr="00DA2334">
        <w:trPr>
          <w:cantSplit/>
          <w:trHeight w:val="245"/>
          <w:jc w:val="center"/>
        </w:trPr>
        <w:tc>
          <w:tcPr>
            <w:tcW w:w="5000" w:type="pct"/>
            <w:gridSpan w:val="7"/>
            <w:tcBorders>
              <w:top w:val="nil"/>
              <w:left w:val="nil"/>
              <w:bottom w:val="nil"/>
              <w:right w:val="nil"/>
            </w:tcBorders>
            <w:shd w:val="clear" w:color="auto" w:fill="FFFFFF"/>
          </w:tcPr>
          <w:p w14:paraId="588208ED" w14:textId="77777777" w:rsidR="004F67B0" w:rsidRPr="00716908" w:rsidRDefault="004F67B0" w:rsidP="00440960">
            <w:pPr>
              <w:autoSpaceDE w:val="0"/>
              <w:autoSpaceDN w:val="0"/>
              <w:adjustRightInd w:val="0"/>
              <w:spacing w:after="0" w:line="240" w:lineRule="auto"/>
              <w:ind w:left="60" w:right="60"/>
              <w:jc w:val="center"/>
              <w:rPr>
                <w:rFonts w:ascii="Arial Narrow" w:hAnsi="Arial Narrow" w:cs="Arial"/>
                <w:color w:val="000000"/>
              </w:rPr>
            </w:pPr>
            <w:proofErr w:type="spellStart"/>
            <w:r w:rsidRPr="00716908">
              <w:rPr>
                <w:rFonts w:ascii="Arial Narrow" w:hAnsi="Arial Narrow" w:cs="Arial"/>
                <w:b/>
                <w:bCs/>
                <w:color w:val="000000"/>
              </w:rPr>
              <w:t>Coefficients</w:t>
            </w:r>
            <w:r w:rsidRPr="00716908">
              <w:rPr>
                <w:rFonts w:ascii="Arial Narrow" w:hAnsi="Arial Narrow" w:cs="Arial"/>
                <w:b/>
                <w:bCs/>
                <w:color w:val="000000"/>
                <w:vertAlign w:val="superscript"/>
              </w:rPr>
              <w:t>a</w:t>
            </w:r>
            <w:proofErr w:type="spellEnd"/>
          </w:p>
        </w:tc>
      </w:tr>
      <w:tr w:rsidR="00DA2334" w:rsidRPr="00716908" w14:paraId="5EADAEC6" w14:textId="77777777" w:rsidTr="00DA2334">
        <w:trPr>
          <w:cantSplit/>
          <w:trHeight w:val="507"/>
          <w:jc w:val="center"/>
        </w:trPr>
        <w:tc>
          <w:tcPr>
            <w:tcW w:w="1836" w:type="pct"/>
            <w:gridSpan w:val="2"/>
            <w:vMerge w:val="restart"/>
            <w:tcBorders>
              <w:top w:val="single" w:sz="16" w:space="0" w:color="000000"/>
              <w:left w:val="single" w:sz="16" w:space="0" w:color="000000"/>
              <w:bottom w:val="nil"/>
              <w:right w:val="nil"/>
            </w:tcBorders>
            <w:shd w:val="clear" w:color="auto" w:fill="FFFFFF"/>
          </w:tcPr>
          <w:p w14:paraId="2170E444"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Model</w:t>
            </w:r>
          </w:p>
        </w:tc>
        <w:tc>
          <w:tcPr>
            <w:tcW w:w="1345" w:type="pct"/>
            <w:gridSpan w:val="2"/>
            <w:tcBorders>
              <w:top w:val="single" w:sz="16" w:space="0" w:color="000000"/>
              <w:left w:val="single" w:sz="16" w:space="0" w:color="000000"/>
            </w:tcBorders>
            <w:shd w:val="clear" w:color="auto" w:fill="FFFFFF"/>
          </w:tcPr>
          <w:p w14:paraId="02F1BA0E"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Unstandardized Coefficients</w:t>
            </w:r>
          </w:p>
        </w:tc>
        <w:tc>
          <w:tcPr>
            <w:tcW w:w="812" w:type="pct"/>
            <w:tcBorders>
              <w:top w:val="single" w:sz="16" w:space="0" w:color="000000"/>
            </w:tcBorders>
            <w:shd w:val="clear" w:color="auto" w:fill="FFFFFF"/>
          </w:tcPr>
          <w:p w14:paraId="0E7B6B27"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Standardized Coefficients</w:t>
            </w:r>
          </w:p>
        </w:tc>
        <w:tc>
          <w:tcPr>
            <w:tcW w:w="502" w:type="pct"/>
            <w:vMerge w:val="restart"/>
            <w:tcBorders>
              <w:top w:val="single" w:sz="16" w:space="0" w:color="000000"/>
            </w:tcBorders>
            <w:shd w:val="clear" w:color="auto" w:fill="FFFFFF"/>
          </w:tcPr>
          <w:p w14:paraId="2FCA7643"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t</w:t>
            </w:r>
          </w:p>
        </w:tc>
        <w:tc>
          <w:tcPr>
            <w:tcW w:w="503" w:type="pct"/>
            <w:vMerge w:val="restart"/>
            <w:tcBorders>
              <w:top w:val="single" w:sz="16" w:space="0" w:color="000000"/>
              <w:right w:val="single" w:sz="16" w:space="0" w:color="000000"/>
            </w:tcBorders>
            <w:shd w:val="clear" w:color="auto" w:fill="FFFFFF"/>
          </w:tcPr>
          <w:p w14:paraId="0527B093"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Sig.</w:t>
            </w:r>
          </w:p>
        </w:tc>
      </w:tr>
      <w:tr w:rsidR="00DA2334" w:rsidRPr="00716908" w14:paraId="5CE02AC1" w14:textId="77777777" w:rsidTr="00DA2334">
        <w:trPr>
          <w:cantSplit/>
          <w:trHeight w:val="277"/>
          <w:jc w:val="center"/>
        </w:trPr>
        <w:tc>
          <w:tcPr>
            <w:tcW w:w="1836" w:type="pct"/>
            <w:gridSpan w:val="2"/>
            <w:vMerge/>
            <w:tcBorders>
              <w:top w:val="single" w:sz="16" w:space="0" w:color="000000"/>
              <w:left w:val="single" w:sz="16" w:space="0" w:color="000000"/>
              <w:bottom w:val="nil"/>
              <w:right w:val="nil"/>
            </w:tcBorders>
            <w:shd w:val="clear" w:color="auto" w:fill="FFFFFF"/>
          </w:tcPr>
          <w:p w14:paraId="4816C4AF" w14:textId="77777777" w:rsidR="004F67B0" w:rsidRPr="00716908" w:rsidRDefault="004F67B0" w:rsidP="00440960">
            <w:pPr>
              <w:autoSpaceDE w:val="0"/>
              <w:autoSpaceDN w:val="0"/>
              <w:adjustRightInd w:val="0"/>
              <w:spacing w:line="240" w:lineRule="auto"/>
              <w:rPr>
                <w:rFonts w:ascii="Arial Narrow" w:hAnsi="Arial Narrow" w:cs="Arial"/>
                <w:color w:val="000000"/>
              </w:rPr>
            </w:pPr>
          </w:p>
        </w:tc>
        <w:tc>
          <w:tcPr>
            <w:tcW w:w="672" w:type="pct"/>
            <w:tcBorders>
              <w:left w:val="single" w:sz="16" w:space="0" w:color="000000"/>
              <w:bottom w:val="single" w:sz="16" w:space="0" w:color="000000"/>
            </w:tcBorders>
            <w:shd w:val="clear" w:color="auto" w:fill="FFFFFF"/>
          </w:tcPr>
          <w:p w14:paraId="2C8456DA"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b/>
                <w:color w:val="000000"/>
              </w:rPr>
            </w:pPr>
            <w:r w:rsidRPr="00716908">
              <w:rPr>
                <w:rFonts w:ascii="Arial Narrow" w:hAnsi="Arial Narrow" w:cs="Arial"/>
                <w:b/>
                <w:color w:val="000000"/>
              </w:rPr>
              <w:t>B</w:t>
            </w:r>
          </w:p>
        </w:tc>
        <w:tc>
          <w:tcPr>
            <w:tcW w:w="673" w:type="pct"/>
            <w:tcBorders>
              <w:bottom w:val="single" w:sz="16" w:space="0" w:color="000000"/>
            </w:tcBorders>
            <w:shd w:val="clear" w:color="auto" w:fill="FFFFFF"/>
          </w:tcPr>
          <w:p w14:paraId="6C04A489"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Std. Error</w:t>
            </w:r>
          </w:p>
        </w:tc>
        <w:tc>
          <w:tcPr>
            <w:tcW w:w="812" w:type="pct"/>
            <w:tcBorders>
              <w:bottom w:val="single" w:sz="16" w:space="0" w:color="000000"/>
            </w:tcBorders>
            <w:shd w:val="clear" w:color="auto" w:fill="FFFFFF"/>
          </w:tcPr>
          <w:p w14:paraId="09291695" w14:textId="77777777" w:rsidR="004F67B0" w:rsidRPr="00716908" w:rsidRDefault="004F67B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Beta</w:t>
            </w:r>
          </w:p>
        </w:tc>
        <w:tc>
          <w:tcPr>
            <w:tcW w:w="502" w:type="pct"/>
            <w:vMerge/>
            <w:tcBorders>
              <w:top w:val="single" w:sz="16" w:space="0" w:color="000000"/>
            </w:tcBorders>
            <w:shd w:val="clear" w:color="auto" w:fill="FFFFFF"/>
          </w:tcPr>
          <w:p w14:paraId="0853FA85" w14:textId="77777777" w:rsidR="004F67B0" w:rsidRPr="00716908" w:rsidRDefault="004F67B0" w:rsidP="00440960">
            <w:pPr>
              <w:autoSpaceDE w:val="0"/>
              <w:autoSpaceDN w:val="0"/>
              <w:adjustRightInd w:val="0"/>
              <w:spacing w:line="240" w:lineRule="auto"/>
              <w:rPr>
                <w:rFonts w:ascii="Arial Narrow" w:hAnsi="Arial Narrow" w:cs="Arial"/>
                <w:color w:val="000000"/>
              </w:rPr>
            </w:pPr>
          </w:p>
        </w:tc>
        <w:tc>
          <w:tcPr>
            <w:tcW w:w="503" w:type="pct"/>
            <w:vMerge/>
            <w:tcBorders>
              <w:top w:val="single" w:sz="16" w:space="0" w:color="000000"/>
              <w:right w:val="single" w:sz="16" w:space="0" w:color="000000"/>
            </w:tcBorders>
            <w:shd w:val="clear" w:color="auto" w:fill="FFFFFF"/>
          </w:tcPr>
          <w:p w14:paraId="18BE7020" w14:textId="77777777" w:rsidR="004F67B0" w:rsidRPr="00716908" w:rsidRDefault="004F67B0" w:rsidP="00440960">
            <w:pPr>
              <w:autoSpaceDE w:val="0"/>
              <w:autoSpaceDN w:val="0"/>
              <w:adjustRightInd w:val="0"/>
              <w:spacing w:line="240" w:lineRule="auto"/>
              <w:rPr>
                <w:rFonts w:ascii="Arial Narrow" w:hAnsi="Arial Narrow" w:cs="Arial"/>
                <w:color w:val="000000"/>
              </w:rPr>
            </w:pPr>
          </w:p>
        </w:tc>
      </w:tr>
      <w:tr w:rsidR="00DA2334" w:rsidRPr="00716908" w14:paraId="0D05F23E" w14:textId="77777777" w:rsidTr="00DA2334">
        <w:trPr>
          <w:cantSplit/>
          <w:trHeight w:val="261"/>
          <w:jc w:val="center"/>
        </w:trPr>
        <w:tc>
          <w:tcPr>
            <w:tcW w:w="353" w:type="pct"/>
            <w:vMerge w:val="restart"/>
            <w:tcBorders>
              <w:top w:val="single" w:sz="16" w:space="0" w:color="000000"/>
              <w:left w:val="single" w:sz="16" w:space="0" w:color="000000"/>
              <w:bottom w:val="single" w:sz="16" w:space="0" w:color="000000"/>
              <w:right w:val="nil"/>
            </w:tcBorders>
            <w:shd w:val="clear" w:color="auto" w:fill="FFFFFF"/>
            <w:vAlign w:val="center"/>
          </w:tcPr>
          <w:p w14:paraId="1ED5119F" w14:textId="77777777" w:rsidR="004F67B0" w:rsidRPr="00716908" w:rsidRDefault="004F67B0" w:rsidP="00440960">
            <w:pPr>
              <w:autoSpaceDE w:val="0"/>
              <w:autoSpaceDN w:val="0"/>
              <w:adjustRightInd w:val="0"/>
              <w:spacing w:line="240" w:lineRule="auto"/>
              <w:ind w:left="60" w:right="60"/>
              <w:rPr>
                <w:rFonts w:ascii="Arial Narrow" w:hAnsi="Arial Narrow" w:cs="Arial"/>
                <w:color w:val="000000"/>
              </w:rPr>
            </w:pPr>
            <w:r w:rsidRPr="00716908">
              <w:rPr>
                <w:rFonts w:ascii="Arial Narrow" w:hAnsi="Arial Narrow" w:cs="Arial"/>
                <w:color w:val="000000"/>
              </w:rPr>
              <w:t>1</w:t>
            </w:r>
          </w:p>
        </w:tc>
        <w:tc>
          <w:tcPr>
            <w:tcW w:w="1482" w:type="pct"/>
            <w:tcBorders>
              <w:top w:val="single" w:sz="16" w:space="0" w:color="000000"/>
              <w:left w:val="nil"/>
              <w:bottom w:val="nil"/>
              <w:right w:val="single" w:sz="16" w:space="0" w:color="000000"/>
            </w:tcBorders>
            <w:shd w:val="clear" w:color="auto" w:fill="FFFFFF"/>
            <w:vAlign w:val="center"/>
          </w:tcPr>
          <w:p w14:paraId="6F11BCA0" w14:textId="77777777" w:rsidR="004F67B0" w:rsidRPr="00716908" w:rsidRDefault="004F67B0" w:rsidP="00440960">
            <w:pPr>
              <w:autoSpaceDE w:val="0"/>
              <w:autoSpaceDN w:val="0"/>
              <w:adjustRightInd w:val="0"/>
              <w:spacing w:line="240" w:lineRule="auto"/>
              <w:ind w:left="60" w:right="60"/>
              <w:rPr>
                <w:rFonts w:ascii="Arial Narrow" w:hAnsi="Arial Narrow" w:cs="Arial"/>
                <w:color w:val="000000"/>
              </w:rPr>
            </w:pPr>
            <w:r w:rsidRPr="00716908">
              <w:rPr>
                <w:rFonts w:ascii="Arial Narrow" w:hAnsi="Arial Narrow" w:cs="Arial"/>
                <w:color w:val="000000"/>
              </w:rPr>
              <w:t>(Constant)</w:t>
            </w:r>
          </w:p>
        </w:tc>
        <w:tc>
          <w:tcPr>
            <w:tcW w:w="672" w:type="pct"/>
            <w:tcBorders>
              <w:top w:val="single" w:sz="16" w:space="0" w:color="000000"/>
              <w:left w:val="single" w:sz="16" w:space="0" w:color="000000"/>
              <w:bottom w:val="nil"/>
            </w:tcBorders>
            <w:shd w:val="clear" w:color="auto" w:fill="FFFFFF"/>
          </w:tcPr>
          <w:p w14:paraId="167E4B5A"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b/>
                <w:color w:val="000000"/>
              </w:rPr>
            </w:pPr>
            <w:r w:rsidRPr="00716908">
              <w:rPr>
                <w:rFonts w:ascii="Arial Narrow" w:hAnsi="Arial Narrow" w:cs="Arial"/>
                <w:b/>
                <w:color w:val="000000"/>
              </w:rPr>
              <w:t>19,984</w:t>
            </w:r>
          </w:p>
        </w:tc>
        <w:tc>
          <w:tcPr>
            <w:tcW w:w="673" w:type="pct"/>
            <w:tcBorders>
              <w:top w:val="single" w:sz="16" w:space="0" w:color="000000"/>
              <w:bottom w:val="nil"/>
            </w:tcBorders>
            <w:shd w:val="clear" w:color="auto" w:fill="FFFFFF"/>
          </w:tcPr>
          <w:p w14:paraId="061D6DAD"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13,120</w:t>
            </w:r>
          </w:p>
        </w:tc>
        <w:tc>
          <w:tcPr>
            <w:tcW w:w="812" w:type="pct"/>
            <w:tcBorders>
              <w:top w:val="single" w:sz="16" w:space="0" w:color="000000"/>
              <w:bottom w:val="nil"/>
            </w:tcBorders>
            <w:shd w:val="clear" w:color="auto" w:fill="FFFFFF"/>
          </w:tcPr>
          <w:p w14:paraId="32053F3E" w14:textId="77777777" w:rsidR="004F67B0" w:rsidRPr="00716908" w:rsidRDefault="004F67B0" w:rsidP="00440960">
            <w:pPr>
              <w:autoSpaceDE w:val="0"/>
              <w:autoSpaceDN w:val="0"/>
              <w:adjustRightInd w:val="0"/>
              <w:spacing w:line="240" w:lineRule="auto"/>
              <w:rPr>
                <w:rFonts w:ascii="Arial Narrow" w:hAnsi="Arial Narrow" w:cs="Times New Roman"/>
              </w:rPr>
            </w:pPr>
          </w:p>
        </w:tc>
        <w:tc>
          <w:tcPr>
            <w:tcW w:w="502" w:type="pct"/>
            <w:tcBorders>
              <w:top w:val="single" w:sz="16" w:space="0" w:color="000000"/>
              <w:bottom w:val="nil"/>
            </w:tcBorders>
            <w:shd w:val="clear" w:color="auto" w:fill="FFFFFF"/>
          </w:tcPr>
          <w:p w14:paraId="0E580C9C"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1,523</w:t>
            </w:r>
          </w:p>
        </w:tc>
        <w:tc>
          <w:tcPr>
            <w:tcW w:w="503" w:type="pct"/>
            <w:tcBorders>
              <w:top w:val="single" w:sz="16" w:space="0" w:color="000000"/>
              <w:bottom w:val="nil"/>
              <w:right w:val="single" w:sz="16" w:space="0" w:color="000000"/>
            </w:tcBorders>
            <w:shd w:val="clear" w:color="auto" w:fill="FFFFFF"/>
          </w:tcPr>
          <w:p w14:paraId="62E88367"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,132</w:t>
            </w:r>
          </w:p>
        </w:tc>
      </w:tr>
      <w:tr w:rsidR="00DA2334" w:rsidRPr="00716908" w14:paraId="5FFDED69" w14:textId="77777777" w:rsidTr="00DA2334">
        <w:trPr>
          <w:cantSplit/>
          <w:trHeight w:val="277"/>
          <w:jc w:val="center"/>
        </w:trPr>
        <w:tc>
          <w:tcPr>
            <w:tcW w:w="353" w:type="pct"/>
            <w:vMerge/>
            <w:tcBorders>
              <w:top w:val="single" w:sz="16" w:space="0" w:color="000000"/>
              <w:left w:val="single" w:sz="16" w:space="0" w:color="000000"/>
              <w:bottom w:val="single" w:sz="16" w:space="0" w:color="000000"/>
              <w:right w:val="nil"/>
            </w:tcBorders>
            <w:shd w:val="clear" w:color="auto" w:fill="FFFFFF"/>
            <w:vAlign w:val="center"/>
          </w:tcPr>
          <w:p w14:paraId="382AF69C" w14:textId="77777777" w:rsidR="004F67B0" w:rsidRPr="00716908" w:rsidRDefault="004F67B0" w:rsidP="00440960">
            <w:pPr>
              <w:autoSpaceDE w:val="0"/>
              <w:autoSpaceDN w:val="0"/>
              <w:adjustRightInd w:val="0"/>
              <w:spacing w:line="240" w:lineRule="auto"/>
              <w:rPr>
                <w:rFonts w:ascii="Arial Narrow" w:hAnsi="Arial Narrow" w:cs="Arial"/>
                <w:color w:val="000000"/>
              </w:rPr>
            </w:pPr>
          </w:p>
        </w:tc>
        <w:tc>
          <w:tcPr>
            <w:tcW w:w="1482" w:type="pct"/>
            <w:tcBorders>
              <w:top w:val="nil"/>
              <w:left w:val="nil"/>
              <w:bottom w:val="single" w:sz="16" w:space="0" w:color="000000"/>
              <w:right w:val="single" w:sz="16" w:space="0" w:color="000000"/>
            </w:tcBorders>
            <w:shd w:val="clear" w:color="auto" w:fill="FFFFFF"/>
            <w:vAlign w:val="center"/>
          </w:tcPr>
          <w:p w14:paraId="6343A074" w14:textId="77777777" w:rsidR="004F67B0" w:rsidRPr="00716908" w:rsidRDefault="004F67B0" w:rsidP="00440960">
            <w:pPr>
              <w:autoSpaceDE w:val="0"/>
              <w:autoSpaceDN w:val="0"/>
              <w:adjustRightInd w:val="0"/>
              <w:spacing w:line="240" w:lineRule="auto"/>
              <w:ind w:left="60" w:right="60"/>
              <w:rPr>
                <w:rFonts w:ascii="Arial Narrow" w:hAnsi="Arial Narrow" w:cs="Arial"/>
                <w:color w:val="000000"/>
              </w:rPr>
            </w:pPr>
            <w:proofErr w:type="spellStart"/>
            <w:r w:rsidRPr="00716908">
              <w:rPr>
                <w:rFonts w:ascii="Arial Narrow" w:hAnsi="Arial Narrow" w:cs="Arial"/>
                <w:color w:val="000000"/>
              </w:rPr>
              <w:t>Pengelolaan_Dana_Desa</w:t>
            </w:r>
            <w:proofErr w:type="spellEnd"/>
          </w:p>
        </w:tc>
        <w:tc>
          <w:tcPr>
            <w:tcW w:w="672" w:type="pct"/>
            <w:tcBorders>
              <w:top w:val="nil"/>
              <w:left w:val="single" w:sz="16" w:space="0" w:color="000000"/>
              <w:bottom w:val="single" w:sz="16" w:space="0" w:color="000000"/>
            </w:tcBorders>
            <w:shd w:val="clear" w:color="auto" w:fill="FFFFFF"/>
          </w:tcPr>
          <w:p w14:paraId="346F5D8E"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b/>
                <w:color w:val="000000"/>
              </w:rPr>
            </w:pPr>
            <w:r w:rsidRPr="00716908">
              <w:rPr>
                <w:rFonts w:ascii="Arial Narrow" w:hAnsi="Arial Narrow" w:cs="Arial"/>
                <w:b/>
                <w:color w:val="000000"/>
              </w:rPr>
              <w:t>,548</w:t>
            </w:r>
          </w:p>
        </w:tc>
        <w:tc>
          <w:tcPr>
            <w:tcW w:w="673" w:type="pct"/>
            <w:tcBorders>
              <w:top w:val="nil"/>
              <w:bottom w:val="single" w:sz="16" w:space="0" w:color="000000"/>
            </w:tcBorders>
            <w:shd w:val="clear" w:color="auto" w:fill="FFFFFF"/>
          </w:tcPr>
          <w:p w14:paraId="2F64DB24"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,120</w:t>
            </w:r>
          </w:p>
        </w:tc>
        <w:tc>
          <w:tcPr>
            <w:tcW w:w="812" w:type="pct"/>
            <w:tcBorders>
              <w:top w:val="nil"/>
              <w:bottom w:val="single" w:sz="16" w:space="0" w:color="000000"/>
            </w:tcBorders>
            <w:shd w:val="clear" w:color="auto" w:fill="FFFFFF"/>
          </w:tcPr>
          <w:p w14:paraId="4B37C3A7"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,481</w:t>
            </w:r>
          </w:p>
        </w:tc>
        <w:tc>
          <w:tcPr>
            <w:tcW w:w="502" w:type="pct"/>
            <w:tcBorders>
              <w:top w:val="nil"/>
              <w:bottom w:val="single" w:sz="16" w:space="0" w:color="000000"/>
            </w:tcBorders>
            <w:shd w:val="clear" w:color="auto" w:fill="FFFFFF"/>
          </w:tcPr>
          <w:p w14:paraId="3559B3C3"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4,552</w:t>
            </w:r>
          </w:p>
        </w:tc>
        <w:tc>
          <w:tcPr>
            <w:tcW w:w="503" w:type="pct"/>
            <w:tcBorders>
              <w:top w:val="nil"/>
              <w:bottom w:val="single" w:sz="16" w:space="0" w:color="000000"/>
              <w:right w:val="single" w:sz="16" w:space="0" w:color="000000"/>
            </w:tcBorders>
            <w:shd w:val="clear" w:color="auto" w:fill="FFFFFF"/>
          </w:tcPr>
          <w:p w14:paraId="4D520E5D" w14:textId="77777777" w:rsidR="004F67B0" w:rsidRPr="00716908" w:rsidRDefault="004F67B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,000</w:t>
            </w:r>
          </w:p>
        </w:tc>
      </w:tr>
      <w:tr w:rsidR="004F67B0" w:rsidRPr="00716908" w14:paraId="5D3E5D61" w14:textId="77777777" w:rsidTr="00DA2334">
        <w:trPr>
          <w:cantSplit/>
          <w:trHeight w:val="245"/>
          <w:jc w:val="center"/>
        </w:trPr>
        <w:tc>
          <w:tcPr>
            <w:tcW w:w="5000" w:type="pct"/>
            <w:gridSpan w:val="7"/>
            <w:tcBorders>
              <w:top w:val="nil"/>
              <w:left w:val="nil"/>
              <w:bottom w:val="nil"/>
              <w:right w:val="nil"/>
            </w:tcBorders>
            <w:shd w:val="clear" w:color="auto" w:fill="FFFFFF"/>
          </w:tcPr>
          <w:p w14:paraId="2B89B701" w14:textId="77777777" w:rsidR="004F67B0" w:rsidRPr="00716908" w:rsidRDefault="004F67B0" w:rsidP="00440960">
            <w:pPr>
              <w:autoSpaceDE w:val="0"/>
              <w:autoSpaceDN w:val="0"/>
              <w:adjustRightInd w:val="0"/>
              <w:spacing w:after="0" w:line="240" w:lineRule="auto"/>
              <w:ind w:left="60" w:right="60"/>
              <w:rPr>
                <w:rFonts w:ascii="Arial Narrow" w:hAnsi="Arial Narrow" w:cs="Arial"/>
                <w:color w:val="000000"/>
              </w:rPr>
            </w:pPr>
            <w:r w:rsidRPr="00716908">
              <w:rPr>
                <w:rFonts w:ascii="Arial Narrow" w:hAnsi="Arial Narrow" w:cs="Arial"/>
                <w:color w:val="000000"/>
              </w:rPr>
              <w:t xml:space="preserve">a. Dependent Variable: </w:t>
            </w:r>
            <w:proofErr w:type="spellStart"/>
            <w:r w:rsidRPr="00716908">
              <w:rPr>
                <w:rFonts w:ascii="Arial Narrow" w:hAnsi="Arial Narrow" w:cs="Arial"/>
                <w:color w:val="000000"/>
              </w:rPr>
              <w:t>Pengentasan_Kemiskinan</w:t>
            </w:r>
            <w:proofErr w:type="spellEnd"/>
          </w:p>
        </w:tc>
      </w:tr>
    </w:tbl>
    <w:p w14:paraId="5D6315CC" w14:textId="77777777" w:rsidR="00DA2334" w:rsidRDefault="00DA2334" w:rsidP="00DA2334">
      <w:pPr>
        <w:spacing w:line="240" w:lineRule="auto"/>
        <w:ind w:firstLine="720"/>
        <w:contextualSpacing/>
        <w:jc w:val="both"/>
        <w:rPr>
          <w:rFonts w:ascii="Palentino" w:hAnsi="Palentino" w:cs="Times New Roman"/>
          <w:sz w:val="24"/>
          <w:szCs w:val="24"/>
        </w:rPr>
      </w:pPr>
    </w:p>
    <w:p w14:paraId="6F951AD2" w14:textId="534B7B18" w:rsidR="004F67B0" w:rsidRPr="004F67B0" w:rsidRDefault="004F67B0" w:rsidP="00DA2334">
      <w:pPr>
        <w:spacing w:line="240" w:lineRule="auto"/>
        <w:ind w:firstLine="720"/>
        <w:contextualSpacing/>
        <w:jc w:val="both"/>
        <w:rPr>
          <w:rFonts w:ascii="Palentino" w:hAnsi="Palentino" w:cs="Times New Roman"/>
          <w:b/>
          <w:sz w:val="24"/>
          <w:szCs w:val="24"/>
        </w:rPr>
      </w:pPr>
      <w:proofErr w:type="spellStart"/>
      <w:r w:rsidRPr="004F67B0">
        <w:rPr>
          <w:rFonts w:ascii="Palentino" w:hAnsi="Palentino" w:cs="Times New Roman"/>
          <w:sz w:val="24"/>
          <w:szCs w:val="24"/>
        </w:rPr>
        <w:t>Berdasarkan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hasil</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analisis</w:t>
      </w:r>
      <w:proofErr w:type="spellEnd"/>
      <w:r w:rsidRPr="004F67B0">
        <w:rPr>
          <w:rFonts w:ascii="Palentino" w:hAnsi="Palentino" w:cs="Times New Roman"/>
          <w:sz w:val="24"/>
          <w:szCs w:val="24"/>
        </w:rPr>
        <w:t xml:space="preserve"> di </w:t>
      </w:r>
      <w:proofErr w:type="spellStart"/>
      <w:r w:rsidRPr="004F67B0">
        <w:rPr>
          <w:rFonts w:ascii="Palentino" w:hAnsi="Palentino" w:cs="Times New Roman"/>
          <w:sz w:val="24"/>
          <w:szCs w:val="24"/>
        </w:rPr>
        <w:t>atas</w:t>
      </w:r>
      <w:proofErr w:type="spellEnd"/>
      <w:r w:rsidRPr="004F67B0">
        <w:rPr>
          <w:rFonts w:ascii="Palentino" w:hAnsi="Palentino" w:cs="Times New Roman"/>
          <w:sz w:val="24"/>
          <w:szCs w:val="24"/>
        </w:rPr>
        <w:t xml:space="preserve">, model </w:t>
      </w:r>
      <w:proofErr w:type="spellStart"/>
      <w:r w:rsidRPr="004F67B0">
        <w:rPr>
          <w:rFonts w:ascii="Palentino" w:hAnsi="Palentino" w:cs="Times New Roman"/>
          <w:sz w:val="24"/>
          <w:szCs w:val="24"/>
        </w:rPr>
        <w:t>regresi</w:t>
      </w:r>
      <w:proofErr w:type="spellEnd"/>
      <w:r w:rsidRPr="004F67B0">
        <w:rPr>
          <w:rFonts w:ascii="Palentino" w:hAnsi="Palentino" w:cs="Times New Roman"/>
          <w:sz w:val="24"/>
          <w:szCs w:val="24"/>
        </w:rPr>
        <w:t xml:space="preserve"> linier </w:t>
      </w:r>
      <w:proofErr w:type="spellStart"/>
      <w:r w:rsidRPr="004F67B0">
        <w:rPr>
          <w:rFonts w:ascii="Palentino" w:hAnsi="Palentino" w:cs="Times New Roman"/>
          <w:sz w:val="24"/>
          <w:szCs w:val="24"/>
        </w:rPr>
        <w:t>sederhana</w:t>
      </w:r>
      <w:proofErr w:type="spellEnd"/>
      <w:r w:rsidRPr="004F67B0">
        <w:rPr>
          <w:rFonts w:ascii="Palentino" w:hAnsi="Palentino" w:cs="Times New Roman"/>
          <w:sz w:val="24"/>
          <w:szCs w:val="24"/>
        </w:rPr>
        <w:t xml:space="preserve"> yang </w:t>
      </w:r>
      <w:proofErr w:type="spellStart"/>
      <w:r w:rsidRPr="004F67B0">
        <w:rPr>
          <w:rFonts w:ascii="Palentino" w:hAnsi="Palentino" w:cs="Times New Roman"/>
          <w:sz w:val="24"/>
          <w:szCs w:val="24"/>
        </w:rPr>
        <w:t>dibangun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adalah</w:t>
      </w:r>
      <w:proofErr w:type="spellEnd"/>
      <w:r w:rsidRPr="004F67B0">
        <w:rPr>
          <w:rFonts w:ascii="Palentino" w:hAnsi="Palentino" w:cs="Times New Roman"/>
          <w:sz w:val="24"/>
          <w:szCs w:val="24"/>
        </w:rPr>
        <w:t xml:space="preserve">: </w:t>
      </w:r>
      <w:r w:rsidRPr="004F67B0">
        <w:rPr>
          <w:rFonts w:ascii="Palentino" w:hAnsi="Palentino" w:cs="Times New Roman"/>
          <w:b/>
          <w:sz w:val="24"/>
          <w:szCs w:val="24"/>
        </w:rPr>
        <w:t>Ŷ = 19.984+ 0.548X</w:t>
      </w:r>
      <w:r w:rsidR="00DA2334">
        <w:rPr>
          <w:rFonts w:ascii="Palentino" w:hAnsi="Palentino" w:cs="Times New Roman"/>
          <w:b/>
          <w:sz w:val="24"/>
          <w:szCs w:val="24"/>
          <w:lang w:val="id-ID"/>
        </w:rPr>
        <w:t xml:space="preserve">. </w:t>
      </w:r>
      <w:r w:rsidRPr="004F67B0">
        <w:rPr>
          <w:rFonts w:ascii="Palentino" w:hAnsi="Palentino" w:cs="Times New Roman"/>
          <w:sz w:val="24"/>
          <w:szCs w:val="24"/>
        </w:rPr>
        <w:t xml:space="preserve">Dari model </w:t>
      </w:r>
      <w:proofErr w:type="spellStart"/>
      <w:r w:rsidRPr="004F67B0">
        <w:rPr>
          <w:rFonts w:ascii="Palentino" w:hAnsi="Palentino" w:cs="Times New Roman"/>
          <w:sz w:val="24"/>
          <w:szCs w:val="24"/>
        </w:rPr>
        <w:t>tersebut</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diinterpretasikan</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hal</w:t>
      </w:r>
      <w:proofErr w:type="spellEnd"/>
      <w:r w:rsidRPr="004F67B0">
        <w:rPr>
          <w:rFonts w:ascii="Palentino" w:hAnsi="Palentino" w:cs="Times New Roman"/>
          <w:sz w:val="24"/>
          <w:szCs w:val="24"/>
        </w:rPr>
        <w:t xml:space="preserve"> – </w:t>
      </w:r>
      <w:proofErr w:type="spellStart"/>
      <w:r w:rsidRPr="004F67B0">
        <w:rPr>
          <w:rFonts w:ascii="Palentino" w:hAnsi="Palentino" w:cs="Times New Roman"/>
          <w:sz w:val="24"/>
          <w:szCs w:val="24"/>
        </w:rPr>
        <w:t>hal</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sebagai</w:t>
      </w:r>
      <w:proofErr w:type="spellEnd"/>
      <w:r w:rsidRPr="004F67B0">
        <w:rPr>
          <w:rFonts w:ascii="Palentino" w:hAnsi="Palentino" w:cs="Times New Roman"/>
          <w:sz w:val="24"/>
          <w:szCs w:val="24"/>
        </w:rPr>
        <w:t xml:space="preserve"> </w:t>
      </w:r>
      <w:proofErr w:type="spellStart"/>
      <w:r w:rsidRPr="004F67B0">
        <w:rPr>
          <w:rFonts w:ascii="Palentino" w:hAnsi="Palentino" w:cs="Times New Roman"/>
          <w:sz w:val="24"/>
          <w:szCs w:val="24"/>
        </w:rPr>
        <w:t>berikut</w:t>
      </w:r>
      <w:proofErr w:type="spellEnd"/>
      <w:r w:rsidRPr="004F67B0">
        <w:rPr>
          <w:rFonts w:ascii="Palentino" w:hAnsi="Palentino" w:cs="Times New Roman"/>
          <w:sz w:val="24"/>
          <w:szCs w:val="24"/>
        </w:rPr>
        <w:t>:</w:t>
      </w:r>
    </w:p>
    <w:p w14:paraId="4632D06B" w14:textId="77777777" w:rsidR="004F67B0" w:rsidRPr="004F67B0" w:rsidRDefault="004F67B0" w:rsidP="004F67B0">
      <w:pPr>
        <w:pStyle w:val="ListParagraph"/>
        <w:numPr>
          <w:ilvl w:val="0"/>
          <w:numId w:val="14"/>
        </w:numPr>
        <w:spacing w:after="100" w:afterAutospacing="1" w:line="240" w:lineRule="auto"/>
        <w:rPr>
          <w:rFonts w:ascii="Palentino" w:hAnsi="Palentino"/>
          <w:b/>
          <w:szCs w:val="24"/>
        </w:rPr>
      </w:pPr>
      <w:r w:rsidRPr="004F67B0">
        <w:rPr>
          <w:rFonts w:ascii="Palentino" w:hAnsi="Palentino"/>
          <w:szCs w:val="24"/>
        </w:rPr>
        <w:t xml:space="preserve">Nilai </w:t>
      </w:r>
      <w:proofErr w:type="spellStart"/>
      <w:r w:rsidRPr="004F67B0">
        <w:rPr>
          <w:rFonts w:ascii="Palentino" w:hAnsi="Palentino"/>
          <w:szCs w:val="24"/>
        </w:rPr>
        <w:t>variabel</w:t>
      </w:r>
      <w:proofErr w:type="spellEnd"/>
      <w:r w:rsidRPr="004F67B0">
        <w:rPr>
          <w:rFonts w:ascii="Palentino" w:hAnsi="Palentino"/>
          <w:szCs w:val="24"/>
        </w:rPr>
        <w:t xml:space="preserve"> Y (</w:t>
      </w:r>
      <w:proofErr w:type="spellStart"/>
      <w:r w:rsidRPr="004F67B0">
        <w:rPr>
          <w:rFonts w:ascii="Palentino" w:hAnsi="Palentino"/>
          <w:szCs w:val="24"/>
        </w:rPr>
        <w:t>Pengentasan</w:t>
      </w:r>
      <w:proofErr w:type="spellEnd"/>
      <w:r w:rsidRPr="004F67B0">
        <w:rPr>
          <w:rFonts w:ascii="Palentino" w:hAnsi="Palentino"/>
          <w:szCs w:val="24"/>
        </w:rPr>
        <w:t xml:space="preserve"> </w:t>
      </w:r>
      <w:proofErr w:type="spellStart"/>
      <w:r w:rsidRPr="004F67B0">
        <w:rPr>
          <w:rFonts w:ascii="Palentino" w:hAnsi="Palentino"/>
          <w:szCs w:val="24"/>
        </w:rPr>
        <w:t>kemiskinan</w:t>
      </w:r>
      <w:proofErr w:type="spellEnd"/>
      <w:r w:rsidRPr="004F67B0">
        <w:rPr>
          <w:rFonts w:ascii="Palentino" w:hAnsi="Palentino"/>
          <w:szCs w:val="24"/>
        </w:rPr>
        <w:t xml:space="preserve">) </w:t>
      </w:r>
      <w:proofErr w:type="spellStart"/>
      <w:r w:rsidRPr="004F67B0">
        <w:rPr>
          <w:rFonts w:ascii="Palentino" w:hAnsi="Palentino"/>
          <w:szCs w:val="24"/>
        </w:rPr>
        <w:t>akan</w:t>
      </w:r>
      <w:proofErr w:type="spellEnd"/>
      <w:r w:rsidRPr="004F67B0">
        <w:rPr>
          <w:rFonts w:ascii="Palentino" w:hAnsi="Palentino"/>
          <w:szCs w:val="24"/>
        </w:rPr>
        <w:t xml:space="preserve"> </w:t>
      </w:r>
      <w:proofErr w:type="spellStart"/>
      <w:r w:rsidRPr="004F67B0">
        <w:rPr>
          <w:rFonts w:ascii="Palentino" w:hAnsi="Palentino"/>
          <w:szCs w:val="24"/>
        </w:rPr>
        <w:t>sebesar</w:t>
      </w:r>
      <w:proofErr w:type="spellEnd"/>
      <w:r w:rsidRPr="004F67B0">
        <w:rPr>
          <w:rFonts w:ascii="Palentino" w:hAnsi="Palentino"/>
          <w:szCs w:val="24"/>
        </w:rPr>
        <w:t xml:space="preserve"> 19,984 </w:t>
      </w:r>
      <w:proofErr w:type="spellStart"/>
      <w:r w:rsidRPr="004F67B0">
        <w:rPr>
          <w:rFonts w:ascii="Palentino" w:hAnsi="Palentino"/>
          <w:szCs w:val="24"/>
        </w:rPr>
        <w:t>apabila</w:t>
      </w:r>
      <w:proofErr w:type="spellEnd"/>
      <w:r w:rsidRPr="004F67B0">
        <w:rPr>
          <w:rFonts w:ascii="Palentino" w:hAnsi="Palentino"/>
          <w:szCs w:val="24"/>
        </w:rPr>
        <w:t xml:space="preserve"> </w:t>
      </w:r>
      <w:proofErr w:type="spellStart"/>
      <w:r w:rsidRPr="004F67B0">
        <w:rPr>
          <w:rFonts w:ascii="Palentino" w:hAnsi="Palentino"/>
          <w:szCs w:val="24"/>
        </w:rPr>
        <w:t>variabel</w:t>
      </w:r>
      <w:proofErr w:type="spellEnd"/>
      <w:r w:rsidRPr="004F67B0">
        <w:rPr>
          <w:rFonts w:ascii="Palentino" w:hAnsi="Palentino"/>
          <w:szCs w:val="24"/>
        </w:rPr>
        <w:t xml:space="preserve"> X (Pengelolaan dana </w:t>
      </w:r>
      <w:proofErr w:type="spellStart"/>
      <w:r w:rsidRPr="004F67B0">
        <w:rPr>
          <w:rFonts w:ascii="Palentino" w:hAnsi="Palentino"/>
          <w:szCs w:val="24"/>
        </w:rPr>
        <w:t>desa</w:t>
      </w:r>
      <w:proofErr w:type="spellEnd"/>
      <w:r w:rsidRPr="004F67B0">
        <w:rPr>
          <w:rFonts w:ascii="Palentino" w:hAnsi="Palentino"/>
          <w:szCs w:val="24"/>
        </w:rPr>
        <w:t xml:space="preserve">) </w:t>
      </w:r>
      <w:proofErr w:type="spellStart"/>
      <w:r w:rsidRPr="004F67B0">
        <w:rPr>
          <w:rFonts w:ascii="Palentino" w:hAnsi="Palentino"/>
          <w:szCs w:val="24"/>
        </w:rPr>
        <w:t>bernilai</w:t>
      </w:r>
      <w:proofErr w:type="spellEnd"/>
      <w:r w:rsidRPr="004F67B0">
        <w:rPr>
          <w:rFonts w:ascii="Palentino" w:hAnsi="Palentino"/>
          <w:szCs w:val="24"/>
        </w:rPr>
        <w:t xml:space="preserve"> 0 </w:t>
      </w:r>
      <w:proofErr w:type="spellStart"/>
      <w:r w:rsidRPr="004F67B0">
        <w:rPr>
          <w:rFonts w:ascii="Palentino" w:hAnsi="Palentino"/>
          <w:szCs w:val="24"/>
        </w:rPr>
        <w:t>atau</w:t>
      </w:r>
      <w:proofErr w:type="spellEnd"/>
      <w:r w:rsidRPr="004F67B0">
        <w:rPr>
          <w:rFonts w:ascii="Palentino" w:hAnsi="Palentino"/>
          <w:szCs w:val="24"/>
        </w:rPr>
        <w:t xml:space="preserve"> </w:t>
      </w:r>
      <w:proofErr w:type="spellStart"/>
      <w:r w:rsidRPr="004F67B0">
        <w:rPr>
          <w:rFonts w:ascii="Palentino" w:hAnsi="Palentino"/>
          <w:szCs w:val="24"/>
        </w:rPr>
        <w:t>tidak</w:t>
      </w:r>
      <w:proofErr w:type="spellEnd"/>
      <w:r w:rsidRPr="004F67B0">
        <w:rPr>
          <w:rFonts w:ascii="Palentino" w:hAnsi="Palentino"/>
          <w:szCs w:val="24"/>
        </w:rPr>
        <w:t xml:space="preserve"> </w:t>
      </w:r>
      <w:proofErr w:type="spellStart"/>
      <w:r w:rsidRPr="004F67B0">
        <w:rPr>
          <w:rFonts w:ascii="Palentino" w:hAnsi="Palentino"/>
          <w:szCs w:val="24"/>
        </w:rPr>
        <w:t>ada</w:t>
      </w:r>
      <w:proofErr w:type="spellEnd"/>
      <w:r w:rsidRPr="004F67B0">
        <w:rPr>
          <w:rFonts w:ascii="Palentino" w:hAnsi="Palentino"/>
          <w:szCs w:val="24"/>
        </w:rPr>
        <w:t xml:space="preserve">. </w:t>
      </w:r>
    </w:p>
    <w:p w14:paraId="26726287" w14:textId="77777777" w:rsidR="004F67B0" w:rsidRPr="004F67B0" w:rsidRDefault="004F67B0" w:rsidP="004F67B0">
      <w:pPr>
        <w:pStyle w:val="ListParagraph"/>
        <w:numPr>
          <w:ilvl w:val="0"/>
          <w:numId w:val="14"/>
        </w:numPr>
        <w:spacing w:after="100" w:afterAutospacing="1" w:line="240" w:lineRule="auto"/>
        <w:rPr>
          <w:rFonts w:ascii="Palentino" w:hAnsi="Palentino"/>
          <w:b/>
          <w:szCs w:val="24"/>
        </w:rPr>
      </w:pPr>
      <w:proofErr w:type="spellStart"/>
      <w:r w:rsidRPr="004F67B0">
        <w:rPr>
          <w:rFonts w:ascii="Palentino" w:hAnsi="Palentino"/>
          <w:szCs w:val="24"/>
        </w:rPr>
        <w:lastRenderedPageBreak/>
        <w:t>Setiap</w:t>
      </w:r>
      <w:proofErr w:type="spellEnd"/>
      <w:r w:rsidRPr="004F67B0">
        <w:rPr>
          <w:rFonts w:ascii="Palentino" w:hAnsi="Palentino"/>
          <w:szCs w:val="24"/>
        </w:rPr>
        <w:t xml:space="preserve"> </w:t>
      </w:r>
      <w:proofErr w:type="spellStart"/>
      <w:r w:rsidRPr="004F67B0">
        <w:rPr>
          <w:rFonts w:ascii="Palentino" w:hAnsi="Palentino"/>
          <w:szCs w:val="24"/>
        </w:rPr>
        <w:t>peningkatan</w:t>
      </w:r>
      <w:proofErr w:type="spellEnd"/>
      <w:r w:rsidRPr="004F67B0">
        <w:rPr>
          <w:rFonts w:ascii="Palentino" w:hAnsi="Palentino"/>
          <w:szCs w:val="24"/>
        </w:rPr>
        <w:t xml:space="preserve"> </w:t>
      </w:r>
      <w:proofErr w:type="spellStart"/>
      <w:r w:rsidRPr="004F67B0">
        <w:rPr>
          <w:rFonts w:ascii="Palentino" w:hAnsi="Palentino"/>
          <w:szCs w:val="24"/>
        </w:rPr>
        <w:t>satu</w:t>
      </w:r>
      <w:proofErr w:type="spellEnd"/>
      <w:r w:rsidRPr="004F67B0">
        <w:rPr>
          <w:rFonts w:ascii="Palentino" w:hAnsi="Palentino"/>
          <w:szCs w:val="24"/>
        </w:rPr>
        <w:t xml:space="preserve"> </w:t>
      </w:r>
      <w:proofErr w:type="spellStart"/>
      <w:r w:rsidRPr="004F67B0">
        <w:rPr>
          <w:rFonts w:ascii="Palentino" w:hAnsi="Palentino"/>
          <w:szCs w:val="24"/>
        </w:rPr>
        <w:t>persen</w:t>
      </w:r>
      <w:proofErr w:type="spellEnd"/>
      <w:r w:rsidRPr="004F67B0">
        <w:rPr>
          <w:rFonts w:ascii="Palentino" w:hAnsi="Palentino"/>
          <w:szCs w:val="24"/>
        </w:rPr>
        <w:t xml:space="preserve"> </w:t>
      </w:r>
      <w:proofErr w:type="spellStart"/>
      <w:r w:rsidRPr="004F67B0">
        <w:rPr>
          <w:rFonts w:ascii="Palentino" w:hAnsi="Palentino"/>
          <w:szCs w:val="24"/>
        </w:rPr>
        <w:t>variabel</w:t>
      </w:r>
      <w:proofErr w:type="spellEnd"/>
      <w:r w:rsidRPr="004F67B0">
        <w:rPr>
          <w:rFonts w:ascii="Palentino" w:hAnsi="Palentino"/>
          <w:szCs w:val="24"/>
        </w:rPr>
        <w:t xml:space="preserve"> X (Pengelolaan dana </w:t>
      </w:r>
      <w:proofErr w:type="spellStart"/>
      <w:r w:rsidRPr="004F67B0">
        <w:rPr>
          <w:rFonts w:ascii="Palentino" w:hAnsi="Palentino"/>
          <w:szCs w:val="24"/>
        </w:rPr>
        <w:t>desa</w:t>
      </w:r>
      <w:proofErr w:type="spellEnd"/>
      <w:r w:rsidRPr="004F67B0">
        <w:rPr>
          <w:rFonts w:ascii="Palentino" w:hAnsi="Palentino"/>
          <w:szCs w:val="24"/>
        </w:rPr>
        <w:t xml:space="preserve">), </w:t>
      </w:r>
      <w:proofErr w:type="spellStart"/>
      <w:r w:rsidRPr="004F67B0">
        <w:rPr>
          <w:rFonts w:ascii="Palentino" w:hAnsi="Palentino"/>
          <w:szCs w:val="24"/>
        </w:rPr>
        <w:t>maka</w:t>
      </w:r>
      <w:proofErr w:type="spellEnd"/>
      <w:r w:rsidRPr="004F67B0">
        <w:rPr>
          <w:rFonts w:ascii="Palentino" w:hAnsi="Palentino"/>
          <w:szCs w:val="24"/>
        </w:rPr>
        <w:t xml:space="preserve"> </w:t>
      </w:r>
      <w:proofErr w:type="spellStart"/>
      <w:r w:rsidRPr="004F67B0">
        <w:rPr>
          <w:rFonts w:ascii="Palentino" w:hAnsi="Palentino"/>
          <w:szCs w:val="24"/>
        </w:rPr>
        <w:t>jumlah</w:t>
      </w:r>
      <w:proofErr w:type="spellEnd"/>
      <w:r w:rsidRPr="004F67B0">
        <w:rPr>
          <w:rFonts w:ascii="Palentino" w:hAnsi="Palentino"/>
          <w:szCs w:val="24"/>
        </w:rPr>
        <w:t xml:space="preserve"> </w:t>
      </w:r>
      <w:proofErr w:type="spellStart"/>
      <w:r w:rsidRPr="004F67B0">
        <w:rPr>
          <w:rFonts w:ascii="Palentino" w:hAnsi="Palentino"/>
          <w:szCs w:val="24"/>
        </w:rPr>
        <w:t>variabel</w:t>
      </w:r>
      <w:proofErr w:type="spellEnd"/>
      <w:r w:rsidRPr="004F67B0">
        <w:rPr>
          <w:rFonts w:ascii="Palentino" w:hAnsi="Palentino"/>
          <w:szCs w:val="24"/>
        </w:rPr>
        <w:t xml:space="preserve"> Y (</w:t>
      </w:r>
      <w:proofErr w:type="spellStart"/>
      <w:r w:rsidRPr="004F67B0">
        <w:rPr>
          <w:rFonts w:ascii="Palentino" w:hAnsi="Palentino"/>
          <w:szCs w:val="24"/>
        </w:rPr>
        <w:t>pengentasan</w:t>
      </w:r>
      <w:proofErr w:type="spellEnd"/>
      <w:r w:rsidRPr="004F67B0">
        <w:rPr>
          <w:rFonts w:ascii="Palentino" w:hAnsi="Palentino"/>
          <w:szCs w:val="24"/>
        </w:rPr>
        <w:t xml:space="preserve"> </w:t>
      </w:r>
      <w:proofErr w:type="spellStart"/>
      <w:r w:rsidRPr="004F67B0">
        <w:rPr>
          <w:rFonts w:ascii="Palentino" w:hAnsi="Palentino"/>
          <w:szCs w:val="24"/>
        </w:rPr>
        <w:t>kemiskinan</w:t>
      </w:r>
      <w:proofErr w:type="spellEnd"/>
      <w:r w:rsidRPr="004F67B0">
        <w:rPr>
          <w:rFonts w:ascii="Palentino" w:hAnsi="Palentino"/>
          <w:szCs w:val="24"/>
        </w:rPr>
        <w:t xml:space="preserve">) </w:t>
      </w:r>
      <w:proofErr w:type="spellStart"/>
      <w:r w:rsidRPr="004F67B0">
        <w:rPr>
          <w:rFonts w:ascii="Palentino" w:hAnsi="Palentino"/>
          <w:szCs w:val="24"/>
        </w:rPr>
        <w:t>akan</w:t>
      </w:r>
      <w:proofErr w:type="spellEnd"/>
      <w:r w:rsidRPr="004F67B0">
        <w:rPr>
          <w:rFonts w:ascii="Palentino" w:hAnsi="Palentino"/>
          <w:szCs w:val="24"/>
        </w:rPr>
        <w:t xml:space="preserve"> </w:t>
      </w:r>
      <w:proofErr w:type="spellStart"/>
      <w:r w:rsidRPr="004F67B0">
        <w:rPr>
          <w:rFonts w:ascii="Palentino" w:hAnsi="Palentino"/>
          <w:szCs w:val="24"/>
        </w:rPr>
        <w:t>meningkat</w:t>
      </w:r>
      <w:proofErr w:type="spellEnd"/>
      <w:r w:rsidRPr="004F67B0">
        <w:rPr>
          <w:rFonts w:ascii="Palentino" w:hAnsi="Palentino"/>
          <w:szCs w:val="24"/>
        </w:rPr>
        <w:t xml:space="preserve"> </w:t>
      </w:r>
      <w:proofErr w:type="spellStart"/>
      <w:r w:rsidRPr="004F67B0">
        <w:rPr>
          <w:rFonts w:ascii="Palentino" w:hAnsi="Palentino"/>
          <w:szCs w:val="24"/>
        </w:rPr>
        <w:t>sebesar</w:t>
      </w:r>
      <w:proofErr w:type="spellEnd"/>
      <w:r w:rsidRPr="004F67B0">
        <w:rPr>
          <w:rFonts w:ascii="Palentino" w:hAnsi="Palentino"/>
          <w:szCs w:val="24"/>
        </w:rPr>
        <w:t xml:space="preserve"> 0,548.</w:t>
      </w:r>
    </w:p>
    <w:p w14:paraId="0D3A9DBA" w14:textId="77777777" w:rsidR="004F67B0" w:rsidRPr="004F67B0" w:rsidRDefault="004F67B0" w:rsidP="004F67B0">
      <w:pPr>
        <w:pStyle w:val="ListParagraph"/>
        <w:numPr>
          <w:ilvl w:val="0"/>
          <w:numId w:val="14"/>
        </w:numPr>
        <w:spacing w:after="100" w:afterAutospacing="1" w:line="240" w:lineRule="auto"/>
        <w:rPr>
          <w:rFonts w:ascii="Palentino" w:hAnsi="Palentino"/>
          <w:b/>
          <w:szCs w:val="24"/>
        </w:rPr>
      </w:pPr>
      <w:proofErr w:type="spellStart"/>
      <w:r w:rsidRPr="004F67B0">
        <w:rPr>
          <w:rFonts w:ascii="Palentino" w:hAnsi="Palentino"/>
          <w:szCs w:val="24"/>
        </w:rPr>
        <w:t>Koefisien</w:t>
      </w:r>
      <w:proofErr w:type="spellEnd"/>
      <w:r w:rsidRPr="004F67B0">
        <w:rPr>
          <w:rFonts w:ascii="Palentino" w:hAnsi="Palentino"/>
          <w:szCs w:val="24"/>
        </w:rPr>
        <w:t xml:space="preserve"> </w:t>
      </w:r>
      <w:proofErr w:type="spellStart"/>
      <w:r w:rsidRPr="004F67B0">
        <w:rPr>
          <w:rFonts w:ascii="Palentino" w:hAnsi="Palentino"/>
          <w:szCs w:val="24"/>
        </w:rPr>
        <w:t>bernilai</w:t>
      </w:r>
      <w:proofErr w:type="spellEnd"/>
      <w:r w:rsidRPr="004F67B0">
        <w:rPr>
          <w:rFonts w:ascii="Palentino" w:hAnsi="Palentino"/>
          <w:szCs w:val="24"/>
        </w:rPr>
        <w:t xml:space="preserve"> </w:t>
      </w:r>
      <w:proofErr w:type="spellStart"/>
      <w:r w:rsidRPr="004F67B0">
        <w:rPr>
          <w:rFonts w:ascii="Palentino" w:hAnsi="Palentino"/>
          <w:szCs w:val="24"/>
        </w:rPr>
        <w:t>positif</w:t>
      </w:r>
      <w:proofErr w:type="spellEnd"/>
      <w:r w:rsidRPr="004F67B0">
        <w:rPr>
          <w:rFonts w:ascii="Palentino" w:hAnsi="Palentino"/>
          <w:szCs w:val="24"/>
        </w:rPr>
        <w:t xml:space="preserve"> </w:t>
      </w:r>
      <w:proofErr w:type="spellStart"/>
      <w:r w:rsidRPr="004F67B0">
        <w:rPr>
          <w:rFonts w:ascii="Palentino" w:hAnsi="Palentino"/>
          <w:szCs w:val="24"/>
        </w:rPr>
        <w:t>artinya</w:t>
      </w:r>
      <w:proofErr w:type="spellEnd"/>
      <w:r w:rsidRPr="004F67B0">
        <w:rPr>
          <w:rFonts w:ascii="Palentino" w:hAnsi="Palentino"/>
          <w:szCs w:val="24"/>
        </w:rPr>
        <w:t xml:space="preserve"> </w:t>
      </w:r>
      <w:proofErr w:type="spellStart"/>
      <w:r w:rsidRPr="004F67B0">
        <w:rPr>
          <w:rFonts w:ascii="Palentino" w:hAnsi="Palentino"/>
          <w:szCs w:val="24"/>
        </w:rPr>
        <w:t>terjadi</w:t>
      </w:r>
      <w:proofErr w:type="spellEnd"/>
      <w:r w:rsidRPr="004F67B0">
        <w:rPr>
          <w:rFonts w:ascii="Palentino" w:hAnsi="Palentino"/>
          <w:szCs w:val="24"/>
        </w:rPr>
        <w:t xml:space="preserve"> </w:t>
      </w:r>
      <w:proofErr w:type="spellStart"/>
      <w:r w:rsidRPr="004F67B0">
        <w:rPr>
          <w:rFonts w:ascii="Palentino" w:hAnsi="Palentino"/>
          <w:szCs w:val="24"/>
        </w:rPr>
        <w:t>hubungan</w:t>
      </w:r>
      <w:proofErr w:type="spellEnd"/>
      <w:r w:rsidRPr="004F67B0">
        <w:rPr>
          <w:rFonts w:ascii="Palentino" w:hAnsi="Palentino"/>
          <w:szCs w:val="24"/>
        </w:rPr>
        <w:t xml:space="preserve"> </w:t>
      </w:r>
      <w:proofErr w:type="spellStart"/>
      <w:r w:rsidRPr="004F67B0">
        <w:rPr>
          <w:rFonts w:ascii="Palentino" w:hAnsi="Palentino"/>
          <w:szCs w:val="24"/>
        </w:rPr>
        <w:t>positif</w:t>
      </w:r>
      <w:proofErr w:type="spellEnd"/>
      <w:r w:rsidRPr="004F67B0">
        <w:rPr>
          <w:rFonts w:ascii="Palentino" w:hAnsi="Palentino"/>
          <w:szCs w:val="24"/>
        </w:rPr>
        <w:t xml:space="preserve"> dan </w:t>
      </w:r>
      <w:proofErr w:type="spellStart"/>
      <w:r w:rsidRPr="004F67B0">
        <w:rPr>
          <w:rFonts w:ascii="Palentino" w:hAnsi="Palentino"/>
          <w:szCs w:val="24"/>
        </w:rPr>
        <w:t>signifikan</w:t>
      </w:r>
      <w:proofErr w:type="spellEnd"/>
      <w:r w:rsidRPr="004F67B0">
        <w:rPr>
          <w:rFonts w:ascii="Palentino" w:hAnsi="Palentino"/>
          <w:szCs w:val="24"/>
        </w:rPr>
        <w:t xml:space="preserve"> </w:t>
      </w:r>
      <w:proofErr w:type="spellStart"/>
      <w:r w:rsidRPr="004F67B0">
        <w:rPr>
          <w:rFonts w:ascii="Palentino" w:hAnsi="Palentino"/>
          <w:szCs w:val="24"/>
        </w:rPr>
        <w:t>antara</w:t>
      </w:r>
      <w:proofErr w:type="spellEnd"/>
      <w:r w:rsidRPr="004F67B0">
        <w:rPr>
          <w:rFonts w:ascii="Palentino" w:hAnsi="Palentino"/>
          <w:szCs w:val="24"/>
        </w:rPr>
        <w:t xml:space="preserve"> </w:t>
      </w:r>
      <w:proofErr w:type="spellStart"/>
      <w:r w:rsidRPr="004F67B0">
        <w:rPr>
          <w:rFonts w:ascii="Palentino" w:hAnsi="Palentino"/>
          <w:szCs w:val="24"/>
        </w:rPr>
        <w:t>variabel</w:t>
      </w:r>
      <w:proofErr w:type="spellEnd"/>
      <w:r w:rsidRPr="004F67B0">
        <w:rPr>
          <w:rFonts w:ascii="Palentino" w:hAnsi="Palentino"/>
          <w:szCs w:val="24"/>
        </w:rPr>
        <w:t xml:space="preserve"> Y (</w:t>
      </w:r>
      <w:proofErr w:type="spellStart"/>
      <w:r w:rsidRPr="004F67B0">
        <w:rPr>
          <w:rFonts w:ascii="Palentino" w:hAnsi="Palentino"/>
          <w:szCs w:val="24"/>
        </w:rPr>
        <w:t>pengentasan</w:t>
      </w:r>
      <w:proofErr w:type="spellEnd"/>
      <w:r w:rsidRPr="004F67B0">
        <w:rPr>
          <w:rFonts w:ascii="Palentino" w:hAnsi="Palentino"/>
          <w:szCs w:val="24"/>
        </w:rPr>
        <w:t xml:space="preserve"> </w:t>
      </w:r>
      <w:proofErr w:type="spellStart"/>
      <w:r w:rsidRPr="004F67B0">
        <w:rPr>
          <w:rFonts w:ascii="Palentino" w:hAnsi="Palentino"/>
          <w:szCs w:val="24"/>
        </w:rPr>
        <w:t>kemiskinan</w:t>
      </w:r>
      <w:proofErr w:type="spellEnd"/>
      <w:r w:rsidRPr="004F67B0">
        <w:rPr>
          <w:rFonts w:ascii="Palentino" w:hAnsi="Palentino"/>
          <w:szCs w:val="24"/>
        </w:rPr>
        <w:t xml:space="preserve">) dan </w:t>
      </w:r>
      <w:proofErr w:type="spellStart"/>
      <w:r w:rsidRPr="004F67B0">
        <w:rPr>
          <w:rFonts w:ascii="Palentino" w:hAnsi="Palentino"/>
          <w:szCs w:val="24"/>
        </w:rPr>
        <w:t>Variabel</w:t>
      </w:r>
      <w:proofErr w:type="spellEnd"/>
      <w:r w:rsidRPr="004F67B0">
        <w:rPr>
          <w:rFonts w:ascii="Palentino" w:hAnsi="Palentino"/>
          <w:szCs w:val="24"/>
        </w:rPr>
        <w:t xml:space="preserve"> X (Pengelolaan dana </w:t>
      </w:r>
      <w:proofErr w:type="spellStart"/>
      <w:r w:rsidRPr="004F67B0">
        <w:rPr>
          <w:rFonts w:ascii="Palentino" w:hAnsi="Palentino"/>
          <w:szCs w:val="24"/>
        </w:rPr>
        <w:t>desa</w:t>
      </w:r>
      <w:proofErr w:type="spellEnd"/>
      <w:r w:rsidRPr="004F67B0">
        <w:rPr>
          <w:rFonts w:ascii="Palentino" w:hAnsi="Palentino"/>
          <w:szCs w:val="24"/>
        </w:rPr>
        <w:t xml:space="preserve">), </w:t>
      </w:r>
      <w:proofErr w:type="spellStart"/>
      <w:r w:rsidRPr="004F67B0">
        <w:rPr>
          <w:rFonts w:ascii="Palentino" w:hAnsi="Palentino"/>
          <w:szCs w:val="24"/>
        </w:rPr>
        <w:t>semakin</w:t>
      </w:r>
      <w:proofErr w:type="spellEnd"/>
      <w:r w:rsidRPr="004F67B0">
        <w:rPr>
          <w:rFonts w:ascii="Palentino" w:hAnsi="Palentino"/>
          <w:szCs w:val="24"/>
        </w:rPr>
        <w:t xml:space="preserve"> naik </w:t>
      </w:r>
      <w:proofErr w:type="spellStart"/>
      <w:r w:rsidRPr="004F67B0">
        <w:rPr>
          <w:rFonts w:ascii="Palentino" w:hAnsi="Palentino"/>
          <w:szCs w:val="24"/>
        </w:rPr>
        <w:t>nilai</w:t>
      </w:r>
      <w:proofErr w:type="spellEnd"/>
      <w:r w:rsidRPr="004F67B0">
        <w:rPr>
          <w:rFonts w:ascii="Palentino" w:hAnsi="Palentino"/>
          <w:szCs w:val="24"/>
        </w:rPr>
        <w:t xml:space="preserve"> </w:t>
      </w:r>
      <w:proofErr w:type="spellStart"/>
      <w:r w:rsidRPr="004F67B0">
        <w:rPr>
          <w:rFonts w:ascii="Palentino" w:hAnsi="Palentino"/>
          <w:szCs w:val="24"/>
        </w:rPr>
        <w:t>Variabel</w:t>
      </w:r>
      <w:proofErr w:type="spellEnd"/>
      <w:r w:rsidRPr="004F67B0">
        <w:rPr>
          <w:rFonts w:ascii="Palentino" w:hAnsi="Palentino"/>
          <w:szCs w:val="24"/>
        </w:rPr>
        <w:t xml:space="preserve"> X (Pengelolaan dana </w:t>
      </w:r>
      <w:proofErr w:type="spellStart"/>
      <w:r w:rsidRPr="004F67B0">
        <w:rPr>
          <w:rFonts w:ascii="Palentino" w:hAnsi="Palentino"/>
          <w:szCs w:val="24"/>
        </w:rPr>
        <w:t>desa</w:t>
      </w:r>
      <w:proofErr w:type="spellEnd"/>
      <w:r w:rsidRPr="004F67B0">
        <w:rPr>
          <w:rFonts w:ascii="Palentino" w:hAnsi="Palentino"/>
          <w:szCs w:val="24"/>
        </w:rPr>
        <w:t xml:space="preserve">) </w:t>
      </w:r>
      <w:proofErr w:type="spellStart"/>
      <w:r w:rsidRPr="004F67B0">
        <w:rPr>
          <w:rFonts w:ascii="Palentino" w:hAnsi="Palentino"/>
          <w:szCs w:val="24"/>
        </w:rPr>
        <w:t>maka</w:t>
      </w:r>
      <w:proofErr w:type="spellEnd"/>
      <w:r w:rsidRPr="004F67B0">
        <w:rPr>
          <w:rFonts w:ascii="Palentino" w:hAnsi="Palentino"/>
          <w:szCs w:val="24"/>
        </w:rPr>
        <w:t xml:space="preserve"> </w:t>
      </w:r>
      <w:proofErr w:type="spellStart"/>
      <w:r w:rsidRPr="004F67B0">
        <w:rPr>
          <w:rFonts w:ascii="Palentino" w:hAnsi="Palentino"/>
          <w:szCs w:val="24"/>
        </w:rPr>
        <w:t>akan</w:t>
      </w:r>
      <w:proofErr w:type="spellEnd"/>
      <w:r w:rsidRPr="004F67B0">
        <w:rPr>
          <w:rFonts w:ascii="Palentino" w:hAnsi="Palentino"/>
          <w:szCs w:val="24"/>
        </w:rPr>
        <w:t xml:space="preserve"> </w:t>
      </w:r>
      <w:proofErr w:type="spellStart"/>
      <w:r w:rsidRPr="004F67B0">
        <w:rPr>
          <w:rFonts w:ascii="Palentino" w:hAnsi="Palentino"/>
          <w:szCs w:val="24"/>
        </w:rPr>
        <w:t>semakin</w:t>
      </w:r>
      <w:proofErr w:type="spellEnd"/>
      <w:r w:rsidRPr="004F67B0">
        <w:rPr>
          <w:rFonts w:ascii="Palentino" w:hAnsi="Palentino"/>
          <w:szCs w:val="24"/>
        </w:rPr>
        <w:t xml:space="preserve"> </w:t>
      </w:r>
      <w:proofErr w:type="spellStart"/>
      <w:r w:rsidRPr="004F67B0">
        <w:rPr>
          <w:rFonts w:ascii="Palentino" w:hAnsi="Palentino"/>
          <w:szCs w:val="24"/>
        </w:rPr>
        <w:t>meningkat</w:t>
      </w:r>
      <w:proofErr w:type="spellEnd"/>
      <w:r w:rsidRPr="004F67B0">
        <w:rPr>
          <w:rFonts w:ascii="Palentino" w:hAnsi="Palentino"/>
          <w:szCs w:val="24"/>
        </w:rPr>
        <w:t xml:space="preserve"> </w:t>
      </w:r>
      <w:proofErr w:type="spellStart"/>
      <w:r w:rsidRPr="004F67B0">
        <w:rPr>
          <w:rFonts w:ascii="Palentino" w:hAnsi="Palentino"/>
          <w:szCs w:val="24"/>
        </w:rPr>
        <w:t>nilai</w:t>
      </w:r>
      <w:proofErr w:type="spellEnd"/>
      <w:r w:rsidRPr="004F67B0">
        <w:rPr>
          <w:rFonts w:ascii="Palentino" w:hAnsi="Palentino"/>
          <w:szCs w:val="24"/>
        </w:rPr>
        <w:t xml:space="preserve"> </w:t>
      </w:r>
      <w:proofErr w:type="spellStart"/>
      <w:r w:rsidRPr="004F67B0">
        <w:rPr>
          <w:rFonts w:ascii="Palentino" w:hAnsi="Palentino"/>
          <w:szCs w:val="24"/>
        </w:rPr>
        <w:t>Variabel</w:t>
      </w:r>
      <w:proofErr w:type="spellEnd"/>
      <w:r w:rsidRPr="004F67B0">
        <w:rPr>
          <w:rFonts w:ascii="Palentino" w:hAnsi="Palentino"/>
          <w:szCs w:val="24"/>
        </w:rPr>
        <w:t xml:space="preserve"> Y (</w:t>
      </w:r>
      <w:proofErr w:type="spellStart"/>
      <w:r w:rsidRPr="004F67B0">
        <w:rPr>
          <w:rFonts w:ascii="Palentino" w:hAnsi="Palentino"/>
          <w:szCs w:val="24"/>
        </w:rPr>
        <w:t>Pengentasan</w:t>
      </w:r>
      <w:proofErr w:type="spellEnd"/>
      <w:r w:rsidRPr="004F67B0">
        <w:rPr>
          <w:rFonts w:ascii="Palentino" w:hAnsi="Palentino"/>
          <w:szCs w:val="24"/>
        </w:rPr>
        <w:t xml:space="preserve"> </w:t>
      </w:r>
      <w:proofErr w:type="spellStart"/>
      <w:r w:rsidRPr="004F67B0">
        <w:rPr>
          <w:rFonts w:ascii="Palentino" w:hAnsi="Palentino"/>
          <w:szCs w:val="24"/>
        </w:rPr>
        <w:t>kemiskinan</w:t>
      </w:r>
      <w:proofErr w:type="spellEnd"/>
      <w:r w:rsidRPr="004F67B0">
        <w:rPr>
          <w:rFonts w:ascii="Palentino" w:hAnsi="Palentino"/>
          <w:szCs w:val="24"/>
        </w:rPr>
        <w:t>).</w:t>
      </w:r>
    </w:p>
    <w:p w14:paraId="670BDA87" w14:textId="345D21B2" w:rsidR="00D206A0" w:rsidRDefault="00D206A0" w:rsidP="00D206A0">
      <w:pPr>
        <w:widowControl w:val="0"/>
        <w:autoSpaceDE w:val="0"/>
        <w:autoSpaceDN w:val="0"/>
        <w:adjustRightInd w:val="0"/>
        <w:spacing w:after="0" w:line="276" w:lineRule="auto"/>
        <w:jc w:val="both"/>
        <w:rPr>
          <w:rFonts w:ascii="Palentino" w:hAnsi="Palentino"/>
          <w:b/>
          <w:spacing w:val="-3"/>
          <w:sz w:val="24"/>
          <w:szCs w:val="24"/>
          <w:lang w:val="id-ID"/>
        </w:rPr>
      </w:pPr>
      <w:r>
        <w:rPr>
          <w:rFonts w:ascii="Palentino" w:hAnsi="Palentino"/>
          <w:b/>
          <w:spacing w:val="-3"/>
          <w:sz w:val="24"/>
          <w:szCs w:val="24"/>
          <w:lang w:val="id-ID"/>
        </w:rPr>
        <w:t>Pengujian Hipotesis (Uji T)</w:t>
      </w:r>
    </w:p>
    <w:p w14:paraId="58ECCDDA" w14:textId="11BE2A7A" w:rsidR="00D206A0" w:rsidRPr="00D206A0" w:rsidRDefault="00DA2334" w:rsidP="00DA2334">
      <w:pPr>
        <w:tabs>
          <w:tab w:val="left" w:pos="709"/>
        </w:tabs>
        <w:spacing w:line="240" w:lineRule="auto"/>
        <w:jc w:val="both"/>
        <w:rPr>
          <w:rFonts w:ascii="Palentino" w:eastAsiaTheme="minorEastAsia" w:hAnsi="Palentino" w:cs="Times New Roman"/>
          <w:b/>
          <w:sz w:val="24"/>
          <w:szCs w:val="24"/>
        </w:rPr>
      </w:pPr>
      <w:r>
        <w:rPr>
          <w:rFonts w:ascii="Palentino" w:hAnsi="Palentino" w:cs="Times New Roman"/>
          <w:sz w:val="24"/>
          <w:szCs w:val="24"/>
        </w:rPr>
        <w:tab/>
      </w:r>
      <w:r w:rsidR="00D206A0" w:rsidRPr="00D206A0">
        <w:rPr>
          <w:rFonts w:ascii="Palentino" w:hAnsi="Palentino" w:cs="Times New Roman"/>
          <w:sz w:val="24"/>
          <w:szCs w:val="24"/>
        </w:rPr>
        <w:t xml:space="preserve">Setelah </w:t>
      </w:r>
      <w:proofErr w:type="spellStart"/>
      <w:r w:rsidR="00D206A0" w:rsidRPr="00D206A0">
        <w:rPr>
          <w:rFonts w:ascii="Palentino" w:hAnsi="Palentino" w:cs="Times New Roman"/>
          <w:sz w:val="24"/>
          <w:szCs w:val="24"/>
        </w:rPr>
        <w:t>diperoleh</w:t>
      </w:r>
      <w:proofErr w:type="spellEnd"/>
      <w:r w:rsidR="00D206A0" w:rsidRPr="00D206A0">
        <w:rPr>
          <w:rFonts w:ascii="Palentino" w:hAnsi="Palentino" w:cs="Times New Roman"/>
          <w:sz w:val="24"/>
          <w:szCs w:val="24"/>
        </w:rPr>
        <w:t xml:space="preserve"> model </w:t>
      </w:r>
      <w:proofErr w:type="spellStart"/>
      <w:r w:rsidR="00D206A0" w:rsidRPr="00D206A0">
        <w:rPr>
          <w:rFonts w:ascii="Palentino" w:hAnsi="Palentino" w:cs="Times New Roman"/>
          <w:sz w:val="24"/>
          <w:szCs w:val="24"/>
        </w:rPr>
        <w:t>persamaan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regresi</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taksiran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maka</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langkah</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selanjutnya</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melakukan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pengujian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hipotesis</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Pengujian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dilakukan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dengan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menggunakan</w:t>
      </w:r>
      <w:proofErr w:type="spellEnd"/>
      <w:r w:rsidR="00D206A0" w:rsidRPr="00D206A0">
        <w:rPr>
          <w:rFonts w:ascii="Palentino" w:hAnsi="Palentino" w:cs="Times New Roman"/>
          <w:sz w:val="24"/>
          <w:szCs w:val="24"/>
        </w:rPr>
        <w:t xml:space="preserve"> uji t. </w:t>
      </w:r>
      <w:proofErr w:type="spellStart"/>
      <w:r w:rsidR="00D206A0" w:rsidRPr="00D206A0">
        <w:rPr>
          <w:rFonts w:ascii="Palentino" w:hAnsi="Palentino" w:cs="Times New Roman"/>
          <w:sz w:val="24"/>
          <w:szCs w:val="24"/>
        </w:rPr>
        <w:t>Hipotesis</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statistik</w:t>
      </w:r>
      <w:proofErr w:type="spellEnd"/>
      <w:r w:rsidR="00D206A0" w:rsidRPr="00D206A0">
        <w:rPr>
          <w:rFonts w:ascii="Palentino" w:hAnsi="Palentino" w:cs="Times New Roman"/>
          <w:sz w:val="24"/>
          <w:szCs w:val="24"/>
        </w:rPr>
        <w:t xml:space="preserve"> yang </w:t>
      </w:r>
      <w:proofErr w:type="spellStart"/>
      <w:r w:rsidR="00D206A0" w:rsidRPr="00D206A0">
        <w:rPr>
          <w:rFonts w:ascii="Palentino" w:hAnsi="Palentino" w:cs="Times New Roman"/>
          <w:sz w:val="24"/>
          <w:szCs w:val="24"/>
        </w:rPr>
        <w:t>akan</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diuji</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sebagai</w:t>
      </w:r>
      <w:proofErr w:type="spellEnd"/>
      <w:r w:rsidR="00D206A0" w:rsidRPr="00D206A0">
        <w:rPr>
          <w:rFonts w:ascii="Palentino" w:hAnsi="Palentino" w:cs="Times New Roman"/>
          <w:sz w:val="24"/>
          <w:szCs w:val="24"/>
        </w:rPr>
        <w:t xml:space="preserve"> </w:t>
      </w:r>
      <w:proofErr w:type="spellStart"/>
      <w:r w:rsidR="00D206A0" w:rsidRPr="00D206A0">
        <w:rPr>
          <w:rFonts w:ascii="Palentino" w:hAnsi="Palentino" w:cs="Times New Roman"/>
          <w:sz w:val="24"/>
          <w:szCs w:val="24"/>
        </w:rPr>
        <w:t>berikut</w:t>
      </w:r>
      <w:proofErr w:type="spellEnd"/>
      <w:r w:rsidR="00D206A0" w:rsidRPr="00D206A0">
        <w:rPr>
          <w:rFonts w:ascii="Palentino" w:hAnsi="Palentino" w:cs="Times New Roman"/>
          <w:sz w:val="24"/>
          <w:szCs w:val="24"/>
        </w:rPr>
        <w:t>:</w:t>
      </w:r>
    </w:p>
    <w:p w14:paraId="0FA21497" w14:textId="77777777" w:rsidR="00D206A0" w:rsidRPr="00D206A0" w:rsidRDefault="003E1AA3" w:rsidP="00D206A0">
      <w:pPr>
        <w:tabs>
          <w:tab w:val="left" w:pos="1276"/>
        </w:tabs>
        <w:autoSpaceDE w:val="0"/>
        <w:autoSpaceDN w:val="0"/>
        <w:adjustRightInd w:val="0"/>
        <w:spacing w:after="0" w:line="240" w:lineRule="auto"/>
        <w:ind w:left="1418" w:hanging="992"/>
        <w:jc w:val="both"/>
        <w:rPr>
          <w:rFonts w:ascii="Palentino" w:eastAsiaTheme="minorEastAsia" w:hAnsi="Palentino"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D206A0" w:rsidRPr="00D206A0">
        <w:rPr>
          <w:rFonts w:ascii="Palentino" w:eastAsiaTheme="minorEastAsia" w:hAnsi="Palentino" w:cs="Times New Roman"/>
          <w:sz w:val="24"/>
          <w:szCs w:val="24"/>
        </w:rPr>
        <w:t xml:space="preserve"> : β = 0 </w:t>
      </w:r>
      <w:r w:rsidR="00D206A0" w:rsidRPr="00D206A0">
        <w:rPr>
          <w:rFonts w:ascii="Palentino" w:eastAsiaTheme="minorEastAsia" w:hAnsi="Palentino" w:cs="Times New Roman"/>
          <w:sz w:val="24"/>
          <w:szCs w:val="24"/>
        </w:rPr>
        <w:tab/>
        <w:t xml:space="preserve">artinya </w:t>
      </w:r>
      <w:proofErr w:type="spellStart"/>
      <w:r w:rsidR="00D206A0" w:rsidRPr="00D206A0">
        <w:rPr>
          <w:rFonts w:ascii="Palentino" w:eastAsiaTheme="minorEastAsia" w:hAnsi="Palentino" w:cs="Times New Roman"/>
          <w:sz w:val="24"/>
          <w:szCs w:val="24"/>
        </w:rPr>
        <w:t>tidak</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terdapat</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pengaruh</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variabel</w:t>
      </w:r>
      <w:proofErr w:type="spellEnd"/>
      <w:r w:rsidR="00D206A0" w:rsidRPr="00D206A0">
        <w:rPr>
          <w:rFonts w:ascii="Palentino" w:eastAsiaTheme="minorEastAsia" w:hAnsi="Palentino" w:cs="Times New Roman"/>
          <w:sz w:val="24"/>
          <w:szCs w:val="24"/>
        </w:rPr>
        <w:t xml:space="preserve"> X (</w:t>
      </w:r>
      <w:proofErr w:type="spellStart"/>
      <w:r w:rsidR="00D206A0" w:rsidRPr="00D206A0">
        <w:rPr>
          <w:rFonts w:ascii="Palentino" w:eastAsiaTheme="minorEastAsia" w:hAnsi="Palentino" w:cs="Times New Roman"/>
          <w:sz w:val="24"/>
          <w:szCs w:val="24"/>
        </w:rPr>
        <w:t>pengelolaan</w:t>
      </w:r>
      <w:proofErr w:type="spellEnd"/>
      <w:r w:rsidR="00D206A0" w:rsidRPr="00D206A0">
        <w:rPr>
          <w:rFonts w:ascii="Palentino" w:eastAsiaTheme="minorEastAsia" w:hAnsi="Palentino" w:cs="Times New Roman"/>
          <w:sz w:val="24"/>
          <w:szCs w:val="24"/>
        </w:rPr>
        <w:t xml:space="preserve"> dana </w:t>
      </w:r>
      <w:proofErr w:type="spellStart"/>
      <w:r w:rsidR="00D206A0" w:rsidRPr="00D206A0">
        <w:rPr>
          <w:rFonts w:ascii="Palentino" w:eastAsiaTheme="minorEastAsia" w:hAnsi="Palentino" w:cs="Times New Roman"/>
          <w:sz w:val="24"/>
          <w:szCs w:val="24"/>
        </w:rPr>
        <w:t>desa</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terhadap</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variabel</w:t>
      </w:r>
      <w:proofErr w:type="spellEnd"/>
      <w:r w:rsidR="00D206A0" w:rsidRPr="00D206A0">
        <w:rPr>
          <w:rFonts w:ascii="Palentino" w:eastAsiaTheme="minorEastAsia" w:hAnsi="Palentino" w:cs="Times New Roman"/>
          <w:sz w:val="24"/>
          <w:szCs w:val="24"/>
        </w:rPr>
        <w:t xml:space="preserve"> Y (</w:t>
      </w:r>
      <w:proofErr w:type="spellStart"/>
      <w:r w:rsidR="00D206A0" w:rsidRPr="00D206A0">
        <w:rPr>
          <w:rFonts w:ascii="Palentino" w:eastAsiaTheme="minorEastAsia" w:hAnsi="Palentino" w:cs="Times New Roman"/>
          <w:sz w:val="24"/>
          <w:szCs w:val="24"/>
        </w:rPr>
        <w:t>pengentasan</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kemiskinan</w:t>
      </w:r>
      <w:proofErr w:type="spellEnd"/>
      <w:r w:rsidR="00D206A0" w:rsidRPr="00D206A0">
        <w:rPr>
          <w:rFonts w:ascii="Palentino" w:eastAsiaTheme="minorEastAsia" w:hAnsi="Palentino" w:cs="Times New Roman"/>
          <w:sz w:val="24"/>
          <w:szCs w:val="24"/>
        </w:rPr>
        <w:t>).</w:t>
      </w:r>
    </w:p>
    <w:p w14:paraId="57FCAA03" w14:textId="77777777" w:rsidR="00D206A0" w:rsidRPr="00D206A0" w:rsidRDefault="003E1AA3" w:rsidP="00D206A0">
      <w:pPr>
        <w:tabs>
          <w:tab w:val="left" w:pos="1418"/>
        </w:tabs>
        <w:autoSpaceDE w:val="0"/>
        <w:autoSpaceDN w:val="0"/>
        <w:adjustRightInd w:val="0"/>
        <w:spacing w:after="0" w:line="240" w:lineRule="auto"/>
        <w:ind w:left="1418" w:hanging="992"/>
        <w:jc w:val="both"/>
        <w:rPr>
          <w:rFonts w:ascii="Palentino" w:eastAsiaTheme="minorEastAsia" w:hAnsi="Palentino"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D206A0" w:rsidRPr="00D206A0">
        <w:rPr>
          <w:rFonts w:ascii="Palentino" w:eastAsiaTheme="minorEastAsia" w:hAnsi="Palentino" w:cs="Times New Roman"/>
          <w:sz w:val="24"/>
          <w:szCs w:val="24"/>
        </w:rPr>
        <w:t xml:space="preserve"> : β </w:t>
      </w:r>
      <w:r w:rsidR="00D206A0" w:rsidRPr="00D206A0">
        <w:rPr>
          <w:rFonts w:ascii="Palentino" w:hAnsi="Palentino" w:cs="Times New Roman"/>
          <w:sz w:val="24"/>
          <w:szCs w:val="24"/>
        </w:rPr>
        <w:t>≠</w:t>
      </w:r>
      <w:r w:rsidR="00D206A0" w:rsidRPr="00D206A0">
        <w:rPr>
          <w:rFonts w:ascii="Palentino" w:eastAsiaTheme="minorEastAsia" w:hAnsi="Palentino" w:cs="Times New Roman"/>
          <w:sz w:val="24"/>
          <w:szCs w:val="24"/>
        </w:rPr>
        <w:t xml:space="preserve"> 0 </w:t>
      </w:r>
      <w:r w:rsidR="00D206A0" w:rsidRPr="00D206A0">
        <w:rPr>
          <w:rFonts w:ascii="Palentino" w:eastAsiaTheme="minorEastAsia" w:hAnsi="Palentino" w:cs="Times New Roman"/>
          <w:sz w:val="24"/>
          <w:szCs w:val="24"/>
        </w:rPr>
        <w:tab/>
      </w:r>
      <w:proofErr w:type="spellStart"/>
      <w:r w:rsidR="00D206A0" w:rsidRPr="00D206A0">
        <w:rPr>
          <w:rFonts w:ascii="Palentino" w:eastAsiaTheme="minorEastAsia" w:hAnsi="Palentino" w:cs="Times New Roman"/>
          <w:sz w:val="24"/>
          <w:szCs w:val="24"/>
        </w:rPr>
        <w:t>artinya</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terdapat</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pengaruh</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variabel</w:t>
      </w:r>
      <w:proofErr w:type="spellEnd"/>
      <w:r w:rsidR="00D206A0" w:rsidRPr="00D206A0">
        <w:rPr>
          <w:rFonts w:ascii="Palentino" w:eastAsiaTheme="minorEastAsia" w:hAnsi="Palentino" w:cs="Times New Roman"/>
          <w:sz w:val="24"/>
          <w:szCs w:val="24"/>
        </w:rPr>
        <w:t xml:space="preserve"> X (</w:t>
      </w:r>
      <w:proofErr w:type="spellStart"/>
      <w:r w:rsidR="00D206A0" w:rsidRPr="00D206A0">
        <w:rPr>
          <w:rFonts w:ascii="Palentino" w:eastAsiaTheme="minorEastAsia" w:hAnsi="Palentino" w:cs="Times New Roman"/>
          <w:sz w:val="24"/>
          <w:szCs w:val="24"/>
        </w:rPr>
        <w:t>pengelolaan</w:t>
      </w:r>
      <w:proofErr w:type="spellEnd"/>
      <w:r w:rsidR="00D206A0" w:rsidRPr="00D206A0">
        <w:rPr>
          <w:rFonts w:ascii="Palentino" w:eastAsiaTheme="minorEastAsia" w:hAnsi="Palentino" w:cs="Times New Roman"/>
          <w:sz w:val="24"/>
          <w:szCs w:val="24"/>
        </w:rPr>
        <w:t xml:space="preserve"> dana </w:t>
      </w:r>
      <w:proofErr w:type="spellStart"/>
      <w:r w:rsidR="00D206A0" w:rsidRPr="00D206A0">
        <w:rPr>
          <w:rFonts w:ascii="Palentino" w:eastAsiaTheme="minorEastAsia" w:hAnsi="Palentino" w:cs="Times New Roman"/>
          <w:sz w:val="24"/>
          <w:szCs w:val="24"/>
        </w:rPr>
        <w:t>desa</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terhadap</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variabel</w:t>
      </w:r>
      <w:proofErr w:type="spellEnd"/>
      <w:r w:rsidR="00D206A0" w:rsidRPr="00D206A0">
        <w:rPr>
          <w:rFonts w:ascii="Palentino" w:eastAsiaTheme="minorEastAsia" w:hAnsi="Palentino" w:cs="Times New Roman"/>
          <w:sz w:val="24"/>
          <w:szCs w:val="24"/>
        </w:rPr>
        <w:t xml:space="preserve"> Y (</w:t>
      </w:r>
      <w:proofErr w:type="spellStart"/>
      <w:r w:rsidR="00D206A0" w:rsidRPr="00D206A0">
        <w:rPr>
          <w:rFonts w:ascii="Palentino" w:eastAsiaTheme="minorEastAsia" w:hAnsi="Palentino" w:cs="Times New Roman"/>
          <w:sz w:val="24"/>
          <w:szCs w:val="24"/>
        </w:rPr>
        <w:t>pengentasan</w:t>
      </w:r>
      <w:proofErr w:type="spellEnd"/>
      <w:r w:rsidR="00D206A0" w:rsidRPr="00D206A0">
        <w:rPr>
          <w:rFonts w:ascii="Palentino" w:eastAsiaTheme="minorEastAsia" w:hAnsi="Palentino" w:cs="Times New Roman"/>
          <w:sz w:val="24"/>
          <w:szCs w:val="24"/>
        </w:rPr>
        <w:t xml:space="preserve"> </w:t>
      </w:r>
      <w:proofErr w:type="spellStart"/>
      <w:r w:rsidR="00D206A0" w:rsidRPr="00D206A0">
        <w:rPr>
          <w:rFonts w:ascii="Palentino" w:eastAsiaTheme="minorEastAsia" w:hAnsi="Palentino" w:cs="Times New Roman"/>
          <w:sz w:val="24"/>
          <w:szCs w:val="24"/>
        </w:rPr>
        <w:t>kemiskinan</w:t>
      </w:r>
      <w:proofErr w:type="spellEnd"/>
      <w:r w:rsidR="00D206A0" w:rsidRPr="00D206A0">
        <w:rPr>
          <w:rFonts w:ascii="Palentino" w:eastAsiaTheme="minorEastAsia" w:hAnsi="Palentino" w:cs="Times New Roman"/>
          <w:sz w:val="24"/>
          <w:szCs w:val="24"/>
        </w:rPr>
        <w:t>).</w:t>
      </w:r>
    </w:p>
    <w:p w14:paraId="60F386CF" w14:textId="2430EC90" w:rsidR="00D206A0" w:rsidRDefault="00D206A0" w:rsidP="00DA2334">
      <w:pPr>
        <w:spacing w:after="0" w:line="240" w:lineRule="auto"/>
        <w:jc w:val="both"/>
        <w:rPr>
          <w:rFonts w:ascii="Palentino" w:eastAsiaTheme="minorEastAsia" w:hAnsi="Palentino" w:cs="Times New Roman"/>
          <w:sz w:val="24"/>
          <w:szCs w:val="24"/>
        </w:rPr>
      </w:pPr>
      <w:proofErr w:type="spellStart"/>
      <w:r w:rsidRPr="00D206A0">
        <w:rPr>
          <w:rFonts w:ascii="Palentino" w:eastAsiaTheme="minorEastAsia" w:hAnsi="Palentino" w:cs="Times New Roman"/>
          <w:sz w:val="24"/>
          <w:szCs w:val="24"/>
        </w:rPr>
        <w:t>Kriteria</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pengujian</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yaitu</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jika</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nilai</w:t>
      </w:r>
      <w:proofErr w:type="spellEnd"/>
      <w:r w:rsidRPr="00D206A0">
        <w:rPr>
          <w:rFonts w:ascii="Palentino" w:eastAsiaTheme="minorEastAsia" w:hAnsi="Palentino"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D206A0">
        <w:rPr>
          <w:rFonts w:ascii="Palentino" w:eastAsiaTheme="minorEastAsia" w:hAnsi="Palentino"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D206A0">
        <w:rPr>
          <w:rFonts w:ascii="Palentino" w:eastAsiaTheme="minorEastAsia" w:hAnsi="Palentino"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D206A0">
        <w:rPr>
          <w:rFonts w:ascii="Palentino" w:eastAsiaTheme="minorEastAsia" w:hAnsi="Palentino" w:cs="Times New Roman"/>
          <w:sz w:val="24"/>
          <w:szCs w:val="24"/>
        </w:rPr>
        <w:t xml:space="preserve"> ditolak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D206A0">
        <w:rPr>
          <w:rFonts w:ascii="Palentino" w:eastAsiaTheme="minorEastAsia" w:hAnsi="Palentino" w:cs="Times New Roman"/>
          <w:sz w:val="24"/>
          <w:szCs w:val="24"/>
        </w:rPr>
        <w:t xml:space="preserve"> diterima artinya signifkan. Jika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D206A0">
        <w:rPr>
          <w:rFonts w:ascii="Palentino" w:eastAsiaTheme="minorEastAsia" w:hAnsi="Palentino"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D206A0">
        <w:rPr>
          <w:rFonts w:ascii="Palentino" w:eastAsiaTheme="minorEastAsia" w:hAnsi="Palentino"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D206A0">
        <w:rPr>
          <w:rFonts w:ascii="Palentino" w:eastAsiaTheme="minorEastAsia" w:hAnsi="Palentino" w:cs="Times New Roman"/>
          <w:sz w:val="24"/>
          <w:szCs w:val="24"/>
        </w:rPr>
        <w:t xml:space="preserve"> diterima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D206A0">
        <w:rPr>
          <w:rFonts w:ascii="Palentino" w:eastAsiaTheme="minorEastAsia" w:hAnsi="Palentino" w:cs="Times New Roman"/>
          <w:sz w:val="24"/>
          <w:szCs w:val="24"/>
        </w:rPr>
        <w:t xml:space="preserve"> ditolak artinya tidak signifikan.</w:t>
      </w:r>
      <w:r>
        <w:rPr>
          <w:rFonts w:ascii="Palentino" w:eastAsiaTheme="minorEastAsia" w:hAnsi="Palentino" w:cs="Times New Roman"/>
          <w:sz w:val="24"/>
          <w:szCs w:val="24"/>
          <w:lang w:val="id-ID"/>
        </w:rPr>
        <w:t xml:space="preserve"> </w:t>
      </w:r>
      <w:proofErr w:type="spellStart"/>
      <w:r w:rsidRPr="00D206A0">
        <w:rPr>
          <w:rFonts w:ascii="Palentino" w:eastAsiaTheme="minorEastAsia" w:hAnsi="Palentino" w:cs="Times New Roman"/>
          <w:sz w:val="24"/>
          <w:szCs w:val="24"/>
        </w:rPr>
        <w:t>Dengan</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menggunakan</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bantuan</w:t>
      </w:r>
      <w:proofErr w:type="spellEnd"/>
      <w:r w:rsidRPr="00D206A0">
        <w:rPr>
          <w:rFonts w:ascii="Palentino" w:eastAsiaTheme="minorEastAsia" w:hAnsi="Palentino" w:cs="Times New Roman"/>
          <w:sz w:val="24"/>
          <w:szCs w:val="24"/>
        </w:rPr>
        <w:t xml:space="preserve"> program </w:t>
      </w:r>
      <w:r w:rsidRPr="00D206A0">
        <w:rPr>
          <w:rFonts w:ascii="Palentino" w:eastAsiaTheme="minorEastAsia" w:hAnsi="Palentino" w:cs="Times New Roman"/>
          <w:i/>
          <w:sz w:val="24"/>
          <w:szCs w:val="24"/>
        </w:rPr>
        <w:t xml:space="preserve">IBM Statistics SPSS </w:t>
      </w:r>
      <w:proofErr w:type="spellStart"/>
      <w:r w:rsidRPr="00D206A0">
        <w:rPr>
          <w:rFonts w:ascii="Palentino" w:eastAsiaTheme="minorEastAsia" w:hAnsi="Palentino" w:cs="Times New Roman"/>
          <w:i/>
          <w:sz w:val="24"/>
          <w:szCs w:val="24"/>
        </w:rPr>
        <w:t>versi</w:t>
      </w:r>
      <w:proofErr w:type="spellEnd"/>
      <w:r w:rsidRPr="00D206A0">
        <w:rPr>
          <w:rFonts w:ascii="Palentino" w:eastAsiaTheme="minorEastAsia" w:hAnsi="Palentino" w:cs="Times New Roman"/>
          <w:i/>
          <w:sz w:val="24"/>
          <w:szCs w:val="24"/>
        </w:rPr>
        <w:t xml:space="preserve"> 21.0 </w:t>
      </w:r>
      <w:proofErr w:type="spellStart"/>
      <w:r w:rsidRPr="00D206A0">
        <w:rPr>
          <w:rFonts w:ascii="Palentino" w:eastAsiaTheme="minorEastAsia" w:hAnsi="Palentino" w:cs="Times New Roman"/>
          <w:sz w:val="24"/>
          <w:szCs w:val="24"/>
        </w:rPr>
        <w:t>diperoleh</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hasil</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sebagai</w:t>
      </w:r>
      <w:proofErr w:type="spellEnd"/>
      <w:r w:rsidRPr="00D206A0">
        <w:rPr>
          <w:rFonts w:ascii="Palentino" w:eastAsiaTheme="minorEastAsia" w:hAnsi="Palentino" w:cs="Times New Roman"/>
          <w:sz w:val="24"/>
          <w:szCs w:val="24"/>
        </w:rPr>
        <w:t xml:space="preserve"> </w:t>
      </w:r>
      <w:proofErr w:type="spellStart"/>
      <w:r w:rsidRPr="00D206A0">
        <w:rPr>
          <w:rFonts w:ascii="Palentino" w:eastAsiaTheme="minorEastAsia" w:hAnsi="Palentino" w:cs="Times New Roman"/>
          <w:sz w:val="24"/>
          <w:szCs w:val="24"/>
        </w:rPr>
        <w:t>berikut</w:t>
      </w:r>
      <w:proofErr w:type="spellEnd"/>
      <w:r w:rsidRPr="00D206A0">
        <w:rPr>
          <w:rFonts w:ascii="Palentino" w:eastAsiaTheme="minorEastAsia" w:hAnsi="Palentino" w:cs="Times New Roman"/>
          <w:sz w:val="24"/>
          <w:szCs w:val="24"/>
        </w:rPr>
        <w:t>:</w:t>
      </w:r>
    </w:p>
    <w:p w14:paraId="03F01EB1" w14:textId="77777777" w:rsidR="00DA2334" w:rsidRPr="00D206A0" w:rsidRDefault="00DA2334" w:rsidP="00DA2334">
      <w:pPr>
        <w:spacing w:after="0" w:line="240" w:lineRule="auto"/>
        <w:ind w:firstLine="709"/>
        <w:jc w:val="both"/>
        <w:rPr>
          <w:rFonts w:ascii="Palentino" w:eastAsiaTheme="minorEastAsia" w:hAnsi="Palentino" w:cs="Times New Roman"/>
          <w:sz w:val="24"/>
          <w:szCs w:val="24"/>
        </w:rPr>
      </w:pPr>
    </w:p>
    <w:p w14:paraId="73E286B9" w14:textId="6691C424" w:rsidR="00D206A0" w:rsidRDefault="00D206A0" w:rsidP="00DA2334">
      <w:pPr>
        <w:widowControl w:val="0"/>
        <w:autoSpaceDE w:val="0"/>
        <w:autoSpaceDN w:val="0"/>
        <w:adjustRightInd w:val="0"/>
        <w:spacing w:after="0" w:line="276" w:lineRule="auto"/>
        <w:jc w:val="center"/>
        <w:rPr>
          <w:rFonts w:ascii="Palentino" w:hAnsi="Palentino"/>
          <w:bCs/>
          <w:spacing w:val="-3"/>
          <w:sz w:val="24"/>
          <w:szCs w:val="24"/>
          <w:lang w:val="id-ID"/>
        </w:rPr>
      </w:pPr>
      <w:r>
        <w:rPr>
          <w:rFonts w:ascii="Palentino" w:hAnsi="Palentino"/>
          <w:b/>
          <w:spacing w:val="-3"/>
          <w:sz w:val="24"/>
          <w:szCs w:val="24"/>
          <w:lang w:val="id-ID"/>
        </w:rPr>
        <w:t xml:space="preserve">Tabel 6. </w:t>
      </w:r>
      <w:r>
        <w:rPr>
          <w:rFonts w:ascii="Palentino" w:hAnsi="Palentino"/>
          <w:bCs/>
          <w:spacing w:val="-3"/>
          <w:sz w:val="24"/>
          <w:szCs w:val="24"/>
          <w:lang w:val="id-ID"/>
        </w:rPr>
        <w:t>Hasil Uji t</w:t>
      </w:r>
    </w:p>
    <w:tbl>
      <w:tblPr>
        <w:tblW w:w="416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8"/>
        <w:gridCol w:w="4392"/>
        <w:gridCol w:w="1201"/>
        <w:gridCol w:w="1008"/>
      </w:tblGrid>
      <w:tr w:rsidR="00D206A0" w:rsidRPr="00716908" w14:paraId="6A4FE4A3" w14:textId="77777777" w:rsidTr="00DA2334">
        <w:trPr>
          <w:cantSplit/>
          <w:trHeight w:val="287"/>
          <w:jc w:val="center"/>
        </w:trPr>
        <w:tc>
          <w:tcPr>
            <w:tcW w:w="5000" w:type="pct"/>
            <w:gridSpan w:val="4"/>
            <w:tcBorders>
              <w:top w:val="nil"/>
              <w:left w:val="nil"/>
              <w:bottom w:val="nil"/>
              <w:right w:val="nil"/>
            </w:tcBorders>
            <w:shd w:val="clear" w:color="auto" w:fill="FFFFFF"/>
          </w:tcPr>
          <w:p w14:paraId="085970FA" w14:textId="77777777" w:rsidR="00D206A0" w:rsidRPr="00716908" w:rsidRDefault="00D206A0" w:rsidP="00440960">
            <w:pPr>
              <w:autoSpaceDE w:val="0"/>
              <w:autoSpaceDN w:val="0"/>
              <w:adjustRightInd w:val="0"/>
              <w:spacing w:after="0" w:line="240" w:lineRule="auto"/>
              <w:ind w:left="60" w:right="60"/>
              <w:jc w:val="center"/>
              <w:rPr>
                <w:rFonts w:ascii="Arial Narrow" w:hAnsi="Arial Narrow" w:cs="Arial"/>
                <w:color w:val="000000"/>
              </w:rPr>
            </w:pPr>
            <w:proofErr w:type="spellStart"/>
            <w:r w:rsidRPr="00716908">
              <w:rPr>
                <w:rFonts w:ascii="Arial Narrow" w:hAnsi="Arial Narrow" w:cs="Arial"/>
                <w:b/>
                <w:bCs/>
                <w:color w:val="000000"/>
              </w:rPr>
              <w:t>Coefficients</w:t>
            </w:r>
            <w:r w:rsidRPr="00716908">
              <w:rPr>
                <w:rFonts w:ascii="Arial Narrow" w:hAnsi="Arial Narrow" w:cs="Arial"/>
                <w:b/>
                <w:bCs/>
                <w:color w:val="000000"/>
                <w:vertAlign w:val="superscript"/>
              </w:rPr>
              <w:t>a</w:t>
            </w:r>
            <w:proofErr w:type="spellEnd"/>
          </w:p>
        </w:tc>
      </w:tr>
      <w:tr w:rsidR="00D206A0" w:rsidRPr="00716908" w14:paraId="31AD15D9" w14:textId="77777777" w:rsidTr="00DA2334">
        <w:trPr>
          <w:cantSplit/>
          <w:trHeight w:val="438"/>
          <w:jc w:val="center"/>
        </w:trPr>
        <w:tc>
          <w:tcPr>
            <w:tcW w:w="3440" w:type="pct"/>
            <w:gridSpan w:val="2"/>
            <w:vMerge w:val="restart"/>
            <w:tcBorders>
              <w:top w:val="single" w:sz="16" w:space="0" w:color="000000"/>
              <w:left w:val="single" w:sz="16" w:space="0" w:color="000000"/>
              <w:bottom w:val="nil"/>
              <w:right w:val="nil"/>
            </w:tcBorders>
            <w:shd w:val="clear" w:color="auto" w:fill="FFFFFF"/>
          </w:tcPr>
          <w:p w14:paraId="160320F0" w14:textId="77777777" w:rsidR="00D206A0" w:rsidRPr="00716908" w:rsidRDefault="00D206A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Model</w:t>
            </w:r>
          </w:p>
        </w:tc>
        <w:tc>
          <w:tcPr>
            <w:tcW w:w="848" w:type="pct"/>
            <w:vMerge w:val="restart"/>
            <w:tcBorders>
              <w:top w:val="single" w:sz="16" w:space="0" w:color="000000"/>
            </w:tcBorders>
            <w:shd w:val="clear" w:color="auto" w:fill="FFFFFF"/>
          </w:tcPr>
          <w:p w14:paraId="11135F92" w14:textId="77777777" w:rsidR="00D206A0" w:rsidRPr="00716908" w:rsidRDefault="00D206A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t</w:t>
            </w:r>
          </w:p>
        </w:tc>
        <w:tc>
          <w:tcPr>
            <w:tcW w:w="711" w:type="pct"/>
            <w:vMerge w:val="restart"/>
            <w:tcBorders>
              <w:top w:val="single" w:sz="16" w:space="0" w:color="000000"/>
              <w:right w:val="single" w:sz="16" w:space="0" w:color="000000"/>
            </w:tcBorders>
            <w:shd w:val="clear" w:color="auto" w:fill="FFFFFF"/>
          </w:tcPr>
          <w:p w14:paraId="2F462959" w14:textId="77777777" w:rsidR="00D206A0" w:rsidRPr="00716908" w:rsidRDefault="00D206A0" w:rsidP="00440960">
            <w:pPr>
              <w:autoSpaceDE w:val="0"/>
              <w:autoSpaceDN w:val="0"/>
              <w:adjustRightInd w:val="0"/>
              <w:spacing w:line="240" w:lineRule="auto"/>
              <w:ind w:left="60" w:right="60"/>
              <w:jc w:val="center"/>
              <w:rPr>
                <w:rFonts w:ascii="Arial Narrow" w:hAnsi="Arial Narrow" w:cs="Arial"/>
                <w:color w:val="000000"/>
              </w:rPr>
            </w:pPr>
            <w:r w:rsidRPr="00716908">
              <w:rPr>
                <w:rFonts w:ascii="Arial Narrow" w:hAnsi="Arial Narrow" w:cs="Arial"/>
                <w:color w:val="000000"/>
              </w:rPr>
              <w:t>Sig.</w:t>
            </w:r>
          </w:p>
        </w:tc>
      </w:tr>
      <w:tr w:rsidR="00D206A0" w:rsidRPr="00716908" w14:paraId="694EDDF0" w14:textId="77777777" w:rsidTr="00DA2334">
        <w:trPr>
          <w:cantSplit/>
          <w:trHeight w:val="438"/>
          <w:jc w:val="center"/>
        </w:trPr>
        <w:tc>
          <w:tcPr>
            <w:tcW w:w="3440" w:type="pct"/>
            <w:gridSpan w:val="2"/>
            <w:vMerge/>
            <w:tcBorders>
              <w:top w:val="single" w:sz="16" w:space="0" w:color="000000"/>
              <w:left w:val="single" w:sz="16" w:space="0" w:color="000000"/>
              <w:bottom w:val="nil"/>
              <w:right w:val="nil"/>
            </w:tcBorders>
            <w:shd w:val="clear" w:color="auto" w:fill="FFFFFF"/>
          </w:tcPr>
          <w:p w14:paraId="582BE97E" w14:textId="77777777" w:rsidR="00D206A0" w:rsidRPr="00716908" w:rsidRDefault="00D206A0" w:rsidP="00440960">
            <w:pPr>
              <w:autoSpaceDE w:val="0"/>
              <w:autoSpaceDN w:val="0"/>
              <w:adjustRightInd w:val="0"/>
              <w:spacing w:line="240" w:lineRule="auto"/>
              <w:rPr>
                <w:rFonts w:ascii="Arial Narrow" w:hAnsi="Arial Narrow" w:cs="Arial"/>
                <w:color w:val="000000"/>
              </w:rPr>
            </w:pPr>
          </w:p>
        </w:tc>
        <w:tc>
          <w:tcPr>
            <w:tcW w:w="848" w:type="pct"/>
            <w:vMerge/>
            <w:tcBorders>
              <w:top w:val="single" w:sz="16" w:space="0" w:color="000000"/>
            </w:tcBorders>
            <w:shd w:val="clear" w:color="auto" w:fill="FFFFFF"/>
          </w:tcPr>
          <w:p w14:paraId="27A96170" w14:textId="77777777" w:rsidR="00D206A0" w:rsidRPr="00716908" w:rsidRDefault="00D206A0" w:rsidP="00440960">
            <w:pPr>
              <w:autoSpaceDE w:val="0"/>
              <w:autoSpaceDN w:val="0"/>
              <w:adjustRightInd w:val="0"/>
              <w:spacing w:line="240" w:lineRule="auto"/>
              <w:rPr>
                <w:rFonts w:ascii="Arial Narrow" w:hAnsi="Arial Narrow" w:cs="Arial"/>
                <w:color w:val="000000"/>
              </w:rPr>
            </w:pPr>
          </w:p>
        </w:tc>
        <w:tc>
          <w:tcPr>
            <w:tcW w:w="711" w:type="pct"/>
            <w:vMerge/>
            <w:tcBorders>
              <w:top w:val="single" w:sz="16" w:space="0" w:color="000000"/>
              <w:right w:val="single" w:sz="16" w:space="0" w:color="000000"/>
            </w:tcBorders>
            <w:shd w:val="clear" w:color="auto" w:fill="FFFFFF"/>
          </w:tcPr>
          <w:p w14:paraId="280BD749" w14:textId="77777777" w:rsidR="00D206A0" w:rsidRPr="00716908" w:rsidRDefault="00D206A0" w:rsidP="00440960">
            <w:pPr>
              <w:autoSpaceDE w:val="0"/>
              <w:autoSpaceDN w:val="0"/>
              <w:adjustRightInd w:val="0"/>
              <w:spacing w:line="240" w:lineRule="auto"/>
              <w:rPr>
                <w:rFonts w:ascii="Arial Narrow" w:hAnsi="Arial Narrow" w:cs="Arial"/>
                <w:color w:val="000000"/>
              </w:rPr>
            </w:pPr>
          </w:p>
        </w:tc>
      </w:tr>
      <w:tr w:rsidR="00D206A0" w:rsidRPr="00716908" w14:paraId="0CD1FB71" w14:textId="77777777" w:rsidTr="00DA2334">
        <w:trPr>
          <w:cantSplit/>
          <w:trHeight w:val="287"/>
          <w:jc w:val="center"/>
        </w:trPr>
        <w:tc>
          <w:tcPr>
            <w:tcW w:w="338" w:type="pct"/>
            <w:vMerge w:val="restart"/>
            <w:tcBorders>
              <w:top w:val="single" w:sz="16" w:space="0" w:color="000000"/>
              <w:left w:val="single" w:sz="16" w:space="0" w:color="000000"/>
              <w:bottom w:val="single" w:sz="16" w:space="0" w:color="000000"/>
              <w:right w:val="nil"/>
            </w:tcBorders>
            <w:shd w:val="clear" w:color="auto" w:fill="FFFFFF"/>
            <w:vAlign w:val="center"/>
          </w:tcPr>
          <w:p w14:paraId="11A538E6" w14:textId="77777777" w:rsidR="00D206A0" w:rsidRPr="00716908" w:rsidRDefault="00D206A0" w:rsidP="00440960">
            <w:pPr>
              <w:autoSpaceDE w:val="0"/>
              <w:autoSpaceDN w:val="0"/>
              <w:adjustRightInd w:val="0"/>
              <w:spacing w:line="240" w:lineRule="auto"/>
              <w:ind w:left="60" w:right="60"/>
              <w:rPr>
                <w:rFonts w:ascii="Arial Narrow" w:hAnsi="Arial Narrow" w:cs="Arial"/>
                <w:color w:val="000000"/>
              </w:rPr>
            </w:pPr>
            <w:r w:rsidRPr="00716908">
              <w:rPr>
                <w:rFonts w:ascii="Arial Narrow" w:hAnsi="Arial Narrow" w:cs="Arial"/>
                <w:color w:val="000000"/>
              </w:rPr>
              <w:t>1</w:t>
            </w:r>
          </w:p>
        </w:tc>
        <w:tc>
          <w:tcPr>
            <w:tcW w:w="3102" w:type="pct"/>
            <w:tcBorders>
              <w:top w:val="single" w:sz="16" w:space="0" w:color="000000"/>
              <w:left w:val="nil"/>
              <w:bottom w:val="nil"/>
              <w:right w:val="single" w:sz="16" w:space="0" w:color="000000"/>
            </w:tcBorders>
            <w:shd w:val="clear" w:color="auto" w:fill="FFFFFF"/>
            <w:vAlign w:val="center"/>
          </w:tcPr>
          <w:p w14:paraId="0A849AF0" w14:textId="77777777" w:rsidR="00D206A0" w:rsidRPr="00716908" w:rsidRDefault="00D206A0" w:rsidP="00440960">
            <w:pPr>
              <w:autoSpaceDE w:val="0"/>
              <w:autoSpaceDN w:val="0"/>
              <w:adjustRightInd w:val="0"/>
              <w:spacing w:line="240" w:lineRule="auto"/>
              <w:ind w:left="60" w:right="60"/>
              <w:rPr>
                <w:rFonts w:ascii="Arial Narrow" w:hAnsi="Arial Narrow" w:cs="Arial"/>
                <w:color w:val="000000"/>
              </w:rPr>
            </w:pPr>
            <w:r w:rsidRPr="00716908">
              <w:rPr>
                <w:rFonts w:ascii="Arial Narrow" w:hAnsi="Arial Narrow" w:cs="Arial"/>
                <w:color w:val="000000"/>
              </w:rPr>
              <w:t>(Constant)</w:t>
            </w:r>
          </w:p>
        </w:tc>
        <w:tc>
          <w:tcPr>
            <w:tcW w:w="848" w:type="pct"/>
            <w:tcBorders>
              <w:top w:val="single" w:sz="16" w:space="0" w:color="000000"/>
              <w:bottom w:val="nil"/>
            </w:tcBorders>
            <w:shd w:val="clear" w:color="auto" w:fill="FFFFFF"/>
          </w:tcPr>
          <w:p w14:paraId="1C389253" w14:textId="77777777" w:rsidR="00D206A0" w:rsidRPr="00716908" w:rsidRDefault="00D206A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1,523</w:t>
            </w:r>
          </w:p>
        </w:tc>
        <w:tc>
          <w:tcPr>
            <w:tcW w:w="711" w:type="pct"/>
            <w:tcBorders>
              <w:top w:val="single" w:sz="16" w:space="0" w:color="000000"/>
              <w:bottom w:val="nil"/>
              <w:right w:val="single" w:sz="16" w:space="0" w:color="000000"/>
            </w:tcBorders>
            <w:shd w:val="clear" w:color="auto" w:fill="FFFFFF"/>
          </w:tcPr>
          <w:p w14:paraId="41524947" w14:textId="77777777" w:rsidR="00D206A0" w:rsidRPr="00716908" w:rsidRDefault="00D206A0" w:rsidP="00440960">
            <w:pPr>
              <w:autoSpaceDE w:val="0"/>
              <w:autoSpaceDN w:val="0"/>
              <w:adjustRightInd w:val="0"/>
              <w:spacing w:line="240" w:lineRule="auto"/>
              <w:ind w:left="60" w:right="60"/>
              <w:jc w:val="right"/>
              <w:rPr>
                <w:rFonts w:ascii="Arial Narrow" w:hAnsi="Arial Narrow" w:cs="Arial"/>
                <w:color w:val="000000"/>
              </w:rPr>
            </w:pPr>
            <w:r w:rsidRPr="00716908">
              <w:rPr>
                <w:rFonts w:ascii="Arial Narrow" w:hAnsi="Arial Narrow" w:cs="Arial"/>
                <w:color w:val="000000"/>
              </w:rPr>
              <w:t>,132</w:t>
            </w:r>
          </w:p>
        </w:tc>
      </w:tr>
      <w:tr w:rsidR="00D206A0" w:rsidRPr="00716908" w14:paraId="29C0AFDB" w14:textId="77777777" w:rsidTr="00DA2334">
        <w:trPr>
          <w:cantSplit/>
          <w:trHeight w:val="345"/>
          <w:jc w:val="center"/>
        </w:trPr>
        <w:tc>
          <w:tcPr>
            <w:tcW w:w="338" w:type="pct"/>
            <w:vMerge/>
            <w:tcBorders>
              <w:top w:val="single" w:sz="16" w:space="0" w:color="000000"/>
              <w:left w:val="single" w:sz="16" w:space="0" w:color="000000"/>
              <w:bottom w:val="single" w:sz="16" w:space="0" w:color="000000"/>
              <w:right w:val="nil"/>
            </w:tcBorders>
            <w:shd w:val="clear" w:color="auto" w:fill="FFFFFF"/>
            <w:vAlign w:val="center"/>
          </w:tcPr>
          <w:p w14:paraId="6EA7DEF0" w14:textId="77777777" w:rsidR="00D206A0" w:rsidRPr="00716908" w:rsidRDefault="00D206A0" w:rsidP="00440960">
            <w:pPr>
              <w:autoSpaceDE w:val="0"/>
              <w:autoSpaceDN w:val="0"/>
              <w:adjustRightInd w:val="0"/>
              <w:spacing w:line="240" w:lineRule="auto"/>
              <w:rPr>
                <w:rFonts w:ascii="Arial Narrow" w:hAnsi="Arial Narrow" w:cs="Arial"/>
                <w:color w:val="000000"/>
              </w:rPr>
            </w:pPr>
          </w:p>
        </w:tc>
        <w:tc>
          <w:tcPr>
            <w:tcW w:w="3102" w:type="pct"/>
            <w:tcBorders>
              <w:top w:val="nil"/>
              <w:left w:val="nil"/>
              <w:bottom w:val="single" w:sz="16" w:space="0" w:color="000000"/>
              <w:right w:val="single" w:sz="16" w:space="0" w:color="000000"/>
            </w:tcBorders>
            <w:shd w:val="clear" w:color="auto" w:fill="FFFFFF"/>
            <w:vAlign w:val="center"/>
          </w:tcPr>
          <w:p w14:paraId="39208291" w14:textId="77777777" w:rsidR="00D206A0" w:rsidRPr="00716908" w:rsidRDefault="00D206A0" w:rsidP="00440960">
            <w:pPr>
              <w:autoSpaceDE w:val="0"/>
              <w:autoSpaceDN w:val="0"/>
              <w:adjustRightInd w:val="0"/>
              <w:spacing w:line="240" w:lineRule="auto"/>
              <w:ind w:left="60" w:right="60"/>
              <w:rPr>
                <w:rFonts w:ascii="Arial Narrow" w:hAnsi="Arial Narrow" w:cs="Arial"/>
                <w:color w:val="000000"/>
              </w:rPr>
            </w:pPr>
            <w:proofErr w:type="spellStart"/>
            <w:r w:rsidRPr="00716908">
              <w:rPr>
                <w:rFonts w:ascii="Arial Narrow" w:hAnsi="Arial Narrow" w:cs="Arial"/>
                <w:color w:val="000000"/>
              </w:rPr>
              <w:t>Pengelolaan_Dana_Desa</w:t>
            </w:r>
            <w:proofErr w:type="spellEnd"/>
          </w:p>
        </w:tc>
        <w:tc>
          <w:tcPr>
            <w:tcW w:w="848" w:type="pct"/>
            <w:tcBorders>
              <w:top w:val="nil"/>
              <w:bottom w:val="single" w:sz="16" w:space="0" w:color="000000"/>
            </w:tcBorders>
            <w:shd w:val="clear" w:color="auto" w:fill="FFFFFF"/>
          </w:tcPr>
          <w:p w14:paraId="2F3DC560" w14:textId="77777777" w:rsidR="00D206A0" w:rsidRPr="007E2253" w:rsidRDefault="00D206A0" w:rsidP="00440960">
            <w:pPr>
              <w:autoSpaceDE w:val="0"/>
              <w:autoSpaceDN w:val="0"/>
              <w:adjustRightInd w:val="0"/>
              <w:spacing w:line="240" w:lineRule="auto"/>
              <w:ind w:left="60" w:right="60"/>
              <w:jc w:val="right"/>
              <w:rPr>
                <w:rFonts w:ascii="Arial Narrow" w:hAnsi="Arial Narrow" w:cs="Arial"/>
                <w:b/>
                <w:color w:val="000000"/>
              </w:rPr>
            </w:pPr>
            <w:r w:rsidRPr="007E2253">
              <w:rPr>
                <w:rFonts w:ascii="Arial Narrow" w:hAnsi="Arial Narrow" w:cs="Arial"/>
                <w:b/>
                <w:color w:val="000000"/>
              </w:rPr>
              <w:t>4,552</w:t>
            </w:r>
          </w:p>
        </w:tc>
        <w:tc>
          <w:tcPr>
            <w:tcW w:w="711" w:type="pct"/>
            <w:tcBorders>
              <w:top w:val="nil"/>
              <w:bottom w:val="single" w:sz="16" w:space="0" w:color="000000"/>
              <w:right w:val="single" w:sz="16" w:space="0" w:color="000000"/>
            </w:tcBorders>
            <w:shd w:val="clear" w:color="auto" w:fill="FFFFFF"/>
          </w:tcPr>
          <w:p w14:paraId="6FC9BF66" w14:textId="77777777" w:rsidR="00D206A0" w:rsidRPr="007E2253" w:rsidRDefault="00D206A0" w:rsidP="00440960">
            <w:pPr>
              <w:autoSpaceDE w:val="0"/>
              <w:autoSpaceDN w:val="0"/>
              <w:adjustRightInd w:val="0"/>
              <w:spacing w:line="240" w:lineRule="auto"/>
              <w:ind w:left="60" w:right="60"/>
              <w:jc w:val="right"/>
              <w:rPr>
                <w:rFonts w:ascii="Arial Narrow" w:hAnsi="Arial Narrow" w:cs="Arial"/>
                <w:b/>
                <w:color w:val="000000"/>
              </w:rPr>
            </w:pPr>
            <w:r w:rsidRPr="007E2253">
              <w:rPr>
                <w:rFonts w:ascii="Arial Narrow" w:hAnsi="Arial Narrow" w:cs="Arial"/>
                <w:b/>
                <w:color w:val="000000"/>
              </w:rPr>
              <w:t>,000</w:t>
            </w:r>
          </w:p>
        </w:tc>
      </w:tr>
      <w:tr w:rsidR="00D206A0" w:rsidRPr="00716908" w14:paraId="59BD4151" w14:textId="77777777" w:rsidTr="00DA2334">
        <w:trPr>
          <w:cantSplit/>
          <w:trHeight w:val="287"/>
          <w:jc w:val="center"/>
        </w:trPr>
        <w:tc>
          <w:tcPr>
            <w:tcW w:w="5000" w:type="pct"/>
            <w:gridSpan w:val="4"/>
            <w:tcBorders>
              <w:top w:val="nil"/>
              <w:left w:val="nil"/>
              <w:bottom w:val="nil"/>
              <w:right w:val="nil"/>
            </w:tcBorders>
            <w:shd w:val="clear" w:color="auto" w:fill="FFFFFF"/>
          </w:tcPr>
          <w:p w14:paraId="60272B84" w14:textId="77777777" w:rsidR="00D206A0" w:rsidRPr="00716908" w:rsidRDefault="00D206A0" w:rsidP="00440960">
            <w:pPr>
              <w:autoSpaceDE w:val="0"/>
              <w:autoSpaceDN w:val="0"/>
              <w:adjustRightInd w:val="0"/>
              <w:spacing w:line="240" w:lineRule="auto"/>
              <w:ind w:left="60" w:right="60"/>
              <w:rPr>
                <w:rFonts w:ascii="Arial Narrow" w:hAnsi="Arial Narrow" w:cs="Arial"/>
                <w:color w:val="000000"/>
              </w:rPr>
            </w:pPr>
            <w:r w:rsidRPr="00716908">
              <w:rPr>
                <w:rFonts w:ascii="Arial Narrow" w:hAnsi="Arial Narrow" w:cs="Arial"/>
                <w:color w:val="000000"/>
              </w:rPr>
              <w:t xml:space="preserve">a. Dependent Variable: </w:t>
            </w:r>
            <w:proofErr w:type="spellStart"/>
            <w:r w:rsidRPr="00716908">
              <w:rPr>
                <w:rFonts w:ascii="Arial Narrow" w:hAnsi="Arial Narrow" w:cs="Arial"/>
                <w:color w:val="000000"/>
              </w:rPr>
              <w:t>Pengentasan_Kemiskinan</w:t>
            </w:r>
            <w:proofErr w:type="spellEnd"/>
          </w:p>
        </w:tc>
      </w:tr>
    </w:tbl>
    <w:p w14:paraId="3776A984" w14:textId="51447B5B" w:rsidR="00825CE7" w:rsidRDefault="00825CE7" w:rsidP="00DA2334">
      <w:pPr>
        <w:spacing w:after="0" w:line="240" w:lineRule="auto"/>
        <w:ind w:firstLine="720"/>
        <w:jc w:val="both"/>
        <w:rPr>
          <w:rFonts w:ascii="Palentino" w:eastAsiaTheme="minorEastAsia" w:hAnsi="Palentino" w:cs="Times New Roman"/>
          <w:sz w:val="24"/>
          <w:szCs w:val="24"/>
        </w:rPr>
      </w:pPr>
      <w:r w:rsidRPr="00825CE7">
        <w:rPr>
          <w:rFonts w:ascii="Palentino" w:eastAsiaTheme="minorEastAsia" w:hAnsi="Palentino" w:cs="Times New Roman"/>
          <w:sz w:val="24"/>
          <w:szCs w:val="24"/>
        </w:rPr>
        <w:t xml:space="preserve">Dari </w:t>
      </w:r>
      <w:proofErr w:type="spellStart"/>
      <w:r w:rsidRPr="00825CE7">
        <w:rPr>
          <w:rFonts w:ascii="Palentino" w:eastAsiaTheme="minorEastAsia" w:hAnsi="Palentino" w:cs="Times New Roman"/>
          <w:sz w:val="24"/>
          <w:szCs w:val="24"/>
        </w:rPr>
        <w:t>hasil</w:t>
      </w:r>
      <w:proofErr w:type="spellEnd"/>
      <w:r w:rsidRPr="00825CE7">
        <w:rPr>
          <w:rFonts w:ascii="Palentino" w:eastAsiaTheme="minorEastAsia" w:hAnsi="Palentino" w:cs="Times New Roman"/>
          <w:sz w:val="24"/>
          <w:szCs w:val="24"/>
        </w:rPr>
        <w:t xml:space="preserve"> di </w:t>
      </w:r>
      <w:proofErr w:type="spellStart"/>
      <w:r w:rsidRPr="00825CE7">
        <w:rPr>
          <w:rFonts w:ascii="Palentino" w:eastAsiaTheme="minorEastAsia" w:hAnsi="Palentino" w:cs="Times New Roman"/>
          <w:sz w:val="24"/>
          <w:szCs w:val="24"/>
        </w:rPr>
        <w:t>atas</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diperoleh</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nilai</w:t>
      </w:r>
      <w:proofErr w:type="spellEnd"/>
      <w:r w:rsidRPr="00825CE7">
        <w:rPr>
          <w:rFonts w:ascii="Palentino" w:eastAsiaTheme="minorEastAsia" w:hAnsi="Palentino"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825CE7">
        <w:rPr>
          <w:rFonts w:ascii="Palentino" w:eastAsiaTheme="minorEastAsia" w:hAnsi="Palentino" w:cs="Times New Roman"/>
          <w:sz w:val="24"/>
          <w:szCs w:val="24"/>
        </w:rPr>
        <w:t xml:space="preserve"> sebesar </w:t>
      </w:r>
      <w:r w:rsidRPr="00825CE7">
        <w:rPr>
          <w:rFonts w:ascii="Palentino" w:eastAsiaTheme="minorEastAsia" w:hAnsi="Palentino" w:cs="Times New Roman"/>
          <w:b/>
          <w:sz w:val="24"/>
          <w:szCs w:val="24"/>
        </w:rPr>
        <w:t>4,552</w:t>
      </w:r>
      <w:r w:rsidRPr="00825CE7">
        <w:rPr>
          <w:rFonts w:ascii="Palentino" w:eastAsiaTheme="minorEastAsia" w:hAnsi="Palentino" w:cs="Times New Roman"/>
          <w:sz w:val="24"/>
          <w:szCs w:val="24"/>
        </w:rPr>
        <w:t xml:space="preserve"> dan </w:t>
      </w:r>
      <w:proofErr w:type="spellStart"/>
      <w:r w:rsidRPr="00825CE7">
        <w:rPr>
          <w:rFonts w:ascii="Palentino" w:eastAsiaTheme="minorEastAsia" w:hAnsi="Palentino" w:cs="Times New Roman"/>
          <w:sz w:val="24"/>
          <w:szCs w:val="24"/>
        </w:rPr>
        <w:t>tingkat</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signifikan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sebesar</w:t>
      </w:r>
      <w:proofErr w:type="spellEnd"/>
      <w:r w:rsidRPr="00825CE7">
        <w:rPr>
          <w:rFonts w:ascii="Palentino" w:eastAsiaTheme="minorEastAsia" w:hAnsi="Palentino" w:cs="Times New Roman"/>
          <w:sz w:val="24"/>
          <w:szCs w:val="24"/>
        </w:rPr>
        <w:t xml:space="preserve"> 0,000. </w:t>
      </w:r>
      <w:proofErr w:type="spellStart"/>
      <w:r w:rsidRPr="00825CE7">
        <w:rPr>
          <w:rFonts w:ascii="Palentino" w:eastAsiaTheme="minorEastAsia" w:hAnsi="Palentino" w:cs="Times New Roman"/>
          <w:sz w:val="24"/>
          <w:szCs w:val="24"/>
        </w:rPr>
        <w:t>Dengan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demikian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diperoleh</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hasil</w:t>
      </w:r>
      <w:proofErr w:type="spellEnd"/>
      <w:r w:rsidRPr="00825CE7">
        <w:rPr>
          <w:rFonts w:ascii="Palentino" w:eastAsiaTheme="minorEastAsia" w:hAnsi="Palentino" w:cs="Times New Roman"/>
          <w:sz w:val="24"/>
          <w:szCs w:val="24"/>
        </w:rPr>
        <w:t xml:space="preserve"> uji </w:t>
      </w:r>
      <w:proofErr w:type="spellStart"/>
      <w:r w:rsidRPr="00825CE7">
        <w:rPr>
          <w:rFonts w:ascii="Palentino" w:eastAsiaTheme="minorEastAsia" w:hAnsi="Palentino" w:cs="Times New Roman"/>
          <w:sz w:val="24"/>
          <w:szCs w:val="24"/>
        </w:rPr>
        <w:t>signifikan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sebagai</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berikut</w:t>
      </w:r>
      <w:proofErr w:type="spellEnd"/>
      <w:r w:rsidRPr="00825CE7">
        <w:rPr>
          <w:rFonts w:ascii="Palentino" w:eastAsiaTheme="minorEastAsia" w:hAnsi="Palentino" w:cs="Times New Roman"/>
          <w:sz w:val="24"/>
          <w:szCs w:val="24"/>
        </w:rPr>
        <w:t>:</w:t>
      </w:r>
    </w:p>
    <w:p w14:paraId="4B3D3A35" w14:textId="77777777" w:rsidR="00825CE7" w:rsidRDefault="00825CE7" w:rsidP="00825CE7">
      <w:pPr>
        <w:spacing w:after="0" w:line="240" w:lineRule="auto"/>
        <w:ind w:firstLine="720"/>
        <w:jc w:val="both"/>
        <w:rPr>
          <w:rFonts w:ascii="Palentino" w:eastAsiaTheme="minorEastAsia" w:hAnsi="Palentino" w:cs="Times New Roman"/>
          <w:sz w:val="24"/>
          <w:szCs w:val="24"/>
        </w:rPr>
      </w:pPr>
    </w:p>
    <w:p w14:paraId="46BAE697" w14:textId="67B1791C" w:rsidR="00825CE7" w:rsidRDefault="00825CE7" w:rsidP="00DA2334">
      <w:pPr>
        <w:spacing w:after="0" w:line="240" w:lineRule="auto"/>
        <w:jc w:val="center"/>
        <w:rPr>
          <w:rFonts w:ascii="Palentino" w:eastAsiaTheme="minorEastAsia" w:hAnsi="Palentino" w:cs="Times New Roman"/>
          <w:sz w:val="24"/>
          <w:szCs w:val="24"/>
          <w:lang w:val="id-ID"/>
        </w:rPr>
      </w:pPr>
      <w:r>
        <w:rPr>
          <w:rFonts w:ascii="Palentino" w:eastAsiaTheme="minorEastAsia" w:hAnsi="Palentino" w:cs="Times New Roman"/>
          <w:b/>
          <w:bCs/>
          <w:sz w:val="24"/>
          <w:szCs w:val="24"/>
          <w:lang w:val="id-ID"/>
        </w:rPr>
        <w:t xml:space="preserve">Tabel 7. </w:t>
      </w:r>
      <w:r>
        <w:rPr>
          <w:rFonts w:ascii="Palentino" w:eastAsiaTheme="minorEastAsia" w:hAnsi="Palentino" w:cs="Times New Roman"/>
          <w:sz w:val="24"/>
          <w:szCs w:val="24"/>
          <w:lang w:val="id-ID"/>
        </w:rPr>
        <w:t>Hasil Uji Signifikan</w:t>
      </w:r>
    </w:p>
    <w:tbl>
      <w:tblPr>
        <w:tblStyle w:val="TableGrid"/>
        <w:tblW w:w="8527" w:type="dxa"/>
        <w:tblBorders>
          <w:left w:val="none" w:sz="0" w:space="0" w:color="auto"/>
          <w:right w:val="none" w:sz="0" w:space="0" w:color="auto"/>
        </w:tblBorders>
        <w:tblLook w:val="04A0" w:firstRow="1" w:lastRow="0" w:firstColumn="1" w:lastColumn="0" w:noHBand="0" w:noVBand="1"/>
      </w:tblPr>
      <w:tblGrid>
        <w:gridCol w:w="2310"/>
        <w:gridCol w:w="1779"/>
        <w:gridCol w:w="1578"/>
        <w:gridCol w:w="1424"/>
        <w:gridCol w:w="1436"/>
      </w:tblGrid>
      <w:tr w:rsidR="00825CE7" w:rsidRPr="0080017E" w14:paraId="3A438FD8" w14:textId="77777777" w:rsidTr="00825CE7">
        <w:trPr>
          <w:trHeight w:val="1151"/>
        </w:trPr>
        <w:tc>
          <w:tcPr>
            <w:tcW w:w="2310" w:type="dxa"/>
            <w:shd w:val="clear" w:color="auto" w:fill="F2F2F2" w:themeFill="background1" w:themeFillShade="F2"/>
            <w:vAlign w:val="center"/>
          </w:tcPr>
          <w:p w14:paraId="788F4A49" w14:textId="77777777" w:rsidR="00825CE7" w:rsidRPr="0080017E" w:rsidRDefault="00825CE7" w:rsidP="00440960">
            <w:pPr>
              <w:contextualSpacing/>
              <w:jc w:val="center"/>
              <w:rPr>
                <w:rFonts w:ascii="Arial Narrow" w:eastAsiaTheme="minorEastAsia" w:hAnsi="Arial Narrow" w:cs="Times New Roman"/>
                <w:b/>
              </w:rPr>
            </w:pPr>
            <w:r w:rsidRPr="0080017E">
              <w:rPr>
                <w:rFonts w:ascii="Arial Narrow" w:eastAsiaTheme="minorEastAsia" w:hAnsi="Arial Narrow" w:cs="Times New Roman"/>
                <w:b/>
              </w:rPr>
              <w:t>Taraf</w:t>
            </w:r>
          </w:p>
          <w:p w14:paraId="2C21CE3A" w14:textId="77777777" w:rsidR="00825CE7" w:rsidRPr="0080017E" w:rsidRDefault="00825CE7" w:rsidP="00440960">
            <w:pPr>
              <w:contextualSpacing/>
              <w:jc w:val="center"/>
              <w:rPr>
                <w:rFonts w:ascii="Arial Narrow" w:eastAsiaTheme="minorEastAsia" w:hAnsi="Arial Narrow" w:cs="Times New Roman"/>
                <w:b/>
              </w:rPr>
            </w:pPr>
            <w:proofErr w:type="spellStart"/>
            <w:r w:rsidRPr="0080017E">
              <w:rPr>
                <w:rFonts w:ascii="Arial Narrow" w:eastAsiaTheme="minorEastAsia" w:hAnsi="Arial Narrow" w:cs="Times New Roman"/>
                <w:b/>
              </w:rPr>
              <w:t>Signifikansi</w:t>
            </w:r>
            <w:proofErr w:type="spellEnd"/>
            <w:r w:rsidRPr="0080017E">
              <w:rPr>
                <w:rFonts w:ascii="Arial Narrow" w:eastAsiaTheme="minorEastAsia" w:hAnsi="Arial Narrow" w:cs="Times New Roman"/>
                <w:b/>
              </w:rPr>
              <w:t xml:space="preserve"> α</w:t>
            </w:r>
          </w:p>
        </w:tc>
        <w:tc>
          <w:tcPr>
            <w:tcW w:w="1779" w:type="dxa"/>
            <w:shd w:val="clear" w:color="auto" w:fill="F2F2F2" w:themeFill="background1" w:themeFillShade="F2"/>
            <w:vAlign w:val="center"/>
          </w:tcPr>
          <w:p w14:paraId="27F15CB7" w14:textId="77777777" w:rsidR="00825CE7" w:rsidRPr="0080017E" w:rsidRDefault="00825CE7" w:rsidP="00440960">
            <w:pPr>
              <w:contextualSpacing/>
              <w:jc w:val="center"/>
              <w:rPr>
                <w:rFonts w:ascii="Arial Narrow" w:eastAsiaTheme="minorEastAsia" w:hAnsi="Arial Narrow" w:cs="Times New Roman"/>
                <w:b/>
              </w:rPr>
            </w:pPr>
            <w:r w:rsidRPr="0080017E">
              <w:rPr>
                <w:rFonts w:ascii="Arial Narrow" w:eastAsiaTheme="minorEastAsia" w:hAnsi="Arial Narrow" w:cs="Times New Roman"/>
                <w:b/>
              </w:rPr>
              <w:t xml:space="preserve">Nilai </w:t>
            </w:r>
            <m:oMath>
              <m:sSub>
                <m:sSubPr>
                  <m:ctrlPr>
                    <w:rPr>
                      <w:rFonts w:ascii="Cambria Math" w:eastAsiaTheme="minorEastAsia" w:hAnsi="Arial Narrow" w:cs="Times New Roman"/>
                      <w:b/>
                      <w:i/>
                    </w:rPr>
                  </m:ctrlPr>
                </m:sSubPr>
                <m:e>
                  <m:r>
                    <m:rPr>
                      <m:sty m:val="bi"/>
                    </m:rPr>
                    <w:rPr>
                      <w:rFonts w:ascii="Cambria Math" w:eastAsiaTheme="minorEastAsia" w:hAnsi="Arial Narrow" w:cs="Times New Roman"/>
                    </w:rPr>
                    <m:t>t</m:t>
                  </m:r>
                </m:e>
                <m:sub>
                  <m:r>
                    <m:rPr>
                      <m:sty m:val="bi"/>
                    </m:rPr>
                    <w:rPr>
                      <w:rFonts w:ascii="Cambria Math" w:eastAsiaTheme="minorEastAsia" w:hAnsi="Cambria Math" w:cs="Times New Roman"/>
                    </w:rPr>
                    <m:t>hitung</m:t>
                  </m:r>
                </m:sub>
              </m:sSub>
            </m:oMath>
          </w:p>
        </w:tc>
        <w:tc>
          <w:tcPr>
            <w:tcW w:w="1578" w:type="dxa"/>
            <w:shd w:val="clear" w:color="auto" w:fill="F2F2F2" w:themeFill="background1" w:themeFillShade="F2"/>
            <w:vAlign w:val="center"/>
          </w:tcPr>
          <w:p w14:paraId="717EA38E" w14:textId="77777777" w:rsidR="00825CE7" w:rsidRPr="0080017E" w:rsidRDefault="00825CE7" w:rsidP="00440960">
            <w:pPr>
              <w:contextualSpacing/>
              <w:jc w:val="center"/>
              <w:rPr>
                <w:rFonts w:ascii="Arial Narrow" w:eastAsiaTheme="minorEastAsia" w:hAnsi="Arial Narrow" w:cs="Times New Roman"/>
                <w:b/>
              </w:rPr>
            </w:pPr>
            <w:r w:rsidRPr="0080017E">
              <w:rPr>
                <w:rFonts w:ascii="Arial Narrow" w:eastAsiaTheme="minorEastAsia" w:hAnsi="Arial Narrow" w:cs="Times New Roman"/>
                <w:b/>
              </w:rPr>
              <w:t xml:space="preserve">Nilai </w:t>
            </w:r>
            <m:oMath>
              <m:sSub>
                <m:sSubPr>
                  <m:ctrlPr>
                    <w:rPr>
                      <w:rFonts w:ascii="Cambria Math" w:eastAsiaTheme="minorEastAsia" w:hAnsi="Arial Narrow" w:cs="Times New Roman"/>
                      <w:b/>
                      <w:i/>
                    </w:rPr>
                  </m:ctrlPr>
                </m:sSubPr>
                <m:e>
                  <m:r>
                    <m:rPr>
                      <m:sty m:val="bi"/>
                    </m:rPr>
                    <w:rPr>
                      <w:rFonts w:ascii="Cambria Math" w:eastAsiaTheme="minorEastAsia" w:hAnsi="Arial Narrow" w:cs="Times New Roman"/>
                    </w:rPr>
                    <m:t>t</m:t>
                  </m:r>
                </m:e>
                <m:sub>
                  <m:r>
                    <m:rPr>
                      <m:sty m:val="bi"/>
                    </m:rPr>
                    <w:rPr>
                      <w:rFonts w:ascii="Cambria Math" w:eastAsiaTheme="minorEastAsia" w:hAnsi="Cambria Math" w:cs="Times New Roman"/>
                    </w:rPr>
                    <m:t>tabel</m:t>
                  </m:r>
                </m:sub>
              </m:sSub>
            </m:oMath>
          </w:p>
        </w:tc>
        <w:tc>
          <w:tcPr>
            <w:tcW w:w="1424" w:type="dxa"/>
            <w:shd w:val="clear" w:color="auto" w:fill="F2F2F2" w:themeFill="background1" w:themeFillShade="F2"/>
            <w:vAlign w:val="center"/>
          </w:tcPr>
          <w:p w14:paraId="22557EF1" w14:textId="77777777" w:rsidR="00825CE7" w:rsidRPr="0080017E" w:rsidRDefault="00825CE7" w:rsidP="00440960">
            <w:pPr>
              <w:contextualSpacing/>
              <w:jc w:val="center"/>
              <w:rPr>
                <w:rFonts w:ascii="Arial Narrow" w:eastAsiaTheme="minorEastAsia" w:hAnsi="Arial Narrow" w:cs="Times New Roman"/>
                <w:b/>
              </w:rPr>
            </w:pPr>
            <w:r w:rsidRPr="0080017E">
              <w:rPr>
                <w:rFonts w:ascii="Arial Narrow" w:eastAsiaTheme="minorEastAsia" w:hAnsi="Arial Narrow" w:cs="Times New Roman"/>
                <w:b/>
              </w:rPr>
              <w:t>Nilai</w:t>
            </w:r>
          </w:p>
          <w:p w14:paraId="44F39CDF" w14:textId="77777777" w:rsidR="00825CE7" w:rsidRPr="0080017E" w:rsidRDefault="00825CE7" w:rsidP="00440960">
            <w:pPr>
              <w:contextualSpacing/>
              <w:jc w:val="center"/>
              <w:rPr>
                <w:rFonts w:ascii="Arial Narrow" w:eastAsiaTheme="minorEastAsia" w:hAnsi="Arial Narrow" w:cs="Times New Roman"/>
                <w:b/>
              </w:rPr>
            </w:pPr>
            <w:proofErr w:type="spellStart"/>
            <w:r w:rsidRPr="0080017E">
              <w:rPr>
                <w:rFonts w:ascii="Arial Narrow" w:eastAsiaTheme="minorEastAsia" w:hAnsi="Arial Narrow" w:cs="Times New Roman"/>
                <w:b/>
              </w:rPr>
              <w:t>Signifikansi</w:t>
            </w:r>
            <w:proofErr w:type="spellEnd"/>
          </w:p>
        </w:tc>
        <w:tc>
          <w:tcPr>
            <w:tcW w:w="1436" w:type="dxa"/>
            <w:shd w:val="clear" w:color="auto" w:fill="F2F2F2" w:themeFill="background1" w:themeFillShade="F2"/>
            <w:vAlign w:val="center"/>
          </w:tcPr>
          <w:p w14:paraId="50D5EF20" w14:textId="77777777" w:rsidR="00825CE7" w:rsidRPr="0080017E" w:rsidRDefault="00825CE7" w:rsidP="00440960">
            <w:pPr>
              <w:contextualSpacing/>
              <w:jc w:val="center"/>
              <w:rPr>
                <w:rFonts w:ascii="Arial Narrow" w:eastAsiaTheme="minorEastAsia" w:hAnsi="Arial Narrow" w:cs="Times New Roman"/>
                <w:b/>
              </w:rPr>
            </w:pPr>
            <w:r w:rsidRPr="0080017E">
              <w:rPr>
                <w:rFonts w:ascii="Arial Narrow" w:eastAsiaTheme="minorEastAsia" w:hAnsi="Arial Narrow" w:cs="Times New Roman"/>
                <w:b/>
              </w:rPr>
              <w:t>Kesimpulan</w:t>
            </w:r>
          </w:p>
        </w:tc>
      </w:tr>
      <w:tr w:rsidR="00825CE7" w:rsidRPr="0080017E" w14:paraId="1967AC0F" w14:textId="77777777" w:rsidTr="00825CE7">
        <w:trPr>
          <w:trHeight w:val="562"/>
        </w:trPr>
        <w:tc>
          <w:tcPr>
            <w:tcW w:w="2310" w:type="dxa"/>
          </w:tcPr>
          <w:p w14:paraId="4CF2168D" w14:textId="77777777" w:rsidR="00825CE7" w:rsidRPr="0080017E" w:rsidRDefault="00825CE7" w:rsidP="00440960">
            <w:pPr>
              <w:jc w:val="center"/>
              <w:rPr>
                <w:rFonts w:ascii="Arial Narrow" w:eastAsiaTheme="minorEastAsia" w:hAnsi="Arial Narrow" w:cs="Times New Roman"/>
              </w:rPr>
            </w:pPr>
            <w:r w:rsidRPr="0080017E">
              <w:rPr>
                <w:rFonts w:ascii="Arial Narrow" w:eastAsiaTheme="minorEastAsia" w:hAnsi="Arial Narrow" w:cs="Times New Roman"/>
              </w:rPr>
              <w:t>5%</w:t>
            </w:r>
          </w:p>
        </w:tc>
        <w:tc>
          <w:tcPr>
            <w:tcW w:w="1779" w:type="dxa"/>
          </w:tcPr>
          <w:p w14:paraId="7E580B31" w14:textId="77777777" w:rsidR="00825CE7" w:rsidRPr="0080017E" w:rsidRDefault="00825CE7" w:rsidP="00440960">
            <w:pPr>
              <w:jc w:val="center"/>
              <w:rPr>
                <w:rFonts w:ascii="Arial Narrow" w:eastAsiaTheme="minorEastAsia" w:hAnsi="Arial Narrow" w:cs="Times New Roman"/>
                <w:b/>
              </w:rPr>
            </w:pPr>
            <w:r w:rsidRPr="0080017E">
              <w:rPr>
                <w:rFonts w:ascii="Arial Narrow" w:eastAsiaTheme="minorEastAsia" w:hAnsi="Arial Narrow" w:cs="Times New Roman"/>
                <w:b/>
              </w:rPr>
              <w:t>4,552</w:t>
            </w:r>
          </w:p>
        </w:tc>
        <w:tc>
          <w:tcPr>
            <w:tcW w:w="1578" w:type="dxa"/>
          </w:tcPr>
          <w:p w14:paraId="12B24D31" w14:textId="77777777" w:rsidR="00825CE7" w:rsidRPr="0080017E" w:rsidRDefault="00825CE7" w:rsidP="00440960">
            <w:pPr>
              <w:jc w:val="center"/>
              <w:rPr>
                <w:rFonts w:ascii="Arial Narrow" w:eastAsiaTheme="minorEastAsia" w:hAnsi="Arial Narrow" w:cs="Times New Roman"/>
              </w:rPr>
            </w:pPr>
            <w:r w:rsidRPr="0080017E">
              <w:rPr>
                <w:rFonts w:ascii="Arial Narrow" w:eastAsiaTheme="minorEastAsia" w:hAnsi="Arial Narrow" w:cs="Times New Roman"/>
              </w:rPr>
              <w:t>1,994</w:t>
            </w:r>
          </w:p>
        </w:tc>
        <w:tc>
          <w:tcPr>
            <w:tcW w:w="1424" w:type="dxa"/>
          </w:tcPr>
          <w:p w14:paraId="5D4803FA" w14:textId="77777777" w:rsidR="00825CE7" w:rsidRPr="0080017E" w:rsidRDefault="00825CE7" w:rsidP="00440960">
            <w:pPr>
              <w:jc w:val="center"/>
              <w:rPr>
                <w:rFonts w:ascii="Arial Narrow" w:eastAsiaTheme="minorEastAsia" w:hAnsi="Arial Narrow" w:cs="Times New Roman"/>
                <w:b/>
              </w:rPr>
            </w:pPr>
            <w:r w:rsidRPr="0080017E">
              <w:rPr>
                <w:rFonts w:ascii="Arial Narrow" w:eastAsiaTheme="minorEastAsia" w:hAnsi="Arial Narrow" w:cs="Times New Roman"/>
                <w:b/>
              </w:rPr>
              <w:t>0,000</w:t>
            </w:r>
          </w:p>
        </w:tc>
        <w:tc>
          <w:tcPr>
            <w:tcW w:w="1436" w:type="dxa"/>
          </w:tcPr>
          <w:p w14:paraId="2ECD69FC" w14:textId="77777777" w:rsidR="00825CE7" w:rsidRPr="0080017E" w:rsidRDefault="00825CE7" w:rsidP="00440960">
            <w:pPr>
              <w:jc w:val="center"/>
              <w:rPr>
                <w:rFonts w:ascii="Arial Narrow" w:eastAsiaTheme="minorEastAsia" w:hAnsi="Arial Narrow" w:cs="Times New Roman"/>
                <w:b/>
                <w:i/>
              </w:rPr>
            </w:pPr>
            <w:proofErr w:type="spellStart"/>
            <w:r w:rsidRPr="0080017E">
              <w:rPr>
                <w:rFonts w:ascii="Arial Narrow" w:eastAsiaTheme="minorEastAsia" w:hAnsi="Arial Narrow" w:cs="Times New Roman"/>
                <w:b/>
                <w:i/>
              </w:rPr>
              <w:t>Signifikan</w:t>
            </w:r>
            <w:proofErr w:type="spellEnd"/>
          </w:p>
        </w:tc>
      </w:tr>
    </w:tbl>
    <w:p w14:paraId="1E8027C0" w14:textId="77777777" w:rsidR="00825CE7" w:rsidRPr="00825CE7" w:rsidRDefault="00825CE7" w:rsidP="00825CE7">
      <w:pPr>
        <w:spacing w:after="0" w:line="240" w:lineRule="auto"/>
        <w:jc w:val="both"/>
        <w:rPr>
          <w:rFonts w:ascii="Palentino" w:eastAsiaTheme="minorEastAsia" w:hAnsi="Palentino" w:cs="Times New Roman"/>
          <w:sz w:val="24"/>
          <w:szCs w:val="24"/>
          <w:lang w:val="id-ID"/>
        </w:rPr>
      </w:pPr>
    </w:p>
    <w:p w14:paraId="1767D394" w14:textId="7F197CF4" w:rsidR="00825CE7" w:rsidRDefault="00825CE7" w:rsidP="00825CE7">
      <w:pPr>
        <w:spacing w:after="0" w:line="240" w:lineRule="auto"/>
        <w:ind w:firstLine="720"/>
        <w:jc w:val="both"/>
        <w:rPr>
          <w:rFonts w:ascii="Palentino" w:eastAsiaTheme="minorEastAsia" w:hAnsi="Palentino" w:cs="Times New Roman"/>
          <w:sz w:val="24"/>
          <w:szCs w:val="24"/>
        </w:rPr>
      </w:pPr>
      <w:proofErr w:type="spellStart"/>
      <w:r w:rsidRPr="00825CE7">
        <w:rPr>
          <w:rFonts w:ascii="Palentino" w:eastAsiaTheme="minorEastAsia" w:hAnsi="Palentino" w:cs="Times New Roman"/>
          <w:sz w:val="24"/>
          <w:szCs w:val="24"/>
        </w:rPr>
        <w:t>Berdasarkan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hasil</w:t>
      </w:r>
      <w:proofErr w:type="spellEnd"/>
      <w:r w:rsidRPr="00825CE7">
        <w:rPr>
          <w:rFonts w:ascii="Palentino" w:eastAsiaTheme="minorEastAsia" w:hAnsi="Palentino" w:cs="Times New Roman"/>
          <w:sz w:val="24"/>
          <w:szCs w:val="24"/>
        </w:rPr>
        <w:t xml:space="preserve"> uji </w:t>
      </w:r>
      <w:proofErr w:type="spellStart"/>
      <w:r w:rsidRPr="00825CE7">
        <w:rPr>
          <w:rFonts w:ascii="Palentino" w:eastAsiaTheme="minorEastAsia" w:hAnsi="Palentino" w:cs="Times New Roman"/>
          <w:sz w:val="24"/>
          <w:szCs w:val="24"/>
        </w:rPr>
        <w:t>signifikan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diperoleh</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nilai</w:t>
      </w:r>
      <w:proofErr w:type="spellEnd"/>
      <w:r w:rsidRPr="00825CE7">
        <w:rPr>
          <w:rFonts w:ascii="Palentino" w:eastAsiaTheme="minorEastAsia" w:hAnsi="Palentino"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m:t>
        </m:r>
      </m:oMath>
      <w:r w:rsidRPr="00825CE7">
        <w:rPr>
          <w:rFonts w:ascii="Palentino" w:eastAsiaTheme="minorEastAsia" w:hAnsi="Palentino" w:cs="Times New Roman"/>
          <w:sz w:val="24"/>
          <w:szCs w:val="24"/>
        </w:rPr>
        <w:t>&gt;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t</m:t>
            </m:r>
          </m:e>
          <m:sub>
            <m:r>
              <w:rPr>
                <w:rFonts w:ascii="Cambria Math" w:eastAsiaTheme="minorEastAsia" w:hAnsi="Cambria Math" w:cs="Times New Roman"/>
                <w:sz w:val="24"/>
                <w:szCs w:val="24"/>
              </w:rPr>
              <m:t>tabel</m:t>
            </m:r>
          </m:sub>
        </m:sSub>
      </m:oMath>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yakni</w:t>
      </w:r>
      <w:proofErr w:type="spellEnd"/>
      <w:r w:rsidRPr="00825CE7">
        <w:rPr>
          <w:rFonts w:ascii="Palentino" w:eastAsiaTheme="minorEastAsia" w:hAnsi="Palentino" w:cs="Times New Roman"/>
          <w:sz w:val="24"/>
          <w:szCs w:val="24"/>
        </w:rPr>
        <w:t xml:space="preserve"> </w:t>
      </w:r>
      <w:r w:rsidRPr="00825CE7">
        <w:rPr>
          <w:rFonts w:ascii="Palentino" w:eastAsiaTheme="minorEastAsia" w:hAnsi="Palentino" w:cs="Times New Roman"/>
          <w:b/>
          <w:sz w:val="24"/>
          <w:szCs w:val="24"/>
        </w:rPr>
        <w:t xml:space="preserve">4,552 &gt; 1,994 </w:t>
      </w:r>
      <w:r w:rsidRPr="00825CE7">
        <w:rPr>
          <w:rFonts w:ascii="Palentino" w:eastAsiaTheme="minorEastAsia" w:hAnsi="Palentino" w:cs="Times New Roman"/>
          <w:sz w:val="24"/>
          <w:szCs w:val="24"/>
        </w:rPr>
        <w:t xml:space="preserve">pada </w:t>
      </w:r>
      <w:proofErr w:type="spellStart"/>
      <w:r w:rsidRPr="00825CE7">
        <w:rPr>
          <w:rFonts w:ascii="Palentino" w:eastAsiaTheme="minorEastAsia" w:hAnsi="Palentino" w:cs="Times New Roman"/>
          <w:sz w:val="24"/>
          <w:szCs w:val="24"/>
        </w:rPr>
        <w:t>taraf</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signifikansi</w:t>
      </w:r>
      <w:proofErr w:type="spellEnd"/>
      <w:r w:rsidRPr="00825CE7">
        <w:rPr>
          <w:rFonts w:ascii="Palentino" w:eastAsiaTheme="minorEastAsia" w:hAnsi="Palentino" w:cs="Times New Roman"/>
          <w:sz w:val="24"/>
          <w:szCs w:val="24"/>
        </w:rPr>
        <w:t xml:space="preserve"> α </w:t>
      </w:r>
      <w:proofErr w:type="spellStart"/>
      <w:r w:rsidRPr="00825CE7">
        <w:rPr>
          <w:rFonts w:ascii="Palentino" w:eastAsiaTheme="minorEastAsia" w:hAnsi="Palentino" w:cs="Times New Roman"/>
          <w:sz w:val="24"/>
          <w:szCs w:val="24"/>
        </w:rPr>
        <w:t>sebesar</w:t>
      </w:r>
      <w:proofErr w:type="spellEnd"/>
      <w:r w:rsidRPr="00825CE7">
        <w:rPr>
          <w:rFonts w:ascii="Palentino" w:eastAsiaTheme="minorEastAsia" w:hAnsi="Palentino" w:cs="Times New Roman"/>
          <w:sz w:val="24"/>
          <w:szCs w:val="24"/>
        </w:rPr>
        <w:t xml:space="preserve"> 5%, </w:t>
      </w:r>
      <w:proofErr w:type="spellStart"/>
      <w:r w:rsidRPr="00825CE7">
        <w:rPr>
          <w:rFonts w:ascii="Palentino" w:eastAsiaTheme="minorEastAsia" w:hAnsi="Palentino" w:cs="Times New Roman"/>
          <w:sz w:val="24"/>
          <w:szCs w:val="24"/>
        </w:rPr>
        <w:t>maka</w:t>
      </w:r>
      <w:proofErr w:type="spellEnd"/>
      <w:r w:rsidRPr="00825CE7">
        <w:rPr>
          <w:rFonts w:ascii="Palentino" w:eastAsiaTheme="minorEastAsia" w:hAnsi="Palentino"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825CE7">
        <w:rPr>
          <w:rFonts w:ascii="Palentino" w:eastAsiaTheme="minorEastAsia" w:hAnsi="Palentino" w:cs="Times New Roman"/>
          <w:sz w:val="24"/>
          <w:szCs w:val="24"/>
        </w:rPr>
        <w:t xml:space="preserve"> ditolak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825CE7">
        <w:rPr>
          <w:rFonts w:ascii="Palentino" w:eastAsiaTheme="minorEastAsia" w:hAnsi="Palentino" w:cs="Times New Roman"/>
          <w:sz w:val="24"/>
          <w:szCs w:val="24"/>
        </w:rPr>
        <w:t xml:space="preserve"> diterima, dengan kesimpulan signifikan. </w:t>
      </w:r>
      <w:bookmarkStart w:id="1" w:name="_Hlk153219992"/>
      <w:r w:rsidRPr="00825CE7">
        <w:rPr>
          <w:rFonts w:ascii="Palentino" w:eastAsiaTheme="minorEastAsia" w:hAnsi="Palentino" w:cs="Times New Roman"/>
          <w:sz w:val="24"/>
          <w:szCs w:val="24"/>
        </w:rPr>
        <w:t xml:space="preserve">Hal </w:t>
      </w:r>
      <w:proofErr w:type="spellStart"/>
      <w:r w:rsidRPr="00825CE7">
        <w:rPr>
          <w:rFonts w:ascii="Palentino" w:eastAsiaTheme="minorEastAsia" w:hAnsi="Palentino" w:cs="Times New Roman"/>
          <w:sz w:val="24"/>
          <w:szCs w:val="24"/>
        </w:rPr>
        <w:t>ini</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memberikan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indikasi</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bahwa</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pengelolaan</w:t>
      </w:r>
      <w:proofErr w:type="spellEnd"/>
      <w:r w:rsidRPr="00825CE7">
        <w:rPr>
          <w:rFonts w:ascii="Palentino" w:eastAsiaTheme="minorEastAsia" w:hAnsi="Palentino" w:cs="Times New Roman"/>
          <w:sz w:val="24"/>
          <w:szCs w:val="24"/>
        </w:rPr>
        <w:t xml:space="preserve"> dana </w:t>
      </w:r>
      <w:proofErr w:type="spellStart"/>
      <w:r w:rsidRPr="00825CE7">
        <w:rPr>
          <w:rFonts w:ascii="Palentino" w:eastAsiaTheme="minorEastAsia" w:hAnsi="Palentino" w:cs="Times New Roman"/>
          <w:sz w:val="24"/>
          <w:szCs w:val="24"/>
        </w:rPr>
        <w:t>desa</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berpengaruh</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lastRenderedPageBreak/>
        <w:t>terhadap</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pengentasan</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kemiskinan</w:t>
      </w:r>
      <w:proofErr w:type="spellEnd"/>
      <w:r w:rsidRPr="00825CE7">
        <w:rPr>
          <w:rFonts w:ascii="Palentino" w:eastAsiaTheme="minorEastAsia" w:hAnsi="Palentino" w:cs="Times New Roman"/>
          <w:sz w:val="24"/>
          <w:szCs w:val="24"/>
        </w:rPr>
        <w:t xml:space="preserve"> di Desa B</w:t>
      </w:r>
      <w:r w:rsidR="00DA2334">
        <w:rPr>
          <w:rFonts w:ascii="Palentino" w:eastAsiaTheme="minorEastAsia" w:hAnsi="Palentino" w:cs="Times New Roman"/>
          <w:sz w:val="24"/>
          <w:szCs w:val="24"/>
          <w:lang w:val="id-ID"/>
        </w:rPr>
        <w:t>o</w:t>
      </w:r>
      <w:r w:rsidRPr="00825CE7">
        <w:rPr>
          <w:rFonts w:ascii="Palentino" w:eastAsiaTheme="minorEastAsia" w:hAnsi="Palentino" w:cs="Times New Roman"/>
          <w:sz w:val="24"/>
          <w:szCs w:val="24"/>
        </w:rPr>
        <w:t>s</w:t>
      </w:r>
      <w:r w:rsidR="006D4DFF">
        <w:rPr>
          <w:rFonts w:ascii="Palentino" w:eastAsiaTheme="minorEastAsia" w:hAnsi="Palentino" w:cs="Times New Roman"/>
          <w:sz w:val="24"/>
          <w:szCs w:val="24"/>
          <w:lang w:val="id-ID"/>
        </w:rPr>
        <w:t>a</w:t>
      </w:r>
      <w:proofErr w:type="spellStart"/>
      <w:r w:rsidRPr="00825CE7">
        <w:rPr>
          <w:rFonts w:ascii="Palentino" w:eastAsiaTheme="minorEastAsia" w:hAnsi="Palentino" w:cs="Times New Roman"/>
          <w:sz w:val="24"/>
          <w:szCs w:val="24"/>
        </w:rPr>
        <w:t>gan</w:t>
      </w:r>
      <w:proofErr w:type="spellEnd"/>
      <w:r w:rsidRPr="00825CE7">
        <w:rPr>
          <w:rFonts w:ascii="Palentino" w:eastAsiaTheme="minorEastAsia" w:hAnsi="Palentino" w:cs="Times New Roman"/>
          <w:sz w:val="24"/>
          <w:szCs w:val="24"/>
        </w:rPr>
        <w:t xml:space="preserve"> Jaya </w:t>
      </w:r>
      <w:proofErr w:type="spellStart"/>
      <w:r w:rsidRPr="00825CE7">
        <w:rPr>
          <w:rFonts w:ascii="Palentino" w:eastAsiaTheme="minorEastAsia" w:hAnsi="Palentino" w:cs="Times New Roman"/>
          <w:sz w:val="24"/>
          <w:szCs w:val="24"/>
        </w:rPr>
        <w:t>Kecamatan</w:t>
      </w:r>
      <w:proofErr w:type="spellEnd"/>
      <w:r w:rsidRPr="00825CE7">
        <w:rPr>
          <w:rFonts w:ascii="Palentino" w:eastAsiaTheme="minorEastAsia" w:hAnsi="Palentino" w:cs="Times New Roman"/>
          <w:sz w:val="24"/>
          <w:szCs w:val="24"/>
        </w:rPr>
        <w:t xml:space="preserve"> Ongka Malino </w:t>
      </w:r>
      <w:proofErr w:type="spellStart"/>
      <w:r w:rsidRPr="00825CE7">
        <w:rPr>
          <w:rFonts w:ascii="Palentino" w:eastAsiaTheme="minorEastAsia" w:hAnsi="Palentino" w:cs="Times New Roman"/>
          <w:sz w:val="24"/>
          <w:szCs w:val="24"/>
        </w:rPr>
        <w:t>Kabupaten</w:t>
      </w:r>
      <w:proofErr w:type="spellEnd"/>
      <w:r w:rsidRPr="00825CE7">
        <w:rPr>
          <w:rFonts w:ascii="Palentino" w:eastAsiaTheme="minorEastAsia" w:hAnsi="Palentino" w:cs="Times New Roman"/>
          <w:sz w:val="24"/>
          <w:szCs w:val="24"/>
        </w:rPr>
        <w:t xml:space="preserve"> Parigi </w:t>
      </w:r>
      <w:proofErr w:type="spellStart"/>
      <w:r w:rsidRPr="00825CE7">
        <w:rPr>
          <w:rFonts w:ascii="Palentino" w:eastAsiaTheme="minorEastAsia" w:hAnsi="Palentino" w:cs="Times New Roman"/>
          <w:sz w:val="24"/>
          <w:szCs w:val="24"/>
        </w:rPr>
        <w:t>Moutong</w:t>
      </w:r>
      <w:proofErr w:type="spellEnd"/>
      <w:r w:rsidRPr="00825CE7">
        <w:rPr>
          <w:rFonts w:ascii="Palentino" w:eastAsiaTheme="minorEastAsia" w:hAnsi="Palentino" w:cs="Times New Roman"/>
          <w:sz w:val="24"/>
          <w:szCs w:val="24"/>
        </w:rPr>
        <w:t xml:space="preserve"> </w:t>
      </w:r>
      <w:proofErr w:type="spellStart"/>
      <w:r w:rsidRPr="00825CE7">
        <w:rPr>
          <w:rFonts w:ascii="Palentino" w:eastAsiaTheme="minorEastAsia" w:hAnsi="Palentino" w:cs="Times New Roman"/>
          <w:sz w:val="24"/>
          <w:szCs w:val="24"/>
        </w:rPr>
        <w:t>Provinsi</w:t>
      </w:r>
      <w:proofErr w:type="spellEnd"/>
      <w:r w:rsidRPr="00825CE7">
        <w:rPr>
          <w:rFonts w:ascii="Palentino" w:eastAsiaTheme="minorEastAsia" w:hAnsi="Palentino" w:cs="Times New Roman"/>
          <w:sz w:val="24"/>
          <w:szCs w:val="24"/>
        </w:rPr>
        <w:t xml:space="preserve"> Sulawesi Tengah. </w:t>
      </w:r>
    </w:p>
    <w:p w14:paraId="4C21A097" w14:textId="02C00FA3" w:rsidR="00DA2334" w:rsidRDefault="00DA2334" w:rsidP="00DA2334">
      <w:pPr>
        <w:spacing w:after="0" w:line="240" w:lineRule="auto"/>
        <w:jc w:val="both"/>
        <w:rPr>
          <w:rFonts w:ascii="Palentino" w:eastAsiaTheme="minorEastAsia" w:hAnsi="Palentino" w:cs="Times New Roman"/>
          <w:sz w:val="24"/>
          <w:szCs w:val="24"/>
        </w:rPr>
      </w:pPr>
    </w:p>
    <w:p w14:paraId="1D249DCF" w14:textId="21B25F81" w:rsidR="00DA2334" w:rsidRDefault="00DA2334" w:rsidP="00DA2334">
      <w:pPr>
        <w:spacing w:after="0" w:line="240" w:lineRule="auto"/>
        <w:jc w:val="both"/>
        <w:rPr>
          <w:rFonts w:ascii="Palentino" w:eastAsiaTheme="minorEastAsia" w:hAnsi="Palentino" w:cs="Times New Roman"/>
          <w:b/>
          <w:bCs/>
          <w:sz w:val="24"/>
          <w:szCs w:val="24"/>
          <w:lang w:val="id-ID"/>
        </w:rPr>
      </w:pPr>
      <w:r>
        <w:rPr>
          <w:rFonts w:ascii="Palentino" w:eastAsiaTheme="minorEastAsia" w:hAnsi="Palentino" w:cs="Times New Roman"/>
          <w:b/>
          <w:bCs/>
          <w:sz w:val="24"/>
          <w:szCs w:val="24"/>
          <w:lang w:val="id-ID"/>
        </w:rPr>
        <w:t>Analisis Korelasi</w:t>
      </w:r>
    </w:p>
    <w:p w14:paraId="412CEB76" w14:textId="77777777" w:rsidR="00DA2334" w:rsidRPr="00DA2334" w:rsidRDefault="00DA2334" w:rsidP="00DA2334">
      <w:pPr>
        <w:spacing w:after="0" w:line="240" w:lineRule="auto"/>
        <w:ind w:firstLine="709"/>
        <w:jc w:val="both"/>
        <w:rPr>
          <w:rFonts w:ascii="Palentino" w:eastAsiaTheme="minorEastAsia" w:hAnsi="Palentino" w:cs="Times New Roman"/>
          <w:b/>
          <w:sz w:val="24"/>
          <w:szCs w:val="24"/>
        </w:rPr>
      </w:pPr>
      <w:proofErr w:type="spellStart"/>
      <w:r w:rsidRPr="00DA2334">
        <w:rPr>
          <w:rFonts w:ascii="Palentino" w:eastAsiaTheme="minorEastAsia" w:hAnsi="Palentino" w:cs="Times New Roman"/>
          <w:sz w:val="24"/>
          <w:szCs w:val="24"/>
        </w:rPr>
        <w:t>Untuk</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mengetahui</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besarnya</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keeratan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hubungan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antara</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pengelolaan</w:t>
      </w:r>
      <w:proofErr w:type="spellEnd"/>
      <w:r w:rsidRPr="00DA2334">
        <w:rPr>
          <w:rFonts w:ascii="Palentino" w:eastAsiaTheme="minorEastAsia" w:hAnsi="Palentino" w:cs="Times New Roman"/>
          <w:sz w:val="24"/>
          <w:szCs w:val="24"/>
        </w:rPr>
        <w:t xml:space="preserve"> dana </w:t>
      </w:r>
      <w:proofErr w:type="spellStart"/>
      <w:r w:rsidRPr="00DA2334">
        <w:rPr>
          <w:rFonts w:ascii="Palentino" w:eastAsiaTheme="minorEastAsia" w:hAnsi="Palentino" w:cs="Times New Roman"/>
          <w:sz w:val="24"/>
          <w:szCs w:val="24"/>
        </w:rPr>
        <w:t>desa</w:t>
      </w:r>
      <w:proofErr w:type="spellEnd"/>
      <w:r w:rsidRPr="00DA2334">
        <w:rPr>
          <w:rFonts w:ascii="Palentino" w:eastAsiaTheme="minorEastAsia" w:hAnsi="Palentino" w:cs="Times New Roman"/>
          <w:sz w:val="24"/>
          <w:szCs w:val="24"/>
        </w:rPr>
        <w:t xml:space="preserve"> (X) </w:t>
      </w:r>
      <w:proofErr w:type="spellStart"/>
      <w:r w:rsidRPr="00DA2334">
        <w:rPr>
          <w:rFonts w:ascii="Palentino" w:eastAsiaTheme="minorEastAsia" w:hAnsi="Palentino" w:cs="Times New Roman"/>
          <w:sz w:val="24"/>
          <w:szCs w:val="24"/>
        </w:rPr>
        <w:t>dengan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variabel</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pengentasan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kemiskinan</w:t>
      </w:r>
      <w:proofErr w:type="spellEnd"/>
      <w:r w:rsidRPr="00DA2334">
        <w:rPr>
          <w:rFonts w:ascii="Palentino" w:eastAsiaTheme="minorEastAsia" w:hAnsi="Palentino" w:cs="Times New Roman"/>
          <w:sz w:val="24"/>
          <w:szCs w:val="24"/>
        </w:rPr>
        <w:t xml:space="preserve"> (Y) </w:t>
      </w:r>
      <w:proofErr w:type="spellStart"/>
      <w:r w:rsidRPr="00DA2334">
        <w:rPr>
          <w:rFonts w:ascii="Palentino" w:eastAsiaTheme="minorEastAsia" w:hAnsi="Palentino" w:cs="Times New Roman"/>
          <w:sz w:val="24"/>
          <w:szCs w:val="24"/>
        </w:rPr>
        <w:t>digunakan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i/>
          <w:sz w:val="24"/>
          <w:szCs w:val="24"/>
        </w:rPr>
        <w:t>koefisien</w:t>
      </w:r>
      <w:proofErr w:type="spellEnd"/>
      <w:r w:rsidRPr="00DA2334">
        <w:rPr>
          <w:rFonts w:ascii="Palentino" w:eastAsiaTheme="minorEastAsia" w:hAnsi="Palentino" w:cs="Times New Roman"/>
          <w:i/>
          <w:sz w:val="24"/>
          <w:szCs w:val="24"/>
        </w:rPr>
        <w:t xml:space="preserve"> </w:t>
      </w:r>
      <w:proofErr w:type="spellStart"/>
      <w:r w:rsidRPr="00DA2334">
        <w:rPr>
          <w:rFonts w:ascii="Palentino" w:eastAsiaTheme="minorEastAsia" w:hAnsi="Palentino" w:cs="Times New Roman"/>
          <w:i/>
          <w:sz w:val="24"/>
          <w:szCs w:val="24"/>
        </w:rPr>
        <w:t>korelasi</w:t>
      </w:r>
      <w:proofErr w:type="spellEnd"/>
      <w:r w:rsidRPr="00DA2334">
        <w:rPr>
          <w:rFonts w:ascii="Palentino" w:eastAsiaTheme="minorEastAsia" w:hAnsi="Palentino" w:cs="Times New Roman"/>
          <w:i/>
          <w:sz w:val="24"/>
          <w:szCs w:val="24"/>
        </w:rPr>
        <w:t xml:space="preserve"> Pearson</w:t>
      </w:r>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dengan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kaidah</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keputusan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sebagai</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berikut</w:t>
      </w:r>
      <w:proofErr w:type="spellEnd"/>
      <w:r w:rsidRPr="00DA2334">
        <w:rPr>
          <w:rFonts w:ascii="Palentino" w:eastAsiaTheme="minorEastAsia" w:hAnsi="Palentino" w:cs="Times New Roman"/>
          <w:sz w:val="24"/>
          <w:szCs w:val="24"/>
        </w:rPr>
        <w:t>:</w:t>
      </w:r>
    </w:p>
    <w:p w14:paraId="7351EB9A" w14:textId="77777777" w:rsidR="00DA2334" w:rsidRPr="00DA2334" w:rsidRDefault="00DA2334" w:rsidP="00DA2334">
      <w:pPr>
        <w:tabs>
          <w:tab w:val="left" w:pos="1560"/>
        </w:tabs>
        <w:spacing w:after="0" w:line="240" w:lineRule="auto"/>
        <w:ind w:left="851" w:hanging="425"/>
        <w:jc w:val="both"/>
        <w:rPr>
          <w:rFonts w:ascii="Palentino" w:eastAsiaTheme="minorEastAsia" w:hAnsi="Palentino" w:cs="Times New Roman"/>
          <w:sz w:val="24"/>
          <w:szCs w:val="24"/>
        </w:rPr>
      </w:pPr>
      <w:r w:rsidRPr="00DA2334">
        <w:rPr>
          <w:rFonts w:ascii="Palentino" w:eastAsiaTheme="minorEastAsia" w:hAnsi="Palentino" w:cs="Times New Roman"/>
          <w:sz w:val="24"/>
          <w:szCs w:val="24"/>
        </w:rPr>
        <w:t xml:space="preserve">r ≤ 1, </w:t>
      </w:r>
      <w:proofErr w:type="spellStart"/>
      <w:r w:rsidRPr="00DA2334">
        <w:rPr>
          <w:rFonts w:ascii="Palentino" w:eastAsiaTheme="minorEastAsia" w:hAnsi="Palentino" w:cs="Times New Roman"/>
          <w:sz w:val="24"/>
          <w:szCs w:val="24"/>
        </w:rPr>
        <w:t>menunjukan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hubungan</w:t>
      </w:r>
      <w:proofErr w:type="spellEnd"/>
      <w:r w:rsidRPr="00DA2334">
        <w:rPr>
          <w:rFonts w:ascii="Palentino" w:eastAsiaTheme="minorEastAsia" w:hAnsi="Palentino" w:cs="Times New Roman"/>
          <w:sz w:val="24"/>
          <w:szCs w:val="24"/>
        </w:rPr>
        <w:t xml:space="preserve"> linier </w:t>
      </w:r>
      <w:proofErr w:type="spellStart"/>
      <w:r w:rsidRPr="00DA2334">
        <w:rPr>
          <w:rFonts w:ascii="Palentino" w:eastAsiaTheme="minorEastAsia" w:hAnsi="Palentino" w:cs="Times New Roman"/>
          <w:sz w:val="24"/>
          <w:szCs w:val="24"/>
        </w:rPr>
        <w:t>positif</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sempurna</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antara</w:t>
      </w:r>
      <w:proofErr w:type="spellEnd"/>
      <w:r w:rsidRPr="00DA2334">
        <w:rPr>
          <w:rFonts w:ascii="Palentino" w:eastAsiaTheme="minorEastAsia" w:hAnsi="Palentino" w:cs="Times New Roman"/>
          <w:sz w:val="24"/>
          <w:szCs w:val="24"/>
        </w:rPr>
        <w:t xml:space="preserve"> X dan Y, </w:t>
      </w:r>
      <w:proofErr w:type="spellStart"/>
      <w:r w:rsidRPr="00DA2334">
        <w:rPr>
          <w:rFonts w:ascii="Palentino" w:eastAsiaTheme="minorEastAsia" w:hAnsi="Palentino" w:cs="Times New Roman"/>
          <w:sz w:val="24"/>
          <w:szCs w:val="24"/>
        </w:rPr>
        <w:t>dalam</w:t>
      </w:r>
      <w:proofErr w:type="spellEnd"/>
      <w:r w:rsidRPr="00DA2334">
        <w:rPr>
          <w:rFonts w:ascii="Palentino" w:eastAsiaTheme="minorEastAsia" w:hAnsi="Palentino" w:cs="Times New Roman"/>
          <w:sz w:val="24"/>
          <w:szCs w:val="24"/>
        </w:rPr>
        <w:t xml:space="preserve"> arti </w:t>
      </w:r>
      <w:proofErr w:type="spellStart"/>
      <w:r w:rsidRPr="00DA2334">
        <w:rPr>
          <w:rFonts w:ascii="Palentino" w:eastAsiaTheme="minorEastAsia" w:hAnsi="Palentino" w:cs="Times New Roman"/>
          <w:sz w:val="24"/>
          <w:szCs w:val="24"/>
        </w:rPr>
        <w:t>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besar</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X </w:t>
      </w:r>
      <w:proofErr w:type="spellStart"/>
      <w:r w:rsidRPr="00DA2334">
        <w:rPr>
          <w:rFonts w:ascii="Palentino" w:eastAsiaTheme="minorEastAsia" w:hAnsi="Palentino" w:cs="Times New Roman"/>
          <w:sz w:val="24"/>
          <w:szCs w:val="24"/>
        </w:rPr>
        <w:t>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besar</w:t>
      </w:r>
      <w:proofErr w:type="spellEnd"/>
      <w:r w:rsidRPr="00DA2334">
        <w:rPr>
          <w:rFonts w:ascii="Palentino" w:eastAsiaTheme="minorEastAsia" w:hAnsi="Palentino" w:cs="Times New Roman"/>
          <w:sz w:val="24"/>
          <w:szCs w:val="24"/>
        </w:rPr>
        <w:t xml:space="preserve"> pula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Y, </w:t>
      </w:r>
      <w:proofErr w:type="spellStart"/>
      <w:r w:rsidRPr="00DA2334">
        <w:rPr>
          <w:rFonts w:ascii="Palentino" w:eastAsiaTheme="minorEastAsia" w:hAnsi="Palentino" w:cs="Times New Roman"/>
          <w:sz w:val="24"/>
          <w:szCs w:val="24"/>
        </w:rPr>
        <w:t>atau</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semakin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kecil</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X </w:t>
      </w:r>
      <w:proofErr w:type="spellStart"/>
      <w:r w:rsidRPr="00DA2334">
        <w:rPr>
          <w:rFonts w:ascii="Palentino" w:eastAsiaTheme="minorEastAsia" w:hAnsi="Palentino" w:cs="Times New Roman"/>
          <w:sz w:val="24"/>
          <w:szCs w:val="24"/>
        </w:rPr>
        <w:t>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kecil</w:t>
      </w:r>
      <w:proofErr w:type="spellEnd"/>
      <w:r w:rsidRPr="00DA2334">
        <w:rPr>
          <w:rFonts w:ascii="Palentino" w:eastAsiaTheme="minorEastAsia" w:hAnsi="Palentino" w:cs="Times New Roman"/>
          <w:sz w:val="24"/>
          <w:szCs w:val="24"/>
        </w:rPr>
        <w:t xml:space="preserve"> pula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Y.</w:t>
      </w:r>
    </w:p>
    <w:p w14:paraId="28C855B4" w14:textId="77777777" w:rsidR="00DA2334" w:rsidRPr="00DA2334" w:rsidRDefault="00DA2334" w:rsidP="00DA2334">
      <w:pPr>
        <w:tabs>
          <w:tab w:val="left" w:pos="851"/>
        </w:tabs>
        <w:spacing w:after="0" w:line="240" w:lineRule="auto"/>
        <w:ind w:left="851" w:hanging="425"/>
        <w:jc w:val="both"/>
        <w:rPr>
          <w:rFonts w:ascii="Palentino" w:eastAsiaTheme="minorEastAsia" w:hAnsi="Palentino" w:cs="Times New Roman"/>
          <w:sz w:val="24"/>
          <w:szCs w:val="24"/>
        </w:rPr>
      </w:pPr>
      <w:r w:rsidRPr="00DA2334">
        <w:rPr>
          <w:rFonts w:ascii="Palentino" w:eastAsiaTheme="minorEastAsia" w:hAnsi="Palentino" w:cs="Times New Roman"/>
          <w:sz w:val="24"/>
          <w:szCs w:val="24"/>
        </w:rPr>
        <w:t xml:space="preserve">r ≥ -1, </w:t>
      </w:r>
      <w:proofErr w:type="spellStart"/>
      <w:r w:rsidRPr="00DA2334">
        <w:rPr>
          <w:rFonts w:ascii="Palentino" w:eastAsiaTheme="minorEastAsia" w:hAnsi="Palentino" w:cs="Times New Roman"/>
          <w:sz w:val="24"/>
          <w:szCs w:val="24"/>
        </w:rPr>
        <w:t>menunjukan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hubungan</w:t>
      </w:r>
      <w:proofErr w:type="spellEnd"/>
      <w:r w:rsidRPr="00DA2334">
        <w:rPr>
          <w:rFonts w:ascii="Palentino" w:eastAsiaTheme="minorEastAsia" w:hAnsi="Palentino" w:cs="Times New Roman"/>
          <w:sz w:val="24"/>
          <w:szCs w:val="24"/>
        </w:rPr>
        <w:t xml:space="preserve"> linier </w:t>
      </w:r>
      <w:proofErr w:type="spellStart"/>
      <w:r w:rsidRPr="00DA2334">
        <w:rPr>
          <w:rFonts w:ascii="Palentino" w:eastAsiaTheme="minorEastAsia" w:hAnsi="Palentino" w:cs="Times New Roman"/>
          <w:sz w:val="24"/>
          <w:szCs w:val="24"/>
        </w:rPr>
        <w:t>negatif</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sempurna</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antara</w:t>
      </w:r>
      <w:proofErr w:type="spellEnd"/>
      <w:r w:rsidRPr="00DA2334">
        <w:rPr>
          <w:rFonts w:ascii="Palentino" w:eastAsiaTheme="minorEastAsia" w:hAnsi="Palentino" w:cs="Times New Roman"/>
          <w:sz w:val="24"/>
          <w:szCs w:val="24"/>
        </w:rPr>
        <w:t xml:space="preserve"> X dan Y, </w:t>
      </w:r>
      <w:proofErr w:type="spellStart"/>
      <w:r w:rsidRPr="00DA2334">
        <w:rPr>
          <w:rFonts w:ascii="Palentino" w:eastAsiaTheme="minorEastAsia" w:hAnsi="Palentino" w:cs="Times New Roman"/>
          <w:sz w:val="24"/>
          <w:szCs w:val="24"/>
        </w:rPr>
        <w:t>dalam</w:t>
      </w:r>
      <w:proofErr w:type="spellEnd"/>
      <w:r w:rsidRPr="00DA2334">
        <w:rPr>
          <w:rFonts w:ascii="Palentino" w:eastAsiaTheme="minorEastAsia" w:hAnsi="Palentino" w:cs="Times New Roman"/>
          <w:sz w:val="24"/>
          <w:szCs w:val="24"/>
        </w:rPr>
        <w:t xml:space="preserve"> arti </w:t>
      </w:r>
      <w:proofErr w:type="spellStart"/>
      <w:r w:rsidRPr="00DA2334">
        <w:rPr>
          <w:rFonts w:ascii="Palentino" w:eastAsiaTheme="minorEastAsia" w:hAnsi="Palentino" w:cs="Times New Roman"/>
          <w:sz w:val="24"/>
          <w:szCs w:val="24"/>
        </w:rPr>
        <w:t>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besar</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X </w:t>
      </w:r>
      <w:proofErr w:type="spellStart"/>
      <w:r w:rsidRPr="00DA2334">
        <w:rPr>
          <w:rFonts w:ascii="Palentino" w:eastAsiaTheme="minorEastAsia" w:hAnsi="Palentino" w:cs="Times New Roman"/>
          <w:sz w:val="24"/>
          <w:szCs w:val="24"/>
        </w:rPr>
        <w:t>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kecil</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Y, </w:t>
      </w:r>
      <w:proofErr w:type="spellStart"/>
      <w:r w:rsidRPr="00DA2334">
        <w:rPr>
          <w:rFonts w:ascii="Palentino" w:eastAsiaTheme="minorEastAsia" w:hAnsi="Palentino" w:cs="Times New Roman"/>
          <w:sz w:val="24"/>
          <w:szCs w:val="24"/>
        </w:rPr>
        <w:t>atau</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kecil</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X </w:t>
      </w:r>
      <w:proofErr w:type="spellStart"/>
      <w:r w:rsidRPr="00DA2334">
        <w:rPr>
          <w:rFonts w:ascii="Palentino" w:eastAsiaTheme="minorEastAsia" w:hAnsi="Palentino" w:cs="Times New Roman"/>
          <w:sz w:val="24"/>
          <w:szCs w:val="24"/>
        </w:rPr>
        <w:t>maka</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makin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harga</w:t>
      </w:r>
      <w:proofErr w:type="spellEnd"/>
      <w:r w:rsidRPr="00DA2334">
        <w:rPr>
          <w:rFonts w:ascii="Palentino" w:eastAsiaTheme="minorEastAsia" w:hAnsi="Palentino" w:cs="Times New Roman"/>
          <w:sz w:val="24"/>
          <w:szCs w:val="24"/>
        </w:rPr>
        <w:t xml:space="preserve"> Y.</w:t>
      </w:r>
    </w:p>
    <w:p w14:paraId="288C9D74" w14:textId="7A7E7AAC" w:rsidR="00DA2334" w:rsidRDefault="00DA2334" w:rsidP="00DA2334">
      <w:pPr>
        <w:tabs>
          <w:tab w:val="left" w:pos="851"/>
        </w:tabs>
        <w:spacing w:line="240" w:lineRule="auto"/>
        <w:ind w:left="851" w:hanging="425"/>
        <w:jc w:val="both"/>
        <w:rPr>
          <w:rFonts w:ascii="Palentino" w:eastAsiaTheme="minorEastAsia" w:hAnsi="Palentino" w:cs="Times New Roman"/>
          <w:sz w:val="24"/>
          <w:szCs w:val="24"/>
        </w:rPr>
      </w:pPr>
      <w:r w:rsidRPr="00DA2334">
        <w:rPr>
          <w:rFonts w:ascii="Palentino" w:eastAsiaTheme="minorEastAsia" w:hAnsi="Palentino" w:cs="Times New Roman"/>
          <w:sz w:val="24"/>
          <w:szCs w:val="24"/>
        </w:rPr>
        <w:t xml:space="preserve">r = 0, </w:t>
      </w:r>
      <w:proofErr w:type="spellStart"/>
      <w:r w:rsidRPr="00DA2334">
        <w:rPr>
          <w:rFonts w:ascii="Palentino" w:eastAsiaTheme="minorEastAsia" w:hAnsi="Palentino" w:cs="Times New Roman"/>
          <w:sz w:val="24"/>
          <w:szCs w:val="24"/>
        </w:rPr>
        <w:t>menunjukan</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tidak</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ada</w:t>
      </w:r>
      <w:proofErr w:type="spellEnd"/>
      <w:r w:rsidRPr="00DA2334">
        <w:rPr>
          <w:rFonts w:ascii="Palentino" w:eastAsiaTheme="minorEastAsia" w:hAnsi="Palentino" w:cs="Times New Roman"/>
          <w:sz w:val="24"/>
          <w:szCs w:val="24"/>
        </w:rPr>
        <w:t xml:space="preserve"> </w:t>
      </w:r>
      <w:proofErr w:type="spellStart"/>
      <w:r w:rsidRPr="00DA2334">
        <w:rPr>
          <w:rFonts w:ascii="Palentino" w:eastAsiaTheme="minorEastAsia" w:hAnsi="Palentino" w:cs="Times New Roman"/>
          <w:sz w:val="24"/>
          <w:szCs w:val="24"/>
        </w:rPr>
        <w:t>hubungan</w:t>
      </w:r>
      <w:proofErr w:type="spellEnd"/>
      <w:r w:rsidRPr="00DA2334">
        <w:rPr>
          <w:rFonts w:ascii="Palentino" w:eastAsiaTheme="minorEastAsia" w:hAnsi="Palentino" w:cs="Times New Roman"/>
          <w:sz w:val="24"/>
          <w:szCs w:val="24"/>
        </w:rPr>
        <w:t xml:space="preserve"> linier </w:t>
      </w:r>
      <w:proofErr w:type="spellStart"/>
      <w:r w:rsidRPr="00DA2334">
        <w:rPr>
          <w:rFonts w:ascii="Palentino" w:eastAsiaTheme="minorEastAsia" w:hAnsi="Palentino" w:cs="Times New Roman"/>
          <w:sz w:val="24"/>
          <w:szCs w:val="24"/>
        </w:rPr>
        <w:t>antara</w:t>
      </w:r>
      <w:proofErr w:type="spellEnd"/>
      <w:r w:rsidRPr="00DA2334">
        <w:rPr>
          <w:rFonts w:ascii="Palentino" w:eastAsiaTheme="minorEastAsia" w:hAnsi="Palentino" w:cs="Times New Roman"/>
          <w:sz w:val="24"/>
          <w:szCs w:val="24"/>
        </w:rPr>
        <w:t xml:space="preserve"> X dan Y.</w:t>
      </w:r>
    </w:p>
    <w:p w14:paraId="7D67E047" w14:textId="1F108666" w:rsidR="003E5D60" w:rsidRDefault="003E5D60" w:rsidP="003E5D60">
      <w:pPr>
        <w:spacing w:after="0" w:line="240" w:lineRule="auto"/>
        <w:jc w:val="both"/>
        <w:rPr>
          <w:rFonts w:ascii="Palentino" w:eastAsiaTheme="minorEastAsia" w:hAnsi="Palentino" w:cs="Times New Roman"/>
          <w:sz w:val="24"/>
          <w:szCs w:val="24"/>
        </w:rPr>
      </w:pPr>
      <w:proofErr w:type="spellStart"/>
      <w:r w:rsidRPr="003E5D60">
        <w:rPr>
          <w:rFonts w:ascii="Palentino" w:eastAsiaTheme="minorEastAsia" w:hAnsi="Palentino" w:cs="Times New Roman"/>
          <w:sz w:val="24"/>
          <w:szCs w:val="24"/>
        </w:rPr>
        <w:t>Dengan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menggunakan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bantuan</w:t>
      </w:r>
      <w:proofErr w:type="spellEnd"/>
      <w:r w:rsidRPr="003E5D60">
        <w:rPr>
          <w:rFonts w:ascii="Palentino" w:eastAsiaTheme="minorEastAsia" w:hAnsi="Palentino" w:cs="Times New Roman"/>
          <w:sz w:val="24"/>
          <w:szCs w:val="24"/>
        </w:rPr>
        <w:t xml:space="preserve"> program </w:t>
      </w:r>
      <w:r w:rsidRPr="003E5D60">
        <w:rPr>
          <w:rFonts w:ascii="Palentino" w:eastAsiaTheme="minorEastAsia" w:hAnsi="Palentino" w:cs="Times New Roman"/>
          <w:i/>
          <w:sz w:val="24"/>
          <w:szCs w:val="24"/>
        </w:rPr>
        <w:t xml:space="preserve">IBM Statistics SPSS </w:t>
      </w:r>
      <w:proofErr w:type="spellStart"/>
      <w:r w:rsidRPr="003E5D60">
        <w:rPr>
          <w:rFonts w:ascii="Palentino" w:eastAsiaTheme="minorEastAsia" w:hAnsi="Palentino" w:cs="Times New Roman"/>
          <w:i/>
          <w:sz w:val="24"/>
          <w:szCs w:val="24"/>
        </w:rPr>
        <w:t>versi</w:t>
      </w:r>
      <w:proofErr w:type="spellEnd"/>
      <w:r w:rsidRPr="003E5D60">
        <w:rPr>
          <w:rFonts w:ascii="Palentino" w:eastAsiaTheme="minorEastAsia" w:hAnsi="Palentino" w:cs="Times New Roman"/>
          <w:i/>
          <w:sz w:val="24"/>
          <w:szCs w:val="24"/>
        </w:rPr>
        <w:t xml:space="preserve"> 21.0 </w:t>
      </w:r>
      <w:proofErr w:type="spellStart"/>
      <w:r w:rsidRPr="003E5D60">
        <w:rPr>
          <w:rFonts w:ascii="Palentino" w:eastAsiaTheme="minorEastAsia" w:hAnsi="Palentino" w:cs="Times New Roman"/>
          <w:sz w:val="24"/>
          <w:szCs w:val="24"/>
        </w:rPr>
        <w:t>diperoleh</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nilai</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koefisien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korelasi</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sebagai</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berikut</w:t>
      </w:r>
      <w:proofErr w:type="spellEnd"/>
      <w:r w:rsidRPr="003E5D60">
        <w:rPr>
          <w:rFonts w:ascii="Palentino" w:eastAsiaTheme="minorEastAsia" w:hAnsi="Palentino" w:cs="Times New Roman"/>
          <w:sz w:val="24"/>
          <w:szCs w:val="24"/>
        </w:rPr>
        <w:t>:</w:t>
      </w:r>
    </w:p>
    <w:p w14:paraId="5800CA86" w14:textId="77777777" w:rsidR="003E5D60" w:rsidRPr="003E5D60" w:rsidRDefault="003E5D60" w:rsidP="003E5D60">
      <w:pPr>
        <w:spacing w:after="0" w:line="240" w:lineRule="auto"/>
        <w:jc w:val="both"/>
        <w:rPr>
          <w:rFonts w:ascii="Palentino" w:eastAsiaTheme="minorEastAsia" w:hAnsi="Palentino" w:cs="Times New Roman"/>
          <w:iCs/>
          <w:sz w:val="24"/>
          <w:szCs w:val="24"/>
        </w:rPr>
      </w:pPr>
    </w:p>
    <w:p w14:paraId="782F5B29" w14:textId="0CAA7D74" w:rsidR="003E5D60" w:rsidRDefault="003E5D60" w:rsidP="003E5D60">
      <w:pPr>
        <w:tabs>
          <w:tab w:val="left" w:pos="851"/>
        </w:tabs>
        <w:spacing w:line="240" w:lineRule="auto"/>
        <w:jc w:val="center"/>
        <w:rPr>
          <w:rFonts w:ascii="Palentino" w:eastAsiaTheme="minorEastAsia" w:hAnsi="Palentino" w:cs="Times New Roman"/>
          <w:sz w:val="24"/>
          <w:szCs w:val="24"/>
          <w:lang w:val="id-ID"/>
        </w:rPr>
      </w:pPr>
      <w:r>
        <w:rPr>
          <w:rFonts w:ascii="Palentino" w:eastAsiaTheme="minorEastAsia" w:hAnsi="Palentino" w:cs="Times New Roman"/>
          <w:b/>
          <w:bCs/>
          <w:sz w:val="24"/>
          <w:szCs w:val="24"/>
          <w:lang w:val="id-ID"/>
        </w:rPr>
        <w:t xml:space="preserve">Tabel 8. </w:t>
      </w:r>
      <w:r>
        <w:rPr>
          <w:rFonts w:ascii="Palentino" w:eastAsiaTheme="minorEastAsia" w:hAnsi="Palentino" w:cs="Times New Roman"/>
          <w:sz w:val="24"/>
          <w:szCs w:val="24"/>
          <w:lang w:val="id-ID"/>
        </w:rPr>
        <w:t>Analisis Koefisien Korelasi</w:t>
      </w:r>
    </w:p>
    <w:tbl>
      <w:tblPr>
        <w:tblW w:w="414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7"/>
        <w:gridCol w:w="1133"/>
        <w:gridCol w:w="1226"/>
        <w:gridCol w:w="1683"/>
        <w:gridCol w:w="1853"/>
      </w:tblGrid>
      <w:tr w:rsidR="003E5D60" w:rsidRPr="007E2253" w14:paraId="362A22B4" w14:textId="77777777" w:rsidTr="003E5D60">
        <w:trPr>
          <w:cantSplit/>
          <w:trHeight w:val="447"/>
          <w:jc w:val="center"/>
        </w:trPr>
        <w:tc>
          <w:tcPr>
            <w:tcW w:w="5000" w:type="pct"/>
            <w:gridSpan w:val="5"/>
            <w:tcBorders>
              <w:top w:val="nil"/>
              <w:left w:val="nil"/>
              <w:bottom w:val="nil"/>
              <w:right w:val="nil"/>
            </w:tcBorders>
            <w:shd w:val="clear" w:color="auto" w:fill="FFFFFF"/>
          </w:tcPr>
          <w:p w14:paraId="01690D26" w14:textId="77777777" w:rsidR="003E5D60" w:rsidRPr="007E2253" w:rsidRDefault="003E5D60" w:rsidP="00440960">
            <w:pPr>
              <w:autoSpaceDE w:val="0"/>
              <w:autoSpaceDN w:val="0"/>
              <w:adjustRightInd w:val="0"/>
              <w:spacing w:after="0" w:line="240" w:lineRule="auto"/>
              <w:ind w:left="62" w:right="62"/>
              <w:jc w:val="center"/>
              <w:rPr>
                <w:rFonts w:ascii="Arial Narrow" w:hAnsi="Arial Narrow" w:cs="Arial"/>
                <w:color w:val="000000"/>
                <w:sz w:val="24"/>
                <w:szCs w:val="24"/>
              </w:rPr>
            </w:pPr>
            <w:r w:rsidRPr="007E2253">
              <w:rPr>
                <w:rFonts w:ascii="Arial Narrow" w:hAnsi="Arial Narrow" w:cs="Arial"/>
                <w:b/>
                <w:bCs/>
                <w:color w:val="000000"/>
                <w:sz w:val="24"/>
                <w:szCs w:val="24"/>
              </w:rPr>
              <w:t xml:space="preserve">Model </w:t>
            </w:r>
            <w:proofErr w:type="spellStart"/>
            <w:r w:rsidRPr="007E2253">
              <w:rPr>
                <w:rFonts w:ascii="Arial Narrow" w:hAnsi="Arial Narrow" w:cs="Arial"/>
                <w:b/>
                <w:bCs/>
                <w:color w:val="000000"/>
                <w:sz w:val="24"/>
                <w:szCs w:val="24"/>
              </w:rPr>
              <w:t>Summary</w:t>
            </w:r>
            <w:r w:rsidRPr="007E2253">
              <w:rPr>
                <w:rFonts w:ascii="Arial Narrow" w:hAnsi="Arial Narrow" w:cs="Arial"/>
                <w:b/>
                <w:bCs/>
                <w:color w:val="000000"/>
                <w:sz w:val="24"/>
                <w:szCs w:val="24"/>
                <w:vertAlign w:val="superscript"/>
              </w:rPr>
              <w:t>b</w:t>
            </w:r>
            <w:proofErr w:type="spellEnd"/>
          </w:p>
        </w:tc>
      </w:tr>
      <w:tr w:rsidR="003E5D60" w:rsidRPr="007E2253" w14:paraId="1DDB7DD9" w14:textId="77777777" w:rsidTr="003E5D60">
        <w:trPr>
          <w:cantSplit/>
          <w:trHeight w:val="881"/>
          <w:jc w:val="center"/>
        </w:trPr>
        <w:tc>
          <w:tcPr>
            <w:tcW w:w="821" w:type="pct"/>
            <w:tcBorders>
              <w:top w:val="single" w:sz="16" w:space="0" w:color="000000"/>
              <w:left w:val="single" w:sz="16" w:space="0" w:color="000000"/>
              <w:bottom w:val="single" w:sz="16" w:space="0" w:color="000000"/>
              <w:right w:val="single" w:sz="16" w:space="0" w:color="000000"/>
            </w:tcBorders>
            <w:shd w:val="clear" w:color="auto" w:fill="FFFFFF"/>
          </w:tcPr>
          <w:p w14:paraId="09821A34" w14:textId="77777777" w:rsidR="003E5D60" w:rsidRPr="007E2253" w:rsidRDefault="003E5D60" w:rsidP="00440960">
            <w:pPr>
              <w:autoSpaceDE w:val="0"/>
              <w:autoSpaceDN w:val="0"/>
              <w:adjustRightInd w:val="0"/>
              <w:ind w:left="62" w:right="62"/>
              <w:rPr>
                <w:rFonts w:ascii="Arial Narrow" w:hAnsi="Arial Narrow" w:cs="Arial"/>
                <w:color w:val="000000"/>
                <w:sz w:val="24"/>
                <w:szCs w:val="24"/>
              </w:rPr>
            </w:pPr>
            <w:r w:rsidRPr="007E2253">
              <w:rPr>
                <w:rFonts w:ascii="Arial Narrow" w:hAnsi="Arial Narrow" w:cs="Arial"/>
                <w:color w:val="000000"/>
                <w:sz w:val="24"/>
                <w:szCs w:val="24"/>
              </w:rPr>
              <w:t>Model</w:t>
            </w:r>
          </w:p>
        </w:tc>
        <w:tc>
          <w:tcPr>
            <w:tcW w:w="803" w:type="pct"/>
            <w:tcBorders>
              <w:top w:val="single" w:sz="16" w:space="0" w:color="000000"/>
              <w:left w:val="single" w:sz="16" w:space="0" w:color="000000"/>
              <w:bottom w:val="single" w:sz="16" w:space="0" w:color="000000"/>
            </w:tcBorders>
            <w:shd w:val="clear" w:color="auto" w:fill="FFFFFF"/>
          </w:tcPr>
          <w:p w14:paraId="5F33EE6B" w14:textId="77777777" w:rsidR="003E5D60" w:rsidRPr="007E2253" w:rsidRDefault="003E5D60" w:rsidP="00440960">
            <w:pPr>
              <w:autoSpaceDE w:val="0"/>
              <w:autoSpaceDN w:val="0"/>
              <w:adjustRightInd w:val="0"/>
              <w:ind w:left="62" w:right="62"/>
              <w:jc w:val="center"/>
              <w:rPr>
                <w:rFonts w:ascii="Arial Narrow" w:hAnsi="Arial Narrow" w:cs="Arial"/>
                <w:b/>
                <w:color w:val="000000"/>
                <w:sz w:val="24"/>
                <w:szCs w:val="24"/>
              </w:rPr>
            </w:pPr>
            <w:r w:rsidRPr="007E2253">
              <w:rPr>
                <w:rFonts w:ascii="Arial Narrow" w:hAnsi="Arial Narrow" w:cs="Arial"/>
                <w:b/>
                <w:color w:val="000000"/>
                <w:sz w:val="24"/>
                <w:szCs w:val="24"/>
              </w:rPr>
              <w:t>R</w:t>
            </w:r>
          </w:p>
        </w:tc>
        <w:tc>
          <w:tcPr>
            <w:tcW w:w="869" w:type="pct"/>
            <w:tcBorders>
              <w:top w:val="single" w:sz="16" w:space="0" w:color="000000"/>
              <w:bottom w:val="single" w:sz="16" w:space="0" w:color="000000"/>
            </w:tcBorders>
            <w:shd w:val="clear" w:color="auto" w:fill="FFFFFF"/>
          </w:tcPr>
          <w:p w14:paraId="664E5B2E" w14:textId="77777777" w:rsidR="003E5D60" w:rsidRPr="007E2253" w:rsidRDefault="003E5D60" w:rsidP="00440960">
            <w:pPr>
              <w:autoSpaceDE w:val="0"/>
              <w:autoSpaceDN w:val="0"/>
              <w:adjustRightInd w:val="0"/>
              <w:ind w:left="62" w:right="62"/>
              <w:jc w:val="center"/>
              <w:rPr>
                <w:rFonts w:ascii="Arial Narrow" w:hAnsi="Arial Narrow" w:cs="Arial"/>
                <w:b/>
                <w:color w:val="000000"/>
                <w:sz w:val="24"/>
                <w:szCs w:val="24"/>
              </w:rPr>
            </w:pPr>
            <w:r w:rsidRPr="007E2253">
              <w:rPr>
                <w:rFonts w:ascii="Arial Narrow" w:hAnsi="Arial Narrow" w:cs="Arial"/>
                <w:b/>
                <w:color w:val="000000"/>
                <w:sz w:val="24"/>
                <w:szCs w:val="24"/>
              </w:rPr>
              <w:t>R Square</w:t>
            </w:r>
          </w:p>
        </w:tc>
        <w:tc>
          <w:tcPr>
            <w:tcW w:w="1193" w:type="pct"/>
            <w:tcBorders>
              <w:top w:val="single" w:sz="16" w:space="0" w:color="000000"/>
              <w:bottom w:val="single" w:sz="16" w:space="0" w:color="000000"/>
            </w:tcBorders>
            <w:shd w:val="clear" w:color="auto" w:fill="FFFFFF"/>
          </w:tcPr>
          <w:p w14:paraId="670CEB85" w14:textId="77777777" w:rsidR="003E5D60" w:rsidRPr="007E2253" w:rsidRDefault="003E5D60" w:rsidP="00440960">
            <w:pPr>
              <w:autoSpaceDE w:val="0"/>
              <w:autoSpaceDN w:val="0"/>
              <w:adjustRightInd w:val="0"/>
              <w:ind w:left="62" w:right="62"/>
              <w:jc w:val="center"/>
              <w:rPr>
                <w:rFonts w:ascii="Arial Narrow" w:hAnsi="Arial Narrow" w:cs="Arial"/>
                <w:color w:val="000000"/>
                <w:sz w:val="24"/>
                <w:szCs w:val="24"/>
              </w:rPr>
            </w:pPr>
            <w:r w:rsidRPr="007E2253">
              <w:rPr>
                <w:rFonts w:ascii="Arial Narrow" w:hAnsi="Arial Narrow" w:cs="Arial"/>
                <w:color w:val="000000"/>
                <w:sz w:val="24"/>
                <w:szCs w:val="24"/>
              </w:rPr>
              <w:t>Adjusted R Square</w:t>
            </w:r>
          </w:p>
        </w:tc>
        <w:tc>
          <w:tcPr>
            <w:tcW w:w="1312" w:type="pct"/>
            <w:tcBorders>
              <w:top w:val="single" w:sz="16" w:space="0" w:color="000000"/>
              <w:bottom w:val="single" w:sz="16" w:space="0" w:color="000000"/>
              <w:right w:val="single" w:sz="16" w:space="0" w:color="000000"/>
            </w:tcBorders>
            <w:shd w:val="clear" w:color="auto" w:fill="FFFFFF"/>
          </w:tcPr>
          <w:p w14:paraId="75B43829" w14:textId="77777777" w:rsidR="003E5D60" w:rsidRPr="007E2253" w:rsidRDefault="003E5D60" w:rsidP="00440960">
            <w:pPr>
              <w:autoSpaceDE w:val="0"/>
              <w:autoSpaceDN w:val="0"/>
              <w:adjustRightInd w:val="0"/>
              <w:ind w:left="62" w:right="62"/>
              <w:jc w:val="center"/>
              <w:rPr>
                <w:rFonts w:ascii="Arial Narrow" w:hAnsi="Arial Narrow" w:cs="Arial"/>
                <w:color w:val="000000"/>
                <w:sz w:val="24"/>
                <w:szCs w:val="24"/>
              </w:rPr>
            </w:pPr>
            <w:r w:rsidRPr="007E2253">
              <w:rPr>
                <w:rFonts w:ascii="Arial Narrow" w:hAnsi="Arial Narrow" w:cs="Arial"/>
                <w:color w:val="000000"/>
                <w:sz w:val="24"/>
                <w:szCs w:val="24"/>
              </w:rPr>
              <w:t>Std. Error of the Estimate</w:t>
            </w:r>
          </w:p>
        </w:tc>
      </w:tr>
      <w:tr w:rsidR="003E5D60" w:rsidRPr="007E2253" w14:paraId="5B5FBE07" w14:textId="77777777" w:rsidTr="003E5D60">
        <w:trPr>
          <w:cantSplit/>
          <w:trHeight w:val="447"/>
          <w:jc w:val="center"/>
        </w:trPr>
        <w:tc>
          <w:tcPr>
            <w:tcW w:w="821"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0877B88A" w14:textId="77777777" w:rsidR="003E5D60" w:rsidRPr="007E2253" w:rsidRDefault="003E5D60" w:rsidP="00440960">
            <w:pPr>
              <w:autoSpaceDE w:val="0"/>
              <w:autoSpaceDN w:val="0"/>
              <w:adjustRightInd w:val="0"/>
              <w:ind w:left="62" w:right="62"/>
              <w:rPr>
                <w:rFonts w:ascii="Arial Narrow" w:hAnsi="Arial Narrow" w:cs="Arial"/>
                <w:color w:val="000000"/>
                <w:sz w:val="24"/>
                <w:szCs w:val="24"/>
              </w:rPr>
            </w:pPr>
            <w:r w:rsidRPr="007E2253">
              <w:rPr>
                <w:rFonts w:ascii="Arial Narrow" w:hAnsi="Arial Narrow" w:cs="Arial"/>
                <w:color w:val="000000"/>
                <w:sz w:val="24"/>
                <w:szCs w:val="24"/>
              </w:rPr>
              <w:t>1</w:t>
            </w:r>
          </w:p>
        </w:tc>
        <w:tc>
          <w:tcPr>
            <w:tcW w:w="803" w:type="pct"/>
            <w:tcBorders>
              <w:top w:val="single" w:sz="16" w:space="0" w:color="000000"/>
              <w:left w:val="single" w:sz="16" w:space="0" w:color="000000"/>
              <w:bottom w:val="single" w:sz="16" w:space="0" w:color="000000"/>
            </w:tcBorders>
            <w:shd w:val="clear" w:color="auto" w:fill="FFFFFF"/>
          </w:tcPr>
          <w:p w14:paraId="73EF3D47" w14:textId="77777777" w:rsidR="003E5D60" w:rsidRPr="007E2253" w:rsidRDefault="003E5D60" w:rsidP="00440960">
            <w:pPr>
              <w:autoSpaceDE w:val="0"/>
              <w:autoSpaceDN w:val="0"/>
              <w:adjustRightInd w:val="0"/>
              <w:ind w:left="62" w:right="62"/>
              <w:jc w:val="right"/>
              <w:rPr>
                <w:rFonts w:ascii="Arial Narrow" w:hAnsi="Arial Narrow" w:cs="Arial"/>
                <w:b/>
                <w:color w:val="000000"/>
                <w:sz w:val="24"/>
                <w:szCs w:val="24"/>
              </w:rPr>
            </w:pPr>
            <w:r w:rsidRPr="007E2253">
              <w:rPr>
                <w:rFonts w:ascii="Arial Narrow" w:hAnsi="Arial Narrow" w:cs="Arial"/>
                <w:b/>
                <w:color w:val="000000"/>
                <w:sz w:val="24"/>
                <w:szCs w:val="24"/>
              </w:rPr>
              <w:t>,481</w:t>
            </w:r>
            <w:r w:rsidRPr="007E2253">
              <w:rPr>
                <w:rFonts w:ascii="Arial Narrow" w:hAnsi="Arial Narrow" w:cs="Arial"/>
                <w:b/>
                <w:color w:val="000000"/>
                <w:sz w:val="24"/>
                <w:szCs w:val="24"/>
                <w:vertAlign w:val="superscript"/>
              </w:rPr>
              <w:t>a</w:t>
            </w:r>
          </w:p>
        </w:tc>
        <w:tc>
          <w:tcPr>
            <w:tcW w:w="869" w:type="pct"/>
            <w:tcBorders>
              <w:top w:val="single" w:sz="16" w:space="0" w:color="000000"/>
              <w:bottom w:val="single" w:sz="16" w:space="0" w:color="000000"/>
            </w:tcBorders>
            <w:shd w:val="clear" w:color="auto" w:fill="FFFFFF"/>
          </w:tcPr>
          <w:p w14:paraId="3C0EC102" w14:textId="77777777" w:rsidR="003E5D60" w:rsidRPr="007E2253" w:rsidRDefault="003E5D60" w:rsidP="00440960">
            <w:pPr>
              <w:autoSpaceDE w:val="0"/>
              <w:autoSpaceDN w:val="0"/>
              <w:adjustRightInd w:val="0"/>
              <w:ind w:left="62" w:right="62"/>
              <w:jc w:val="right"/>
              <w:rPr>
                <w:rFonts w:ascii="Arial Narrow" w:hAnsi="Arial Narrow" w:cs="Arial"/>
                <w:b/>
                <w:color w:val="000000"/>
                <w:sz w:val="24"/>
                <w:szCs w:val="24"/>
              </w:rPr>
            </w:pPr>
            <w:r w:rsidRPr="007E2253">
              <w:rPr>
                <w:rFonts w:ascii="Arial Narrow" w:hAnsi="Arial Narrow" w:cs="Arial"/>
                <w:b/>
                <w:color w:val="000000"/>
                <w:sz w:val="24"/>
                <w:szCs w:val="24"/>
              </w:rPr>
              <w:t>,231</w:t>
            </w:r>
          </w:p>
        </w:tc>
        <w:tc>
          <w:tcPr>
            <w:tcW w:w="1193" w:type="pct"/>
            <w:tcBorders>
              <w:top w:val="single" w:sz="16" w:space="0" w:color="000000"/>
              <w:bottom w:val="single" w:sz="16" w:space="0" w:color="000000"/>
            </w:tcBorders>
            <w:shd w:val="clear" w:color="auto" w:fill="FFFFFF"/>
          </w:tcPr>
          <w:p w14:paraId="1D0F3914" w14:textId="77777777" w:rsidR="003E5D60" w:rsidRPr="007E2253" w:rsidRDefault="003E5D60" w:rsidP="00440960">
            <w:pPr>
              <w:autoSpaceDE w:val="0"/>
              <w:autoSpaceDN w:val="0"/>
              <w:adjustRightInd w:val="0"/>
              <w:ind w:left="62" w:right="62"/>
              <w:jc w:val="right"/>
              <w:rPr>
                <w:rFonts w:ascii="Arial Narrow" w:hAnsi="Arial Narrow" w:cs="Arial"/>
                <w:color w:val="000000"/>
                <w:sz w:val="24"/>
                <w:szCs w:val="24"/>
              </w:rPr>
            </w:pPr>
            <w:r w:rsidRPr="007E2253">
              <w:rPr>
                <w:rFonts w:ascii="Arial Narrow" w:hAnsi="Arial Narrow" w:cs="Arial"/>
                <w:color w:val="000000"/>
                <w:sz w:val="24"/>
                <w:szCs w:val="24"/>
              </w:rPr>
              <w:t>,220</w:t>
            </w:r>
          </w:p>
        </w:tc>
        <w:tc>
          <w:tcPr>
            <w:tcW w:w="1312" w:type="pct"/>
            <w:tcBorders>
              <w:top w:val="single" w:sz="16" w:space="0" w:color="000000"/>
              <w:bottom w:val="single" w:sz="16" w:space="0" w:color="000000"/>
              <w:right w:val="single" w:sz="16" w:space="0" w:color="000000"/>
            </w:tcBorders>
            <w:shd w:val="clear" w:color="auto" w:fill="FFFFFF"/>
          </w:tcPr>
          <w:p w14:paraId="6C0D7573" w14:textId="77777777" w:rsidR="003E5D60" w:rsidRPr="007E2253" w:rsidRDefault="003E5D60" w:rsidP="00440960">
            <w:pPr>
              <w:autoSpaceDE w:val="0"/>
              <w:autoSpaceDN w:val="0"/>
              <w:adjustRightInd w:val="0"/>
              <w:ind w:left="62" w:right="62"/>
              <w:jc w:val="right"/>
              <w:rPr>
                <w:rFonts w:ascii="Arial Narrow" w:hAnsi="Arial Narrow" w:cs="Arial"/>
                <w:color w:val="000000"/>
                <w:sz w:val="24"/>
                <w:szCs w:val="24"/>
              </w:rPr>
            </w:pPr>
            <w:r w:rsidRPr="007E2253">
              <w:rPr>
                <w:rFonts w:ascii="Arial Narrow" w:hAnsi="Arial Narrow" w:cs="Arial"/>
                <w:color w:val="000000"/>
                <w:sz w:val="24"/>
                <w:szCs w:val="24"/>
              </w:rPr>
              <w:t>8,61696</w:t>
            </w:r>
          </w:p>
        </w:tc>
      </w:tr>
      <w:tr w:rsidR="003E5D60" w:rsidRPr="007E2253" w14:paraId="30A6E74A" w14:textId="77777777" w:rsidTr="003E5D60">
        <w:trPr>
          <w:cantSplit/>
          <w:trHeight w:val="466"/>
          <w:jc w:val="center"/>
        </w:trPr>
        <w:tc>
          <w:tcPr>
            <w:tcW w:w="5000" w:type="pct"/>
            <w:gridSpan w:val="5"/>
            <w:tcBorders>
              <w:top w:val="nil"/>
              <w:left w:val="nil"/>
              <w:bottom w:val="nil"/>
              <w:right w:val="nil"/>
            </w:tcBorders>
            <w:shd w:val="clear" w:color="auto" w:fill="FFFFFF"/>
          </w:tcPr>
          <w:p w14:paraId="0309F920" w14:textId="77777777" w:rsidR="003E5D60" w:rsidRPr="007E2253" w:rsidRDefault="003E5D60" w:rsidP="00440960">
            <w:pPr>
              <w:autoSpaceDE w:val="0"/>
              <w:autoSpaceDN w:val="0"/>
              <w:adjustRightInd w:val="0"/>
              <w:ind w:left="62" w:right="62"/>
              <w:rPr>
                <w:rFonts w:ascii="Arial Narrow" w:hAnsi="Arial Narrow" w:cs="Arial"/>
                <w:color w:val="000000"/>
                <w:sz w:val="24"/>
                <w:szCs w:val="24"/>
              </w:rPr>
            </w:pPr>
            <w:r w:rsidRPr="007E2253">
              <w:rPr>
                <w:rFonts w:ascii="Arial Narrow" w:hAnsi="Arial Narrow" w:cs="Arial"/>
                <w:color w:val="000000"/>
                <w:sz w:val="24"/>
                <w:szCs w:val="24"/>
              </w:rPr>
              <w:t xml:space="preserve">a. Predictors: (Constant), </w:t>
            </w:r>
            <w:proofErr w:type="spellStart"/>
            <w:r w:rsidRPr="007E2253">
              <w:rPr>
                <w:rFonts w:ascii="Arial Narrow" w:hAnsi="Arial Narrow" w:cs="Arial"/>
                <w:color w:val="000000"/>
                <w:sz w:val="24"/>
                <w:szCs w:val="24"/>
              </w:rPr>
              <w:t>Pengelolaan_Dana_Desa</w:t>
            </w:r>
            <w:proofErr w:type="spellEnd"/>
          </w:p>
        </w:tc>
      </w:tr>
      <w:tr w:rsidR="003E5D60" w:rsidRPr="007E2253" w14:paraId="437EC2FD" w14:textId="77777777" w:rsidTr="003E5D60">
        <w:trPr>
          <w:cantSplit/>
          <w:trHeight w:val="431"/>
          <w:jc w:val="center"/>
        </w:trPr>
        <w:tc>
          <w:tcPr>
            <w:tcW w:w="5000" w:type="pct"/>
            <w:gridSpan w:val="5"/>
            <w:tcBorders>
              <w:top w:val="nil"/>
              <w:left w:val="nil"/>
              <w:bottom w:val="nil"/>
              <w:right w:val="nil"/>
            </w:tcBorders>
            <w:shd w:val="clear" w:color="auto" w:fill="FFFFFF"/>
          </w:tcPr>
          <w:p w14:paraId="0E03D13D" w14:textId="77777777" w:rsidR="003E5D60" w:rsidRPr="007E2253" w:rsidRDefault="003E5D60" w:rsidP="00440960">
            <w:pPr>
              <w:autoSpaceDE w:val="0"/>
              <w:autoSpaceDN w:val="0"/>
              <w:adjustRightInd w:val="0"/>
              <w:ind w:left="62" w:right="62"/>
              <w:rPr>
                <w:rFonts w:ascii="Arial Narrow" w:hAnsi="Arial Narrow" w:cs="Arial"/>
                <w:color w:val="000000"/>
                <w:sz w:val="24"/>
                <w:szCs w:val="24"/>
              </w:rPr>
            </w:pPr>
            <w:r w:rsidRPr="007E2253">
              <w:rPr>
                <w:rFonts w:ascii="Arial Narrow" w:hAnsi="Arial Narrow" w:cs="Arial"/>
                <w:color w:val="000000"/>
                <w:sz w:val="24"/>
                <w:szCs w:val="24"/>
              </w:rPr>
              <w:t xml:space="preserve">b. Dependent Variable: </w:t>
            </w:r>
            <w:proofErr w:type="spellStart"/>
            <w:r w:rsidRPr="007E2253">
              <w:rPr>
                <w:rFonts w:ascii="Arial Narrow" w:hAnsi="Arial Narrow" w:cs="Arial"/>
                <w:color w:val="000000"/>
                <w:sz w:val="24"/>
                <w:szCs w:val="24"/>
              </w:rPr>
              <w:t>Pengentasan_Kemiskinan</w:t>
            </w:r>
            <w:proofErr w:type="spellEnd"/>
          </w:p>
        </w:tc>
      </w:tr>
    </w:tbl>
    <w:bookmarkEnd w:id="1"/>
    <w:p w14:paraId="7D5FC929" w14:textId="1006D2AB" w:rsidR="003E5D60" w:rsidRDefault="003E5D60" w:rsidP="003E5D60">
      <w:pPr>
        <w:spacing w:after="0" w:line="240" w:lineRule="auto"/>
        <w:ind w:firstLine="720"/>
        <w:jc w:val="both"/>
        <w:rPr>
          <w:rFonts w:ascii="Palentino" w:eastAsiaTheme="minorEastAsia" w:hAnsi="Palentino" w:cs="Times New Roman"/>
          <w:sz w:val="24"/>
          <w:szCs w:val="24"/>
        </w:rPr>
      </w:pPr>
      <w:proofErr w:type="spellStart"/>
      <w:r w:rsidRPr="003E5D60">
        <w:rPr>
          <w:rFonts w:ascii="Palentino" w:eastAsiaTheme="minorEastAsia" w:hAnsi="Palentino" w:cs="Times New Roman"/>
          <w:sz w:val="24"/>
          <w:szCs w:val="24"/>
        </w:rPr>
        <w:t>Berdasarkan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hasil</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analisis</w:t>
      </w:r>
      <w:proofErr w:type="spellEnd"/>
      <w:r w:rsidRPr="003E5D60">
        <w:rPr>
          <w:rFonts w:ascii="Palentino" w:eastAsiaTheme="minorEastAsia" w:hAnsi="Palentino" w:cs="Times New Roman"/>
          <w:sz w:val="24"/>
          <w:szCs w:val="24"/>
        </w:rPr>
        <w:t xml:space="preserve"> di </w:t>
      </w:r>
      <w:proofErr w:type="spellStart"/>
      <w:r w:rsidRPr="003E5D60">
        <w:rPr>
          <w:rFonts w:ascii="Palentino" w:eastAsiaTheme="minorEastAsia" w:hAnsi="Palentino" w:cs="Times New Roman"/>
          <w:sz w:val="24"/>
          <w:szCs w:val="24"/>
        </w:rPr>
        <w:t>atas</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diperoleh</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nilai</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i/>
          <w:sz w:val="24"/>
          <w:szCs w:val="24"/>
        </w:rPr>
        <w:t>koefisien</w:t>
      </w:r>
      <w:proofErr w:type="spellEnd"/>
      <w:r w:rsidRPr="003E5D60">
        <w:rPr>
          <w:rFonts w:ascii="Palentino" w:eastAsiaTheme="minorEastAsia" w:hAnsi="Palentino" w:cs="Times New Roman"/>
          <w:i/>
          <w:sz w:val="24"/>
          <w:szCs w:val="24"/>
        </w:rPr>
        <w:t xml:space="preserve"> </w:t>
      </w:r>
      <w:proofErr w:type="spellStart"/>
      <w:r w:rsidRPr="003E5D60">
        <w:rPr>
          <w:rFonts w:ascii="Palentino" w:eastAsiaTheme="minorEastAsia" w:hAnsi="Palentino" w:cs="Times New Roman"/>
          <w:i/>
          <w:sz w:val="24"/>
          <w:szCs w:val="24"/>
        </w:rPr>
        <w:t>korelasi</w:t>
      </w:r>
      <w:proofErr w:type="spellEnd"/>
      <w:r w:rsidRPr="003E5D60">
        <w:rPr>
          <w:rFonts w:ascii="Palentino" w:eastAsiaTheme="minorEastAsia" w:hAnsi="Palentino" w:cs="Times New Roman"/>
          <w:i/>
          <w:sz w:val="24"/>
          <w:szCs w:val="24"/>
        </w:rPr>
        <w:t xml:space="preserve"> </w:t>
      </w:r>
      <w:proofErr w:type="spellStart"/>
      <w:r w:rsidRPr="003E5D60">
        <w:rPr>
          <w:rFonts w:ascii="Palentino" w:eastAsiaTheme="minorEastAsia" w:hAnsi="Palentino" w:cs="Times New Roman"/>
          <w:i/>
          <w:sz w:val="24"/>
          <w:szCs w:val="24"/>
        </w:rPr>
        <w:t>pearson</w:t>
      </w:r>
      <w:proofErr w:type="spellEnd"/>
      <w:r w:rsidRPr="003E5D60">
        <w:rPr>
          <w:rFonts w:ascii="Palentino" w:eastAsiaTheme="minorEastAsia" w:hAnsi="Palentino" w:cs="Times New Roman"/>
          <w:i/>
          <w:sz w:val="24"/>
          <w:szCs w:val="24"/>
        </w:rPr>
        <w:t xml:space="preserve"> </w:t>
      </w:r>
      <w:proofErr w:type="spellStart"/>
      <w:r w:rsidRPr="003E5D60">
        <w:rPr>
          <w:rFonts w:ascii="Palentino" w:eastAsiaTheme="minorEastAsia" w:hAnsi="Palentino" w:cs="Times New Roman"/>
          <w:sz w:val="24"/>
          <w:szCs w:val="24"/>
        </w:rPr>
        <w:t>sebesar</w:t>
      </w:r>
      <w:proofErr w:type="spellEnd"/>
      <w:r w:rsidRPr="003E5D60">
        <w:rPr>
          <w:rFonts w:ascii="Palentino" w:eastAsiaTheme="minorEastAsia" w:hAnsi="Palentino" w:cs="Times New Roman"/>
          <w:sz w:val="24"/>
          <w:szCs w:val="24"/>
        </w:rPr>
        <w:t xml:space="preserve"> </w:t>
      </w:r>
      <w:r w:rsidRPr="003E5D60">
        <w:rPr>
          <w:rFonts w:ascii="Palentino" w:eastAsiaTheme="minorEastAsia" w:hAnsi="Palentino" w:cs="Times New Roman"/>
          <w:b/>
          <w:sz w:val="24"/>
          <w:szCs w:val="24"/>
        </w:rPr>
        <w:t>0,481.</w:t>
      </w:r>
      <w:r w:rsidRPr="003E5D60">
        <w:rPr>
          <w:rFonts w:ascii="Palentino" w:eastAsiaTheme="minorEastAsia" w:hAnsi="Palentino" w:cs="Times New Roman"/>
          <w:sz w:val="24"/>
          <w:szCs w:val="24"/>
        </w:rPr>
        <w:t xml:space="preserve"> Ini </w:t>
      </w:r>
      <w:proofErr w:type="spellStart"/>
      <w:r w:rsidRPr="003E5D60">
        <w:rPr>
          <w:rFonts w:ascii="Palentino" w:eastAsiaTheme="minorEastAsia" w:hAnsi="Palentino" w:cs="Times New Roman"/>
          <w:sz w:val="24"/>
          <w:szCs w:val="24"/>
        </w:rPr>
        <w:t>menunjukan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bahwa</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terdapat</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hubungan</w:t>
      </w:r>
      <w:proofErr w:type="spellEnd"/>
      <w:r w:rsidRPr="003E5D60">
        <w:rPr>
          <w:rFonts w:ascii="Palentino" w:eastAsiaTheme="minorEastAsia" w:hAnsi="Palentino" w:cs="Times New Roman"/>
          <w:sz w:val="24"/>
          <w:szCs w:val="24"/>
        </w:rPr>
        <w:t xml:space="preserve"> yang </w:t>
      </w:r>
      <w:proofErr w:type="spellStart"/>
      <w:r w:rsidRPr="003E5D60">
        <w:rPr>
          <w:rFonts w:ascii="Palentino" w:eastAsiaTheme="minorEastAsia" w:hAnsi="Palentino" w:cs="Times New Roman"/>
          <w:b/>
          <w:sz w:val="24"/>
          <w:szCs w:val="24"/>
        </w:rPr>
        <w:t>Cukup</w:t>
      </w:r>
      <w:proofErr w:type="spellEnd"/>
      <w:r w:rsidRPr="003E5D60">
        <w:rPr>
          <w:rFonts w:ascii="Palentino" w:eastAsiaTheme="minorEastAsia" w:hAnsi="Palentino" w:cs="Times New Roman"/>
          <w:b/>
          <w:sz w:val="24"/>
          <w:szCs w:val="24"/>
        </w:rPr>
        <w:t xml:space="preserve"> Kuat</w:t>
      </w:r>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antara</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pengelolaan</w:t>
      </w:r>
      <w:proofErr w:type="spellEnd"/>
      <w:r w:rsidRPr="003E5D60">
        <w:rPr>
          <w:rFonts w:ascii="Palentino" w:eastAsiaTheme="minorEastAsia" w:hAnsi="Palentino" w:cs="Times New Roman"/>
          <w:sz w:val="24"/>
          <w:szCs w:val="24"/>
        </w:rPr>
        <w:t xml:space="preserve"> dana </w:t>
      </w:r>
      <w:proofErr w:type="spellStart"/>
      <w:r w:rsidRPr="003E5D60">
        <w:rPr>
          <w:rFonts w:ascii="Palentino" w:eastAsiaTheme="minorEastAsia" w:hAnsi="Palentino" w:cs="Times New Roman"/>
          <w:sz w:val="24"/>
          <w:szCs w:val="24"/>
        </w:rPr>
        <w:t>desa</w:t>
      </w:r>
      <w:proofErr w:type="spellEnd"/>
      <w:r w:rsidRPr="003E5D60">
        <w:rPr>
          <w:rFonts w:ascii="Palentino" w:eastAsiaTheme="minorEastAsia" w:hAnsi="Palentino" w:cs="Times New Roman"/>
          <w:sz w:val="24"/>
          <w:szCs w:val="24"/>
        </w:rPr>
        <w:t xml:space="preserve"> (X) </w:t>
      </w:r>
      <w:proofErr w:type="spellStart"/>
      <w:r w:rsidRPr="003E5D60">
        <w:rPr>
          <w:rFonts w:ascii="Palentino" w:eastAsiaTheme="minorEastAsia" w:hAnsi="Palentino" w:cs="Times New Roman"/>
          <w:sz w:val="24"/>
          <w:szCs w:val="24"/>
        </w:rPr>
        <w:t>terhadap</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pengentasan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kemiskinan</w:t>
      </w:r>
      <w:proofErr w:type="spellEnd"/>
      <w:r w:rsidRPr="003E5D60">
        <w:rPr>
          <w:rFonts w:ascii="Palentino" w:eastAsiaTheme="minorEastAsia" w:hAnsi="Palentino" w:cs="Times New Roman"/>
          <w:sz w:val="24"/>
          <w:szCs w:val="24"/>
        </w:rPr>
        <w:t xml:space="preserve"> (Y) di Desa </w:t>
      </w:r>
      <w:proofErr w:type="spellStart"/>
      <w:r w:rsidRPr="003E5D60">
        <w:rPr>
          <w:rFonts w:ascii="Palentino" w:eastAsiaTheme="minorEastAsia" w:hAnsi="Palentino" w:cs="Times New Roman"/>
          <w:sz w:val="24"/>
          <w:szCs w:val="24"/>
        </w:rPr>
        <w:t>Bosogan</w:t>
      </w:r>
      <w:proofErr w:type="spellEnd"/>
      <w:r w:rsidRPr="003E5D60">
        <w:rPr>
          <w:rFonts w:ascii="Palentino" w:eastAsiaTheme="minorEastAsia" w:hAnsi="Palentino" w:cs="Times New Roman"/>
          <w:sz w:val="24"/>
          <w:szCs w:val="24"/>
        </w:rPr>
        <w:t xml:space="preserve"> Jaya </w:t>
      </w:r>
      <w:proofErr w:type="spellStart"/>
      <w:r w:rsidRPr="003E5D60">
        <w:rPr>
          <w:rFonts w:ascii="Palentino" w:eastAsiaTheme="minorEastAsia" w:hAnsi="Palentino" w:cs="Times New Roman"/>
          <w:sz w:val="24"/>
          <w:szCs w:val="24"/>
        </w:rPr>
        <w:t>Kecamatan</w:t>
      </w:r>
      <w:proofErr w:type="spellEnd"/>
      <w:r w:rsidRPr="003E5D60">
        <w:rPr>
          <w:rFonts w:ascii="Palentino" w:eastAsiaTheme="minorEastAsia" w:hAnsi="Palentino" w:cs="Times New Roman"/>
          <w:sz w:val="24"/>
          <w:szCs w:val="24"/>
        </w:rPr>
        <w:t xml:space="preserve"> Ongka Malino </w:t>
      </w:r>
      <w:proofErr w:type="spellStart"/>
      <w:r w:rsidRPr="003E5D60">
        <w:rPr>
          <w:rFonts w:ascii="Palentino" w:eastAsiaTheme="minorEastAsia" w:hAnsi="Palentino" w:cs="Times New Roman"/>
          <w:sz w:val="24"/>
          <w:szCs w:val="24"/>
        </w:rPr>
        <w:t>Kabupaten</w:t>
      </w:r>
      <w:proofErr w:type="spellEnd"/>
      <w:r w:rsidRPr="003E5D60">
        <w:rPr>
          <w:rFonts w:ascii="Palentino" w:eastAsiaTheme="minorEastAsia" w:hAnsi="Palentino" w:cs="Times New Roman"/>
          <w:sz w:val="24"/>
          <w:szCs w:val="24"/>
        </w:rPr>
        <w:t xml:space="preserve"> Parigi </w:t>
      </w:r>
      <w:proofErr w:type="spellStart"/>
      <w:r w:rsidRPr="003E5D60">
        <w:rPr>
          <w:rFonts w:ascii="Palentino" w:eastAsiaTheme="minorEastAsia" w:hAnsi="Palentino" w:cs="Times New Roman"/>
          <w:sz w:val="24"/>
          <w:szCs w:val="24"/>
        </w:rPr>
        <w:t>Moutong</w:t>
      </w:r>
      <w:proofErr w:type="spellEnd"/>
      <w:r w:rsidRPr="003E5D60">
        <w:rPr>
          <w:rFonts w:ascii="Palentino" w:eastAsiaTheme="minorEastAsia" w:hAnsi="Palentino" w:cs="Times New Roman"/>
          <w:sz w:val="24"/>
          <w:szCs w:val="24"/>
        </w:rPr>
        <w:t>.</w:t>
      </w:r>
    </w:p>
    <w:p w14:paraId="70CC9E7E" w14:textId="1E0059D7" w:rsidR="003E5D60" w:rsidRDefault="003E5D60" w:rsidP="003E5D60">
      <w:pPr>
        <w:spacing w:after="0" w:line="240" w:lineRule="auto"/>
        <w:jc w:val="both"/>
        <w:rPr>
          <w:rFonts w:ascii="Palentino" w:eastAsiaTheme="minorEastAsia" w:hAnsi="Palentino" w:cs="Times New Roman"/>
          <w:sz w:val="24"/>
          <w:szCs w:val="24"/>
        </w:rPr>
      </w:pPr>
    </w:p>
    <w:p w14:paraId="0E8353B1" w14:textId="43D54BF8" w:rsidR="003E5D60" w:rsidRDefault="003E5D60" w:rsidP="003E5D60">
      <w:pPr>
        <w:spacing w:after="0" w:line="240" w:lineRule="auto"/>
        <w:jc w:val="both"/>
        <w:rPr>
          <w:rFonts w:ascii="Palentino" w:eastAsiaTheme="minorEastAsia" w:hAnsi="Palentino" w:cs="Times New Roman"/>
          <w:b/>
          <w:bCs/>
          <w:sz w:val="24"/>
          <w:szCs w:val="24"/>
          <w:lang w:val="id-ID"/>
        </w:rPr>
      </w:pPr>
      <w:r>
        <w:rPr>
          <w:rFonts w:ascii="Palentino" w:eastAsiaTheme="minorEastAsia" w:hAnsi="Palentino" w:cs="Times New Roman"/>
          <w:b/>
          <w:bCs/>
          <w:sz w:val="24"/>
          <w:szCs w:val="24"/>
          <w:lang w:val="id-ID"/>
        </w:rPr>
        <w:t>Koefisien Determinasi</w:t>
      </w:r>
    </w:p>
    <w:p w14:paraId="416B580D" w14:textId="1378DED2" w:rsidR="003E5D60" w:rsidRDefault="003E5D60" w:rsidP="003E5D60">
      <w:pPr>
        <w:spacing w:after="0" w:line="240" w:lineRule="auto"/>
        <w:ind w:firstLine="720"/>
        <w:jc w:val="both"/>
        <w:rPr>
          <w:rFonts w:ascii="Palentino" w:eastAsiaTheme="minorEastAsia" w:hAnsi="Palentino" w:cs="Times New Roman"/>
          <w:sz w:val="24"/>
          <w:szCs w:val="24"/>
        </w:rPr>
      </w:pPr>
      <w:proofErr w:type="spellStart"/>
      <w:r w:rsidRPr="003E5D60">
        <w:rPr>
          <w:rFonts w:ascii="Palentino" w:eastAsiaTheme="minorEastAsia" w:hAnsi="Palentino" w:cs="Times New Roman"/>
          <w:sz w:val="24"/>
          <w:szCs w:val="24"/>
        </w:rPr>
        <w:t>Koefisien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determinasi</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mencerminkan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besarnya</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pengaruh</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perubahan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variabel</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independen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dalam</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menjalankan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perubahan</w:t>
      </w:r>
      <w:proofErr w:type="spellEnd"/>
      <w:r w:rsidRPr="003E5D60">
        <w:rPr>
          <w:rFonts w:ascii="Palentino" w:eastAsiaTheme="minorEastAsia" w:hAnsi="Palentino" w:cs="Times New Roman"/>
          <w:sz w:val="24"/>
          <w:szCs w:val="24"/>
        </w:rPr>
        <w:t xml:space="preserve"> pada </w:t>
      </w:r>
      <w:proofErr w:type="spellStart"/>
      <w:r w:rsidRPr="003E5D60">
        <w:rPr>
          <w:rFonts w:ascii="Palentino" w:eastAsiaTheme="minorEastAsia" w:hAnsi="Palentino" w:cs="Times New Roman"/>
          <w:sz w:val="24"/>
          <w:szCs w:val="24"/>
        </w:rPr>
        <w:t>variabel</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dependen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secara</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bersama</w:t>
      </w:r>
      <w:proofErr w:type="spellEnd"/>
      <w:r w:rsidRPr="003E5D60">
        <w:rPr>
          <w:rFonts w:ascii="Palentino" w:eastAsiaTheme="minorEastAsia" w:hAnsi="Palentino" w:cs="Times New Roman"/>
          <w:sz w:val="24"/>
          <w:szCs w:val="24"/>
        </w:rPr>
        <w:t xml:space="preserve"> – </w:t>
      </w:r>
      <w:proofErr w:type="spellStart"/>
      <w:r w:rsidRPr="003E5D60">
        <w:rPr>
          <w:rFonts w:ascii="Palentino" w:eastAsiaTheme="minorEastAsia" w:hAnsi="Palentino" w:cs="Times New Roman"/>
          <w:sz w:val="24"/>
          <w:szCs w:val="24"/>
        </w:rPr>
        <w:t>sama</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dengan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tujuan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untuk</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mengukur</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kebenaran</w:t>
      </w:r>
      <w:proofErr w:type="spellEnd"/>
      <w:r w:rsidRPr="003E5D60">
        <w:rPr>
          <w:rFonts w:ascii="Palentino" w:eastAsiaTheme="minorEastAsia" w:hAnsi="Palentino" w:cs="Times New Roman"/>
          <w:sz w:val="24"/>
          <w:szCs w:val="24"/>
        </w:rPr>
        <w:t xml:space="preserve"> dan </w:t>
      </w:r>
      <w:proofErr w:type="spellStart"/>
      <w:r w:rsidRPr="003E5D60">
        <w:rPr>
          <w:rFonts w:ascii="Palentino" w:eastAsiaTheme="minorEastAsia" w:hAnsi="Palentino" w:cs="Times New Roman"/>
          <w:sz w:val="24"/>
          <w:szCs w:val="24"/>
        </w:rPr>
        <w:t>kebaikan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hubungan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antar</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variabel</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dalam</w:t>
      </w:r>
      <w:proofErr w:type="spellEnd"/>
      <w:r w:rsidRPr="003E5D60">
        <w:rPr>
          <w:rFonts w:ascii="Palentino" w:eastAsiaTheme="minorEastAsia" w:hAnsi="Palentino" w:cs="Times New Roman"/>
          <w:sz w:val="24"/>
          <w:szCs w:val="24"/>
        </w:rPr>
        <w:t xml:space="preserve"> model yang </w:t>
      </w:r>
      <w:proofErr w:type="spellStart"/>
      <w:r w:rsidRPr="003E5D60">
        <w:rPr>
          <w:rFonts w:ascii="Palentino" w:eastAsiaTheme="minorEastAsia" w:hAnsi="Palentino" w:cs="Times New Roman"/>
          <w:sz w:val="24"/>
          <w:szCs w:val="24"/>
        </w:rPr>
        <w:t>digunakan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Besarnya</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nilai</w:t>
      </w:r>
      <w:proofErr w:type="spellEnd"/>
      <w:r w:rsidRPr="003E5D60">
        <w:rPr>
          <w:rFonts w:ascii="Palentino" w:eastAsiaTheme="minorEastAsia" w:hAnsi="Palentino"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E5D60">
        <w:rPr>
          <w:rFonts w:ascii="Palentino" w:eastAsiaTheme="minorEastAsia" w:hAnsi="Palentino" w:cs="Times New Roman"/>
          <w:sz w:val="24"/>
          <w:szCs w:val="24"/>
        </w:rPr>
        <w:t xml:space="preserve"> berkisar antara 0&lt;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E5D60">
        <w:rPr>
          <w:rFonts w:ascii="Palentino" w:eastAsiaTheme="minorEastAsia" w:hAnsi="Palentino" w:cs="Times New Roman"/>
          <w:sz w:val="24"/>
          <w:szCs w:val="24"/>
        </w:rPr>
        <w:t xml:space="preserve">&lt;1. </w:t>
      </w:r>
      <w:r w:rsidR="00F31EAF">
        <w:rPr>
          <w:rFonts w:ascii="Palentino" w:eastAsiaTheme="minorEastAsia" w:hAnsi="Palentino" w:cs="Times New Roman"/>
          <w:b/>
          <w:sz w:val="24"/>
          <w:szCs w:val="24"/>
          <w:lang w:val="id-ID"/>
        </w:rPr>
        <w:t xml:space="preserve"> </w:t>
      </w:r>
      <w:r w:rsidRPr="003E5D60">
        <w:rPr>
          <w:rFonts w:ascii="Palentino" w:eastAsiaTheme="minorEastAsia" w:hAnsi="Palentino" w:cs="Times New Roman"/>
          <w:sz w:val="24"/>
          <w:szCs w:val="24"/>
        </w:rPr>
        <w:t xml:space="preserve">Jika </w:t>
      </w:r>
      <w:proofErr w:type="spellStart"/>
      <w:r w:rsidRPr="003E5D60">
        <w:rPr>
          <w:rFonts w:ascii="Palentino" w:eastAsiaTheme="minorEastAsia" w:hAnsi="Palentino" w:cs="Times New Roman"/>
          <w:sz w:val="24"/>
          <w:szCs w:val="24"/>
        </w:rPr>
        <w:t>nilai</w:t>
      </w:r>
      <w:proofErr w:type="spellEnd"/>
      <w:r w:rsidRPr="003E5D60">
        <w:rPr>
          <w:rFonts w:ascii="Palentino" w:eastAsiaTheme="minorEastAsia" w:hAnsi="Palentino"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E5D60">
        <w:rPr>
          <w:rFonts w:ascii="Palentino" w:eastAsiaTheme="minorEastAsia" w:hAnsi="Palentino" w:cs="Times New Roman"/>
          <w:sz w:val="24"/>
          <w:szCs w:val="24"/>
        </w:rPr>
        <w:t xml:space="preserve"> semakin mendekati satu maka model yang diusulkan dikatakan baik karena semakin tinggi variasi variabel dependen yang dapat dijelaskan oleh variabel independen. </w:t>
      </w:r>
      <w:proofErr w:type="spellStart"/>
      <w:r w:rsidRPr="003E5D60">
        <w:rPr>
          <w:rFonts w:ascii="Palentino" w:eastAsiaTheme="minorEastAsia" w:hAnsi="Palentino" w:cs="Times New Roman"/>
          <w:sz w:val="24"/>
          <w:szCs w:val="24"/>
        </w:rPr>
        <w:t>Berdasarkan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hasil</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estimasi</w:t>
      </w:r>
      <w:proofErr w:type="spellEnd"/>
      <w:r w:rsidRPr="003E5D60">
        <w:rPr>
          <w:rFonts w:ascii="Palentino" w:eastAsiaTheme="minorEastAsia" w:hAnsi="Palentino" w:cs="Times New Roman"/>
          <w:sz w:val="24"/>
          <w:szCs w:val="24"/>
        </w:rPr>
        <w:t xml:space="preserve"> model </w:t>
      </w:r>
      <w:proofErr w:type="spellStart"/>
      <w:r w:rsidRPr="003E5D60">
        <w:rPr>
          <w:rFonts w:ascii="Palentino" w:eastAsiaTheme="minorEastAsia" w:hAnsi="Palentino" w:cs="Times New Roman"/>
          <w:sz w:val="24"/>
          <w:szCs w:val="24"/>
        </w:rPr>
        <w:t>persamaan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regresi</w:t>
      </w:r>
      <w:proofErr w:type="spellEnd"/>
      <w:r w:rsidRPr="003E5D60">
        <w:rPr>
          <w:rFonts w:ascii="Palentino" w:eastAsiaTheme="minorEastAsia" w:hAnsi="Palentino" w:cs="Times New Roman"/>
          <w:sz w:val="24"/>
          <w:szCs w:val="24"/>
        </w:rPr>
        <w:t xml:space="preserve"> yang </w:t>
      </w:r>
      <w:proofErr w:type="spellStart"/>
      <w:r w:rsidRPr="003E5D60">
        <w:rPr>
          <w:rFonts w:ascii="Palentino" w:eastAsiaTheme="minorEastAsia" w:hAnsi="Palentino" w:cs="Times New Roman"/>
          <w:sz w:val="24"/>
          <w:szCs w:val="24"/>
        </w:rPr>
        <w:t>telah</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dilakukan</w:t>
      </w:r>
      <w:proofErr w:type="spellEnd"/>
      <w:r w:rsidRPr="003E5D60">
        <w:rPr>
          <w:rFonts w:ascii="Palentino" w:eastAsiaTheme="minorEastAsia" w:hAnsi="Palentino" w:cs="Times New Roman"/>
          <w:sz w:val="24"/>
          <w:szCs w:val="24"/>
        </w:rPr>
        <w:t xml:space="preserve"> di </w:t>
      </w:r>
      <w:proofErr w:type="spellStart"/>
      <w:r w:rsidRPr="003E5D60">
        <w:rPr>
          <w:rFonts w:ascii="Palentino" w:eastAsiaTheme="minorEastAsia" w:hAnsi="Palentino" w:cs="Times New Roman"/>
          <w:sz w:val="24"/>
          <w:szCs w:val="24"/>
        </w:rPr>
        <w:t>atas</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diperoleh</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nilai</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koefisien</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determinan</w:t>
      </w:r>
      <w:proofErr w:type="spellEnd"/>
      <w:r w:rsidRPr="003E5D60">
        <w:rPr>
          <w:rFonts w:ascii="Palentino" w:eastAsiaTheme="minorEastAsia" w:hAnsi="Palentino"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sebagai</w:t>
      </w:r>
      <w:proofErr w:type="spellEnd"/>
      <w:r w:rsidRPr="003E5D60">
        <w:rPr>
          <w:rFonts w:ascii="Palentino" w:eastAsiaTheme="minorEastAsia" w:hAnsi="Palentino" w:cs="Times New Roman"/>
          <w:sz w:val="24"/>
          <w:szCs w:val="24"/>
        </w:rPr>
        <w:t xml:space="preserve"> </w:t>
      </w:r>
      <w:proofErr w:type="spellStart"/>
      <w:r w:rsidRPr="003E5D60">
        <w:rPr>
          <w:rFonts w:ascii="Palentino" w:eastAsiaTheme="minorEastAsia" w:hAnsi="Palentino" w:cs="Times New Roman"/>
          <w:sz w:val="24"/>
          <w:szCs w:val="24"/>
        </w:rPr>
        <w:t>berikut</w:t>
      </w:r>
      <w:proofErr w:type="spellEnd"/>
      <w:r w:rsidRPr="003E5D60">
        <w:rPr>
          <w:rFonts w:ascii="Palentino" w:eastAsiaTheme="minorEastAsia" w:hAnsi="Palentino" w:cs="Times New Roman"/>
          <w:sz w:val="24"/>
          <w:szCs w:val="24"/>
        </w:rPr>
        <w:t>:</w:t>
      </w:r>
    </w:p>
    <w:p w14:paraId="1F08C81A" w14:textId="2EF14E8F" w:rsidR="00F31EAF" w:rsidRDefault="00F31EAF" w:rsidP="003E5D60">
      <w:pPr>
        <w:spacing w:after="0" w:line="240" w:lineRule="auto"/>
        <w:ind w:firstLine="720"/>
        <w:jc w:val="both"/>
        <w:rPr>
          <w:rFonts w:ascii="Palentino" w:eastAsiaTheme="minorEastAsia" w:hAnsi="Palentino" w:cs="Times New Roman"/>
          <w:sz w:val="24"/>
          <w:szCs w:val="24"/>
        </w:rPr>
      </w:pPr>
    </w:p>
    <w:p w14:paraId="7A5F97DE" w14:textId="77777777" w:rsidR="00F31EAF" w:rsidRDefault="00F31EAF" w:rsidP="003E5D60">
      <w:pPr>
        <w:spacing w:after="0" w:line="240" w:lineRule="auto"/>
        <w:ind w:firstLine="720"/>
        <w:jc w:val="both"/>
        <w:rPr>
          <w:rFonts w:ascii="Palentino" w:eastAsiaTheme="minorEastAsia" w:hAnsi="Palentino" w:cs="Times New Roman"/>
          <w:sz w:val="24"/>
          <w:szCs w:val="24"/>
        </w:rPr>
      </w:pPr>
    </w:p>
    <w:p w14:paraId="5ADAAD92" w14:textId="12419CCC" w:rsidR="00F31EAF" w:rsidRDefault="00F31EAF" w:rsidP="00F31EAF">
      <w:pPr>
        <w:spacing w:after="0" w:line="240" w:lineRule="auto"/>
        <w:jc w:val="both"/>
        <w:rPr>
          <w:rFonts w:ascii="Palentino" w:eastAsiaTheme="minorEastAsia" w:hAnsi="Palentino" w:cs="Times New Roman"/>
          <w:sz w:val="24"/>
          <w:szCs w:val="24"/>
        </w:rPr>
      </w:pPr>
    </w:p>
    <w:p w14:paraId="7A290104" w14:textId="3B83DECB" w:rsidR="00F31EAF" w:rsidRDefault="00F31EAF" w:rsidP="00F31EAF">
      <w:pPr>
        <w:spacing w:after="0" w:line="240" w:lineRule="auto"/>
        <w:jc w:val="center"/>
        <w:rPr>
          <w:rFonts w:ascii="Palentino" w:eastAsiaTheme="minorEastAsia" w:hAnsi="Palentino" w:cs="Times New Roman"/>
          <w:sz w:val="24"/>
          <w:szCs w:val="24"/>
          <w:lang w:val="id-ID"/>
        </w:rPr>
      </w:pPr>
      <w:r>
        <w:rPr>
          <w:rFonts w:ascii="Palentino" w:eastAsiaTheme="minorEastAsia" w:hAnsi="Palentino" w:cs="Times New Roman"/>
          <w:b/>
          <w:bCs/>
          <w:sz w:val="24"/>
          <w:szCs w:val="24"/>
          <w:lang w:val="id-ID"/>
        </w:rPr>
        <w:lastRenderedPageBreak/>
        <w:t xml:space="preserve">Tabel 9. </w:t>
      </w:r>
      <w:r>
        <w:rPr>
          <w:rFonts w:ascii="Palentino" w:eastAsiaTheme="minorEastAsia" w:hAnsi="Palentino" w:cs="Times New Roman"/>
          <w:sz w:val="24"/>
          <w:szCs w:val="24"/>
          <w:lang w:val="id-ID"/>
        </w:rPr>
        <w:t>Koefisien Determinasi X terhadap Y</w:t>
      </w:r>
    </w:p>
    <w:tbl>
      <w:tblPr>
        <w:tblW w:w="7061" w:type="dxa"/>
        <w:jc w:val="center"/>
        <w:tblBorders>
          <w:top w:val="single" w:sz="4" w:space="0" w:color="auto"/>
          <w:bottom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63"/>
        <w:gridCol w:w="2549"/>
        <w:gridCol w:w="2549"/>
      </w:tblGrid>
      <w:tr w:rsidR="00F31EAF" w:rsidRPr="00082174" w14:paraId="26C5AD0C" w14:textId="77777777" w:rsidTr="00F31EAF">
        <w:trPr>
          <w:cantSplit/>
          <w:trHeight w:val="299"/>
          <w:tblHeader/>
          <w:jc w:val="center"/>
        </w:trPr>
        <w:tc>
          <w:tcPr>
            <w:tcW w:w="1963" w:type="dxa"/>
            <w:shd w:val="clear" w:color="auto" w:fill="FFFFFF" w:themeFill="background1"/>
            <w:tcMar>
              <w:top w:w="30" w:type="dxa"/>
              <w:left w:w="30" w:type="dxa"/>
              <w:bottom w:w="30" w:type="dxa"/>
              <w:right w:w="30" w:type="dxa"/>
            </w:tcMar>
            <w:vAlign w:val="bottom"/>
          </w:tcPr>
          <w:p w14:paraId="1D8E6AE8" w14:textId="77777777" w:rsidR="00F31EAF" w:rsidRPr="00082174" w:rsidRDefault="00F31EAF" w:rsidP="00F31EAF">
            <w:pPr>
              <w:autoSpaceDE w:val="0"/>
              <w:autoSpaceDN w:val="0"/>
              <w:adjustRightInd w:val="0"/>
              <w:jc w:val="center"/>
              <w:rPr>
                <w:rFonts w:ascii="Times New Roman" w:hAnsi="Times New Roman" w:cs="Times New Roman"/>
                <w:b/>
                <w:color w:val="000000"/>
                <w:sz w:val="24"/>
                <w:szCs w:val="24"/>
              </w:rPr>
            </w:pPr>
            <w:r w:rsidRPr="00082174">
              <w:rPr>
                <w:rFonts w:ascii="Times New Roman" w:hAnsi="Times New Roman" w:cs="Times New Roman"/>
                <w:b/>
                <w:color w:val="000000"/>
                <w:sz w:val="24"/>
                <w:szCs w:val="24"/>
              </w:rPr>
              <w:t>R</w:t>
            </w:r>
          </w:p>
        </w:tc>
        <w:tc>
          <w:tcPr>
            <w:tcW w:w="2549" w:type="dxa"/>
            <w:shd w:val="clear" w:color="auto" w:fill="FFFFFF" w:themeFill="background1"/>
            <w:tcMar>
              <w:top w:w="30" w:type="dxa"/>
              <w:left w:w="30" w:type="dxa"/>
              <w:bottom w:w="30" w:type="dxa"/>
              <w:right w:w="30" w:type="dxa"/>
            </w:tcMar>
            <w:vAlign w:val="bottom"/>
          </w:tcPr>
          <w:p w14:paraId="7BA8176D" w14:textId="77777777" w:rsidR="00F31EAF" w:rsidRPr="00082174" w:rsidRDefault="00F31EAF" w:rsidP="00440960">
            <w:pPr>
              <w:autoSpaceDE w:val="0"/>
              <w:autoSpaceDN w:val="0"/>
              <w:adjustRightInd w:val="0"/>
              <w:jc w:val="center"/>
              <w:rPr>
                <w:rFonts w:ascii="Times New Roman" w:hAnsi="Times New Roman" w:cs="Times New Roman"/>
                <w:b/>
                <w:color w:val="000000"/>
                <w:sz w:val="24"/>
                <w:szCs w:val="24"/>
              </w:rPr>
            </w:pPr>
            <w:r w:rsidRPr="00082174">
              <w:rPr>
                <w:rFonts w:ascii="Times New Roman" w:hAnsi="Times New Roman" w:cs="Times New Roman"/>
                <w:b/>
                <w:color w:val="000000"/>
                <w:sz w:val="24"/>
                <w:szCs w:val="24"/>
              </w:rPr>
              <w:t xml:space="preserve">R </w:t>
            </w:r>
            <w:r w:rsidRPr="00B77C75">
              <w:rPr>
                <w:rFonts w:ascii="Times New Roman" w:hAnsi="Times New Roman" w:cs="Times New Roman"/>
                <w:b/>
                <w:i/>
                <w:color w:val="000000"/>
                <w:sz w:val="24"/>
                <w:szCs w:val="24"/>
              </w:rPr>
              <w:t>Square</w:t>
            </w:r>
          </w:p>
        </w:tc>
        <w:tc>
          <w:tcPr>
            <w:tcW w:w="2549" w:type="dxa"/>
            <w:shd w:val="clear" w:color="auto" w:fill="FFFFFF" w:themeFill="background1"/>
          </w:tcPr>
          <w:p w14:paraId="7A97A5EF" w14:textId="77777777" w:rsidR="00F31EAF" w:rsidRPr="00082174" w:rsidRDefault="00F31EAF" w:rsidP="00440960">
            <w:pPr>
              <w:autoSpaceDE w:val="0"/>
              <w:autoSpaceDN w:val="0"/>
              <w:adjustRightInd w:val="0"/>
              <w:jc w:val="center"/>
              <w:rPr>
                <w:rFonts w:ascii="Times New Roman" w:hAnsi="Times New Roman" w:cs="Times New Roman"/>
                <w:b/>
                <w:color w:val="000000"/>
                <w:sz w:val="24"/>
                <w:szCs w:val="24"/>
              </w:rPr>
            </w:pPr>
            <w:proofErr w:type="spellStart"/>
            <w:r w:rsidRPr="00082174">
              <w:rPr>
                <w:rFonts w:ascii="Times New Roman" w:hAnsi="Times New Roman" w:cs="Times New Roman"/>
                <w:b/>
                <w:color w:val="000000"/>
                <w:sz w:val="24"/>
                <w:szCs w:val="24"/>
              </w:rPr>
              <w:t>Kontribusi</w:t>
            </w:r>
            <w:proofErr w:type="spellEnd"/>
            <w:r w:rsidRPr="00082174">
              <w:rPr>
                <w:rFonts w:ascii="Times New Roman" w:hAnsi="Times New Roman" w:cs="Times New Roman"/>
                <w:b/>
                <w:color w:val="000000"/>
                <w:sz w:val="24"/>
                <w:szCs w:val="24"/>
              </w:rPr>
              <w:t xml:space="preserve"> Faktor Lain</w:t>
            </w:r>
          </w:p>
        </w:tc>
      </w:tr>
      <w:tr w:rsidR="00F31EAF" w:rsidRPr="00082174" w14:paraId="0899484D" w14:textId="77777777" w:rsidTr="00F31EAF">
        <w:trPr>
          <w:cantSplit/>
          <w:trHeight w:val="299"/>
          <w:tblHeader/>
          <w:jc w:val="center"/>
        </w:trPr>
        <w:tc>
          <w:tcPr>
            <w:tcW w:w="1963" w:type="dxa"/>
            <w:shd w:val="clear" w:color="auto" w:fill="FFFFFF"/>
            <w:tcMar>
              <w:top w:w="30" w:type="dxa"/>
              <w:left w:w="30" w:type="dxa"/>
              <w:bottom w:w="30" w:type="dxa"/>
              <w:right w:w="30" w:type="dxa"/>
            </w:tcMar>
            <w:vAlign w:val="center"/>
          </w:tcPr>
          <w:p w14:paraId="088C7C81" w14:textId="77777777" w:rsidR="00F31EAF" w:rsidRPr="00694CA3" w:rsidRDefault="00F31EAF" w:rsidP="00440960">
            <w:pPr>
              <w:autoSpaceDE w:val="0"/>
              <w:autoSpaceDN w:val="0"/>
              <w:adjustRightInd w:val="0"/>
              <w:spacing w:after="0"/>
              <w:jc w:val="center"/>
              <w:rPr>
                <w:rFonts w:ascii="Times New Roman" w:hAnsi="Times New Roman" w:cs="Times New Roman"/>
                <w:color w:val="000000"/>
                <w:sz w:val="24"/>
                <w:szCs w:val="24"/>
              </w:rPr>
            </w:pPr>
            <w:r w:rsidRPr="00082174">
              <w:rPr>
                <w:rFonts w:ascii="Times New Roman" w:hAnsi="Times New Roman" w:cs="Times New Roman"/>
                <w:color w:val="000000"/>
                <w:sz w:val="24"/>
                <w:szCs w:val="24"/>
              </w:rPr>
              <w:t>0.</w:t>
            </w:r>
            <w:r>
              <w:rPr>
                <w:rFonts w:ascii="Times New Roman" w:hAnsi="Times New Roman" w:cs="Times New Roman"/>
                <w:color w:val="000000"/>
                <w:sz w:val="24"/>
                <w:szCs w:val="24"/>
              </w:rPr>
              <w:t>481</w:t>
            </w:r>
          </w:p>
        </w:tc>
        <w:tc>
          <w:tcPr>
            <w:tcW w:w="2549" w:type="dxa"/>
            <w:shd w:val="clear" w:color="auto" w:fill="FFFFFF"/>
            <w:tcMar>
              <w:top w:w="30" w:type="dxa"/>
              <w:left w:w="30" w:type="dxa"/>
              <w:bottom w:w="30" w:type="dxa"/>
              <w:right w:w="30" w:type="dxa"/>
            </w:tcMar>
            <w:vAlign w:val="center"/>
          </w:tcPr>
          <w:p w14:paraId="10911DDC" w14:textId="77777777" w:rsidR="00F31EAF" w:rsidRPr="00694CA3" w:rsidRDefault="00F31EAF" w:rsidP="00440960">
            <w:pPr>
              <w:autoSpaceDE w:val="0"/>
              <w:autoSpaceDN w:val="0"/>
              <w:adjustRightInd w:val="0"/>
              <w:spacing w:after="0"/>
              <w:jc w:val="center"/>
              <w:rPr>
                <w:rFonts w:ascii="Times New Roman" w:hAnsi="Times New Roman" w:cs="Times New Roman"/>
                <w:b/>
                <w:color w:val="000000"/>
                <w:sz w:val="24"/>
                <w:szCs w:val="24"/>
              </w:rPr>
            </w:pPr>
            <w:r w:rsidRPr="00AD4695">
              <w:rPr>
                <w:rFonts w:ascii="Times New Roman" w:hAnsi="Times New Roman" w:cs="Times New Roman"/>
                <w:b/>
                <w:color w:val="000000"/>
                <w:sz w:val="24"/>
                <w:szCs w:val="24"/>
              </w:rPr>
              <w:t>0.</w:t>
            </w:r>
            <w:r>
              <w:rPr>
                <w:rFonts w:ascii="Times New Roman" w:hAnsi="Times New Roman" w:cs="Times New Roman"/>
                <w:b/>
                <w:color w:val="000000"/>
                <w:sz w:val="24"/>
                <w:szCs w:val="24"/>
              </w:rPr>
              <w:t>231</w:t>
            </w:r>
          </w:p>
        </w:tc>
        <w:tc>
          <w:tcPr>
            <w:tcW w:w="2549" w:type="dxa"/>
            <w:shd w:val="clear" w:color="auto" w:fill="FFFFFF"/>
          </w:tcPr>
          <w:p w14:paraId="2A332EDB" w14:textId="77777777" w:rsidR="00F31EAF" w:rsidRPr="00B77C75" w:rsidRDefault="00F31EAF" w:rsidP="00440960">
            <w:pPr>
              <w:autoSpaceDE w:val="0"/>
              <w:autoSpaceDN w:val="0"/>
              <w:adjustRightInd w:val="0"/>
              <w:spacing w:after="0"/>
              <w:jc w:val="center"/>
              <w:rPr>
                <w:rFonts w:ascii="Times New Roman" w:hAnsi="Times New Roman" w:cs="Times New Roman"/>
                <w:color w:val="000000"/>
                <w:sz w:val="24"/>
                <w:szCs w:val="24"/>
              </w:rPr>
            </w:pPr>
            <w:r w:rsidRPr="00082174">
              <w:rPr>
                <w:rFonts w:ascii="Times New Roman" w:hAnsi="Times New Roman" w:cs="Times New Roman"/>
                <w:color w:val="000000"/>
                <w:sz w:val="24"/>
                <w:szCs w:val="24"/>
              </w:rPr>
              <w:t>0.</w:t>
            </w:r>
            <w:r>
              <w:rPr>
                <w:rFonts w:ascii="Times New Roman" w:hAnsi="Times New Roman" w:cs="Times New Roman"/>
                <w:color w:val="000000"/>
                <w:sz w:val="24"/>
                <w:szCs w:val="24"/>
              </w:rPr>
              <w:t>769</w:t>
            </w:r>
          </w:p>
        </w:tc>
      </w:tr>
    </w:tbl>
    <w:p w14:paraId="4D06EBBC" w14:textId="77777777" w:rsidR="00F31EAF" w:rsidRDefault="00F31EAF" w:rsidP="00F31EAF">
      <w:pPr>
        <w:spacing w:after="0" w:line="240" w:lineRule="auto"/>
        <w:jc w:val="center"/>
        <w:rPr>
          <w:rFonts w:ascii="Palentino" w:eastAsiaTheme="minorEastAsia" w:hAnsi="Palentino" w:cs="Times New Roman"/>
          <w:sz w:val="24"/>
          <w:szCs w:val="24"/>
          <w:lang w:val="id-ID"/>
        </w:rPr>
      </w:pPr>
    </w:p>
    <w:p w14:paraId="07652F56" w14:textId="77777777" w:rsidR="00F31EAF" w:rsidRPr="00F31EAF" w:rsidRDefault="00F31EAF" w:rsidP="00F31EAF">
      <w:pPr>
        <w:spacing w:after="0" w:line="240" w:lineRule="auto"/>
        <w:ind w:firstLine="720"/>
        <w:jc w:val="both"/>
        <w:rPr>
          <w:rFonts w:ascii="Palentino" w:eastAsiaTheme="minorEastAsia" w:hAnsi="Palentino" w:cs="Times New Roman"/>
          <w:sz w:val="24"/>
          <w:szCs w:val="24"/>
        </w:rPr>
      </w:pPr>
      <w:proofErr w:type="spellStart"/>
      <w:r w:rsidRPr="00F31EAF">
        <w:rPr>
          <w:rFonts w:ascii="Palentino" w:eastAsiaTheme="minorEastAsia" w:hAnsi="Palentino" w:cs="Times New Roman"/>
          <w:sz w:val="24"/>
          <w:szCs w:val="24"/>
        </w:rPr>
        <w:t>Berdasarkan</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hasil</w:t>
      </w:r>
      <w:proofErr w:type="spellEnd"/>
      <w:r w:rsidRPr="00F31EAF">
        <w:rPr>
          <w:rFonts w:ascii="Palentino" w:eastAsiaTheme="minorEastAsia" w:hAnsi="Palentino" w:cs="Times New Roman"/>
          <w:sz w:val="24"/>
          <w:szCs w:val="24"/>
        </w:rPr>
        <w:t xml:space="preserve"> di </w:t>
      </w:r>
      <w:proofErr w:type="spellStart"/>
      <w:r w:rsidRPr="00F31EAF">
        <w:rPr>
          <w:rFonts w:ascii="Palentino" w:eastAsiaTheme="minorEastAsia" w:hAnsi="Palentino" w:cs="Times New Roman"/>
          <w:sz w:val="24"/>
          <w:szCs w:val="24"/>
        </w:rPr>
        <w:t>atas</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diperoleh</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i/>
          <w:sz w:val="24"/>
          <w:szCs w:val="24"/>
        </w:rPr>
        <w:t>RSquare</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sebesar</w:t>
      </w:r>
      <w:proofErr w:type="spellEnd"/>
      <w:r w:rsidRPr="00F31EAF">
        <w:rPr>
          <w:rFonts w:ascii="Palentino" w:eastAsiaTheme="minorEastAsia" w:hAnsi="Palentino" w:cs="Times New Roman"/>
          <w:sz w:val="24"/>
          <w:szCs w:val="24"/>
        </w:rPr>
        <w:t xml:space="preserve"> </w:t>
      </w:r>
      <w:r w:rsidRPr="00F31EAF">
        <w:rPr>
          <w:rFonts w:ascii="Palentino" w:eastAsiaTheme="minorEastAsia" w:hAnsi="Palentino" w:cs="Times New Roman"/>
          <w:b/>
          <w:sz w:val="24"/>
          <w:szCs w:val="24"/>
        </w:rPr>
        <w:t>0.231.</w:t>
      </w:r>
      <w:r w:rsidRPr="00F31EAF">
        <w:rPr>
          <w:rFonts w:ascii="Palentino" w:eastAsiaTheme="minorEastAsia" w:hAnsi="Palentino" w:cs="Times New Roman"/>
          <w:sz w:val="24"/>
          <w:szCs w:val="24"/>
        </w:rPr>
        <w:t xml:space="preserve"> Nilai </w:t>
      </w:r>
      <w:proofErr w:type="spellStart"/>
      <w:r w:rsidRPr="00F31EAF">
        <w:rPr>
          <w:rFonts w:ascii="Palentino" w:eastAsiaTheme="minorEastAsia" w:hAnsi="Palentino" w:cs="Times New Roman"/>
          <w:sz w:val="24"/>
          <w:szCs w:val="24"/>
        </w:rPr>
        <w:t>ini</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berarti</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bahwa</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sebesar</w:t>
      </w:r>
      <w:proofErr w:type="spellEnd"/>
      <w:r w:rsidRPr="00F31EAF">
        <w:rPr>
          <w:rFonts w:ascii="Palentino" w:eastAsiaTheme="minorEastAsia" w:hAnsi="Palentino" w:cs="Times New Roman"/>
          <w:sz w:val="24"/>
          <w:szCs w:val="24"/>
        </w:rPr>
        <w:t xml:space="preserve"> </w:t>
      </w:r>
      <w:r w:rsidRPr="00F31EAF">
        <w:rPr>
          <w:rFonts w:ascii="Palentino" w:eastAsiaTheme="minorEastAsia" w:hAnsi="Palentino" w:cs="Times New Roman"/>
          <w:b/>
          <w:sz w:val="24"/>
          <w:szCs w:val="24"/>
        </w:rPr>
        <w:t>23,1%</w:t>
      </w:r>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variabilitas</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mengenai</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variabel</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pengentasan</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kemiskinan</w:t>
      </w:r>
      <w:proofErr w:type="spellEnd"/>
      <w:r w:rsidRPr="00F31EAF">
        <w:rPr>
          <w:rFonts w:ascii="Palentino" w:eastAsiaTheme="minorEastAsia" w:hAnsi="Palentino" w:cs="Times New Roman"/>
          <w:sz w:val="24"/>
          <w:szCs w:val="24"/>
        </w:rPr>
        <w:t xml:space="preserve"> di Desa </w:t>
      </w:r>
      <w:proofErr w:type="spellStart"/>
      <w:r w:rsidRPr="00F31EAF">
        <w:rPr>
          <w:rFonts w:ascii="Palentino" w:eastAsiaTheme="minorEastAsia" w:hAnsi="Palentino" w:cs="Times New Roman"/>
          <w:sz w:val="24"/>
          <w:szCs w:val="24"/>
        </w:rPr>
        <w:t>Basogan</w:t>
      </w:r>
      <w:proofErr w:type="spellEnd"/>
      <w:r w:rsidRPr="00F31EAF">
        <w:rPr>
          <w:rFonts w:ascii="Palentino" w:eastAsiaTheme="minorEastAsia" w:hAnsi="Palentino" w:cs="Times New Roman"/>
          <w:sz w:val="24"/>
          <w:szCs w:val="24"/>
        </w:rPr>
        <w:t xml:space="preserve"> Jaya </w:t>
      </w:r>
      <w:proofErr w:type="spellStart"/>
      <w:r w:rsidRPr="00F31EAF">
        <w:rPr>
          <w:rFonts w:ascii="Palentino" w:eastAsiaTheme="minorEastAsia" w:hAnsi="Palentino" w:cs="Times New Roman"/>
          <w:sz w:val="24"/>
          <w:szCs w:val="24"/>
        </w:rPr>
        <w:t>Kecamatan</w:t>
      </w:r>
      <w:proofErr w:type="spellEnd"/>
      <w:r w:rsidRPr="00F31EAF">
        <w:rPr>
          <w:rFonts w:ascii="Palentino" w:eastAsiaTheme="minorEastAsia" w:hAnsi="Palentino" w:cs="Times New Roman"/>
          <w:sz w:val="24"/>
          <w:szCs w:val="24"/>
        </w:rPr>
        <w:t xml:space="preserve"> Ongka Malino </w:t>
      </w:r>
      <w:proofErr w:type="spellStart"/>
      <w:r w:rsidRPr="00F31EAF">
        <w:rPr>
          <w:rFonts w:ascii="Palentino" w:eastAsiaTheme="minorEastAsia" w:hAnsi="Palentino" w:cs="Times New Roman"/>
          <w:sz w:val="24"/>
          <w:szCs w:val="24"/>
        </w:rPr>
        <w:t>Kabupaten</w:t>
      </w:r>
      <w:proofErr w:type="spellEnd"/>
      <w:r w:rsidRPr="00F31EAF">
        <w:rPr>
          <w:rFonts w:ascii="Palentino" w:eastAsiaTheme="minorEastAsia" w:hAnsi="Palentino" w:cs="Times New Roman"/>
          <w:sz w:val="24"/>
          <w:szCs w:val="24"/>
        </w:rPr>
        <w:t xml:space="preserve"> Parigi </w:t>
      </w:r>
      <w:proofErr w:type="spellStart"/>
      <w:r w:rsidRPr="00F31EAF">
        <w:rPr>
          <w:rFonts w:ascii="Palentino" w:eastAsiaTheme="minorEastAsia" w:hAnsi="Palentino" w:cs="Times New Roman"/>
          <w:sz w:val="24"/>
          <w:szCs w:val="24"/>
        </w:rPr>
        <w:t>Moutong</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dapat</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diterangkan</w:t>
      </w:r>
      <w:proofErr w:type="spellEnd"/>
      <w:r w:rsidRPr="00F31EAF">
        <w:rPr>
          <w:rFonts w:ascii="Palentino" w:eastAsiaTheme="minorEastAsia" w:hAnsi="Palentino" w:cs="Times New Roman"/>
          <w:sz w:val="24"/>
          <w:szCs w:val="24"/>
        </w:rPr>
        <w:t xml:space="preserve"> oleh </w:t>
      </w:r>
      <w:proofErr w:type="spellStart"/>
      <w:r w:rsidRPr="00F31EAF">
        <w:rPr>
          <w:rFonts w:ascii="Palentino" w:eastAsiaTheme="minorEastAsia" w:hAnsi="Palentino" w:cs="Times New Roman"/>
          <w:sz w:val="24"/>
          <w:szCs w:val="24"/>
        </w:rPr>
        <w:t>variabel</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pengelolaan</w:t>
      </w:r>
      <w:proofErr w:type="spellEnd"/>
      <w:r w:rsidRPr="00F31EAF">
        <w:rPr>
          <w:rFonts w:ascii="Palentino" w:eastAsiaTheme="minorEastAsia" w:hAnsi="Palentino" w:cs="Times New Roman"/>
          <w:sz w:val="24"/>
          <w:szCs w:val="24"/>
        </w:rPr>
        <w:t xml:space="preserve"> dana </w:t>
      </w:r>
      <w:proofErr w:type="spellStart"/>
      <w:r w:rsidRPr="00F31EAF">
        <w:rPr>
          <w:rFonts w:ascii="Palentino" w:eastAsiaTheme="minorEastAsia" w:hAnsi="Palentino" w:cs="Times New Roman"/>
          <w:sz w:val="24"/>
          <w:szCs w:val="24"/>
        </w:rPr>
        <w:t>desa</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sedangkan</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sisanya</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sebesar</w:t>
      </w:r>
      <w:proofErr w:type="spellEnd"/>
      <w:r w:rsidRPr="00F31EAF">
        <w:rPr>
          <w:rFonts w:ascii="Palentino" w:eastAsiaTheme="minorEastAsia" w:hAnsi="Palentino" w:cs="Times New Roman"/>
          <w:sz w:val="24"/>
          <w:szCs w:val="24"/>
        </w:rPr>
        <w:t xml:space="preserve"> 76,9% </w:t>
      </w:r>
      <w:proofErr w:type="spellStart"/>
      <w:r w:rsidRPr="00F31EAF">
        <w:rPr>
          <w:rFonts w:ascii="Palentino" w:eastAsiaTheme="minorEastAsia" w:hAnsi="Palentino" w:cs="Times New Roman"/>
          <w:sz w:val="24"/>
          <w:szCs w:val="24"/>
        </w:rPr>
        <w:t>diterangkan</w:t>
      </w:r>
      <w:proofErr w:type="spellEnd"/>
      <w:r w:rsidRPr="00F31EAF">
        <w:rPr>
          <w:rFonts w:ascii="Palentino" w:eastAsiaTheme="minorEastAsia" w:hAnsi="Palentino" w:cs="Times New Roman"/>
          <w:sz w:val="24"/>
          <w:szCs w:val="24"/>
        </w:rPr>
        <w:t xml:space="preserve"> oleh </w:t>
      </w:r>
      <w:proofErr w:type="spellStart"/>
      <w:r w:rsidRPr="00F31EAF">
        <w:rPr>
          <w:rFonts w:ascii="Palentino" w:eastAsiaTheme="minorEastAsia" w:hAnsi="Palentino" w:cs="Times New Roman"/>
          <w:sz w:val="24"/>
          <w:szCs w:val="24"/>
        </w:rPr>
        <w:t>variabel</w:t>
      </w:r>
      <w:proofErr w:type="spellEnd"/>
      <w:r w:rsidRPr="00F31EAF">
        <w:rPr>
          <w:rFonts w:ascii="Palentino" w:eastAsiaTheme="minorEastAsia" w:hAnsi="Palentino" w:cs="Times New Roman"/>
          <w:sz w:val="24"/>
          <w:szCs w:val="24"/>
        </w:rPr>
        <w:t xml:space="preserve"> lain yang </w:t>
      </w:r>
      <w:proofErr w:type="spellStart"/>
      <w:r w:rsidRPr="00F31EAF">
        <w:rPr>
          <w:rFonts w:ascii="Palentino" w:eastAsiaTheme="minorEastAsia" w:hAnsi="Palentino" w:cs="Times New Roman"/>
          <w:sz w:val="24"/>
          <w:szCs w:val="24"/>
        </w:rPr>
        <w:t>tidak</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diteliti</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dalam</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penelitian</w:t>
      </w:r>
      <w:proofErr w:type="spellEnd"/>
      <w:r w:rsidRPr="00F31EAF">
        <w:rPr>
          <w:rFonts w:ascii="Palentino" w:eastAsiaTheme="minorEastAsia" w:hAnsi="Palentino" w:cs="Times New Roman"/>
          <w:sz w:val="24"/>
          <w:szCs w:val="24"/>
        </w:rPr>
        <w:t xml:space="preserve"> </w:t>
      </w:r>
      <w:proofErr w:type="spellStart"/>
      <w:r w:rsidRPr="00F31EAF">
        <w:rPr>
          <w:rFonts w:ascii="Palentino" w:eastAsiaTheme="minorEastAsia" w:hAnsi="Palentino" w:cs="Times New Roman"/>
          <w:sz w:val="24"/>
          <w:szCs w:val="24"/>
        </w:rPr>
        <w:t>ini</w:t>
      </w:r>
      <w:proofErr w:type="spellEnd"/>
      <w:r w:rsidRPr="00F31EAF">
        <w:rPr>
          <w:rFonts w:ascii="Palentino" w:eastAsiaTheme="minorEastAsia" w:hAnsi="Palentino" w:cs="Times New Roman"/>
          <w:sz w:val="24"/>
          <w:szCs w:val="24"/>
        </w:rPr>
        <w:t>.</w:t>
      </w:r>
    </w:p>
    <w:p w14:paraId="09FBE251" w14:textId="0EBFB246" w:rsidR="003C74BA" w:rsidRPr="003C74BA" w:rsidRDefault="003C74BA" w:rsidP="00673E89">
      <w:pPr>
        <w:widowControl w:val="0"/>
        <w:autoSpaceDE w:val="0"/>
        <w:autoSpaceDN w:val="0"/>
        <w:adjustRightInd w:val="0"/>
        <w:spacing w:after="0" w:line="276" w:lineRule="auto"/>
        <w:jc w:val="both"/>
        <w:rPr>
          <w:rFonts w:ascii="Palentino" w:hAnsi="Palentino"/>
          <w:bCs/>
          <w:spacing w:val="-3"/>
          <w:sz w:val="24"/>
          <w:szCs w:val="24"/>
          <w:lang w:val="id-ID"/>
        </w:rPr>
      </w:pPr>
    </w:p>
    <w:p w14:paraId="5F3065F9" w14:textId="77777777" w:rsidR="001D22F2" w:rsidRPr="006836C2" w:rsidRDefault="001D22F2" w:rsidP="00673E89">
      <w:pPr>
        <w:widowControl w:val="0"/>
        <w:autoSpaceDE w:val="0"/>
        <w:autoSpaceDN w:val="0"/>
        <w:adjustRightInd w:val="0"/>
        <w:spacing w:after="0" w:line="276" w:lineRule="auto"/>
        <w:jc w:val="both"/>
        <w:rPr>
          <w:rFonts w:ascii="Palentino" w:hAnsi="Palentino"/>
          <w:b/>
          <w:bCs/>
          <w:spacing w:val="-3"/>
          <w:sz w:val="24"/>
          <w:szCs w:val="24"/>
        </w:rPr>
      </w:pPr>
      <w:r w:rsidRPr="006836C2">
        <w:rPr>
          <w:rFonts w:ascii="Palentino" w:hAnsi="Palentino"/>
          <w:b/>
          <w:bCs/>
          <w:spacing w:val="-3"/>
          <w:sz w:val="24"/>
          <w:szCs w:val="24"/>
        </w:rPr>
        <w:t>KESIMPULAN</w:t>
      </w:r>
    </w:p>
    <w:p w14:paraId="109924F9" w14:textId="653AB380" w:rsidR="00B93504" w:rsidRDefault="002C6947" w:rsidP="00B93504">
      <w:pPr>
        <w:spacing w:line="240" w:lineRule="auto"/>
        <w:ind w:firstLine="851"/>
        <w:jc w:val="both"/>
        <w:rPr>
          <w:rFonts w:ascii="Palentino" w:hAnsi="Palentino" w:cs="Times New Roman"/>
          <w:sz w:val="24"/>
          <w:szCs w:val="24"/>
        </w:rPr>
      </w:pPr>
      <w:proofErr w:type="spellStart"/>
      <w:r w:rsidRPr="002C6947">
        <w:rPr>
          <w:rFonts w:ascii="Palentino" w:hAnsi="Palentino" w:cs="Times New Roman"/>
          <w:sz w:val="24"/>
          <w:szCs w:val="24"/>
        </w:rPr>
        <w:t>Berdasarkan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uraian</w:t>
      </w:r>
      <w:proofErr w:type="spellEnd"/>
      <w:r w:rsidRPr="002C6947">
        <w:rPr>
          <w:rFonts w:ascii="Palentino" w:hAnsi="Palentino" w:cs="Times New Roman"/>
          <w:sz w:val="24"/>
          <w:szCs w:val="24"/>
        </w:rPr>
        <w:t xml:space="preserve"> yang </w:t>
      </w:r>
      <w:proofErr w:type="spellStart"/>
      <w:r w:rsidRPr="002C6947">
        <w:rPr>
          <w:rFonts w:ascii="Palentino" w:hAnsi="Palentino" w:cs="Times New Roman"/>
          <w:sz w:val="24"/>
          <w:szCs w:val="24"/>
        </w:rPr>
        <w:t>telah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dikemukakan</w:t>
      </w:r>
      <w:proofErr w:type="spellEnd"/>
      <w:r w:rsidRPr="002C6947">
        <w:rPr>
          <w:rFonts w:ascii="Palentino" w:hAnsi="Palentino" w:cs="Times New Roman"/>
          <w:sz w:val="24"/>
          <w:szCs w:val="24"/>
        </w:rPr>
        <w:t xml:space="preserve"> oleh </w:t>
      </w:r>
      <w:proofErr w:type="spellStart"/>
      <w:r w:rsidRPr="002C6947">
        <w:rPr>
          <w:rFonts w:ascii="Palentino" w:hAnsi="Palentino" w:cs="Times New Roman"/>
          <w:sz w:val="24"/>
          <w:szCs w:val="24"/>
        </w:rPr>
        <w:t>peneliti</w:t>
      </w:r>
      <w:proofErr w:type="spellEnd"/>
      <w:r w:rsidRPr="002C6947">
        <w:rPr>
          <w:rFonts w:ascii="Palentino" w:hAnsi="Palentino" w:cs="Times New Roman"/>
          <w:sz w:val="24"/>
          <w:szCs w:val="24"/>
        </w:rPr>
        <w:t xml:space="preserve"> pada </w:t>
      </w:r>
      <w:proofErr w:type="spellStart"/>
      <w:r w:rsidRPr="002C6947">
        <w:rPr>
          <w:rFonts w:ascii="Palentino" w:hAnsi="Palentino" w:cs="Times New Roman"/>
          <w:sz w:val="24"/>
          <w:szCs w:val="24"/>
        </w:rPr>
        <w:t>bagian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sebelumnya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maka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peneliti</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dapat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menarik</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kesimpulan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yaitu</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terdapat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pengaruh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positif</w:t>
      </w:r>
      <w:proofErr w:type="spellEnd"/>
      <w:r w:rsidRPr="002C6947">
        <w:rPr>
          <w:rFonts w:ascii="Palentino" w:hAnsi="Palentino" w:cs="Times New Roman"/>
          <w:sz w:val="24"/>
          <w:szCs w:val="24"/>
        </w:rPr>
        <w:t xml:space="preserve"> dan </w:t>
      </w:r>
      <w:proofErr w:type="spellStart"/>
      <w:r w:rsidRPr="002C6947">
        <w:rPr>
          <w:rFonts w:ascii="Palentino" w:hAnsi="Palentino" w:cs="Times New Roman"/>
          <w:sz w:val="24"/>
          <w:szCs w:val="24"/>
        </w:rPr>
        <w:t>signifikan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variabel</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pengelolaan</w:t>
      </w:r>
      <w:proofErr w:type="spellEnd"/>
      <w:r w:rsidRPr="002C6947">
        <w:rPr>
          <w:rFonts w:ascii="Palentino" w:hAnsi="Palentino" w:cs="Times New Roman"/>
          <w:sz w:val="24"/>
          <w:szCs w:val="24"/>
        </w:rPr>
        <w:t xml:space="preserve"> dana </w:t>
      </w:r>
      <w:proofErr w:type="spellStart"/>
      <w:r w:rsidRPr="002C6947">
        <w:rPr>
          <w:rFonts w:ascii="Palentino" w:hAnsi="Palentino" w:cs="Times New Roman"/>
          <w:sz w:val="24"/>
          <w:szCs w:val="24"/>
        </w:rPr>
        <w:t>desa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terhadap</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pengentasan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kemiskinan</w:t>
      </w:r>
      <w:proofErr w:type="spellEnd"/>
      <w:r w:rsidRPr="002C6947">
        <w:rPr>
          <w:rFonts w:ascii="Palentino" w:hAnsi="Palentino" w:cs="Times New Roman"/>
          <w:sz w:val="24"/>
          <w:szCs w:val="24"/>
        </w:rPr>
        <w:t xml:space="preserve"> di Desa </w:t>
      </w:r>
      <w:proofErr w:type="spellStart"/>
      <w:r w:rsidRPr="002C6947">
        <w:rPr>
          <w:rFonts w:ascii="Palentino" w:hAnsi="Palentino" w:cs="Times New Roman"/>
          <w:sz w:val="24"/>
          <w:szCs w:val="24"/>
        </w:rPr>
        <w:t>Bosagon</w:t>
      </w:r>
      <w:proofErr w:type="spellEnd"/>
      <w:r w:rsidRPr="002C6947">
        <w:rPr>
          <w:rFonts w:ascii="Palentino" w:hAnsi="Palentino" w:cs="Times New Roman"/>
          <w:sz w:val="24"/>
          <w:szCs w:val="24"/>
        </w:rPr>
        <w:t xml:space="preserve"> Jaya </w:t>
      </w:r>
      <w:proofErr w:type="spellStart"/>
      <w:r w:rsidRPr="002C6947">
        <w:rPr>
          <w:rFonts w:ascii="Palentino" w:hAnsi="Palentino" w:cs="Times New Roman"/>
          <w:sz w:val="24"/>
          <w:szCs w:val="24"/>
        </w:rPr>
        <w:t>Kecematan</w:t>
      </w:r>
      <w:proofErr w:type="spellEnd"/>
      <w:r w:rsidRPr="002C6947">
        <w:rPr>
          <w:rFonts w:ascii="Palentino" w:hAnsi="Palentino" w:cs="Times New Roman"/>
          <w:sz w:val="24"/>
          <w:szCs w:val="24"/>
        </w:rPr>
        <w:t xml:space="preserve"> Ongka Malino </w:t>
      </w:r>
      <w:proofErr w:type="spellStart"/>
      <w:r w:rsidRPr="002C6947">
        <w:rPr>
          <w:rFonts w:ascii="Palentino" w:hAnsi="Palentino" w:cs="Times New Roman"/>
          <w:sz w:val="24"/>
          <w:szCs w:val="24"/>
        </w:rPr>
        <w:t>Kabupaten</w:t>
      </w:r>
      <w:proofErr w:type="spellEnd"/>
      <w:r w:rsidRPr="002C6947">
        <w:rPr>
          <w:rFonts w:ascii="Palentino" w:hAnsi="Palentino" w:cs="Times New Roman"/>
          <w:sz w:val="24"/>
          <w:szCs w:val="24"/>
        </w:rPr>
        <w:t xml:space="preserve"> Parigi </w:t>
      </w:r>
      <w:proofErr w:type="spellStart"/>
      <w:r w:rsidRPr="002C6947">
        <w:rPr>
          <w:rFonts w:ascii="Palentino" w:hAnsi="Palentino" w:cs="Times New Roman"/>
          <w:sz w:val="24"/>
          <w:szCs w:val="24"/>
        </w:rPr>
        <w:t>Moutong</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Provinsi</w:t>
      </w:r>
      <w:proofErr w:type="spellEnd"/>
      <w:r w:rsidRPr="002C6947">
        <w:rPr>
          <w:rFonts w:ascii="Palentino" w:hAnsi="Palentino" w:cs="Times New Roman"/>
          <w:sz w:val="24"/>
          <w:szCs w:val="24"/>
        </w:rPr>
        <w:t xml:space="preserve"> Sulawesi Tengah.</w:t>
      </w:r>
      <w:r>
        <w:rPr>
          <w:rFonts w:ascii="Palentino" w:hAnsi="Palentino" w:cs="Times New Roman"/>
          <w:sz w:val="24"/>
          <w:szCs w:val="24"/>
          <w:lang w:val="id-ID"/>
        </w:rPr>
        <w:t xml:space="preserve"> </w:t>
      </w:r>
      <w:proofErr w:type="spellStart"/>
      <w:r w:rsidRPr="002C6947">
        <w:rPr>
          <w:rFonts w:ascii="Palentino" w:hAnsi="Palentino" w:cs="Times New Roman"/>
          <w:sz w:val="24"/>
          <w:szCs w:val="24"/>
        </w:rPr>
        <w:t>Berdasarkan</w:t>
      </w:r>
      <w:proofErr w:type="spellEnd"/>
      <w:r w:rsidR="00B93504">
        <w:rPr>
          <w:rFonts w:ascii="Palentino" w:hAnsi="Palentino" w:cs="Times New Roman"/>
          <w:sz w:val="24"/>
          <w:szCs w:val="24"/>
          <w:lang w:val="id-ID"/>
        </w:rPr>
        <w:t xml:space="preserve"> hasil</w:t>
      </w:r>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analisis</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regresi</w:t>
      </w:r>
      <w:proofErr w:type="spellEnd"/>
      <w:r w:rsidRPr="002C6947">
        <w:rPr>
          <w:rFonts w:ascii="Palentino" w:hAnsi="Palentino" w:cs="Times New Roman"/>
          <w:sz w:val="24"/>
          <w:szCs w:val="24"/>
        </w:rPr>
        <w:t xml:space="preserve"> linear </w:t>
      </w:r>
      <w:proofErr w:type="spellStart"/>
      <w:r w:rsidRPr="002C6947">
        <w:rPr>
          <w:rFonts w:ascii="Palentino" w:hAnsi="Palentino" w:cs="Times New Roman"/>
          <w:sz w:val="24"/>
          <w:szCs w:val="24"/>
        </w:rPr>
        <w:t>sederhana</w:t>
      </w:r>
      <w:proofErr w:type="spellEnd"/>
      <w:r w:rsidRPr="002C6947">
        <w:rPr>
          <w:rFonts w:ascii="Palentino" w:hAnsi="Palentino" w:cs="Times New Roman"/>
          <w:sz w:val="24"/>
          <w:szCs w:val="24"/>
        </w:rPr>
        <w:t xml:space="preserve"> di </w:t>
      </w:r>
      <w:proofErr w:type="spellStart"/>
      <w:r w:rsidRPr="002C6947">
        <w:rPr>
          <w:rFonts w:ascii="Palentino" w:hAnsi="Palentino" w:cs="Times New Roman"/>
          <w:sz w:val="24"/>
          <w:szCs w:val="24"/>
        </w:rPr>
        <w:t>peroleh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hasil</w:t>
      </w:r>
      <w:proofErr w:type="spellEnd"/>
      <w:r w:rsidRPr="002C6947">
        <w:rPr>
          <w:rFonts w:ascii="Palentino" w:hAnsi="Palentino" w:cs="Times New Roman"/>
          <w:sz w:val="24"/>
          <w:szCs w:val="24"/>
        </w:rPr>
        <w:t xml:space="preserve"> Uji t </w:t>
      </w:r>
      <w:proofErr w:type="spellStart"/>
      <w:r w:rsidRPr="002C6947">
        <w:rPr>
          <w:rFonts w:ascii="Palentino" w:hAnsi="Palentino" w:cs="Times New Roman"/>
          <w:sz w:val="24"/>
          <w:szCs w:val="24"/>
        </w:rPr>
        <w:t>dimana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T</w:t>
      </w:r>
      <w:r w:rsidRPr="002C6947">
        <w:rPr>
          <w:rFonts w:ascii="Palentino" w:hAnsi="Palentino" w:cs="Times New Roman"/>
          <w:sz w:val="24"/>
          <w:szCs w:val="24"/>
          <w:vertAlign w:val="subscript"/>
        </w:rPr>
        <w:t>hitug</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lebih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besar</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dari</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T</w:t>
      </w:r>
      <w:r w:rsidRPr="002C6947">
        <w:rPr>
          <w:rFonts w:ascii="Palentino" w:hAnsi="Palentino" w:cs="Times New Roman"/>
          <w:sz w:val="24"/>
          <w:szCs w:val="24"/>
          <w:vertAlign w:val="subscript"/>
        </w:rPr>
        <w:t>tabel</w:t>
      </w:r>
      <w:proofErr w:type="spellEnd"/>
      <w:r w:rsidRPr="002C6947">
        <w:rPr>
          <w:rFonts w:ascii="Palentino" w:hAnsi="Palentino" w:cs="Times New Roman"/>
          <w:sz w:val="24"/>
          <w:szCs w:val="24"/>
          <w:vertAlign w:val="subscript"/>
        </w:rPr>
        <w:t xml:space="preserve"> </w:t>
      </w:r>
      <w:r w:rsidRPr="002C6947">
        <w:rPr>
          <w:rFonts w:ascii="Palentino" w:hAnsi="Palentino" w:cs="Times New Roman"/>
          <w:sz w:val="24"/>
          <w:szCs w:val="24"/>
        </w:rPr>
        <w:t xml:space="preserve"> </w:t>
      </w:r>
      <w:r w:rsidRPr="002C6947">
        <w:rPr>
          <w:rFonts w:ascii="Palentino" w:hAnsi="Palentino" w:cs="Times New Roman"/>
          <w:b/>
          <w:bCs/>
          <w:sz w:val="24"/>
          <w:szCs w:val="24"/>
        </w:rPr>
        <w:t xml:space="preserve">4,522 &gt; 1,994 </w:t>
      </w:r>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Sehingga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dapat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dikatakan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memiliki</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pengaruh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maka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dapat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dinyatakan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bahwa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pengelolaan</w:t>
      </w:r>
      <w:proofErr w:type="spellEnd"/>
      <w:r w:rsidRPr="002C6947">
        <w:rPr>
          <w:rFonts w:ascii="Palentino" w:hAnsi="Palentino" w:cs="Times New Roman"/>
          <w:sz w:val="24"/>
          <w:szCs w:val="24"/>
        </w:rPr>
        <w:t xml:space="preserve"> dana </w:t>
      </w:r>
      <w:proofErr w:type="spellStart"/>
      <w:r w:rsidRPr="002C6947">
        <w:rPr>
          <w:rFonts w:ascii="Palentino" w:hAnsi="Palentino" w:cs="Times New Roman"/>
          <w:sz w:val="24"/>
          <w:szCs w:val="24"/>
        </w:rPr>
        <w:t>desa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terhadap</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pengentasan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kemiskinan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lebih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lanjut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berdasarkan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analisis</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koefisien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determinasi</w:t>
      </w:r>
      <w:proofErr w:type="spellEnd"/>
      <w:r w:rsidRPr="002C6947">
        <w:rPr>
          <w:rFonts w:ascii="Palentino" w:hAnsi="Palentino" w:cs="Times New Roman"/>
          <w:sz w:val="24"/>
          <w:szCs w:val="24"/>
        </w:rPr>
        <w:t xml:space="preserve"> yang </w:t>
      </w:r>
      <w:proofErr w:type="spellStart"/>
      <w:r w:rsidRPr="002C6947">
        <w:rPr>
          <w:rFonts w:ascii="Palentino" w:hAnsi="Palentino" w:cs="Times New Roman"/>
          <w:sz w:val="24"/>
          <w:szCs w:val="24"/>
        </w:rPr>
        <w:t>disesuaikan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atau</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angka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R</w:t>
      </w:r>
      <w:r w:rsidRPr="002C6947">
        <w:rPr>
          <w:rFonts w:ascii="Palentino" w:hAnsi="Palentino" w:cs="Times New Roman"/>
          <w:sz w:val="24"/>
          <w:szCs w:val="24"/>
          <w:vertAlign w:val="subscript"/>
        </w:rPr>
        <w:t>square</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sebesar</w:t>
      </w:r>
      <w:proofErr w:type="spellEnd"/>
      <w:r w:rsidRPr="002C6947">
        <w:rPr>
          <w:rFonts w:ascii="Palentino" w:hAnsi="Palentino" w:cs="Times New Roman"/>
          <w:sz w:val="24"/>
          <w:szCs w:val="24"/>
        </w:rPr>
        <w:t xml:space="preserve"> </w:t>
      </w:r>
      <w:r w:rsidRPr="002C6947">
        <w:rPr>
          <w:rFonts w:ascii="Palentino" w:hAnsi="Palentino" w:cs="Times New Roman"/>
          <w:b/>
          <w:bCs/>
          <w:sz w:val="24"/>
          <w:szCs w:val="24"/>
        </w:rPr>
        <w:t xml:space="preserve">0,231 </w:t>
      </w:r>
      <w:proofErr w:type="spellStart"/>
      <w:r w:rsidRPr="002C6947">
        <w:rPr>
          <w:rFonts w:ascii="Palentino" w:hAnsi="Palentino" w:cs="Times New Roman"/>
          <w:sz w:val="24"/>
          <w:szCs w:val="24"/>
        </w:rPr>
        <w:t>atau</w:t>
      </w:r>
      <w:proofErr w:type="spellEnd"/>
      <w:r w:rsidRPr="002C6947">
        <w:rPr>
          <w:rFonts w:ascii="Palentino" w:hAnsi="Palentino" w:cs="Times New Roman"/>
          <w:sz w:val="24"/>
          <w:szCs w:val="24"/>
        </w:rPr>
        <w:t xml:space="preserve"> 23,1%. Nilai </w:t>
      </w:r>
      <w:proofErr w:type="spellStart"/>
      <w:r w:rsidRPr="002C6947">
        <w:rPr>
          <w:rFonts w:ascii="Palentino" w:hAnsi="Palentino" w:cs="Times New Roman"/>
          <w:sz w:val="24"/>
          <w:szCs w:val="24"/>
        </w:rPr>
        <w:t>ini</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menunjukan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bahwa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sebesar</w:t>
      </w:r>
      <w:proofErr w:type="spellEnd"/>
      <w:r w:rsidRPr="002C6947">
        <w:rPr>
          <w:rFonts w:ascii="Palentino" w:hAnsi="Palentino" w:cs="Times New Roman"/>
          <w:sz w:val="24"/>
          <w:szCs w:val="24"/>
        </w:rPr>
        <w:t xml:space="preserve"> </w:t>
      </w:r>
      <w:r w:rsidRPr="002C6947">
        <w:rPr>
          <w:rFonts w:ascii="Palentino" w:hAnsi="Palentino" w:cs="Times New Roman"/>
          <w:b/>
          <w:bCs/>
          <w:sz w:val="24"/>
          <w:szCs w:val="24"/>
        </w:rPr>
        <w:t>23,1%</w:t>
      </w:r>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variabel</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pengelolaan</w:t>
      </w:r>
      <w:proofErr w:type="spellEnd"/>
      <w:r w:rsidRPr="002C6947">
        <w:rPr>
          <w:rFonts w:ascii="Palentino" w:hAnsi="Palentino" w:cs="Times New Roman"/>
          <w:sz w:val="24"/>
          <w:szCs w:val="24"/>
        </w:rPr>
        <w:t xml:space="preserve"> dana </w:t>
      </w:r>
      <w:proofErr w:type="spellStart"/>
      <w:r w:rsidRPr="002C6947">
        <w:rPr>
          <w:rFonts w:ascii="Palentino" w:hAnsi="Palentino" w:cs="Times New Roman"/>
          <w:sz w:val="24"/>
          <w:szCs w:val="24"/>
        </w:rPr>
        <w:t>desa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berpengaruh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terhadap</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pengentasan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kemiskinan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sedangkan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sisanya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sebesar</w:t>
      </w:r>
      <w:proofErr w:type="spellEnd"/>
      <w:r w:rsidRPr="002C6947">
        <w:rPr>
          <w:rFonts w:ascii="Palentino" w:hAnsi="Palentino" w:cs="Times New Roman"/>
          <w:sz w:val="24"/>
          <w:szCs w:val="24"/>
        </w:rPr>
        <w:t xml:space="preserve"> </w:t>
      </w:r>
      <w:r w:rsidRPr="002C6947">
        <w:rPr>
          <w:rFonts w:ascii="Palentino" w:hAnsi="Palentino" w:cs="Times New Roman"/>
          <w:b/>
          <w:bCs/>
          <w:sz w:val="24"/>
          <w:szCs w:val="24"/>
        </w:rPr>
        <w:t>76,9%</w:t>
      </w:r>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dapat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dijelaskan</w:t>
      </w:r>
      <w:proofErr w:type="spellEnd"/>
      <w:r w:rsidRPr="002C6947">
        <w:rPr>
          <w:rFonts w:ascii="Palentino" w:hAnsi="Palentino" w:cs="Times New Roman"/>
          <w:sz w:val="24"/>
          <w:szCs w:val="24"/>
        </w:rPr>
        <w:t xml:space="preserve"> oleh </w:t>
      </w:r>
      <w:proofErr w:type="spellStart"/>
      <w:r w:rsidRPr="002C6947">
        <w:rPr>
          <w:rFonts w:ascii="Palentino" w:hAnsi="Palentino" w:cs="Times New Roman"/>
          <w:sz w:val="24"/>
          <w:szCs w:val="24"/>
        </w:rPr>
        <w:t>variabel</w:t>
      </w:r>
      <w:proofErr w:type="spellEnd"/>
      <w:r w:rsidRPr="002C6947">
        <w:rPr>
          <w:rFonts w:ascii="Palentino" w:hAnsi="Palentino" w:cs="Times New Roman"/>
          <w:sz w:val="24"/>
          <w:szCs w:val="24"/>
        </w:rPr>
        <w:t xml:space="preserve"> lain yang </w:t>
      </w:r>
      <w:proofErr w:type="spellStart"/>
      <w:r w:rsidRPr="002C6947">
        <w:rPr>
          <w:rFonts w:ascii="Palentino" w:hAnsi="Palentino" w:cs="Times New Roman"/>
          <w:sz w:val="24"/>
          <w:szCs w:val="24"/>
        </w:rPr>
        <w:t>tidak</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diteliti</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dalam</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penelitian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ini</w:t>
      </w:r>
      <w:proofErr w:type="spellEnd"/>
      <w:r w:rsidRPr="002C6947">
        <w:rPr>
          <w:rFonts w:ascii="Palentino" w:hAnsi="Palentino" w:cs="Times New Roman"/>
          <w:sz w:val="24"/>
          <w:szCs w:val="24"/>
        </w:rPr>
        <w:t xml:space="preserve">. Pada </w:t>
      </w:r>
      <w:proofErr w:type="spellStart"/>
      <w:r w:rsidRPr="002C6947">
        <w:rPr>
          <w:rFonts w:ascii="Palentino" w:hAnsi="Palentino" w:cs="Times New Roman"/>
          <w:sz w:val="24"/>
          <w:szCs w:val="24"/>
        </w:rPr>
        <w:t>akhirnya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hasil</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penelitian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ini</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menunjukan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bahwa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apabila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setiap</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peningkatan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satu</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persen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variabel</w:t>
      </w:r>
      <w:proofErr w:type="spellEnd"/>
      <w:r w:rsidRPr="002C6947">
        <w:rPr>
          <w:rFonts w:ascii="Palentino" w:hAnsi="Palentino" w:cs="Times New Roman"/>
          <w:sz w:val="24"/>
          <w:szCs w:val="24"/>
        </w:rPr>
        <w:t xml:space="preserve"> X (Pengelolaan dana </w:t>
      </w:r>
      <w:proofErr w:type="spellStart"/>
      <w:r w:rsidRPr="002C6947">
        <w:rPr>
          <w:rFonts w:ascii="Palentino" w:hAnsi="Palentino" w:cs="Times New Roman"/>
          <w:sz w:val="24"/>
          <w:szCs w:val="24"/>
        </w:rPr>
        <w:t>desa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maka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jumlah</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variabel</w:t>
      </w:r>
      <w:proofErr w:type="spellEnd"/>
      <w:r w:rsidRPr="002C6947">
        <w:rPr>
          <w:rFonts w:ascii="Palentino" w:hAnsi="Palentino" w:cs="Times New Roman"/>
          <w:sz w:val="24"/>
          <w:szCs w:val="24"/>
        </w:rPr>
        <w:t xml:space="preserve"> Y (</w:t>
      </w:r>
      <w:proofErr w:type="spellStart"/>
      <w:r w:rsidRPr="002C6947">
        <w:rPr>
          <w:rFonts w:ascii="Palentino" w:hAnsi="Palentino" w:cs="Times New Roman"/>
          <w:sz w:val="24"/>
          <w:szCs w:val="24"/>
        </w:rPr>
        <w:t>pengentasan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kemiskinan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akan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meningkat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sebesar</w:t>
      </w:r>
      <w:proofErr w:type="spellEnd"/>
      <w:r w:rsidRPr="002C6947">
        <w:rPr>
          <w:rFonts w:ascii="Palentino" w:hAnsi="Palentino" w:cs="Times New Roman"/>
          <w:sz w:val="24"/>
          <w:szCs w:val="24"/>
        </w:rPr>
        <w:t xml:space="preserve"> </w:t>
      </w:r>
      <w:r w:rsidRPr="002C6947">
        <w:rPr>
          <w:rFonts w:ascii="Palentino" w:hAnsi="Palentino" w:cs="Times New Roman"/>
          <w:b/>
          <w:bCs/>
          <w:sz w:val="24"/>
          <w:szCs w:val="24"/>
        </w:rPr>
        <w:t xml:space="preserve">0,548. </w:t>
      </w:r>
      <w:r w:rsidRPr="002C6947">
        <w:rPr>
          <w:rFonts w:ascii="Palentino" w:hAnsi="Palentino" w:cs="Times New Roman"/>
          <w:sz w:val="24"/>
          <w:szCs w:val="24"/>
        </w:rPr>
        <w:t xml:space="preserve">Maka </w:t>
      </w:r>
      <w:proofErr w:type="spellStart"/>
      <w:r w:rsidRPr="002C6947">
        <w:rPr>
          <w:rFonts w:ascii="Palentino" w:hAnsi="Palentino" w:cs="Times New Roman"/>
          <w:sz w:val="24"/>
          <w:szCs w:val="24"/>
        </w:rPr>
        <w:t>dapat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dinyatakan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hipotesis</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penelitian</w:t>
      </w:r>
      <w:proofErr w:type="spellEnd"/>
      <w:r w:rsidRPr="002C6947">
        <w:rPr>
          <w:rFonts w:ascii="Palentino" w:hAnsi="Palentino" w:cs="Times New Roman"/>
          <w:sz w:val="24"/>
          <w:szCs w:val="24"/>
        </w:rPr>
        <w:t xml:space="preserve"> yang </w:t>
      </w:r>
      <w:proofErr w:type="spellStart"/>
      <w:r w:rsidRPr="002C6947">
        <w:rPr>
          <w:rFonts w:ascii="Palentino" w:hAnsi="Palentino" w:cs="Times New Roman"/>
          <w:sz w:val="24"/>
          <w:szCs w:val="24"/>
        </w:rPr>
        <w:t>berbunyi</w:t>
      </w:r>
      <w:proofErr w:type="spellEnd"/>
      <w:r w:rsidRPr="002C6947">
        <w:rPr>
          <w:rFonts w:ascii="Palentino" w:hAnsi="Palentino" w:cs="Times New Roman"/>
          <w:sz w:val="24"/>
          <w:szCs w:val="24"/>
        </w:rPr>
        <w:t xml:space="preserve"> “Ada </w:t>
      </w:r>
      <w:proofErr w:type="spellStart"/>
      <w:r w:rsidRPr="002C6947">
        <w:rPr>
          <w:rFonts w:ascii="Palentino" w:hAnsi="Palentino" w:cs="Times New Roman"/>
          <w:sz w:val="24"/>
          <w:szCs w:val="24"/>
        </w:rPr>
        <w:t>Pengaruh</w:t>
      </w:r>
      <w:proofErr w:type="spellEnd"/>
      <w:r w:rsidRPr="002C6947">
        <w:rPr>
          <w:rFonts w:ascii="Palentino" w:hAnsi="Palentino" w:cs="Times New Roman"/>
          <w:sz w:val="24"/>
          <w:szCs w:val="24"/>
        </w:rPr>
        <w:t xml:space="preserve"> Pengelolaan dana </w:t>
      </w:r>
      <w:proofErr w:type="spellStart"/>
      <w:r w:rsidRPr="002C6947">
        <w:rPr>
          <w:rFonts w:ascii="Palentino" w:hAnsi="Palentino" w:cs="Times New Roman"/>
          <w:sz w:val="24"/>
          <w:szCs w:val="24"/>
        </w:rPr>
        <w:t>desa</w:t>
      </w:r>
      <w:proofErr w:type="spellEnd"/>
      <w:r w:rsidRPr="002C6947">
        <w:rPr>
          <w:rFonts w:ascii="Palentino" w:hAnsi="Palentino" w:cs="Times New Roman"/>
          <w:i/>
          <w:sz w:val="24"/>
          <w:szCs w:val="24"/>
        </w:rPr>
        <w:t xml:space="preserve"> </w:t>
      </w:r>
      <w:proofErr w:type="spellStart"/>
      <w:r w:rsidRPr="002C6947">
        <w:rPr>
          <w:rFonts w:ascii="Palentino" w:hAnsi="Palentino" w:cs="Times New Roman"/>
          <w:sz w:val="24"/>
          <w:szCs w:val="24"/>
        </w:rPr>
        <w:t>Terhadap</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Pengentasan</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kemiskinan</w:t>
      </w:r>
      <w:proofErr w:type="spellEnd"/>
      <w:r w:rsidRPr="002C6947">
        <w:rPr>
          <w:rFonts w:ascii="Palentino" w:hAnsi="Palentino" w:cs="Times New Roman"/>
          <w:sz w:val="24"/>
          <w:szCs w:val="24"/>
        </w:rPr>
        <w:t xml:space="preserve"> di Desa </w:t>
      </w:r>
      <w:proofErr w:type="spellStart"/>
      <w:r w:rsidRPr="002C6947">
        <w:rPr>
          <w:rFonts w:ascii="Palentino" w:hAnsi="Palentino" w:cs="Times New Roman"/>
          <w:sz w:val="24"/>
          <w:szCs w:val="24"/>
        </w:rPr>
        <w:t>Desa</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Basogan</w:t>
      </w:r>
      <w:proofErr w:type="spellEnd"/>
      <w:r w:rsidRPr="002C6947">
        <w:rPr>
          <w:rFonts w:ascii="Palentino" w:hAnsi="Palentino" w:cs="Times New Roman"/>
          <w:sz w:val="24"/>
          <w:szCs w:val="24"/>
        </w:rPr>
        <w:t xml:space="preserve"> Jaya </w:t>
      </w:r>
      <w:proofErr w:type="spellStart"/>
      <w:r w:rsidRPr="002C6947">
        <w:rPr>
          <w:rFonts w:ascii="Palentino" w:hAnsi="Palentino" w:cs="Times New Roman"/>
          <w:sz w:val="24"/>
          <w:szCs w:val="24"/>
        </w:rPr>
        <w:t>Kecamatan</w:t>
      </w:r>
      <w:proofErr w:type="spellEnd"/>
      <w:r w:rsidRPr="002C6947">
        <w:rPr>
          <w:rFonts w:ascii="Palentino" w:hAnsi="Palentino" w:cs="Times New Roman"/>
          <w:sz w:val="24"/>
          <w:szCs w:val="24"/>
        </w:rPr>
        <w:t xml:space="preserve"> Ongka Malino </w:t>
      </w:r>
      <w:proofErr w:type="spellStart"/>
      <w:r w:rsidRPr="002C6947">
        <w:rPr>
          <w:rFonts w:ascii="Palentino" w:hAnsi="Palentino" w:cs="Times New Roman"/>
          <w:sz w:val="24"/>
          <w:szCs w:val="24"/>
        </w:rPr>
        <w:t>Kabupaten</w:t>
      </w:r>
      <w:proofErr w:type="spellEnd"/>
      <w:r w:rsidRPr="002C6947">
        <w:rPr>
          <w:rFonts w:ascii="Palentino" w:hAnsi="Palentino" w:cs="Times New Roman"/>
          <w:sz w:val="24"/>
          <w:szCs w:val="24"/>
        </w:rPr>
        <w:t xml:space="preserve"> Parigi </w:t>
      </w:r>
      <w:proofErr w:type="spellStart"/>
      <w:r w:rsidRPr="002C6947">
        <w:rPr>
          <w:rFonts w:ascii="Palentino" w:hAnsi="Palentino" w:cs="Times New Roman"/>
          <w:sz w:val="24"/>
          <w:szCs w:val="24"/>
        </w:rPr>
        <w:t>Moutong</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sz w:val="24"/>
          <w:szCs w:val="24"/>
        </w:rPr>
        <w:t>dapat</w:t>
      </w:r>
      <w:proofErr w:type="spellEnd"/>
      <w:r w:rsidRPr="002C6947">
        <w:rPr>
          <w:rFonts w:ascii="Palentino" w:hAnsi="Palentino" w:cs="Times New Roman"/>
          <w:sz w:val="24"/>
          <w:szCs w:val="24"/>
        </w:rPr>
        <w:t xml:space="preserve"> </w:t>
      </w:r>
      <w:proofErr w:type="spellStart"/>
      <w:r w:rsidRPr="002C6947">
        <w:rPr>
          <w:rFonts w:ascii="Palentino" w:hAnsi="Palentino" w:cs="Times New Roman"/>
          <w:b/>
          <w:sz w:val="24"/>
          <w:szCs w:val="24"/>
        </w:rPr>
        <w:t>diterima</w:t>
      </w:r>
      <w:proofErr w:type="spellEnd"/>
      <w:r w:rsidRPr="002C6947">
        <w:rPr>
          <w:rFonts w:ascii="Palentino" w:hAnsi="Palentino" w:cs="Times New Roman"/>
          <w:sz w:val="24"/>
          <w:szCs w:val="24"/>
        </w:rPr>
        <w:t xml:space="preserve">. </w:t>
      </w:r>
    </w:p>
    <w:p w14:paraId="187B8F7A" w14:textId="573C05B9" w:rsidR="00FE3EC0" w:rsidRPr="00FE3EC0" w:rsidRDefault="00B93504" w:rsidP="00FE3EC0">
      <w:pPr>
        <w:spacing w:line="240" w:lineRule="auto"/>
        <w:ind w:firstLine="851"/>
        <w:jc w:val="both"/>
        <w:rPr>
          <w:rFonts w:ascii="Palentino" w:hAnsi="Palentino"/>
          <w:sz w:val="24"/>
          <w:szCs w:val="28"/>
          <w:lang w:val="id-ID"/>
        </w:rPr>
      </w:pPr>
      <w:r w:rsidRPr="00B93504">
        <w:rPr>
          <w:rFonts w:ascii="Palentino" w:hAnsi="Palentino"/>
          <w:sz w:val="24"/>
          <w:szCs w:val="28"/>
          <w:lang w:val="id-ID"/>
        </w:rPr>
        <w:t>Adapun saran untuk penelitian ini yaitu, p</w:t>
      </w:r>
      <w:proofErr w:type="spellStart"/>
      <w:r w:rsidRPr="00B93504">
        <w:rPr>
          <w:rFonts w:ascii="Palentino" w:hAnsi="Palentino"/>
          <w:sz w:val="24"/>
          <w:szCs w:val="28"/>
        </w:rPr>
        <w:t>enelitian</w:t>
      </w:r>
      <w:proofErr w:type="spellEnd"/>
      <w:r w:rsidRPr="00B93504">
        <w:rPr>
          <w:rFonts w:ascii="Palentino" w:hAnsi="Palentino"/>
          <w:sz w:val="24"/>
          <w:szCs w:val="28"/>
        </w:rPr>
        <w:t xml:space="preserve"> </w:t>
      </w:r>
      <w:proofErr w:type="spellStart"/>
      <w:r w:rsidRPr="00B93504">
        <w:rPr>
          <w:rFonts w:ascii="Palentino" w:hAnsi="Palentino"/>
          <w:sz w:val="24"/>
          <w:szCs w:val="28"/>
        </w:rPr>
        <w:t>ini</w:t>
      </w:r>
      <w:proofErr w:type="spellEnd"/>
      <w:r w:rsidRPr="00B93504">
        <w:rPr>
          <w:rFonts w:ascii="Palentino" w:hAnsi="Palentino"/>
          <w:sz w:val="24"/>
          <w:szCs w:val="28"/>
        </w:rPr>
        <w:t xml:space="preserve"> </w:t>
      </w:r>
      <w:proofErr w:type="spellStart"/>
      <w:r w:rsidRPr="00B93504">
        <w:rPr>
          <w:rFonts w:ascii="Palentino" w:hAnsi="Palentino"/>
          <w:sz w:val="24"/>
          <w:szCs w:val="28"/>
        </w:rPr>
        <w:t>diharapkan</w:t>
      </w:r>
      <w:proofErr w:type="spellEnd"/>
      <w:r w:rsidRPr="00B93504">
        <w:rPr>
          <w:rFonts w:ascii="Palentino" w:hAnsi="Palentino"/>
          <w:sz w:val="24"/>
          <w:szCs w:val="28"/>
        </w:rPr>
        <w:t xml:space="preserve"> </w:t>
      </w:r>
      <w:proofErr w:type="spellStart"/>
      <w:r w:rsidRPr="00B93504">
        <w:rPr>
          <w:rFonts w:ascii="Palentino" w:hAnsi="Palentino"/>
          <w:sz w:val="24"/>
          <w:szCs w:val="28"/>
        </w:rPr>
        <w:t>dapat</w:t>
      </w:r>
      <w:proofErr w:type="spellEnd"/>
      <w:r w:rsidRPr="00B93504">
        <w:rPr>
          <w:rFonts w:ascii="Palentino" w:hAnsi="Palentino"/>
          <w:sz w:val="24"/>
          <w:szCs w:val="28"/>
        </w:rPr>
        <w:t xml:space="preserve"> </w:t>
      </w:r>
      <w:proofErr w:type="spellStart"/>
      <w:r w:rsidRPr="00B93504">
        <w:rPr>
          <w:rFonts w:ascii="Palentino" w:hAnsi="Palentino"/>
          <w:sz w:val="24"/>
          <w:szCs w:val="28"/>
        </w:rPr>
        <w:t>memberikan</w:t>
      </w:r>
      <w:proofErr w:type="spellEnd"/>
      <w:r w:rsidRPr="00B93504">
        <w:rPr>
          <w:rFonts w:ascii="Palentino" w:hAnsi="Palentino"/>
          <w:sz w:val="24"/>
          <w:szCs w:val="28"/>
        </w:rPr>
        <w:t xml:space="preserve"> </w:t>
      </w:r>
      <w:proofErr w:type="spellStart"/>
      <w:r w:rsidRPr="00B93504">
        <w:rPr>
          <w:rFonts w:ascii="Palentino" w:hAnsi="Palentino"/>
          <w:sz w:val="24"/>
          <w:szCs w:val="28"/>
        </w:rPr>
        <w:t>masukan</w:t>
      </w:r>
      <w:proofErr w:type="spellEnd"/>
      <w:r w:rsidRPr="00B93504">
        <w:rPr>
          <w:rFonts w:ascii="Palentino" w:hAnsi="Palentino"/>
          <w:sz w:val="24"/>
          <w:szCs w:val="28"/>
        </w:rPr>
        <w:t xml:space="preserve"> dan </w:t>
      </w:r>
      <w:proofErr w:type="spellStart"/>
      <w:r w:rsidRPr="00B93504">
        <w:rPr>
          <w:rFonts w:ascii="Palentino" w:hAnsi="Palentino"/>
          <w:sz w:val="24"/>
          <w:szCs w:val="28"/>
        </w:rPr>
        <w:t>evaluasi</w:t>
      </w:r>
      <w:proofErr w:type="spellEnd"/>
      <w:r w:rsidRPr="00B93504">
        <w:rPr>
          <w:rFonts w:ascii="Palentino" w:hAnsi="Palentino"/>
          <w:sz w:val="24"/>
          <w:szCs w:val="28"/>
        </w:rPr>
        <w:t xml:space="preserve"> </w:t>
      </w:r>
      <w:proofErr w:type="spellStart"/>
      <w:r w:rsidRPr="00B93504">
        <w:rPr>
          <w:rFonts w:ascii="Palentino" w:hAnsi="Palentino"/>
          <w:sz w:val="24"/>
          <w:szCs w:val="28"/>
        </w:rPr>
        <w:t>terhadap</w:t>
      </w:r>
      <w:proofErr w:type="spellEnd"/>
      <w:r w:rsidRPr="00B93504">
        <w:rPr>
          <w:rFonts w:ascii="Palentino" w:hAnsi="Palentino"/>
          <w:sz w:val="24"/>
          <w:szCs w:val="28"/>
        </w:rPr>
        <w:t xml:space="preserve"> </w:t>
      </w:r>
      <w:proofErr w:type="spellStart"/>
      <w:r w:rsidRPr="00B93504">
        <w:rPr>
          <w:rFonts w:ascii="Palentino" w:hAnsi="Palentino"/>
          <w:sz w:val="24"/>
          <w:szCs w:val="28"/>
        </w:rPr>
        <w:t>peran</w:t>
      </w:r>
      <w:proofErr w:type="spellEnd"/>
      <w:r w:rsidRPr="00B93504">
        <w:rPr>
          <w:rFonts w:ascii="Palentino" w:hAnsi="Palentino"/>
          <w:sz w:val="24"/>
          <w:szCs w:val="28"/>
        </w:rPr>
        <w:t xml:space="preserve"> </w:t>
      </w:r>
      <w:proofErr w:type="spellStart"/>
      <w:r w:rsidRPr="00B93504">
        <w:rPr>
          <w:rFonts w:ascii="Palentino" w:hAnsi="Palentino"/>
          <w:sz w:val="24"/>
          <w:szCs w:val="28"/>
        </w:rPr>
        <w:t>pemerintah</w:t>
      </w:r>
      <w:proofErr w:type="spellEnd"/>
      <w:r w:rsidRPr="00B93504">
        <w:rPr>
          <w:rFonts w:ascii="Palentino" w:hAnsi="Palentino"/>
          <w:sz w:val="24"/>
          <w:szCs w:val="28"/>
        </w:rPr>
        <w:t xml:space="preserve"> </w:t>
      </w:r>
      <w:r w:rsidRPr="00B93504">
        <w:rPr>
          <w:rFonts w:ascii="Palentino" w:hAnsi="Palentino"/>
          <w:sz w:val="24"/>
          <w:szCs w:val="28"/>
          <w:lang w:val="id-ID"/>
        </w:rPr>
        <w:t xml:space="preserve"> desa </w:t>
      </w:r>
      <w:proofErr w:type="spellStart"/>
      <w:r w:rsidRPr="00B93504">
        <w:rPr>
          <w:rFonts w:ascii="Palentino" w:hAnsi="Palentino"/>
          <w:sz w:val="24"/>
          <w:szCs w:val="28"/>
        </w:rPr>
        <w:t>dalam</w:t>
      </w:r>
      <w:proofErr w:type="spellEnd"/>
      <w:r w:rsidRPr="00B93504">
        <w:rPr>
          <w:rFonts w:ascii="Palentino" w:hAnsi="Palentino"/>
          <w:sz w:val="24"/>
          <w:szCs w:val="28"/>
        </w:rPr>
        <w:t xml:space="preserve"> </w:t>
      </w:r>
      <w:proofErr w:type="spellStart"/>
      <w:r w:rsidRPr="00B93504">
        <w:rPr>
          <w:rFonts w:ascii="Palentino" w:hAnsi="Palentino"/>
          <w:sz w:val="24"/>
          <w:szCs w:val="28"/>
        </w:rPr>
        <w:t>pelaksaanaan</w:t>
      </w:r>
      <w:proofErr w:type="spellEnd"/>
      <w:r w:rsidRPr="00B93504">
        <w:rPr>
          <w:rFonts w:ascii="Palentino" w:hAnsi="Palentino"/>
          <w:sz w:val="24"/>
          <w:szCs w:val="28"/>
        </w:rPr>
        <w:t xml:space="preserve"> dan </w:t>
      </w:r>
      <w:proofErr w:type="spellStart"/>
      <w:r w:rsidRPr="00B93504">
        <w:rPr>
          <w:rFonts w:ascii="Palentino" w:hAnsi="Palentino"/>
          <w:sz w:val="24"/>
          <w:szCs w:val="28"/>
        </w:rPr>
        <w:t>pengunaan</w:t>
      </w:r>
      <w:proofErr w:type="spellEnd"/>
      <w:r w:rsidRPr="00B93504">
        <w:rPr>
          <w:rFonts w:ascii="Palentino" w:hAnsi="Palentino"/>
          <w:sz w:val="24"/>
          <w:szCs w:val="28"/>
        </w:rPr>
        <w:t xml:space="preserve"> dana </w:t>
      </w:r>
      <w:proofErr w:type="spellStart"/>
      <w:r w:rsidRPr="00B93504">
        <w:rPr>
          <w:rFonts w:ascii="Palentino" w:hAnsi="Palentino"/>
          <w:sz w:val="24"/>
          <w:szCs w:val="28"/>
        </w:rPr>
        <w:t>desa</w:t>
      </w:r>
      <w:proofErr w:type="spellEnd"/>
      <w:r w:rsidRPr="00B93504">
        <w:rPr>
          <w:rFonts w:ascii="Palentino" w:hAnsi="Palentino"/>
          <w:sz w:val="24"/>
          <w:szCs w:val="28"/>
        </w:rPr>
        <w:t xml:space="preserve"> </w:t>
      </w:r>
      <w:proofErr w:type="spellStart"/>
      <w:r w:rsidRPr="00B93504">
        <w:rPr>
          <w:rFonts w:ascii="Palentino" w:hAnsi="Palentino"/>
          <w:sz w:val="24"/>
          <w:szCs w:val="28"/>
        </w:rPr>
        <w:t>dalam</w:t>
      </w:r>
      <w:proofErr w:type="spellEnd"/>
      <w:r w:rsidRPr="00B93504">
        <w:rPr>
          <w:rFonts w:ascii="Palentino" w:hAnsi="Palentino"/>
          <w:sz w:val="24"/>
          <w:szCs w:val="28"/>
        </w:rPr>
        <w:t xml:space="preserve"> </w:t>
      </w:r>
      <w:proofErr w:type="spellStart"/>
      <w:r w:rsidRPr="00B93504">
        <w:rPr>
          <w:rFonts w:ascii="Palentino" w:hAnsi="Palentino"/>
          <w:sz w:val="24"/>
          <w:szCs w:val="28"/>
        </w:rPr>
        <w:t>upaya</w:t>
      </w:r>
      <w:proofErr w:type="spellEnd"/>
      <w:r w:rsidRPr="00B93504">
        <w:rPr>
          <w:rFonts w:ascii="Palentino" w:hAnsi="Palentino"/>
          <w:sz w:val="24"/>
          <w:szCs w:val="28"/>
        </w:rPr>
        <w:t xml:space="preserve"> </w:t>
      </w:r>
      <w:proofErr w:type="spellStart"/>
      <w:r w:rsidRPr="00B93504">
        <w:rPr>
          <w:rFonts w:ascii="Palentino" w:hAnsi="Palentino"/>
          <w:sz w:val="24"/>
          <w:szCs w:val="28"/>
        </w:rPr>
        <w:t>pengentasan</w:t>
      </w:r>
      <w:proofErr w:type="spellEnd"/>
      <w:r w:rsidRPr="00B93504">
        <w:rPr>
          <w:rFonts w:ascii="Palentino" w:hAnsi="Palentino"/>
          <w:sz w:val="24"/>
          <w:szCs w:val="28"/>
        </w:rPr>
        <w:t xml:space="preserve"> </w:t>
      </w:r>
      <w:proofErr w:type="spellStart"/>
      <w:r w:rsidRPr="00B93504">
        <w:rPr>
          <w:rFonts w:ascii="Palentino" w:hAnsi="Palentino"/>
          <w:sz w:val="24"/>
          <w:szCs w:val="28"/>
        </w:rPr>
        <w:t>kemiskina</w:t>
      </w:r>
      <w:proofErr w:type="spellEnd"/>
      <w:r w:rsidRPr="00B93504">
        <w:rPr>
          <w:rFonts w:ascii="Palentino" w:hAnsi="Palentino"/>
          <w:sz w:val="24"/>
          <w:szCs w:val="28"/>
        </w:rPr>
        <w:t xml:space="preserve"> </w:t>
      </w:r>
      <w:r w:rsidRPr="00B93504">
        <w:rPr>
          <w:rFonts w:ascii="Palentino" w:hAnsi="Palentino"/>
          <w:sz w:val="24"/>
          <w:szCs w:val="28"/>
          <w:lang w:val="id-ID"/>
        </w:rPr>
        <w:t xml:space="preserve"> yang ada </w:t>
      </w:r>
      <w:r w:rsidRPr="00B93504">
        <w:rPr>
          <w:rFonts w:ascii="Palentino" w:hAnsi="Palentino"/>
          <w:sz w:val="24"/>
          <w:szCs w:val="28"/>
        </w:rPr>
        <w:t xml:space="preserve">di Desa </w:t>
      </w:r>
      <w:proofErr w:type="spellStart"/>
      <w:r w:rsidRPr="00B93504">
        <w:rPr>
          <w:rFonts w:ascii="Palentino" w:hAnsi="Palentino"/>
          <w:sz w:val="24"/>
          <w:szCs w:val="28"/>
        </w:rPr>
        <w:t>Bosagon</w:t>
      </w:r>
      <w:proofErr w:type="spellEnd"/>
      <w:r w:rsidRPr="00B93504">
        <w:rPr>
          <w:rFonts w:ascii="Palentino" w:hAnsi="Palentino"/>
          <w:sz w:val="24"/>
          <w:szCs w:val="28"/>
        </w:rPr>
        <w:t xml:space="preserve"> Jaya </w:t>
      </w:r>
      <w:proofErr w:type="spellStart"/>
      <w:r w:rsidRPr="00B93504">
        <w:rPr>
          <w:rFonts w:ascii="Palentino" w:hAnsi="Palentino"/>
          <w:sz w:val="24"/>
          <w:szCs w:val="28"/>
        </w:rPr>
        <w:t>Kecamatan</w:t>
      </w:r>
      <w:proofErr w:type="spellEnd"/>
      <w:r w:rsidRPr="00B93504">
        <w:rPr>
          <w:rFonts w:ascii="Palentino" w:hAnsi="Palentino"/>
          <w:sz w:val="24"/>
          <w:szCs w:val="28"/>
        </w:rPr>
        <w:t xml:space="preserve"> Ongka Malino </w:t>
      </w:r>
      <w:proofErr w:type="spellStart"/>
      <w:r w:rsidRPr="00B93504">
        <w:rPr>
          <w:rFonts w:ascii="Palentino" w:hAnsi="Palentino"/>
          <w:sz w:val="24"/>
          <w:szCs w:val="28"/>
        </w:rPr>
        <w:t>Kabupaten</w:t>
      </w:r>
      <w:proofErr w:type="spellEnd"/>
      <w:r w:rsidRPr="00B93504">
        <w:rPr>
          <w:rFonts w:ascii="Palentino" w:hAnsi="Palentino"/>
          <w:sz w:val="24"/>
          <w:szCs w:val="28"/>
        </w:rPr>
        <w:t xml:space="preserve"> Parigi </w:t>
      </w:r>
      <w:proofErr w:type="spellStart"/>
      <w:r w:rsidRPr="00B93504">
        <w:rPr>
          <w:rFonts w:ascii="Palentino" w:hAnsi="Palentino"/>
          <w:sz w:val="24"/>
          <w:szCs w:val="28"/>
        </w:rPr>
        <w:t>Moutong</w:t>
      </w:r>
      <w:proofErr w:type="spellEnd"/>
      <w:r w:rsidRPr="00B93504">
        <w:rPr>
          <w:rFonts w:ascii="Palentino" w:hAnsi="Palentino"/>
          <w:sz w:val="24"/>
          <w:szCs w:val="28"/>
        </w:rPr>
        <w:t xml:space="preserve"> </w:t>
      </w:r>
      <w:proofErr w:type="spellStart"/>
      <w:r w:rsidRPr="00B93504">
        <w:rPr>
          <w:rFonts w:ascii="Palentino" w:hAnsi="Palentino"/>
          <w:sz w:val="24"/>
          <w:szCs w:val="28"/>
        </w:rPr>
        <w:t>Provinsi</w:t>
      </w:r>
      <w:proofErr w:type="spellEnd"/>
      <w:r w:rsidRPr="00B93504">
        <w:rPr>
          <w:rFonts w:ascii="Palentino" w:hAnsi="Palentino"/>
          <w:sz w:val="24"/>
          <w:szCs w:val="28"/>
        </w:rPr>
        <w:t xml:space="preserve"> Sulawesi Tengah, dan</w:t>
      </w:r>
      <w:r w:rsidRPr="00B93504">
        <w:rPr>
          <w:rFonts w:ascii="Palentino" w:hAnsi="Palentino"/>
          <w:sz w:val="24"/>
          <w:szCs w:val="28"/>
          <w:lang w:val="id-ID"/>
        </w:rPr>
        <w:t xml:space="preserve"> diharapkan</w:t>
      </w:r>
      <w:r w:rsidRPr="00B93504">
        <w:rPr>
          <w:rFonts w:ascii="Palentino" w:hAnsi="Palentino"/>
          <w:sz w:val="24"/>
          <w:szCs w:val="28"/>
        </w:rPr>
        <w:t xml:space="preserve"> </w:t>
      </w:r>
      <w:proofErr w:type="spellStart"/>
      <w:r w:rsidRPr="00B93504">
        <w:rPr>
          <w:rFonts w:ascii="Palentino" w:hAnsi="Palentino"/>
          <w:sz w:val="24"/>
          <w:szCs w:val="28"/>
        </w:rPr>
        <w:t>bisa</w:t>
      </w:r>
      <w:proofErr w:type="spellEnd"/>
      <w:r w:rsidRPr="00B93504">
        <w:rPr>
          <w:rFonts w:ascii="Palentino" w:hAnsi="Palentino"/>
          <w:sz w:val="24"/>
          <w:szCs w:val="28"/>
        </w:rPr>
        <w:t xml:space="preserve"> </w:t>
      </w:r>
      <w:proofErr w:type="spellStart"/>
      <w:r w:rsidRPr="00B93504">
        <w:rPr>
          <w:rFonts w:ascii="Palentino" w:hAnsi="Palentino"/>
          <w:sz w:val="24"/>
          <w:szCs w:val="28"/>
        </w:rPr>
        <w:t>dijadikan</w:t>
      </w:r>
      <w:proofErr w:type="spellEnd"/>
      <w:r w:rsidRPr="00B93504">
        <w:rPr>
          <w:rFonts w:ascii="Palentino" w:hAnsi="Palentino"/>
          <w:sz w:val="24"/>
          <w:szCs w:val="28"/>
        </w:rPr>
        <w:t xml:space="preserve"> </w:t>
      </w:r>
      <w:proofErr w:type="spellStart"/>
      <w:r w:rsidRPr="00B93504">
        <w:rPr>
          <w:rFonts w:ascii="Palentino" w:hAnsi="Palentino"/>
          <w:sz w:val="24"/>
          <w:szCs w:val="28"/>
        </w:rPr>
        <w:t>bahan</w:t>
      </w:r>
      <w:proofErr w:type="spellEnd"/>
      <w:r w:rsidRPr="00B93504">
        <w:rPr>
          <w:rFonts w:ascii="Palentino" w:hAnsi="Palentino"/>
          <w:sz w:val="24"/>
          <w:szCs w:val="28"/>
        </w:rPr>
        <w:t xml:space="preserve"> </w:t>
      </w:r>
      <w:proofErr w:type="spellStart"/>
      <w:r w:rsidRPr="00B93504">
        <w:rPr>
          <w:rFonts w:ascii="Palentino" w:hAnsi="Palentino"/>
          <w:sz w:val="24"/>
          <w:szCs w:val="28"/>
        </w:rPr>
        <w:t>evaluasi</w:t>
      </w:r>
      <w:proofErr w:type="spellEnd"/>
      <w:r w:rsidRPr="00B93504">
        <w:rPr>
          <w:rFonts w:ascii="Palentino" w:hAnsi="Palentino"/>
          <w:sz w:val="24"/>
          <w:szCs w:val="28"/>
        </w:rPr>
        <w:t xml:space="preserve"> </w:t>
      </w:r>
      <w:proofErr w:type="spellStart"/>
      <w:r w:rsidRPr="00B93504">
        <w:rPr>
          <w:rFonts w:ascii="Palentino" w:hAnsi="Palentino"/>
          <w:sz w:val="24"/>
          <w:szCs w:val="28"/>
        </w:rPr>
        <w:t>bagi</w:t>
      </w:r>
      <w:proofErr w:type="spellEnd"/>
      <w:r w:rsidRPr="00B93504">
        <w:rPr>
          <w:rFonts w:ascii="Palentino" w:hAnsi="Palentino"/>
          <w:sz w:val="24"/>
          <w:szCs w:val="28"/>
        </w:rPr>
        <w:t xml:space="preserve"> </w:t>
      </w:r>
      <w:proofErr w:type="spellStart"/>
      <w:r w:rsidRPr="00B93504">
        <w:rPr>
          <w:rFonts w:ascii="Palentino" w:hAnsi="Palentino"/>
          <w:sz w:val="24"/>
          <w:szCs w:val="28"/>
        </w:rPr>
        <w:t>pemerintah</w:t>
      </w:r>
      <w:proofErr w:type="spellEnd"/>
      <w:r w:rsidRPr="00B93504">
        <w:rPr>
          <w:rFonts w:ascii="Palentino" w:hAnsi="Palentino"/>
          <w:sz w:val="24"/>
          <w:szCs w:val="28"/>
        </w:rPr>
        <w:t xml:space="preserve"> </w:t>
      </w:r>
      <w:proofErr w:type="spellStart"/>
      <w:r w:rsidRPr="00B93504">
        <w:rPr>
          <w:rFonts w:ascii="Palentino" w:hAnsi="Palentino"/>
          <w:sz w:val="24"/>
          <w:szCs w:val="28"/>
        </w:rPr>
        <w:t>desa</w:t>
      </w:r>
      <w:proofErr w:type="spellEnd"/>
      <w:r w:rsidRPr="00B93504">
        <w:rPr>
          <w:rFonts w:ascii="Palentino" w:hAnsi="Palentino"/>
          <w:sz w:val="24"/>
          <w:szCs w:val="28"/>
        </w:rPr>
        <w:t xml:space="preserve"> </w:t>
      </w:r>
      <w:proofErr w:type="spellStart"/>
      <w:r w:rsidRPr="00B93504">
        <w:rPr>
          <w:rFonts w:ascii="Palentino" w:hAnsi="Palentino"/>
          <w:sz w:val="24"/>
          <w:szCs w:val="28"/>
        </w:rPr>
        <w:t>tentang</w:t>
      </w:r>
      <w:proofErr w:type="spellEnd"/>
      <w:r w:rsidRPr="00B93504">
        <w:rPr>
          <w:rFonts w:ascii="Palentino" w:hAnsi="Palentino"/>
          <w:sz w:val="24"/>
          <w:szCs w:val="28"/>
        </w:rPr>
        <w:t xml:space="preserve"> </w:t>
      </w:r>
      <w:proofErr w:type="spellStart"/>
      <w:r w:rsidRPr="00B93504">
        <w:rPr>
          <w:rFonts w:ascii="Palentino" w:hAnsi="Palentino"/>
          <w:sz w:val="24"/>
          <w:szCs w:val="28"/>
        </w:rPr>
        <w:t>pengelolaan</w:t>
      </w:r>
      <w:proofErr w:type="spellEnd"/>
      <w:r w:rsidRPr="00B93504">
        <w:rPr>
          <w:rFonts w:ascii="Palentino" w:hAnsi="Palentino"/>
          <w:sz w:val="24"/>
          <w:szCs w:val="28"/>
        </w:rPr>
        <w:t xml:space="preserve"> dana </w:t>
      </w:r>
      <w:proofErr w:type="spellStart"/>
      <w:r w:rsidRPr="00B93504">
        <w:rPr>
          <w:rFonts w:ascii="Palentino" w:hAnsi="Palentino"/>
          <w:sz w:val="24"/>
          <w:szCs w:val="28"/>
        </w:rPr>
        <w:t>desa</w:t>
      </w:r>
      <w:proofErr w:type="spellEnd"/>
      <w:r w:rsidRPr="00B93504">
        <w:rPr>
          <w:rFonts w:ascii="Palentino" w:hAnsi="Palentino"/>
          <w:sz w:val="24"/>
          <w:szCs w:val="28"/>
          <w:lang w:val="id-ID"/>
        </w:rPr>
        <w:t>, dan nantinya bisa sebagai bahan acuan bahwa selain dari pengelolaan dana desa yang belum optimal yang menyebabkan kemiskinan ada tingkat pendidikan yang rendah, tingkat pengangguran yang tinggi serta tingkat kesehatan yang rendah. Kemudian juga p</w:t>
      </w:r>
      <w:proofErr w:type="spellStart"/>
      <w:r w:rsidRPr="00B93504">
        <w:rPr>
          <w:rFonts w:ascii="Palentino" w:hAnsi="Palentino"/>
          <w:sz w:val="24"/>
          <w:szCs w:val="28"/>
        </w:rPr>
        <w:t>enelitian</w:t>
      </w:r>
      <w:proofErr w:type="spellEnd"/>
      <w:r w:rsidRPr="00B93504">
        <w:rPr>
          <w:rFonts w:ascii="Palentino" w:hAnsi="Palentino"/>
          <w:sz w:val="24"/>
          <w:szCs w:val="28"/>
        </w:rPr>
        <w:t xml:space="preserve"> </w:t>
      </w:r>
      <w:proofErr w:type="spellStart"/>
      <w:r w:rsidRPr="00B93504">
        <w:rPr>
          <w:rFonts w:ascii="Palentino" w:hAnsi="Palentino"/>
          <w:sz w:val="24"/>
          <w:szCs w:val="28"/>
        </w:rPr>
        <w:t>ini</w:t>
      </w:r>
      <w:proofErr w:type="spellEnd"/>
      <w:r w:rsidRPr="00B93504">
        <w:rPr>
          <w:rFonts w:ascii="Palentino" w:hAnsi="Palentino"/>
          <w:sz w:val="24"/>
          <w:szCs w:val="28"/>
        </w:rPr>
        <w:t xml:space="preserve"> </w:t>
      </w:r>
      <w:proofErr w:type="spellStart"/>
      <w:r w:rsidRPr="00B93504">
        <w:rPr>
          <w:rFonts w:ascii="Palentino" w:hAnsi="Palentino"/>
          <w:sz w:val="24"/>
          <w:szCs w:val="28"/>
        </w:rPr>
        <w:t>diharapkan</w:t>
      </w:r>
      <w:proofErr w:type="spellEnd"/>
      <w:r w:rsidRPr="00B93504">
        <w:rPr>
          <w:rFonts w:ascii="Palentino" w:hAnsi="Palentino"/>
          <w:sz w:val="24"/>
          <w:szCs w:val="28"/>
        </w:rPr>
        <w:t xml:space="preserve"> </w:t>
      </w:r>
      <w:proofErr w:type="spellStart"/>
      <w:r w:rsidRPr="00B93504">
        <w:rPr>
          <w:rFonts w:ascii="Palentino" w:hAnsi="Palentino"/>
          <w:sz w:val="24"/>
          <w:szCs w:val="28"/>
        </w:rPr>
        <w:t>dapat</w:t>
      </w:r>
      <w:proofErr w:type="spellEnd"/>
      <w:r w:rsidRPr="00B93504">
        <w:rPr>
          <w:rFonts w:ascii="Palentino" w:hAnsi="Palentino"/>
          <w:sz w:val="24"/>
          <w:szCs w:val="28"/>
        </w:rPr>
        <w:t xml:space="preserve"> </w:t>
      </w:r>
      <w:proofErr w:type="spellStart"/>
      <w:r w:rsidRPr="00B93504">
        <w:rPr>
          <w:rFonts w:ascii="Palentino" w:hAnsi="Palentino"/>
          <w:sz w:val="24"/>
          <w:szCs w:val="28"/>
        </w:rPr>
        <w:t>memberikan</w:t>
      </w:r>
      <w:proofErr w:type="spellEnd"/>
      <w:r w:rsidRPr="00B93504">
        <w:rPr>
          <w:rFonts w:ascii="Palentino" w:hAnsi="Palentino"/>
          <w:sz w:val="24"/>
          <w:szCs w:val="28"/>
        </w:rPr>
        <w:t xml:space="preserve"> </w:t>
      </w:r>
      <w:proofErr w:type="spellStart"/>
      <w:r w:rsidRPr="00B93504">
        <w:rPr>
          <w:rFonts w:ascii="Palentino" w:hAnsi="Palentino"/>
          <w:sz w:val="24"/>
          <w:szCs w:val="28"/>
        </w:rPr>
        <w:t>pengetahuan</w:t>
      </w:r>
      <w:proofErr w:type="spellEnd"/>
      <w:r w:rsidRPr="00B93504">
        <w:rPr>
          <w:rFonts w:ascii="Palentino" w:hAnsi="Palentino"/>
          <w:sz w:val="24"/>
          <w:szCs w:val="28"/>
        </w:rPr>
        <w:t xml:space="preserve"> </w:t>
      </w:r>
      <w:proofErr w:type="spellStart"/>
      <w:r w:rsidRPr="00B93504">
        <w:rPr>
          <w:rFonts w:ascii="Palentino" w:hAnsi="Palentino"/>
          <w:sz w:val="24"/>
          <w:szCs w:val="28"/>
        </w:rPr>
        <w:t>bagi</w:t>
      </w:r>
      <w:proofErr w:type="spellEnd"/>
      <w:r w:rsidRPr="00B93504">
        <w:rPr>
          <w:rFonts w:ascii="Palentino" w:hAnsi="Palentino"/>
          <w:sz w:val="24"/>
          <w:szCs w:val="28"/>
        </w:rPr>
        <w:t xml:space="preserve"> </w:t>
      </w:r>
      <w:proofErr w:type="spellStart"/>
      <w:r w:rsidRPr="00B93504">
        <w:rPr>
          <w:rFonts w:ascii="Palentino" w:hAnsi="Palentino"/>
          <w:sz w:val="24"/>
          <w:szCs w:val="28"/>
        </w:rPr>
        <w:t>masyarakat</w:t>
      </w:r>
      <w:proofErr w:type="spellEnd"/>
      <w:r w:rsidRPr="00B93504">
        <w:rPr>
          <w:rFonts w:ascii="Palentino" w:hAnsi="Palentino"/>
          <w:sz w:val="24"/>
          <w:szCs w:val="28"/>
        </w:rPr>
        <w:t xml:space="preserve"> </w:t>
      </w:r>
      <w:proofErr w:type="spellStart"/>
      <w:r w:rsidRPr="00B93504">
        <w:rPr>
          <w:rFonts w:ascii="Palentino" w:hAnsi="Palentino"/>
          <w:sz w:val="24"/>
          <w:szCs w:val="28"/>
        </w:rPr>
        <w:t>desa</w:t>
      </w:r>
      <w:proofErr w:type="spellEnd"/>
      <w:r w:rsidRPr="00B93504">
        <w:rPr>
          <w:rFonts w:ascii="Palentino" w:hAnsi="Palentino"/>
          <w:sz w:val="24"/>
          <w:szCs w:val="28"/>
        </w:rPr>
        <w:t xml:space="preserve"> </w:t>
      </w:r>
      <w:proofErr w:type="spellStart"/>
      <w:r w:rsidRPr="00B93504">
        <w:rPr>
          <w:rFonts w:ascii="Palentino" w:hAnsi="Palentino"/>
          <w:sz w:val="24"/>
          <w:szCs w:val="28"/>
        </w:rPr>
        <w:t>mengenai</w:t>
      </w:r>
      <w:proofErr w:type="spellEnd"/>
      <w:r w:rsidRPr="00B93504">
        <w:rPr>
          <w:rFonts w:ascii="Palentino" w:hAnsi="Palentino"/>
          <w:sz w:val="24"/>
          <w:szCs w:val="28"/>
        </w:rPr>
        <w:t xml:space="preserve"> program-program </w:t>
      </w:r>
      <w:proofErr w:type="spellStart"/>
      <w:r w:rsidRPr="00B93504">
        <w:rPr>
          <w:rFonts w:ascii="Palentino" w:hAnsi="Palentino"/>
          <w:sz w:val="24"/>
          <w:szCs w:val="28"/>
        </w:rPr>
        <w:t>pemerintah</w:t>
      </w:r>
      <w:proofErr w:type="spellEnd"/>
      <w:r w:rsidRPr="00B93504">
        <w:rPr>
          <w:rFonts w:ascii="Palentino" w:hAnsi="Palentino"/>
          <w:sz w:val="24"/>
          <w:szCs w:val="28"/>
        </w:rPr>
        <w:t xml:space="preserve"> </w:t>
      </w:r>
      <w:proofErr w:type="spellStart"/>
      <w:r w:rsidRPr="00B93504">
        <w:rPr>
          <w:rFonts w:ascii="Palentino" w:hAnsi="Palentino"/>
          <w:sz w:val="24"/>
          <w:szCs w:val="28"/>
        </w:rPr>
        <w:t>dalam</w:t>
      </w:r>
      <w:proofErr w:type="spellEnd"/>
      <w:r w:rsidRPr="00B93504">
        <w:rPr>
          <w:rFonts w:ascii="Palentino" w:hAnsi="Palentino"/>
          <w:sz w:val="24"/>
          <w:szCs w:val="28"/>
        </w:rPr>
        <w:t xml:space="preserve"> </w:t>
      </w:r>
      <w:proofErr w:type="spellStart"/>
      <w:r w:rsidRPr="00B93504">
        <w:rPr>
          <w:rFonts w:ascii="Palentino" w:hAnsi="Palentino"/>
          <w:sz w:val="24"/>
          <w:szCs w:val="28"/>
        </w:rPr>
        <w:t>mengentaskan</w:t>
      </w:r>
      <w:proofErr w:type="spellEnd"/>
      <w:r w:rsidRPr="00B93504">
        <w:rPr>
          <w:rFonts w:ascii="Palentino" w:hAnsi="Palentino"/>
          <w:sz w:val="24"/>
          <w:szCs w:val="28"/>
        </w:rPr>
        <w:t xml:space="preserve"> </w:t>
      </w:r>
      <w:proofErr w:type="spellStart"/>
      <w:r w:rsidRPr="00B93504">
        <w:rPr>
          <w:rFonts w:ascii="Palentino" w:hAnsi="Palentino"/>
          <w:sz w:val="24"/>
          <w:szCs w:val="28"/>
        </w:rPr>
        <w:t>kemiskinan,sehingga</w:t>
      </w:r>
      <w:proofErr w:type="spellEnd"/>
      <w:r w:rsidRPr="00B93504">
        <w:rPr>
          <w:rFonts w:ascii="Palentino" w:hAnsi="Palentino"/>
          <w:sz w:val="24"/>
          <w:szCs w:val="28"/>
        </w:rPr>
        <w:t xml:space="preserve"> </w:t>
      </w:r>
      <w:proofErr w:type="spellStart"/>
      <w:r w:rsidRPr="00B93504">
        <w:rPr>
          <w:rFonts w:ascii="Palentino" w:hAnsi="Palentino"/>
          <w:sz w:val="24"/>
          <w:szCs w:val="28"/>
        </w:rPr>
        <w:t>masyarakat</w:t>
      </w:r>
      <w:proofErr w:type="spellEnd"/>
      <w:r w:rsidRPr="00B93504">
        <w:rPr>
          <w:rFonts w:ascii="Palentino" w:hAnsi="Palentino"/>
          <w:sz w:val="24"/>
          <w:szCs w:val="28"/>
        </w:rPr>
        <w:t xml:space="preserve"> </w:t>
      </w:r>
      <w:proofErr w:type="spellStart"/>
      <w:r w:rsidRPr="00B93504">
        <w:rPr>
          <w:rFonts w:ascii="Palentino" w:hAnsi="Palentino"/>
          <w:sz w:val="24"/>
          <w:szCs w:val="28"/>
        </w:rPr>
        <w:t>dapat</w:t>
      </w:r>
      <w:proofErr w:type="spellEnd"/>
      <w:r w:rsidRPr="00B93504">
        <w:rPr>
          <w:rFonts w:ascii="Palentino" w:hAnsi="Palentino"/>
          <w:sz w:val="24"/>
          <w:szCs w:val="28"/>
        </w:rPr>
        <w:t xml:space="preserve"> </w:t>
      </w:r>
      <w:proofErr w:type="spellStart"/>
      <w:r w:rsidRPr="00B93504">
        <w:rPr>
          <w:rFonts w:ascii="Palentino" w:hAnsi="Palentino"/>
          <w:sz w:val="24"/>
          <w:szCs w:val="28"/>
        </w:rPr>
        <w:t>berpartisispasi</w:t>
      </w:r>
      <w:proofErr w:type="spellEnd"/>
      <w:r w:rsidRPr="00B93504">
        <w:rPr>
          <w:rFonts w:ascii="Palentino" w:hAnsi="Palentino"/>
          <w:sz w:val="24"/>
          <w:szCs w:val="28"/>
        </w:rPr>
        <w:t xml:space="preserve"> </w:t>
      </w:r>
      <w:proofErr w:type="spellStart"/>
      <w:r w:rsidRPr="00B93504">
        <w:rPr>
          <w:rFonts w:ascii="Palentino" w:hAnsi="Palentino"/>
          <w:sz w:val="24"/>
          <w:szCs w:val="28"/>
        </w:rPr>
        <w:t>dalam</w:t>
      </w:r>
      <w:proofErr w:type="spellEnd"/>
      <w:r w:rsidRPr="00B93504">
        <w:rPr>
          <w:rFonts w:ascii="Palentino" w:hAnsi="Palentino"/>
          <w:sz w:val="24"/>
          <w:szCs w:val="28"/>
        </w:rPr>
        <w:t xml:space="preserve"> </w:t>
      </w:r>
      <w:proofErr w:type="spellStart"/>
      <w:r w:rsidRPr="00B93504">
        <w:rPr>
          <w:rFonts w:ascii="Palentino" w:hAnsi="Palentino"/>
          <w:sz w:val="24"/>
          <w:szCs w:val="28"/>
        </w:rPr>
        <w:t>mengawasi</w:t>
      </w:r>
      <w:proofErr w:type="spellEnd"/>
      <w:r w:rsidRPr="00B93504">
        <w:rPr>
          <w:rFonts w:ascii="Palentino" w:hAnsi="Palentino"/>
          <w:sz w:val="24"/>
          <w:szCs w:val="28"/>
        </w:rPr>
        <w:t xml:space="preserve"> </w:t>
      </w:r>
      <w:proofErr w:type="spellStart"/>
      <w:r w:rsidRPr="00B93504">
        <w:rPr>
          <w:rFonts w:ascii="Palentino" w:hAnsi="Palentino"/>
          <w:sz w:val="24"/>
          <w:szCs w:val="28"/>
        </w:rPr>
        <w:t>pengelolaan</w:t>
      </w:r>
      <w:proofErr w:type="spellEnd"/>
      <w:r w:rsidRPr="00B93504">
        <w:rPr>
          <w:rFonts w:ascii="Palentino" w:hAnsi="Palentino"/>
          <w:sz w:val="24"/>
          <w:szCs w:val="28"/>
        </w:rPr>
        <w:t xml:space="preserve"> dana </w:t>
      </w:r>
      <w:proofErr w:type="spellStart"/>
      <w:r w:rsidRPr="00B93504">
        <w:rPr>
          <w:rFonts w:ascii="Palentino" w:hAnsi="Palentino"/>
          <w:sz w:val="24"/>
          <w:szCs w:val="28"/>
        </w:rPr>
        <w:t>desa</w:t>
      </w:r>
      <w:proofErr w:type="spellEnd"/>
      <w:r w:rsidRPr="00B93504">
        <w:rPr>
          <w:rFonts w:ascii="Palentino" w:hAnsi="Palentino"/>
          <w:sz w:val="24"/>
          <w:szCs w:val="28"/>
        </w:rPr>
        <w:t xml:space="preserve"> </w:t>
      </w:r>
      <w:proofErr w:type="spellStart"/>
      <w:r w:rsidRPr="00B93504">
        <w:rPr>
          <w:rFonts w:ascii="Palentino" w:hAnsi="Palentino"/>
          <w:sz w:val="24"/>
          <w:szCs w:val="28"/>
        </w:rPr>
        <w:t>terhadap</w:t>
      </w:r>
      <w:proofErr w:type="spellEnd"/>
      <w:r w:rsidRPr="00B93504">
        <w:rPr>
          <w:rFonts w:ascii="Palentino" w:hAnsi="Palentino"/>
          <w:sz w:val="24"/>
          <w:szCs w:val="28"/>
        </w:rPr>
        <w:t xml:space="preserve"> </w:t>
      </w:r>
      <w:proofErr w:type="spellStart"/>
      <w:r w:rsidRPr="00B93504">
        <w:rPr>
          <w:rFonts w:ascii="Palentino" w:hAnsi="Palentino"/>
          <w:sz w:val="24"/>
          <w:szCs w:val="28"/>
        </w:rPr>
        <w:t>pengentasan</w:t>
      </w:r>
      <w:proofErr w:type="spellEnd"/>
      <w:r w:rsidRPr="00B93504">
        <w:rPr>
          <w:rFonts w:ascii="Palentino" w:hAnsi="Palentino"/>
          <w:sz w:val="24"/>
          <w:szCs w:val="28"/>
        </w:rPr>
        <w:t xml:space="preserve"> </w:t>
      </w:r>
      <w:proofErr w:type="spellStart"/>
      <w:r w:rsidRPr="00B93504">
        <w:rPr>
          <w:rFonts w:ascii="Palentino" w:hAnsi="Palentino"/>
          <w:sz w:val="24"/>
          <w:szCs w:val="28"/>
        </w:rPr>
        <w:t>kemiskinan</w:t>
      </w:r>
      <w:proofErr w:type="spellEnd"/>
      <w:r w:rsidRPr="00B93504">
        <w:rPr>
          <w:rFonts w:ascii="Palentino" w:hAnsi="Palentino"/>
          <w:sz w:val="24"/>
          <w:szCs w:val="28"/>
        </w:rPr>
        <w:t xml:space="preserve"> </w:t>
      </w:r>
      <w:proofErr w:type="spellStart"/>
      <w:r w:rsidRPr="00B93504">
        <w:rPr>
          <w:rFonts w:ascii="Palentino" w:hAnsi="Palentino"/>
          <w:sz w:val="24"/>
          <w:szCs w:val="28"/>
        </w:rPr>
        <w:t>desa</w:t>
      </w:r>
      <w:proofErr w:type="spellEnd"/>
      <w:r w:rsidRPr="00B93504">
        <w:rPr>
          <w:rFonts w:ascii="Palentino" w:hAnsi="Palentino"/>
          <w:sz w:val="24"/>
          <w:szCs w:val="28"/>
          <w:lang w:val="id-ID"/>
        </w:rPr>
        <w:t>, serta p</w:t>
      </w:r>
      <w:proofErr w:type="spellStart"/>
      <w:r w:rsidRPr="00B93504">
        <w:rPr>
          <w:rFonts w:ascii="Palentino" w:hAnsi="Palentino"/>
          <w:sz w:val="24"/>
          <w:szCs w:val="28"/>
        </w:rPr>
        <w:t>enelitian</w:t>
      </w:r>
      <w:proofErr w:type="spellEnd"/>
      <w:r w:rsidRPr="00B93504">
        <w:rPr>
          <w:rFonts w:ascii="Palentino" w:hAnsi="Palentino"/>
          <w:sz w:val="24"/>
          <w:szCs w:val="28"/>
        </w:rPr>
        <w:t xml:space="preserve"> </w:t>
      </w:r>
      <w:proofErr w:type="spellStart"/>
      <w:r w:rsidRPr="00B93504">
        <w:rPr>
          <w:rFonts w:ascii="Palentino" w:hAnsi="Palentino"/>
          <w:sz w:val="24"/>
          <w:szCs w:val="28"/>
        </w:rPr>
        <w:t>ini</w:t>
      </w:r>
      <w:proofErr w:type="spellEnd"/>
      <w:r w:rsidRPr="00B93504">
        <w:rPr>
          <w:rFonts w:ascii="Palentino" w:hAnsi="Palentino"/>
          <w:sz w:val="24"/>
          <w:szCs w:val="28"/>
        </w:rPr>
        <w:t xml:space="preserve"> </w:t>
      </w:r>
      <w:proofErr w:type="spellStart"/>
      <w:r w:rsidRPr="00B93504">
        <w:rPr>
          <w:rFonts w:ascii="Palentino" w:hAnsi="Palentino"/>
          <w:sz w:val="24"/>
          <w:szCs w:val="28"/>
        </w:rPr>
        <w:t>diharapkan</w:t>
      </w:r>
      <w:proofErr w:type="spellEnd"/>
      <w:r w:rsidRPr="00B93504">
        <w:rPr>
          <w:rFonts w:ascii="Palentino" w:hAnsi="Palentino"/>
          <w:sz w:val="24"/>
          <w:szCs w:val="28"/>
        </w:rPr>
        <w:t xml:space="preserve"> </w:t>
      </w:r>
      <w:proofErr w:type="spellStart"/>
      <w:r w:rsidRPr="00B93504">
        <w:rPr>
          <w:rFonts w:ascii="Palentino" w:hAnsi="Palentino"/>
          <w:sz w:val="24"/>
          <w:szCs w:val="28"/>
        </w:rPr>
        <w:t>dapat</w:t>
      </w:r>
      <w:proofErr w:type="spellEnd"/>
      <w:r w:rsidRPr="00B93504">
        <w:rPr>
          <w:rFonts w:ascii="Palentino" w:hAnsi="Palentino"/>
          <w:sz w:val="24"/>
          <w:szCs w:val="28"/>
        </w:rPr>
        <w:t xml:space="preserve"> </w:t>
      </w:r>
      <w:proofErr w:type="spellStart"/>
      <w:r w:rsidRPr="00B93504">
        <w:rPr>
          <w:rFonts w:ascii="Palentino" w:hAnsi="Palentino"/>
          <w:sz w:val="24"/>
          <w:szCs w:val="28"/>
        </w:rPr>
        <w:t>meningkatakan</w:t>
      </w:r>
      <w:proofErr w:type="spellEnd"/>
      <w:r w:rsidRPr="00B93504">
        <w:rPr>
          <w:rFonts w:ascii="Palentino" w:hAnsi="Palentino"/>
          <w:sz w:val="24"/>
          <w:szCs w:val="28"/>
        </w:rPr>
        <w:t xml:space="preserve"> </w:t>
      </w:r>
      <w:proofErr w:type="spellStart"/>
      <w:r w:rsidRPr="00B93504">
        <w:rPr>
          <w:rFonts w:ascii="Palentino" w:hAnsi="Palentino"/>
          <w:sz w:val="24"/>
          <w:szCs w:val="28"/>
        </w:rPr>
        <w:t>pengetahuan</w:t>
      </w:r>
      <w:proofErr w:type="spellEnd"/>
      <w:r w:rsidRPr="00B93504">
        <w:rPr>
          <w:rFonts w:ascii="Palentino" w:hAnsi="Palentino"/>
          <w:sz w:val="24"/>
          <w:szCs w:val="28"/>
        </w:rPr>
        <w:t xml:space="preserve"> dan </w:t>
      </w:r>
      <w:proofErr w:type="spellStart"/>
      <w:r w:rsidRPr="00B93504">
        <w:rPr>
          <w:rFonts w:ascii="Palentino" w:hAnsi="Palentino"/>
          <w:sz w:val="24"/>
          <w:szCs w:val="28"/>
        </w:rPr>
        <w:t>pemahaman</w:t>
      </w:r>
      <w:proofErr w:type="spellEnd"/>
      <w:r w:rsidRPr="00B93504">
        <w:rPr>
          <w:rFonts w:ascii="Palentino" w:hAnsi="Palentino"/>
          <w:sz w:val="24"/>
          <w:szCs w:val="28"/>
        </w:rPr>
        <w:t xml:space="preserve"> </w:t>
      </w:r>
      <w:proofErr w:type="spellStart"/>
      <w:r w:rsidRPr="00B93504">
        <w:rPr>
          <w:rFonts w:ascii="Palentino" w:hAnsi="Palentino"/>
          <w:sz w:val="24"/>
          <w:szCs w:val="28"/>
        </w:rPr>
        <w:t>peneliti</w:t>
      </w:r>
      <w:proofErr w:type="spellEnd"/>
      <w:r w:rsidRPr="00B93504">
        <w:rPr>
          <w:rFonts w:ascii="Palentino" w:hAnsi="Palentino"/>
          <w:sz w:val="24"/>
          <w:szCs w:val="28"/>
        </w:rPr>
        <w:t xml:space="preserve"> </w:t>
      </w:r>
      <w:proofErr w:type="spellStart"/>
      <w:r w:rsidRPr="00B93504">
        <w:rPr>
          <w:rFonts w:ascii="Palentino" w:hAnsi="Palentino"/>
          <w:sz w:val="24"/>
          <w:szCs w:val="28"/>
        </w:rPr>
        <w:t>mengenai</w:t>
      </w:r>
      <w:proofErr w:type="spellEnd"/>
      <w:r w:rsidRPr="00B93504">
        <w:rPr>
          <w:rFonts w:ascii="Palentino" w:hAnsi="Palentino"/>
          <w:sz w:val="24"/>
          <w:szCs w:val="28"/>
        </w:rPr>
        <w:t xml:space="preserve"> </w:t>
      </w:r>
      <w:proofErr w:type="spellStart"/>
      <w:r w:rsidRPr="00B93504">
        <w:rPr>
          <w:rFonts w:ascii="Palentino" w:hAnsi="Palentino"/>
          <w:sz w:val="24"/>
          <w:szCs w:val="28"/>
        </w:rPr>
        <w:t>bagaimana</w:t>
      </w:r>
      <w:proofErr w:type="spellEnd"/>
      <w:r w:rsidRPr="00B93504">
        <w:rPr>
          <w:rFonts w:ascii="Palentino" w:hAnsi="Palentino"/>
          <w:sz w:val="24"/>
          <w:szCs w:val="28"/>
        </w:rPr>
        <w:t xml:space="preserve"> </w:t>
      </w:r>
      <w:proofErr w:type="spellStart"/>
      <w:r w:rsidRPr="00B93504">
        <w:rPr>
          <w:rFonts w:ascii="Palentino" w:hAnsi="Palentino"/>
          <w:sz w:val="24"/>
          <w:szCs w:val="28"/>
        </w:rPr>
        <w:t>pengelolaan</w:t>
      </w:r>
      <w:proofErr w:type="spellEnd"/>
      <w:r w:rsidRPr="00B93504">
        <w:rPr>
          <w:rFonts w:ascii="Palentino" w:hAnsi="Palentino"/>
          <w:sz w:val="24"/>
          <w:szCs w:val="28"/>
        </w:rPr>
        <w:t xml:space="preserve"> dana </w:t>
      </w:r>
      <w:proofErr w:type="spellStart"/>
      <w:r w:rsidRPr="00B93504">
        <w:rPr>
          <w:rFonts w:ascii="Palentino" w:hAnsi="Palentino"/>
          <w:sz w:val="24"/>
          <w:szCs w:val="28"/>
        </w:rPr>
        <w:t>desa</w:t>
      </w:r>
      <w:proofErr w:type="spellEnd"/>
      <w:r w:rsidRPr="00B93504">
        <w:rPr>
          <w:rFonts w:ascii="Palentino" w:hAnsi="Palentino"/>
          <w:sz w:val="24"/>
          <w:szCs w:val="28"/>
        </w:rPr>
        <w:t xml:space="preserve"> </w:t>
      </w:r>
      <w:proofErr w:type="spellStart"/>
      <w:r w:rsidRPr="00B93504">
        <w:rPr>
          <w:rFonts w:ascii="Palentino" w:hAnsi="Palentino"/>
          <w:sz w:val="24"/>
          <w:szCs w:val="28"/>
        </w:rPr>
        <w:t>terhadap</w:t>
      </w:r>
      <w:proofErr w:type="spellEnd"/>
      <w:r w:rsidRPr="00B93504">
        <w:rPr>
          <w:rFonts w:ascii="Palentino" w:hAnsi="Palentino"/>
          <w:sz w:val="24"/>
          <w:szCs w:val="28"/>
        </w:rPr>
        <w:t xml:space="preserve"> </w:t>
      </w:r>
      <w:proofErr w:type="spellStart"/>
      <w:r w:rsidRPr="00B93504">
        <w:rPr>
          <w:rFonts w:ascii="Palentino" w:hAnsi="Palentino"/>
          <w:sz w:val="24"/>
          <w:szCs w:val="28"/>
        </w:rPr>
        <w:t>pengentasan</w:t>
      </w:r>
      <w:proofErr w:type="spellEnd"/>
      <w:r w:rsidRPr="00B93504">
        <w:rPr>
          <w:rFonts w:ascii="Palentino" w:hAnsi="Palentino"/>
          <w:sz w:val="24"/>
          <w:szCs w:val="28"/>
        </w:rPr>
        <w:t xml:space="preserve"> </w:t>
      </w:r>
      <w:proofErr w:type="spellStart"/>
      <w:r w:rsidRPr="00B93504">
        <w:rPr>
          <w:rFonts w:ascii="Palentino" w:hAnsi="Palentino"/>
          <w:sz w:val="24"/>
          <w:szCs w:val="28"/>
        </w:rPr>
        <w:t>kemiskinan</w:t>
      </w:r>
      <w:proofErr w:type="spellEnd"/>
      <w:r w:rsidRPr="00B93504">
        <w:rPr>
          <w:rFonts w:ascii="Palentino" w:hAnsi="Palentino"/>
          <w:sz w:val="24"/>
          <w:szCs w:val="28"/>
        </w:rPr>
        <w:t xml:space="preserve"> </w:t>
      </w:r>
      <w:proofErr w:type="spellStart"/>
      <w:r w:rsidRPr="00B93504">
        <w:rPr>
          <w:rFonts w:ascii="Palentino" w:hAnsi="Palentino"/>
          <w:sz w:val="24"/>
          <w:szCs w:val="28"/>
        </w:rPr>
        <w:t>desa</w:t>
      </w:r>
      <w:proofErr w:type="spellEnd"/>
      <w:r w:rsidRPr="00B93504">
        <w:rPr>
          <w:rFonts w:ascii="Palentino" w:hAnsi="Palentino"/>
          <w:sz w:val="24"/>
          <w:szCs w:val="28"/>
        </w:rPr>
        <w:t xml:space="preserve">. </w:t>
      </w:r>
      <w:proofErr w:type="spellStart"/>
      <w:r w:rsidRPr="00B93504">
        <w:rPr>
          <w:rFonts w:ascii="Palentino" w:hAnsi="Palentino"/>
          <w:sz w:val="24"/>
          <w:szCs w:val="28"/>
        </w:rPr>
        <w:t>Dengan</w:t>
      </w:r>
      <w:proofErr w:type="spellEnd"/>
      <w:r w:rsidRPr="00B93504">
        <w:rPr>
          <w:rFonts w:ascii="Palentino" w:hAnsi="Palentino"/>
          <w:sz w:val="24"/>
          <w:szCs w:val="28"/>
        </w:rPr>
        <w:t xml:space="preserve"> </w:t>
      </w:r>
      <w:proofErr w:type="spellStart"/>
      <w:r w:rsidRPr="00B93504">
        <w:rPr>
          <w:rFonts w:ascii="Palentino" w:hAnsi="Palentino"/>
          <w:sz w:val="24"/>
          <w:szCs w:val="28"/>
        </w:rPr>
        <w:t>adanya</w:t>
      </w:r>
      <w:proofErr w:type="spellEnd"/>
      <w:r w:rsidRPr="00B93504">
        <w:rPr>
          <w:rFonts w:ascii="Palentino" w:hAnsi="Palentino"/>
          <w:sz w:val="24"/>
          <w:szCs w:val="28"/>
        </w:rPr>
        <w:t xml:space="preserve"> </w:t>
      </w:r>
      <w:proofErr w:type="spellStart"/>
      <w:r w:rsidRPr="00B93504">
        <w:rPr>
          <w:rFonts w:ascii="Palentino" w:hAnsi="Palentino"/>
          <w:sz w:val="24"/>
          <w:szCs w:val="28"/>
        </w:rPr>
        <w:t>penelitian</w:t>
      </w:r>
      <w:proofErr w:type="spellEnd"/>
      <w:r w:rsidRPr="00B93504">
        <w:rPr>
          <w:rFonts w:ascii="Palentino" w:hAnsi="Palentino"/>
          <w:sz w:val="24"/>
          <w:szCs w:val="28"/>
        </w:rPr>
        <w:t xml:space="preserve"> </w:t>
      </w:r>
      <w:proofErr w:type="spellStart"/>
      <w:r w:rsidRPr="00B93504">
        <w:rPr>
          <w:rFonts w:ascii="Palentino" w:hAnsi="Palentino"/>
          <w:sz w:val="24"/>
          <w:szCs w:val="28"/>
        </w:rPr>
        <w:t>ini</w:t>
      </w:r>
      <w:proofErr w:type="spellEnd"/>
      <w:r w:rsidRPr="00B93504">
        <w:rPr>
          <w:rFonts w:ascii="Palentino" w:hAnsi="Palentino"/>
          <w:sz w:val="24"/>
          <w:szCs w:val="28"/>
        </w:rPr>
        <w:t xml:space="preserve">, </w:t>
      </w:r>
      <w:proofErr w:type="spellStart"/>
      <w:r w:rsidRPr="00B93504">
        <w:rPr>
          <w:rFonts w:ascii="Palentino" w:hAnsi="Palentino"/>
          <w:sz w:val="24"/>
          <w:szCs w:val="28"/>
        </w:rPr>
        <w:t>dapat</w:t>
      </w:r>
      <w:proofErr w:type="spellEnd"/>
      <w:r w:rsidRPr="00B93504">
        <w:rPr>
          <w:rFonts w:ascii="Palentino" w:hAnsi="Palentino"/>
          <w:sz w:val="24"/>
          <w:szCs w:val="28"/>
        </w:rPr>
        <w:t xml:space="preserve"> </w:t>
      </w:r>
      <w:proofErr w:type="spellStart"/>
      <w:r w:rsidRPr="00B93504">
        <w:rPr>
          <w:rFonts w:ascii="Palentino" w:hAnsi="Palentino"/>
          <w:sz w:val="24"/>
          <w:szCs w:val="28"/>
        </w:rPr>
        <w:t>dijadikan</w:t>
      </w:r>
      <w:proofErr w:type="spellEnd"/>
      <w:r w:rsidRPr="00B93504">
        <w:rPr>
          <w:rFonts w:ascii="Palentino" w:hAnsi="Palentino"/>
          <w:sz w:val="24"/>
          <w:szCs w:val="28"/>
        </w:rPr>
        <w:t xml:space="preserve"> </w:t>
      </w:r>
      <w:proofErr w:type="spellStart"/>
      <w:r w:rsidRPr="00B93504">
        <w:rPr>
          <w:rFonts w:ascii="Palentino" w:hAnsi="Palentino"/>
          <w:sz w:val="24"/>
          <w:szCs w:val="28"/>
        </w:rPr>
        <w:t>pertimbangan</w:t>
      </w:r>
      <w:proofErr w:type="spellEnd"/>
      <w:r w:rsidRPr="00B93504">
        <w:rPr>
          <w:rFonts w:ascii="Palentino" w:hAnsi="Palentino"/>
          <w:sz w:val="24"/>
          <w:szCs w:val="28"/>
        </w:rPr>
        <w:t xml:space="preserve"> </w:t>
      </w:r>
      <w:proofErr w:type="spellStart"/>
      <w:r w:rsidRPr="00B93504">
        <w:rPr>
          <w:rFonts w:ascii="Palentino" w:hAnsi="Palentino"/>
          <w:sz w:val="24"/>
          <w:szCs w:val="28"/>
        </w:rPr>
        <w:t>atau</w:t>
      </w:r>
      <w:proofErr w:type="spellEnd"/>
      <w:r w:rsidRPr="00B93504">
        <w:rPr>
          <w:rFonts w:ascii="Palentino" w:hAnsi="Palentino"/>
          <w:sz w:val="24"/>
          <w:szCs w:val="28"/>
        </w:rPr>
        <w:t xml:space="preserve"> </w:t>
      </w:r>
      <w:proofErr w:type="spellStart"/>
      <w:r w:rsidRPr="00B93504">
        <w:rPr>
          <w:rFonts w:ascii="Palentino" w:hAnsi="Palentino"/>
          <w:sz w:val="24"/>
          <w:szCs w:val="28"/>
        </w:rPr>
        <w:t>dapat</w:t>
      </w:r>
      <w:proofErr w:type="spellEnd"/>
      <w:r w:rsidRPr="00B93504">
        <w:rPr>
          <w:rFonts w:ascii="Palentino" w:hAnsi="Palentino"/>
          <w:sz w:val="24"/>
          <w:szCs w:val="28"/>
        </w:rPr>
        <w:t xml:space="preserve"> </w:t>
      </w:r>
      <w:proofErr w:type="spellStart"/>
      <w:r w:rsidRPr="00B93504">
        <w:rPr>
          <w:rFonts w:ascii="Palentino" w:hAnsi="Palentino"/>
          <w:sz w:val="24"/>
          <w:szCs w:val="28"/>
        </w:rPr>
        <w:t>dikembangkan</w:t>
      </w:r>
      <w:proofErr w:type="spellEnd"/>
      <w:r w:rsidRPr="00B93504">
        <w:rPr>
          <w:rFonts w:ascii="Palentino" w:hAnsi="Palentino"/>
          <w:sz w:val="24"/>
          <w:szCs w:val="28"/>
        </w:rPr>
        <w:t xml:space="preserve"> </w:t>
      </w:r>
      <w:proofErr w:type="spellStart"/>
      <w:r w:rsidRPr="00B93504">
        <w:rPr>
          <w:rFonts w:ascii="Palentino" w:hAnsi="Palentino"/>
          <w:sz w:val="24"/>
          <w:szCs w:val="28"/>
        </w:rPr>
        <w:t>lebih</w:t>
      </w:r>
      <w:proofErr w:type="spellEnd"/>
      <w:r w:rsidRPr="00B93504">
        <w:rPr>
          <w:rFonts w:ascii="Palentino" w:hAnsi="Palentino"/>
          <w:sz w:val="24"/>
          <w:szCs w:val="28"/>
        </w:rPr>
        <w:t xml:space="preserve"> </w:t>
      </w:r>
      <w:proofErr w:type="spellStart"/>
      <w:r w:rsidRPr="00B93504">
        <w:rPr>
          <w:rFonts w:ascii="Palentino" w:hAnsi="Palentino"/>
          <w:sz w:val="24"/>
          <w:szCs w:val="28"/>
        </w:rPr>
        <w:t>lanjut</w:t>
      </w:r>
      <w:proofErr w:type="spellEnd"/>
      <w:r w:rsidRPr="00B93504">
        <w:rPr>
          <w:rFonts w:ascii="Palentino" w:hAnsi="Palentino"/>
          <w:sz w:val="24"/>
          <w:szCs w:val="28"/>
        </w:rPr>
        <w:t xml:space="preserve"> </w:t>
      </w:r>
      <w:proofErr w:type="spellStart"/>
      <w:r w:rsidRPr="00B93504">
        <w:rPr>
          <w:rFonts w:ascii="Palentino" w:hAnsi="Palentino"/>
          <w:sz w:val="24"/>
          <w:szCs w:val="28"/>
        </w:rPr>
        <w:t>serta</w:t>
      </w:r>
      <w:proofErr w:type="spellEnd"/>
      <w:r w:rsidRPr="00B93504">
        <w:rPr>
          <w:rFonts w:ascii="Palentino" w:hAnsi="Palentino"/>
          <w:sz w:val="24"/>
          <w:szCs w:val="28"/>
        </w:rPr>
        <w:t xml:space="preserve"> </w:t>
      </w:r>
      <w:proofErr w:type="spellStart"/>
      <w:r w:rsidRPr="00B93504">
        <w:rPr>
          <w:rFonts w:ascii="Palentino" w:hAnsi="Palentino"/>
          <w:sz w:val="24"/>
          <w:szCs w:val="28"/>
        </w:rPr>
        <w:t>menjadi</w:t>
      </w:r>
      <w:proofErr w:type="spellEnd"/>
      <w:r w:rsidRPr="00B93504">
        <w:rPr>
          <w:rFonts w:ascii="Palentino" w:hAnsi="Palentino"/>
          <w:sz w:val="24"/>
          <w:szCs w:val="28"/>
        </w:rPr>
        <w:t xml:space="preserve"> </w:t>
      </w:r>
      <w:proofErr w:type="spellStart"/>
      <w:r w:rsidRPr="00B93504">
        <w:rPr>
          <w:rFonts w:ascii="Palentino" w:hAnsi="Palentino"/>
          <w:sz w:val="24"/>
          <w:szCs w:val="28"/>
        </w:rPr>
        <w:t>acuan</w:t>
      </w:r>
      <w:proofErr w:type="spellEnd"/>
      <w:r w:rsidRPr="00B93504">
        <w:rPr>
          <w:rFonts w:ascii="Palentino" w:hAnsi="Palentino"/>
          <w:sz w:val="24"/>
          <w:szCs w:val="28"/>
        </w:rPr>
        <w:t xml:space="preserve"> </w:t>
      </w:r>
      <w:proofErr w:type="spellStart"/>
      <w:r w:rsidRPr="00B93504">
        <w:rPr>
          <w:rFonts w:ascii="Palentino" w:hAnsi="Palentino"/>
          <w:sz w:val="24"/>
          <w:szCs w:val="28"/>
        </w:rPr>
        <w:t>atau</w:t>
      </w:r>
      <w:proofErr w:type="spellEnd"/>
      <w:r w:rsidRPr="00B93504">
        <w:rPr>
          <w:rFonts w:ascii="Palentino" w:hAnsi="Palentino"/>
          <w:sz w:val="24"/>
          <w:szCs w:val="28"/>
        </w:rPr>
        <w:t xml:space="preserve"> </w:t>
      </w:r>
      <w:proofErr w:type="spellStart"/>
      <w:r w:rsidRPr="00B93504">
        <w:rPr>
          <w:rFonts w:ascii="Palentino" w:hAnsi="Palentino"/>
          <w:sz w:val="24"/>
          <w:szCs w:val="28"/>
        </w:rPr>
        <w:t>referensi</w:t>
      </w:r>
      <w:proofErr w:type="spellEnd"/>
      <w:r w:rsidRPr="00B93504">
        <w:rPr>
          <w:rFonts w:ascii="Palentino" w:hAnsi="Palentino"/>
          <w:sz w:val="24"/>
          <w:szCs w:val="28"/>
        </w:rPr>
        <w:t xml:space="preserve"> </w:t>
      </w:r>
      <w:proofErr w:type="spellStart"/>
      <w:r w:rsidRPr="00B93504">
        <w:rPr>
          <w:rFonts w:ascii="Palentino" w:hAnsi="Palentino"/>
          <w:sz w:val="24"/>
          <w:szCs w:val="28"/>
        </w:rPr>
        <w:t>untuk</w:t>
      </w:r>
      <w:proofErr w:type="spellEnd"/>
      <w:r w:rsidRPr="00B93504">
        <w:rPr>
          <w:rFonts w:ascii="Palentino" w:hAnsi="Palentino"/>
          <w:sz w:val="24"/>
          <w:szCs w:val="28"/>
        </w:rPr>
        <w:t xml:space="preserve"> </w:t>
      </w:r>
      <w:proofErr w:type="spellStart"/>
      <w:r w:rsidRPr="00B93504">
        <w:rPr>
          <w:rFonts w:ascii="Palentino" w:hAnsi="Palentino"/>
          <w:sz w:val="24"/>
          <w:szCs w:val="28"/>
        </w:rPr>
        <w:t>penelitian</w:t>
      </w:r>
      <w:proofErr w:type="spellEnd"/>
      <w:r w:rsidRPr="00B93504">
        <w:rPr>
          <w:rFonts w:ascii="Palentino" w:hAnsi="Palentino"/>
          <w:sz w:val="24"/>
          <w:szCs w:val="28"/>
        </w:rPr>
        <w:t xml:space="preserve"> yang </w:t>
      </w:r>
      <w:proofErr w:type="spellStart"/>
      <w:r w:rsidRPr="00B93504">
        <w:rPr>
          <w:rFonts w:ascii="Palentino" w:hAnsi="Palentino"/>
          <w:sz w:val="24"/>
          <w:szCs w:val="28"/>
        </w:rPr>
        <w:t>sejenis</w:t>
      </w:r>
      <w:proofErr w:type="spellEnd"/>
      <w:r w:rsidRPr="00B93504">
        <w:rPr>
          <w:rFonts w:ascii="Palentino" w:hAnsi="Palentino"/>
          <w:sz w:val="24"/>
          <w:szCs w:val="28"/>
          <w:lang w:val="id-ID"/>
        </w:rPr>
        <w:t>.</w:t>
      </w:r>
    </w:p>
    <w:p w14:paraId="42E3EFD9" w14:textId="77777777" w:rsidR="001D22F2" w:rsidRPr="006836C2" w:rsidRDefault="001D22F2" w:rsidP="00B43025">
      <w:pPr>
        <w:tabs>
          <w:tab w:val="left" w:pos="6525"/>
        </w:tabs>
        <w:spacing w:after="0" w:line="276" w:lineRule="auto"/>
        <w:jc w:val="both"/>
        <w:rPr>
          <w:rFonts w:ascii="Palentino" w:hAnsi="Palentino"/>
          <w:b/>
          <w:bCs/>
          <w:sz w:val="24"/>
          <w:szCs w:val="24"/>
          <w:lang w:val="id-ID"/>
        </w:rPr>
      </w:pPr>
      <w:r w:rsidRPr="006836C2">
        <w:rPr>
          <w:rFonts w:ascii="Palentino" w:hAnsi="Palentino"/>
          <w:b/>
          <w:bCs/>
          <w:sz w:val="24"/>
          <w:szCs w:val="24"/>
          <w:lang w:val="id-ID"/>
        </w:rPr>
        <w:lastRenderedPageBreak/>
        <w:t>DAFTAR PUSTAKA</w:t>
      </w:r>
    </w:p>
    <w:p w14:paraId="38AF0EDD" w14:textId="77777777" w:rsidR="00D42BBF" w:rsidRPr="00D42BBF" w:rsidRDefault="00D42BBF" w:rsidP="004A3DFA">
      <w:pPr>
        <w:autoSpaceDE w:val="0"/>
        <w:autoSpaceDN w:val="0"/>
        <w:ind w:left="720" w:hanging="720"/>
        <w:jc w:val="both"/>
        <w:rPr>
          <w:rFonts w:ascii="Palentino" w:eastAsia="Times New Roman" w:hAnsi="Palentino" w:cs="Times New Roman"/>
          <w:sz w:val="24"/>
          <w:szCs w:val="24"/>
          <w:lang w:val="id-ID"/>
        </w:rPr>
      </w:pPr>
      <w:proofErr w:type="spellStart"/>
      <w:r w:rsidRPr="00D42BBF">
        <w:rPr>
          <w:rFonts w:ascii="Palentino" w:eastAsia="Times New Roman" w:hAnsi="Palentino" w:cs="Times New Roman"/>
          <w:sz w:val="24"/>
          <w:szCs w:val="24"/>
        </w:rPr>
        <w:t>Afriansyah</w:t>
      </w:r>
      <w:proofErr w:type="spellEnd"/>
      <w:r w:rsidRPr="00D42BBF">
        <w:rPr>
          <w:rFonts w:ascii="Palentino" w:eastAsia="Times New Roman" w:hAnsi="Palentino" w:cs="Times New Roman"/>
          <w:sz w:val="24"/>
          <w:szCs w:val="24"/>
        </w:rPr>
        <w:t xml:space="preserve">, A. M. (2020). </w:t>
      </w:r>
      <w:proofErr w:type="spellStart"/>
      <w:r w:rsidRPr="00D42BBF">
        <w:rPr>
          <w:rFonts w:ascii="Palentino" w:eastAsia="Times New Roman" w:hAnsi="Palentino" w:cs="Times New Roman"/>
          <w:sz w:val="24"/>
          <w:szCs w:val="24"/>
        </w:rPr>
        <w:t>Dampak</w:t>
      </w:r>
      <w:proofErr w:type="spellEnd"/>
      <w:r w:rsidRPr="00D42BBF">
        <w:rPr>
          <w:rFonts w:ascii="Palentino" w:eastAsia="Times New Roman" w:hAnsi="Palentino" w:cs="Times New Roman"/>
          <w:sz w:val="24"/>
          <w:szCs w:val="24"/>
        </w:rPr>
        <w:t xml:space="preserve"> Dana Desa Dalam </w:t>
      </w:r>
      <w:proofErr w:type="spellStart"/>
      <w:r w:rsidRPr="00D42BBF">
        <w:rPr>
          <w:rFonts w:ascii="Palentino" w:eastAsia="Times New Roman" w:hAnsi="Palentino" w:cs="Times New Roman"/>
          <w:sz w:val="24"/>
          <w:szCs w:val="24"/>
        </w:rPr>
        <w:t>Penanggulangan</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sz w:val="24"/>
          <w:szCs w:val="24"/>
        </w:rPr>
        <w:t>Kemiskinan</w:t>
      </w:r>
      <w:proofErr w:type="spellEnd"/>
      <w:r w:rsidRPr="00D42BBF">
        <w:rPr>
          <w:rFonts w:ascii="Palentino" w:eastAsia="Times New Roman" w:hAnsi="Palentino" w:cs="Times New Roman"/>
          <w:sz w:val="24"/>
          <w:szCs w:val="24"/>
        </w:rPr>
        <w:t xml:space="preserve"> Di Jawa Tengah. In </w:t>
      </w:r>
      <w:proofErr w:type="spellStart"/>
      <w:r w:rsidRPr="00D42BBF">
        <w:rPr>
          <w:rFonts w:ascii="Palentino" w:eastAsia="Times New Roman" w:hAnsi="Palentino" w:cs="Times New Roman"/>
          <w:i/>
          <w:iCs/>
          <w:sz w:val="24"/>
          <w:szCs w:val="24"/>
        </w:rPr>
        <w:t>Jurnal</w:t>
      </w:r>
      <w:proofErr w:type="spellEnd"/>
      <w:r w:rsidRPr="00D42BBF">
        <w:rPr>
          <w:rFonts w:ascii="Palentino" w:eastAsia="Times New Roman" w:hAnsi="Palentino" w:cs="Times New Roman"/>
          <w:i/>
          <w:iCs/>
          <w:sz w:val="24"/>
          <w:szCs w:val="24"/>
        </w:rPr>
        <w:t xml:space="preserve"> Studi Islam dan </w:t>
      </w:r>
      <w:proofErr w:type="spellStart"/>
      <w:r w:rsidRPr="00D42BBF">
        <w:rPr>
          <w:rFonts w:ascii="Palentino" w:eastAsia="Times New Roman" w:hAnsi="Palentino" w:cs="Times New Roman"/>
          <w:i/>
          <w:iCs/>
          <w:sz w:val="24"/>
          <w:szCs w:val="24"/>
        </w:rPr>
        <w:t>Sosial</w:t>
      </w:r>
      <w:proofErr w:type="spellEnd"/>
      <w:r w:rsidRPr="00D42BBF">
        <w:rPr>
          <w:rFonts w:ascii="Palentino" w:eastAsia="Times New Roman" w:hAnsi="Palentino" w:cs="Times New Roman"/>
          <w:sz w:val="24"/>
          <w:szCs w:val="24"/>
        </w:rPr>
        <w:t xml:space="preserve"> (Vol. 1, Issue 1). </w:t>
      </w:r>
      <w:hyperlink r:id="rId11" w:history="1">
        <w:r w:rsidRPr="00D42BBF">
          <w:rPr>
            <w:rStyle w:val="Hyperlink"/>
            <w:rFonts w:ascii="Palentino" w:eastAsia="Times New Roman" w:hAnsi="Palentino" w:cs="Times New Roman"/>
            <w:color w:val="auto"/>
            <w:sz w:val="24"/>
            <w:szCs w:val="24"/>
          </w:rPr>
          <w:t>https://lisyabab-staimas.e-journal.id/lisyabab</w:t>
        </w:r>
      </w:hyperlink>
      <w:r w:rsidRPr="00D42BBF">
        <w:rPr>
          <w:rStyle w:val="Hyperlink"/>
          <w:rFonts w:ascii="Palentino" w:eastAsia="Times New Roman" w:hAnsi="Palentino" w:cs="Times New Roman"/>
          <w:color w:val="auto"/>
          <w:sz w:val="24"/>
          <w:szCs w:val="24"/>
          <w:lang w:val="id-ID"/>
        </w:rPr>
        <w:t xml:space="preserve"> </w:t>
      </w:r>
      <w:r w:rsidRPr="00D42BBF">
        <w:rPr>
          <w:rStyle w:val="Hyperlink"/>
          <w:rFonts w:ascii="Palentino" w:eastAsia="Times New Roman" w:hAnsi="Palentino" w:cs="Times New Roman"/>
          <w:color w:val="auto"/>
          <w:sz w:val="24"/>
          <w:szCs w:val="24"/>
          <w:u w:val="none"/>
          <w:lang w:val="id-ID"/>
        </w:rPr>
        <w:t>(Rujukan Jurnal Ilmiah)</w:t>
      </w:r>
    </w:p>
    <w:p w14:paraId="2ED9F8EC" w14:textId="77777777" w:rsidR="00D42BBF" w:rsidRPr="00D42BBF" w:rsidRDefault="00D42BBF" w:rsidP="004A3DFA">
      <w:pPr>
        <w:ind w:left="720" w:hanging="720"/>
        <w:jc w:val="both"/>
        <w:rPr>
          <w:rFonts w:ascii="Palentino" w:hAnsi="Palentino" w:cs="Times New Roman"/>
          <w:sz w:val="24"/>
          <w:szCs w:val="24"/>
        </w:rPr>
      </w:pPr>
      <w:r w:rsidRPr="00D42BBF">
        <w:rPr>
          <w:rFonts w:ascii="Palentino" w:eastAsia="Times New Roman" w:hAnsi="Palentino" w:cs="Times New Roman"/>
          <w:sz w:val="24"/>
          <w:szCs w:val="24"/>
        </w:rPr>
        <w:t xml:space="preserve">Anwar, C., </w:t>
      </w:r>
      <w:proofErr w:type="spellStart"/>
      <w:r w:rsidRPr="00D42BBF">
        <w:rPr>
          <w:rFonts w:ascii="Palentino" w:eastAsia="Times New Roman" w:hAnsi="Palentino" w:cs="Times New Roman"/>
          <w:sz w:val="24"/>
          <w:szCs w:val="24"/>
        </w:rPr>
        <w:t>Melizubaida</w:t>
      </w:r>
      <w:proofErr w:type="spellEnd"/>
      <w:r w:rsidRPr="00D42BBF">
        <w:rPr>
          <w:rFonts w:ascii="Palentino" w:eastAsia="Times New Roman" w:hAnsi="Palentino" w:cs="Times New Roman"/>
          <w:sz w:val="24"/>
          <w:szCs w:val="24"/>
        </w:rPr>
        <w:t xml:space="preserve">, M., </w:t>
      </w:r>
      <w:proofErr w:type="spellStart"/>
      <w:r w:rsidRPr="00D42BBF">
        <w:rPr>
          <w:rFonts w:ascii="Palentino" w:eastAsia="Times New Roman" w:hAnsi="Palentino" w:cs="Times New Roman"/>
          <w:sz w:val="24"/>
          <w:szCs w:val="24"/>
        </w:rPr>
        <w:t>Maruwae</w:t>
      </w:r>
      <w:proofErr w:type="spellEnd"/>
      <w:r w:rsidRPr="00D42BBF">
        <w:rPr>
          <w:rFonts w:ascii="Palentino" w:eastAsia="Times New Roman" w:hAnsi="Palentino" w:cs="Times New Roman"/>
          <w:sz w:val="24"/>
          <w:szCs w:val="24"/>
        </w:rPr>
        <w:t xml:space="preserve">, A., Hafid, R., &amp; Sudirman. (2023). </w:t>
      </w:r>
      <w:proofErr w:type="spellStart"/>
      <w:r w:rsidRPr="00D42BBF">
        <w:rPr>
          <w:rFonts w:ascii="Palentino" w:eastAsia="Times New Roman" w:hAnsi="Palentino" w:cs="Times New Roman"/>
          <w:sz w:val="24"/>
          <w:szCs w:val="24"/>
        </w:rPr>
        <w:t>Pengaruh</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sz w:val="24"/>
          <w:szCs w:val="24"/>
        </w:rPr>
        <w:t>Bantuan</w:t>
      </w:r>
      <w:proofErr w:type="spellEnd"/>
      <w:r w:rsidRPr="00D42BBF">
        <w:rPr>
          <w:rFonts w:ascii="Palentino" w:eastAsia="Times New Roman" w:hAnsi="Palentino" w:cs="Times New Roman"/>
          <w:sz w:val="24"/>
          <w:szCs w:val="24"/>
        </w:rPr>
        <w:t xml:space="preserve"> Pangan Non Tunai (BPNT) </w:t>
      </w:r>
      <w:proofErr w:type="spellStart"/>
      <w:r w:rsidRPr="00D42BBF">
        <w:rPr>
          <w:rFonts w:ascii="Palentino" w:eastAsia="Times New Roman" w:hAnsi="Palentino" w:cs="Times New Roman"/>
          <w:sz w:val="24"/>
          <w:szCs w:val="24"/>
        </w:rPr>
        <w:t>Terhadap</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sz w:val="24"/>
          <w:szCs w:val="24"/>
        </w:rPr>
        <w:t>tingkat</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sz w:val="24"/>
          <w:szCs w:val="24"/>
        </w:rPr>
        <w:t>kemiskinan</w:t>
      </w:r>
      <w:proofErr w:type="spellEnd"/>
      <w:r w:rsidRPr="00D42BBF">
        <w:rPr>
          <w:rFonts w:ascii="Palentino" w:eastAsia="Times New Roman" w:hAnsi="Palentino" w:cs="Times New Roman"/>
          <w:sz w:val="24"/>
          <w:szCs w:val="24"/>
        </w:rPr>
        <w:t xml:space="preserve"> di Kota Gorontalo. </w:t>
      </w:r>
      <w:r w:rsidRPr="00D42BBF">
        <w:rPr>
          <w:rFonts w:ascii="Palentino" w:eastAsia="Times New Roman" w:hAnsi="Palentino" w:cs="Times New Roman"/>
          <w:i/>
          <w:iCs/>
          <w:sz w:val="24"/>
          <w:szCs w:val="24"/>
        </w:rPr>
        <w:t>Journal Of Social Science Research, Innovative</w:t>
      </w:r>
      <w:r w:rsidRPr="00D42BBF">
        <w:rPr>
          <w:rFonts w:ascii="Palentino" w:eastAsia="Times New Roman" w:hAnsi="Palentino" w:cs="Times New Roman"/>
          <w:sz w:val="24"/>
          <w:szCs w:val="24"/>
        </w:rPr>
        <w:t>, 3(3).</w:t>
      </w:r>
    </w:p>
    <w:p w14:paraId="7B2F37E5" w14:textId="77777777" w:rsidR="00D42BBF" w:rsidRPr="00D42BBF" w:rsidRDefault="00D42BBF" w:rsidP="00FE3EC0">
      <w:pPr>
        <w:ind w:left="720" w:hanging="720"/>
        <w:jc w:val="both"/>
        <w:rPr>
          <w:rFonts w:ascii="Palentino" w:eastAsia="Times New Roman" w:hAnsi="Palentino" w:cs="Times New Roman"/>
          <w:sz w:val="24"/>
          <w:szCs w:val="24"/>
          <w:lang w:val="id-ID"/>
        </w:rPr>
      </w:pPr>
      <w:r w:rsidRPr="00D42BBF">
        <w:rPr>
          <w:rFonts w:ascii="Palentino" w:eastAsia="Times New Roman" w:hAnsi="Palentino" w:cs="Times New Roman"/>
          <w:sz w:val="24"/>
          <w:szCs w:val="24"/>
        </w:rPr>
        <w:t xml:space="preserve">Arsyad, </w:t>
      </w:r>
      <w:proofErr w:type="spellStart"/>
      <w:r w:rsidRPr="00D42BBF">
        <w:rPr>
          <w:rFonts w:ascii="Palentino" w:eastAsia="Times New Roman" w:hAnsi="Palentino" w:cs="Times New Roman"/>
          <w:sz w:val="24"/>
          <w:szCs w:val="24"/>
        </w:rPr>
        <w:t>Lincolin</w:t>
      </w:r>
      <w:proofErr w:type="spellEnd"/>
      <w:r w:rsidRPr="00D42BBF">
        <w:rPr>
          <w:rFonts w:ascii="Palentino" w:eastAsia="Times New Roman" w:hAnsi="Palentino" w:cs="Times New Roman"/>
          <w:sz w:val="24"/>
          <w:szCs w:val="24"/>
        </w:rPr>
        <w:t xml:space="preserve">. (2010). </w:t>
      </w:r>
      <w:proofErr w:type="spellStart"/>
      <w:r w:rsidRPr="00D42BBF">
        <w:rPr>
          <w:rFonts w:ascii="Palentino" w:eastAsia="Times New Roman" w:hAnsi="Palentino" w:cs="Times New Roman"/>
          <w:sz w:val="24"/>
          <w:szCs w:val="24"/>
        </w:rPr>
        <w:t>Ekonomi</w:t>
      </w:r>
      <w:proofErr w:type="spellEnd"/>
      <w:r w:rsidRPr="00D42BBF">
        <w:rPr>
          <w:rFonts w:ascii="Palentino" w:eastAsia="Times New Roman" w:hAnsi="Palentino" w:cs="Times New Roman"/>
          <w:sz w:val="24"/>
          <w:szCs w:val="24"/>
        </w:rPr>
        <w:t xml:space="preserve"> Pembangunan. </w:t>
      </w:r>
      <w:proofErr w:type="spellStart"/>
      <w:r w:rsidRPr="00D42BBF">
        <w:rPr>
          <w:rFonts w:ascii="Palentino" w:eastAsia="Times New Roman" w:hAnsi="Palentino" w:cs="Times New Roman"/>
          <w:sz w:val="24"/>
          <w:szCs w:val="24"/>
        </w:rPr>
        <w:t>Penerbit</w:t>
      </w:r>
      <w:proofErr w:type="spellEnd"/>
      <w:r w:rsidRPr="00D42BBF">
        <w:rPr>
          <w:rFonts w:ascii="Palentino" w:eastAsia="Times New Roman" w:hAnsi="Palentino" w:cs="Times New Roman"/>
          <w:sz w:val="24"/>
          <w:szCs w:val="24"/>
        </w:rPr>
        <w:t xml:space="preserve"> UPP STIM YKPN. Yogyakarta</w:t>
      </w:r>
      <w:r w:rsidRPr="00D42BBF">
        <w:rPr>
          <w:rFonts w:ascii="Palentino" w:eastAsia="Times New Roman" w:hAnsi="Palentino" w:cs="Times New Roman"/>
          <w:sz w:val="24"/>
          <w:szCs w:val="24"/>
          <w:lang w:val="id-ID"/>
        </w:rPr>
        <w:t>. (Rujukan Buku)</w:t>
      </w:r>
    </w:p>
    <w:p w14:paraId="5D8034F1" w14:textId="77777777" w:rsidR="00D42BBF" w:rsidRPr="00D42BBF" w:rsidRDefault="00D42BBF" w:rsidP="004A3DFA">
      <w:pPr>
        <w:ind w:left="720" w:hanging="720"/>
        <w:jc w:val="both"/>
        <w:rPr>
          <w:rFonts w:ascii="Palentino" w:hAnsi="Palentino" w:cs="Times New Roman"/>
          <w:sz w:val="24"/>
          <w:szCs w:val="24"/>
        </w:rPr>
      </w:pPr>
      <w:r w:rsidRPr="00D42BBF">
        <w:rPr>
          <w:rFonts w:ascii="Palentino" w:hAnsi="Palentino" w:cs="Times New Roman"/>
          <w:sz w:val="24"/>
          <w:szCs w:val="24"/>
        </w:rPr>
        <w:t xml:space="preserve">Badan Pusat </w:t>
      </w:r>
      <w:proofErr w:type="spellStart"/>
      <w:r w:rsidRPr="00D42BBF">
        <w:rPr>
          <w:rFonts w:ascii="Palentino" w:hAnsi="Palentino" w:cs="Times New Roman"/>
          <w:sz w:val="24"/>
          <w:szCs w:val="24"/>
        </w:rPr>
        <w:t>Statistik</w:t>
      </w:r>
      <w:proofErr w:type="spellEnd"/>
      <w:r w:rsidRPr="00D42BBF">
        <w:rPr>
          <w:rFonts w:ascii="Palentino" w:hAnsi="Palentino" w:cs="Times New Roman"/>
          <w:sz w:val="24"/>
          <w:szCs w:val="24"/>
        </w:rPr>
        <w:t xml:space="preserve">. (2019). </w:t>
      </w:r>
      <w:proofErr w:type="spellStart"/>
      <w:r w:rsidRPr="00D42BBF">
        <w:rPr>
          <w:rFonts w:ascii="Palentino" w:hAnsi="Palentino" w:cs="Times New Roman"/>
          <w:sz w:val="24"/>
          <w:szCs w:val="24"/>
        </w:rPr>
        <w:t>Stastistik</w:t>
      </w:r>
      <w:proofErr w:type="spellEnd"/>
      <w:r w:rsidRPr="00D42BBF">
        <w:rPr>
          <w:rFonts w:ascii="Palentino" w:hAnsi="Palentino" w:cs="Times New Roman"/>
          <w:sz w:val="24"/>
          <w:szCs w:val="24"/>
        </w:rPr>
        <w:t xml:space="preserve"> Indonesia, Jakarta: BPS</w:t>
      </w:r>
    </w:p>
    <w:p w14:paraId="1A7BD8FF" w14:textId="77777777" w:rsidR="00D42BBF" w:rsidRPr="00D42BBF" w:rsidRDefault="00D42BBF" w:rsidP="004A3DFA">
      <w:pPr>
        <w:ind w:left="720" w:hanging="720"/>
        <w:jc w:val="both"/>
        <w:rPr>
          <w:rFonts w:ascii="Palentino" w:hAnsi="Palentino" w:cs="Times New Roman"/>
          <w:sz w:val="24"/>
          <w:szCs w:val="24"/>
        </w:rPr>
      </w:pPr>
      <w:r w:rsidRPr="00D42BBF">
        <w:rPr>
          <w:rFonts w:ascii="Palentino" w:hAnsi="Palentino" w:cs="Times New Roman"/>
          <w:sz w:val="24"/>
          <w:szCs w:val="24"/>
          <w:lang w:val="id-ID"/>
        </w:rPr>
        <w:t xml:space="preserve">Laws and Regulations </w:t>
      </w:r>
      <w:proofErr w:type="spellStart"/>
      <w:r w:rsidRPr="00D42BBF">
        <w:rPr>
          <w:rFonts w:ascii="Palentino" w:hAnsi="Palentino" w:cs="Times New Roman"/>
          <w:sz w:val="24"/>
          <w:szCs w:val="24"/>
        </w:rPr>
        <w:t>Peraturan</w:t>
      </w:r>
      <w:proofErr w:type="spellEnd"/>
      <w:r w:rsidRPr="00D42BBF">
        <w:rPr>
          <w:rFonts w:ascii="Palentino" w:hAnsi="Palentino" w:cs="Times New Roman"/>
          <w:sz w:val="24"/>
          <w:szCs w:val="24"/>
        </w:rPr>
        <w:t xml:space="preserve"> Menteri </w:t>
      </w:r>
      <w:proofErr w:type="spellStart"/>
      <w:r w:rsidRPr="00D42BBF">
        <w:rPr>
          <w:rFonts w:ascii="Palentino" w:hAnsi="Palentino" w:cs="Times New Roman"/>
          <w:sz w:val="24"/>
          <w:szCs w:val="24"/>
        </w:rPr>
        <w:t>Keuangan</w:t>
      </w:r>
      <w:proofErr w:type="spellEnd"/>
      <w:r w:rsidRPr="00D42BBF">
        <w:rPr>
          <w:rFonts w:ascii="Palentino" w:hAnsi="Palentino" w:cs="Times New Roman"/>
          <w:sz w:val="24"/>
          <w:szCs w:val="24"/>
        </w:rPr>
        <w:t xml:space="preserve"> </w:t>
      </w:r>
      <w:proofErr w:type="spellStart"/>
      <w:r w:rsidRPr="00D42BBF">
        <w:rPr>
          <w:rFonts w:ascii="Palentino" w:hAnsi="Palentino" w:cs="Times New Roman"/>
          <w:sz w:val="24"/>
          <w:szCs w:val="24"/>
        </w:rPr>
        <w:t>Republik</w:t>
      </w:r>
      <w:proofErr w:type="spellEnd"/>
      <w:r w:rsidRPr="00D42BBF">
        <w:rPr>
          <w:rFonts w:ascii="Palentino" w:hAnsi="Palentino" w:cs="Times New Roman"/>
          <w:sz w:val="24"/>
          <w:szCs w:val="24"/>
        </w:rPr>
        <w:t xml:space="preserve"> Indonesia </w:t>
      </w:r>
      <w:proofErr w:type="spellStart"/>
      <w:r w:rsidRPr="00D42BBF">
        <w:rPr>
          <w:rFonts w:ascii="Palentino" w:hAnsi="Palentino" w:cs="Times New Roman"/>
          <w:sz w:val="24"/>
          <w:szCs w:val="24"/>
        </w:rPr>
        <w:t>Nomor</w:t>
      </w:r>
      <w:proofErr w:type="spellEnd"/>
      <w:r w:rsidRPr="00D42BBF">
        <w:rPr>
          <w:rFonts w:ascii="Palentino" w:hAnsi="Palentino" w:cs="Times New Roman"/>
          <w:sz w:val="24"/>
          <w:szCs w:val="24"/>
        </w:rPr>
        <w:t xml:space="preserve"> 49 /PMK.07/2016 </w:t>
      </w:r>
      <w:proofErr w:type="spellStart"/>
      <w:r w:rsidRPr="00D42BBF">
        <w:rPr>
          <w:rFonts w:ascii="Palentino" w:hAnsi="Palentino" w:cs="Times New Roman"/>
          <w:sz w:val="24"/>
          <w:szCs w:val="24"/>
        </w:rPr>
        <w:t>Tentang</w:t>
      </w:r>
      <w:proofErr w:type="spellEnd"/>
      <w:r w:rsidRPr="00D42BBF">
        <w:rPr>
          <w:rFonts w:ascii="Palentino" w:hAnsi="Palentino" w:cs="Times New Roman"/>
          <w:sz w:val="24"/>
          <w:szCs w:val="24"/>
        </w:rPr>
        <w:t xml:space="preserve"> Cara Pengelolaan, </w:t>
      </w:r>
      <w:proofErr w:type="spellStart"/>
      <w:r w:rsidRPr="00D42BBF">
        <w:rPr>
          <w:rFonts w:ascii="Palentino" w:hAnsi="Palentino" w:cs="Times New Roman"/>
          <w:sz w:val="24"/>
          <w:szCs w:val="24"/>
        </w:rPr>
        <w:t>Penyaluran</w:t>
      </w:r>
      <w:proofErr w:type="spellEnd"/>
      <w:r w:rsidRPr="00D42BBF">
        <w:rPr>
          <w:rFonts w:ascii="Palentino" w:hAnsi="Palentino" w:cs="Times New Roman"/>
          <w:sz w:val="24"/>
          <w:szCs w:val="24"/>
        </w:rPr>
        <w:t xml:space="preserve">, </w:t>
      </w:r>
      <w:proofErr w:type="spellStart"/>
      <w:r w:rsidRPr="00D42BBF">
        <w:rPr>
          <w:rFonts w:ascii="Palentino" w:hAnsi="Palentino" w:cs="Times New Roman"/>
          <w:sz w:val="24"/>
          <w:szCs w:val="24"/>
        </w:rPr>
        <w:t>Penggunaan</w:t>
      </w:r>
      <w:proofErr w:type="spellEnd"/>
      <w:r w:rsidRPr="00D42BBF">
        <w:rPr>
          <w:rFonts w:ascii="Palentino" w:hAnsi="Palentino" w:cs="Times New Roman"/>
          <w:sz w:val="24"/>
          <w:szCs w:val="24"/>
        </w:rPr>
        <w:t xml:space="preserve">, Dan </w:t>
      </w:r>
      <w:proofErr w:type="spellStart"/>
      <w:r w:rsidRPr="00D42BBF">
        <w:rPr>
          <w:rFonts w:ascii="Palentino" w:hAnsi="Palentino" w:cs="Times New Roman"/>
          <w:sz w:val="24"/>
          <w:szCs w:val="24"/>
        </w:rPr>
        <w:t>Evaluasi</w:t>
      </w:r>
      <w:proofErr w:type="spellEnd"/>
      <w:r w:rsidRPr="00D42BBF">
        <w:rPr>
          <w:rFonts w:ascii="Palentino" w:hAnsi="Palentino" w:cs="Times New Roman"/>
          <w:sz w:val="24"/>
          <w:szCs w:val="24"/>
        </w:rPr>
        <w:t xml:space="preserve"> Dana Desa.</w:t>
      </w:r>
    </w:p>
    <w:p w14:paraId="1C406124" w14:textId="77777777" w:rsidR="00D42BBF" w:rsidRPr="00D42BBF" w:rsidRDefault="00D42BBF" w:rsidP="004A3DFA">
      <w:pPr>
        <w:autoSpaceDE w:val="0"/>
        <w:autoSpaceDN w:val="0"/>
        <w:ind w:left="720" w:hanging="720"/>
        <w:jc w:val="both"/>
        <w:rPr>
          <w:rFonts w:ascii="Palentino" w:eastAsia="Times New Roman" w:hAnsi="Palentino" w:cs="Times New Roman"/>
          <w:sz w:val="24"/>
          <w:szCs w:val="24"/>
          <w:lang w:val="id-ID"/>
        </w:rPr>
      </w:pPr>
      <w:proofErr w:type="spellStart"/>
      <w:r w:rsidRPr="00D42BBF">
        <w:rPr>
          <w:rFonts w:ascii="Palentino" w:eastAsia="Times New Roman" w:hAnsi="Palentino" w:cs="Times New Roman"/>
          <w:sz w:val="24"/>
          <w:szCs w:val="24"/>
        </w:rPr>
        <w:t>Mattoasi</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sz w:val="24"/>
          <w:szCs w:val="24"/>
        </w:rPr>
        <w:t>Cuga</w:t>
      </w:r>
      <w:proofErr w:type="spellEnd"/>
      <w:r w:rsidRPr="00D42BBF">
        <w:rPr>
          <w:rFonts w:ascii="Palentino" w:eastAsia="Times New Roman" w:hAnsi="Palentino" w:cs="Times New Roman"/>
          <w:sz w:val="24"/>
          <w:szCs w:val="24"/>
        </w:rPr>
        <w:t xml:space="preserve">, C., Sarlin, M., &amp; Sudirman. (2021). </w:t>
      </w:r>
      <w:proofErr w:type="spellStart"/>
      <w:r w:rsidRPr="00D42BBF">
        <w:rPr>
          <w:rFonts w:ascii="Palentino" w:hAnsi="Palentino" w:cs="Times New Roman"/>
          <w:sz w:val="24"/>
          <w:szCs w:val="24"/>
        </w:rPr>
        <w:t>Keseimbangan</w:t>
      </w:r>
      <w:proofErr w:type="spellEnd"/>
      <w:r w:rsidRPr="00D42BBF">
        <w:rPr>
          <w:rFonts w:ascii="Palentino" w:hAnsi="Palentino" w:cs="Times New Roman"/>
          <w:sz w:val="24"/>
          <w:szCs w:val="24"/>
        </w:rPr>
        <w:t xml:space="preserve"> Model Pengelolaan Dana Desa </w:t>
      </w:r>
      <w:proofErr w:type="spellStart"/>
      <w:r w:rsidRPr="00D42BBF">
        <w:rPr>
          <w:rFonts w:ascii="Palentino" w:hAnsi="Palentino" w:cs="Times New Roman"/>
          <w:sz w:val="24"/>
          <w:szCs w:val="24"/>
        </w:rPr>
        <w:t>untuk</w:t>
      </w:r>
      <w:proofErr w:type="spellEnd"/>
      <w:r w:rsidRPr="00D42BBF">
        <w:rPr>
          <w:rFonts w:ascii="Palentino" w:hAnsi="Palentino" w:cs="Times New Roman"/>
          <w:sz w:val="24"/>
          <w:szCs w:val="24"/>
        </w:rPr>
        <w:t xml:space="preserve"> </w:t>
      </w:r>
      <w:proofErr w:type="spellStart"/>
      <w:r w:rsidRPr="00D42BBF">
        <w:rPr>
          <w:rFonts w:ascii="Palentino" w:hAnsi="Palentino" w:cs="Times New Roman"/>
          <w:sz w:val="24"/>
          <w:szCs w:val="24"/>
        </w:rPr>
        <w:t>Meningkatkan</w:t>
      </w:r>
      <w:proofErr w:type="spellEnd"/>
      <w:r w:rsidRPr="00D42BBF">
        <w:rPr>
          <w:rFonts w:ascii="Palentino" w:hAnsi="Palentino" w:cs="Times New Roman"/>
          <w:sz w:val="24"/>
          <w:szCs w:val="24"/>
        </w:rPr>
        <w:t xml:space="preserve"> </w:t>
      </w:r>
      <w:proofErr w:type="spellStart"/>
      <w:r w:rsidRPr="00D42BBF">
        <w:rPr>
          <w:rFonts w:ascii="Palentino" w:hAnsi="Palentino" w:cs="Times New Roman"/>
          <w:sz w:val="24"/>
          <w:szCs w:val="24"/>
        </w:rPr>
        <w:t>Kesejahteraan</w:t>
      </w:r>
      <w:proofErr w:type="spellEnd"/>
      <w:r w:rsidRPr="00D42BBF">
        <w:rPr>
          <w:rFonts w:ascii="Palentino" w:hAnsi="Palentino" w:cs="Times New Roman"/>
          <w:sz w:val="24"/>
          <w:szCs w:val="24"/>
        </w:rPr>
        <w:t xml:space="preserve"> Masyarakat </w:t>
      </w:r>
      <w:proofErr w:type="spellStart"/>
      <w:r w:rsidRPr="00D42BBF">
        <w:rPr>
          <w:rFonts w:ascii="Palentino" w:hAnsi="Palentino" w:cs="Times New Roman"/>
          <w:sz w:val="24"/>
          <w:szCs w:val="24"/>
        </w:rPr>
        <w:t>Pesisir</w:t>
      </w:r>
      <w:proofErr w:type="spellEnd"/>
      <w:r w:rsidRPr="00D42BBF">
        <w:rPr>
          <w:rFonts w:ascii="Palentino" w:hAnsi="Palentino" w:cs="Times New Roman"/>
          <w:sz w:val="24"/>
          <w:szCs w:val="24"/>
        </w:rPr>
        <w:t xml:space="preserve"> </w:t>
      </w:r>
      <w:proofErr w:type="spellStart"/>
      <w:r w:rsidRPr="00D42BBF">
        <w:rPr>
          <w:rFonts w:ascii="Palentino" w:hAnsi="Palentino" w:cs="Times New Roman"/>
          <w:sz w:val="24"/>
          <w:szCs w:val="24"/>
        </w:rPr>
        <w:t>Kabupaten</w:t>
      </w:r>
      <w:proofErr w:type="spellEnd"/>
      <w:r w:rsidRPr="00D42BBF">
        <w:rPr>
          <w:rFonts w:ascii="Palentino" w:hAnsi="Palentino" w:cs="Times New Roman"/>
          <w:sz w:val="24"/>
          <w:szCs w:val="24"/>
        </w:rPr>
        <w:t xml:space="preserve"> </w:t>
      </w:r>
      <w:proofErr w:type="spellStart"/>
      <w:r w:rsidRPr="00D42BBF">
        <w:rPr>
          <w:rFonts w:ascii="Palentino" w:hAnsi="Palentino" w:cs="Times New Roman"/>
          <w:sz w:val="24"/>
          <w:szCs w:val="24"/>
        </w:rPr>
        <w:t>Bonebolango</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i/>
          <w:iCs/>
          <w:sz w:val="24"/>
          <w:szCs w:val="24"/>
        </w:rPr>
        <w:t>Ecoplan</w:t>
      </w:r>
      <w:proofErr w:type="spellEnd"/>
      <w:r w:rsidRPr="00D42BBF">
        <w:rPr>
          <w:rFonts w:ascii="Palentino" w:eastAsia="Times New Roman" w:hAnsi="Palentino" w:cs="Times New Roman"/>
          <w:sz w:val="24"/>
          <w:szCs w:val="24"/>
        </w:rPr>
        <w:t xml:space="preserve">, </w:t>
      </w:r>
      <w:r w:rsidRPr="00D42BBF">
        <w:rPr>
          <w:rFonts w:ascii="Palentino" w:eastAsia="Times New Roman" w:hAnsi="Palentino" w:cs="Times New Roman"/>
          <w:i/>
          <w:iCs/>
          <w:sz w:val="24"/>
          <w:szCs w:val="24"/>
        </w:rPr>
        <w:t>4</w:t>
      </w:r>
      <w:r w:rsidRPr="00D42BBF">
        <w:rPr>
          <w:rFonts w:ascii="Palentino" w:eastAsia="Times New Roman" w:hAnsi="Palentino" w:cs="Times New Roman"/>
          <w:sz w:val="24"/>
          <w:szCs w:val="24"/>
        </w:rPr>
        <w:t xml:space="preserve">(1), </w:t>
      </w:r>
      <w:r w:rsidRPr="00D42BBF">
        <w:rPr>
          <w:rFonts w:ascii="Palentino" w:eastAsia="Times New Roman" w:hAnsi="Palentino" w:cs="Times New Roman"/>
          <w:sz w:val="24"/>
          <w:szCs w:val="24"/>
          <w:lang w:val="id-ID"/>
        </w:rPr>
        <w:t>(Rujukan Jurnnal ilmiah)</w:t>
      </w:r>
    </w:p>
    <w:p w14:paraId="6CDB65E3" w14:textId="77777777" w:rsidR="00D42BBF" w:rsidRPr="00D42BBF" w:rsidRDefault="00D42BBF" w:rsidP="004A3DFA">
      <w:pPr>
        <w:autoSpaceDE w:val="0"/>
        <w:autoSpaceDN w:val="0"/>
        <w:ind w:left="720" w:hanging="720"/>
        <w:jc w:val="both"/>
        <w:rPr>
          <w:rFonts w:ascii="Palentino" w:eastAsia="Times New Roman" w:hAnsi="Palentino" w:cs="Times New Roman"/>
          <w:sz w:val="24"/>
          <w:szCs w:val="24"/>
          <w:lang w:val="id-ID"/>
        </w:rPr>
      </w:pPr>
      <w:proofErr w:type="spellStart"/>
      <w:r w:rsidRPr="00D42BBF">
        <w:rPr>
          <w:rFonts w:ascii="Palentino" w:eastAsia="Times New Roman" w:hAnsi="Palentino" w:cs="Times New Roman"/>
          <w:sz w:val="24"/>
          <w:szCs w:val="24"/>
        </w:rPr>
        <w:t>Wahyuddin</w:t>
      </w:r>
      <w:proofErr w:type="spellEnd"/>
      <w:r w:rsidRPr="00D42BBF">
        <w:rPr>
          <w:rFonts w:ascii="Palentino" w:eastAsia="Times New Roman" w:hAnsi="Palentino" w:cs="Times New Roman"/>
          <w:sz w:val="24"/>
          <w:szCs w:val="24"/>
        </w:rPr>
        <w:t xml:space="preserve">, W., </w:t>
      </w:r>
      <w:proofErr w:type="spellStart"/>
      <w:r w:rsidRPr="00D42BBF">
        <w:rPr>
          <w:rFonts w:ascii="Palentino" w:eastAsia="Times New Roman" w:hAnsi="Palentino" w:cs="Times New Roman"/>
          <w:sz w:val="24"/>
          <w:szCs w:val="24"/>
        </w:rPr>
        <w:t>Ramly</w:t>
      </w:r>
      <w:proofErr w:type="spellEnd"/>
      <w:r w:rsidRPr="00D42BBF">
        <w:rPr>
          <w:rFonts w:ascii="Palentino" w:eastAsia="Times New Roman" w:hAnsi="Palentino" w:cs="Times New Roman"/>
          <w:sz w:val="24"/>
          <w:szCs w:val="24"/>
        </w:rPr>
        <w:t xml:space="preserve">, A., </w:t>
      </w:r>
      <w:proofErr w:type="spellStart"/>
      <w:r w:rsidRPr="00D42BBF">
        <w:rPr>
          <w:rFonts w:ascii="Palentino" w:eastAsia="Times New Roman" w:hAnsi="Palentino" w:cs="Times New Roman"/>
          <w:sz w:val="24"/>
          <w:szCs w:val="24"/>
        </w:rPr>
        <w:t>Djalil</w:t>
      </w:r>
      <w:proofErr w:type="spellEnd"/>
      <w:r w:rsidRPr="00D42BBF">
        <w:rPr>
          <w:rFonts w:ascii="Palentino" w:eastAsia="Times New Roman" w:hAnsi="Palentino" w:cs="Times New Roman"/>
          <w:sz w:val="24"/>
          <w:szCs w:val="24"/>
        </w:rPr>
        <w:t xml:space="preserve">, M. A., &amp; </w:t>
      </w:r>
      <w:proofErr w:type="spellStart"/>
      <w:r w:rsidRPr="00D42BBF">
        <w:rPr>
          <w:rFonts w:ascii="Palentino" w:eastAsia="Times New Roman" w:hAnsi="Palentino" w:cs="Times New Roman"/>
          <w:sz w:val="24"/>
          <w:szCs w:val="24"/>
        </w:rPr>
        <w:t>Indriani</w:t>
      </w:r>
      <w:proofErr w:type="spellEnd"/>
      <w:r w:rsidRPr="00D42BBF">
        <w:rPr>
          <w:rFonts w:ascii="Palentino" w:eastAsia="Times New Roman" w:hAnsi="Palentino" w:cs="Times New Roman"/>
          <w:sz w:val="24"/>
          <w:szCs w:val="24"/>
        </w:rPr>
        <w:t xml:space="preserve">, M. (2019). </w:t>
      </w:r>
      <w:proofErr w:type="spellStart"/>
      <w:r w:rsidRPr="00D42BBF">
        <w:rPr>
          <w:rFonts w:ascii="Palentino" w:eastAsia="Times New Roman" w:hAnsi="Palentino" w:cs="Times New Roman"/>
          <w:sz w:val="24"/>
          <w:szCs w:val="24"/>
        </w:rPr>
        <w:t>Efektivitas</w:t>
      </w:r>
      <w:proofErr w:type="spellEnd"/>
      <w:r w:rsidRPr="00D42BBF">
        <w:rPr>
          <w:rFonts w:ascii="Palentino" w:eastAsia="Times New Roman" w:hAnsi="Palentino" w:cs="Times New Roman"/>
          <w:sz w:val="24"/>
          <w:szCs w:val="24"/>
        </w:rPr>
        <w:t xml:space="preserve"> Pemanfaatan Dana Desa </w:t>
      </w:r>
      <w:proofErr w:type="spellStart"/>
      <w:r w:rsidRPr="00D42BBF">
        <w:rPr>
          <w:rFonts w:ascii="Palentino" w:eastAsia="Times New Roman" w:hAnsi="Palentino" w:cs="Times New Roman"/>
          <w:sz w:val="24"/>
          <w:szCs w:val="24"/>
        </w:rPr>
        <w:t>dalam</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sz w:val="24"/>
          <w:szCs w:val="24"/>
        </w:rPr>
        <w:t>Mengentaskan</w:t>
      </w:r>
      <w:proofErr w:type="spellEnd"/>
      <w:r w:rsidRPr="00D42BBF">
        <w:rPr>
          <w:rFonts w:ascii="Palentino" w:eastAsia="Times New Roman" w:hAnsi="Palentino" w:cs="Times New Roman"/>
          <w:sz w:val="24"/>
          <w:szCs w:val="24"/>
        </w:rPr>
        <w:t xml:space="preserve"> </w:t>
      </w:r>
      <w:proofErr w:type="spellStart"/>
      <w:r w:rsidRPr="00D42BBF">
        <w:rPr>
          <w:rFonts w:ascii="Palentino" w:eastAsia="Times New Roman" w:hAnsi="Palentino" w:cs="Times New Roman"/>
          <w:sz w:val="24"/>
          <w:szCs w:val="24"/>
        </w:rPr>
        <w:t>Kemiskinan</w:t>
      </w:r>
      <w:proofErr w:type="spellEnd"/>
      <w:r w:rsidRPr="00D42BBF">
        <w:rPr>
          <w:rFonts w:ascii="Palentino" w:eastAsia="Times New Roman" w:hAnsi="Palentino" w:cs="Times New Roman"/>
          <w:sz w:val="24"/>
          <w:szCs w:val="24"/>
        </w:rPr>
        <w:t xml:space="preserve"> di </w:t>
      </w:r>
      <w:proofErr w:type="spellStart"/>
      <w:r w:rsidRPr="00D42BBF">
        <w:rPr>
          <w:rFonts w:ascii="Palentino" w:eastAsia="Times New Roman" w:hAnsi="Palentino" w:cs="Times New Roman"/>
          <w:sz w:val="24"/>
          <w:szCs w:val="24"/>
        </w:rPr>
        <w:t>Kec</w:t>
      </w:r>
      <w:proofErr w:type="spellEnd"/>
      <w:r w:rsidRPr="00D42BBF">
        <w:rPr>
          <w:rFonts w:ascii="Palentino" w:eastAsia="Times New Roman" w:hAnsi="Palentino" w:cs="Times New Roman"/>
          <w:sz w:val="24"/>
          <w:szCs w:val="24"/>
        </w:rPr>
        <w:t xml:space="preserve"> Kuala </w:t>
      </w:r>
      <w:proofErr w:type="spellStart"/>
      <w:r w:rsidRPr="00D42BBF">
        <w:rPr>
          <w:rFonts w:ascii="Palentino" w:eastAsia="Times New Roman" w:hAnsi="Palentino" w:cs="Times New Roman"/>
          <w:sz w:val="24"/>
          <w:szCs w:val="24"/>
        </w:rPr>
        <w:t>Kabupaten</w:t>
      </w:r>
      <w:proofErr w:type="spellEnd"/>
      <w:r w:rsidRPr="00D42BBF">
        <w:rPr>
          <w:rFonts w:ascii="Palentino" w:eastAsia="Times New Roman" w:hAnsi="Palentino" w:cs="Times New Roman"/>
          <w:sz w:val="24"/>
          <w:szCs w:val="24"/>
        </w:rPr>
        <w:t xml:space="preserve"> Nagan Raya. </w:t>
      </w:r>
      <w:r w:rsidRPr="00D42BBF">
        <w:rPr>
          <w:rFonts w:ascii="Palentino" w:eastAsia="Times New Roman" w:hAnsi="Palentino" w:cs="Times New Roman"/>
          <w:i/>
          <w:iCs/>
          <w:sz w:val="24"/>
          <w:szCs w:val="24"/>
        </w:rPr>
        <w:t xml:space="preserve">NUANSA: </w:t>
      </w:r>
      <w:proofErr w:type="spellStart"/>
      <w:r w:rsidRPr="00D42BBF">
        <w:rPr>
          <w:rFonts w:ascii="Palentino" w:eastAsia="Times New Roman" w:hAnsi="Palentino" w:cs="Times New Roman"/>
          <w:i/>
          <w:iCs/>
          <w:sz w:val="24"/>
          <w:szCs w:val="24"/>
        </w:rPr>
        <w:t>Jurnal</w:t>
      </w:r>
      <w:proofErr w:type="spellEnd"/>
      <w:r w:rsidRPr="00D42BBF">
        <w:rPr>
          <w:rFonts w:ascii="Palentino" w:eastAsia="Times New Roman" w:hAnsi="Palentino" w:cs="Times New Roman"/>
          <w:i/>
          <w:iCs/>
          <w:sz w:val="24"/>
          <w:szCs w:val="24"/>
        </w:rPr>
        <w:t xml:space="preserve"> </w:t>
      </w:r>
      <w:proofErr w:type="spellStart"/>
      <w:r w:rsidRPr="00D42BBF">
        <w:rPr>
          <w:rFonts w:ascii="Palentino" w:eastAsia="Times New Roman" w:hAnsi="Palentino" w:cs="Times New Roman"/>
          <w:i/>
          <w:iCs/>
          <w:sz w:val="24"/>
          <w:szCs w:val="24"/>
        </w:rPr>
        <w:t>Penelitian</w:t>
      </w:r>
      <w:proofErr w:type="spellEnd"/>
      <w:r w:rsidRPr="00D42BBF">
        <w:rPr>
          <w:rFonts w:ascii="Palentino" w:eastAsia="Times New Roman" w:hAnsi="Palentino" w:cs="Times New Roman"/>
          <w:i/>
          <w:iCs/>
          <w:sz w:val="24"/>
          <w:szCs w:val="24"/>
        </w:rPr>
        <w:t xml:space="preserve"> </w:t>
      </w:r>
      <w:proofErr w:type="spellStart"/>
      <w:r w:rsidRPr="00D42BBF">
        <w:rPr>
          <w:rFonts w:ascii="Palentino" w:eastAsia="Times New Roman" w:hAnsi="Palentino" w:cs="Times New Roman"/>
          <w:i/>
          <w:iCs/>
          <w:sz w:val="24"/>
          <w:szCs w:val="24"/>
        </w:rPr>
        <w:t>Ilmu</w:t>
      </w:r>
      <w:proofErr w:type="spellEnd"/>
      <w:r w:rsidRPr="00D42BBF">
        <w:rPr>
          <w:rFonts w:ascii="Palentino" w:eastAsia="Times New Roman" w:hAnsi="Palentino" w:cs="Times New Roman"/>
          <w:i/>
          <w:iCs/>
          <w:sz w:val="24"/>
          <w:szCs w:val="24"/>
        </w:rPr>
        <w:t xml:space="preserve"> </w:t>
      </w:r>
      <w:proofErr w:type="spellStart"/>
      <w:r w:rsidRPr="00D42BBF">
        <w:rPr>
          <w:rFonts w:ascii="Palentino" w:eastAsia="Times New Roman" w:hAnsi="Palentino" w:cs="Times New Roman"/>
          <w:i/>
          <w:iCs/>
          <w:sz w:val="24"/>
          <w:szCs w:val="24"/>
        </w:rPr>
        <w:t>Sosial</w:t>
      </w:r>
      <w:proofErr w:type="spellEnd"/>
      <w:r w:rsidRPr="00D42BBF">
        <w:rPr>
          <w:rFonts w:ascii="Palentino" w:eastAsia="Times New Roman" w:hAnsi="Palentino" w:cs="Times New Roman"/>
          <w:i/>
          <w:iCs/>
          <w:sz w:val="24"/>
          <w:szCs w:val="24"/>
        </w:rPr>
        <w:t xml:space="preserve"> Dan </w:t>
      </w:r>
      <w:proofErr w:type="spellStart"/>
      <w:r w:rsidRPr="00D42BBF">
        <w:rPr>
          <w:rFonts w:ascii="Palentino" w:eastAsia="Times New Roman" w:hAnsi="Palentino" w:cs="Times New Roman"/>
          <w:i/>
          <w:iCs/>
          <w:sz w:val="24"/>
          <w:szCs w:val="24"/>
        </w:rPr>
        <w:t>Keagamaan</w:t>
      </w:r>
      <w:proofErr w:type="spellEnd"/>
      <w:r w:rsidRPr="00D42BBF">
        <w:rPr>
          <w:rFonts w:ascii="Palentino" w:eastAsia="Times New Roman" w:hAnsi="Palentino" w:cs="Times New Roman"/>
          <w:i/>
          <w:iCs/>
          <w:sz w:val="24"/>
          <w:szCs w:val="24"/>
        </w:rPr>
        <w:t xml:space="preserve"> Islam</w:t>
      </w:r>
      <w:r w:rsidRPr="00D42BBF">
        <w:rPr>
          <w:rFonts w:ascii="Palentino" w:eastAsia="Times New Roman" w:hAnsi="Palentino" w:cs="Times New Roman"/>
          <w:sz w:val="24"/>
          <w:szCs w:val="24"/>
        </w:rPr>
        <w:t xml:space="preserve">, </w:t>
      </w:r>
      <w:r w:rsidRPr="00D42BBF">
        <w:rPr>
          <w:rFonts w:ascii="Palentino" w:eastAsia="Times New Roman" w:hAnsi="Palentino" w:cs="Times New Roman"/>
          <w:i/>
          <w:iCs/>
          <w:sz w:val="24"/>
          <w:szCs w:val="24"/>
        </w:rPr>
        <w:t>16</w:t>
      </w:r>
      <w:r w:rsidRPr="00D42BBF">
        <w:rPr>
          <w:rFonts w:ascii="Palentino" w:eastAsia="Times New Roman" w:hAnsi="Palentino" w:cs="Times New Roman"/>
          <w:sz w:val="24"/>
          <w:szCs w:val="24"/>
        </w:rPr>
        <w:t xml:space="preserve">(2), 181. </w:t>
      </w:r>
      <w:hyperlink r:id="rId12" w:history="1">
        <w:r w:rsidRPr="00D42BBF">
          <w:rPr>
            <w:rStyle w:val="Hyperlink"/>
            <w:rFonts w:ascii="Palentino" w:eastAsia="Times New Roman" w:hAnsi="Palentino" w:cs="Times New Roman"/>
            <w:color w:val="auto"/>
            <w:sz w:val="24"/>
            <w:szCs w:val="24"/>
          </w:rPr>
          <w:t>https://doi.org/10.19105/nuansa.v16i2.2410</w:t>
        </w:r>
      </w:hyperlink>
      <w:r w:rsidRPr="00D42BBF">
        <w:rPr>
          <w:rStyle w:val="Hyperlink"/>
          <w:rFonts w:ascii="Palentino" w:eastAsia="Times New Roman" w:hAnsi="Palentino" w:cs="Times New Roman"/>
          <w:color w:val="auto"/>
          <w:sz w:val="24"/>
          <w:szCs w:val="24"/>
          <w:u w:val="none"/>
          <w:lang w:val="id-ID"/>
        </w:rPr>
        <w:t xml:space="preserve"> (Rujukan Jurnal Ilmiah)</w:t>
      </w:r>
    </w:p>
    <w:p w14:paraId="11665E4D" w14:textId="77777777" w:rsidR="00FE3EC0" w:rsidRPr="00FE3EC0" w:rsidRDefault="00FE3EC0" w:rsidP="00FE3EC0">
      <w:pPr>
        <w:ind w:left="720" w:hanging="720"/>
        <w:jc w:val="both"/>
        <w:rPr>
          <w:rFonts w:ascii="Times New Roman" w:hAnsi="Times New Roman" w:cs="Times New Roman"/>
          <w:sz w:val="24"/>
          <w:szCs w:val="24"/>
          <w:lang w:val="id-ID"/>
        </w:rPr>
      </w:pPr>
    </w:p>
    <w:p w14:paraId="6CD00CC8" w14:textId="77777777" w:rsidR="004F42EB" w:rsidRDefault="004F42EB" w:rsidP="00F2159A">
      <w:pPr>
        <w:tabs>
          <w:tab w:val="left" w:pos="993"/>
        </w:tabs>
        <w:autoSpaceDE w:val="0"/>
        <w:autoSpaceDN w:val="0"/>
        <w:adjustRightInd w:val="0"/>
        <w:spacing w:after="0" w:line="276" w:lineRule="auto"/>
        <w:jc w:val="both"/>
        <w:rPr>
          <w:rFonts w:ascii="Palentino" w:hAnsi="Palentino" w:cs="Times New Roman"/>
          <w:sz w:val="24"/>
          <w:szCs w:val="24"/>
        </w:rPr>
      </w:pPr>
    </w:p>
    <w:p w14:paraId="1BA2A348" w14:textId="37E09E11" w:rsidR="001D22F2" w:rsidRDefault="001D22F2" w:rsidP="00B6574B">
      <w:pPr>
        <w:tabs>
          <w:tab w:val="left" w:pos="993"/>
        </w:tabs>
        <w:autoSpaceDE w:val="0"/>
        <w:autoSpaceDN w:val="0"/>
        <w:adjustRightInd w:val="0"/>
        <w:spacing w:after="0" w:line="240" w:lineRule="auto"/>
        <w:ind w:left="709" w:hanging="709"/>
        <w:jc w:val="both"/>
        <w:rPr>
          <w:rFonts w:ascii="Palentino" w:hAnsi="Palentino" w:cs="Times New Roman"/>
          <w:sz w:val="24"/>
          <w:szCs w:val="24"/>
        </w:rPr>
      </w:pPr>
    </w:p>
    <w:sectPr w:rsidR="001D22F2" w:rsidSect="00B272F0">
      <w:headerReference w:type="default" r:id="rId13"/>
      <w:pgSz w:w="11906" w:h="16838" w:code="9"/>
      <w:pgMar w:top="142" w:right="1588" w:bottom="1418"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7209" w14:textId="77777777" w:rsidR="003E1AA3" w:rsidRDefault="003E1AA3" w:rsidP="001B729E">
      <w:pPr>
        <w:spacing w:after="0" w:line="240" w:lineRule="auto"/>
      </w:pPr>
      <w:r>
        <w:separator/>
      </w:r>
    </w:p>
  </w:endnote>
  <w:endnote w:type="continuationSeparator" w:id="0">
    <w:p w14:paraId="21396E66" w14:textId="77777777" w:rsidR="003E1AA3" w:rsidRDefault="003E1AA3" w:rsidP="001B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MBX1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entino">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62870"/>
      <w:docPartObj>
        <w:docPartGallery w:val="Page Numbers (Bottom of Page)"/>
        <w:docPartUnique/>
      </w:docPartObj>
    </w:sdtPr>
    <w:sdtEndPr>
      <w:rPr>
        <w:noProof/>
      </w:rPr>
    </w:sdtEndPr>
    <w:sdtContent>
      <w:p w14:paraId="434E90D1" w14:textId="77777777" w:rsidR="002739CF" w:rsidRDefault="002739CF">
        <w:pPr>
          <w:pStyle w:val="Footer"/>
          <w:jc w:val="center"/>
        </w:pPr>
      </w:p>
      <w:p w14:paraId="7318D3E1" w14:textId="36BB1CD9" w:rsidR="002739CF" w:rsidRDefault="002739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F8728" w14:textId="77777777" w:rsidR="002739CF" w:rsidRDefault="00273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33BA" w14:textId="77777777" w:rsidR="003E1AA3" w:rsidRDefault="003E1AA3" w:rsidP="001B729E">
      <w:pPr>
        <w:spacing w:after="0" w:line="240" w:lineRule="auto"/>
      </w:pPr>
      <w:r>
        <w:separator/>
      </w:r>
    </w:p>
  </w:footnote>
  <w:footnote w:type="continuationSeparator" w:id="0">
    <w:p w14:paraId="3D3C2BF7" w14:textId="77777777" w:rsidR="003E1AA3" w:rsidRDefault="003E1AA3" w:rsidP="001B7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E0E1" w14:textId="77777777" w:rsidR="001B729E" w:rsidRPr="00E34FC3" w:rsidRDefault="009C6131" w:rsidP="00E34FC3">
    <w:pPr>
      <w:pStyle w:val="Header"/>
    </w:pPr>
    <w:r>
      <w:rPr>
        <w:noProof/>
      </w:rPr>
      <mc:AlternateContent>
        <mc:Choice Requires="wpg">
          <w:drawing>
            <wp:anchor distT="0" distB="0" distL="114300" distR="114300" simplePos="0" relativeHeight="251659264" behindDoc="0" locked="0" layoutInCell="1" allowOverlap="1" wp14:anchorId="4D289507" wp14:editId="28E9F94C">
              <wp:simplePos x="0" y="0"/>
              <wp:positionH relativeFrom="column">
                <wp:posOffset>-1056640</wp:posOffset>
              </wp:positionH>
              <wp:positionV relativeFrom="paragraph">
                <wp:posOffset>-295275</wp:posOffset>
              </wp:positionV>
              <wp:extent cx="4400550" cy="845820"/>
              <wp:effectExtent l="0" t="0" r="0" b="0"/>
              <wp:wrapNone/>
              <wp:docPr id="5" name="Group 5"/>
              <wp:cNvGraphicFramePr/>
              <a:graphic xmlns:a="http://schemas.openxmlformats.org/drawingml/2006/main">
                <a:graphicData uri="http://schemas.microsoft.com/office/word/2010/wordprocessingGroup">
                  <wpg:wgp>
                    <wpg:cNvGrpSpPr/>
                    <wpg:grpSpPr>
                      <a:xfrm>
                        <a:off x="0" y="0"/>
                        <a:ext cx="4400550" cy="845820"/>
                        <a:chOff x="0" y="0"/>
                        <a:chExt cx="4400550" cy="845820"/>
                      </a:xfrm>
                    </wpg:grpSpPr>
                    <wps:wsp>
                      <wps:cNvPr id="1" name="Text Box 1"/>
                      <wps:cNvSpPr txBox="1"/>
                      <wps:spPr>
                        <a:xfrm>
                          <a:off x="819150" y="0"/>
                          <a:ext cx="3581400" cy="845820"/>
                        </a:xfrm>
                        <a:prstGeom prst="rect">
                          <a:avLst/>
                        </a:prstGeom>
                        <a:solidFill>
                          <a:schemeClr val="lt1"/>
                        </a:solidFill>
                        <a:ln w="6350">
                          <a:noFill/>
                        </a:ln>
                      </wps:spPr>
                      <wps:txbx>
                        <w:txbxContent>
                          <w:p w14:paraId="330DA496" w14:textId="77777777" w:rsidR="009C6131" w:rsidRPr="00D32A83" w:rsidRDefault="009C6131" w:rsidP="009C6131">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14:paraId="2D6FEF60" w14:textId="16EA37F5" w:rsidR="009C6131" w:rsidRPr="00CB4FD4" w:rsidRDefault="0032278B" w:rsidP="009C6131">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 xml:space="preserve">Volume </w:t>
                            </w:r>
                            <w:r w:rsidR="005D5DD5">
                              <w:rPr>
                                <w:rFonts w:ascii="Palentino" w:eastAsia="Times New Roman" w:hAnsi="Palentino" w:cs="Times New Roman"/>
                                <w:sz w:val="20"/>
                                <w:szCs w:val="20"/>
                              </w:rPr>
                              <w:t>…</w:t>
                            </w:r>
                            <w:r>
                              <w:rPr>
                                <w:rFonts w:ascii="Palentino" w:eastAsia="Times New Roman" w:hAnsi="Palentino" w:cs="Times New Roman"/>
                                <w:sz w:val="20"/>
                                <w:szCs w:val="20"/>
                              </w:rPr>
                              <w:t xml:space="preserve"> No </w:t>
                            </w:r>
                            <w:r w:rsidR="005D5DD5">
                              <w:rPr>
                                <w:rFonts w:ascii="Palentino" w:eastAsia="Times New Roman" w:hAnsi="Palentino" w:cs="Times New Roman"/>
                                <w:sz w:val="20"/>
                                <w:szCs w:val="20"/>
                              </w:rPr>
                              <w:t>...</w:t>
                            </w:r>
                          </w:p>
                          <w:p w14:paraId="3A3F0A65" w14:textId="77777777" w:rsidR="009C6131" w:rsidRPr="00CB4FD4" w:rsidRDefault="009C6131" w:rsidP="009C6131">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b w:val="0"/>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14:paraId="1F7E9A56" w14:textId="77777777" w:rsidR="009C6131" w:rsidRPr="00D32A83" w:rsidRDefault="009C6131" w:rsidP="009C6131">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1"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14:paraId="56F3A052" w14:textId="77777777" w:rsidR="009C6131" w:rsidRDefault="009C6131" w:rsidP="009C6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E:\flashdisk\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wpg:wgp>
                </a:graphicData>
              </a:graphic>
            </wp:anchor>
          </w:drawing>
        </mc:Choice>
        <mc:Fallback>
          <w:pict>
            <v:group w14:anchorId="4D289507" id="Group 5" o:spid="_x0000_s1026" style="position:absolute;margin-left:-83.2pt;margin-top:-23.25pt;width:346.5pt;height:66.6pt;z-index:251659264" coordsize="44005,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">
              <v:shapetype id="_x0000_t202" coordsize="21600,21600" o:spt="202" path="m,l,21600r21600,l21600,xe">
                <v:stroke joinstyle="miter"/>
                <v:path gradientshapeok="t" o:connecttype="rect"/>
              </v:shapetype>
              <v:shape id="Text Box 1" o:spid="_x0000_s1027" type="#_x0000_t202" style="position:absolute;left:8191;width:35814;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330DA496" w14:textId="77777777" w:rsidR="009C6131" w:rsidRPr="00D32A83" w:rsidRDefault="009C6131" w:rsidP="009C6131">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14:paraId="2D6FEF60" w14:textId="16EA37F5" w:rsidR="009C6131" w:rsidRPr="00CB4FD4" w:rsidRDefault="0032278B" w:rsidP="009C6131">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 xml:space="preserve">Volume </w:t>
                      </w:r>
                      <w:r w:rsidR="005D5DD5">
                        <w:rPr>
                          <w:rFonts w:ascii="Palentino" w:eastAsia="Times New Roman" w:hAnsi="Palentino" w:cs="Times New Roman"/>
                          <w:sz w:val="20"/>
                          <w:szCs w:val="20"/>
                        </w:rPr>
                        <w:t>…</w:t>
                      </w:r>
                      <w:r>
                        <w:rPr>
                          <w:rFonts w:ascii="Palentino" w:eastAsia="Times New Roman" w:hAnsi="Palentino" w:cs="Times New Roman"/>
                          <w:sz w:val="20"/>
                          <w:szCs w:val="20"/>
                        </w:rPr>
                        <w:t xml:space="preserve"> No </w:t>
                      </w:r>
                      <w:r w:rsidR="005D5DD5">
                        <w:rPr>
                          <w:rFonts w:ascii="Palentino" w:eastAsia="Times New Roman" w:hAnsi="Palentino" w:cs="Times New Roman"/>
                          <w:sz w:val="20"/>
                          <w:szCs w:val="20"/>
                        </w:rPr>
                        <w:t>...</w:t>
                      </w:r>
                    </w:p>
                    <w:p w14:paraId="3A3F0A65" w14:textId="77777777" w:rsidR="009C6131" w:rsidRPr="00CB4FD4" w:rsidRDefault="009C6131" w:rsidP="009C6131">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b w:val="0"/>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14:paraId="1F7E9A56" w14:textId="77777777" w:rsidR="009C6131" w:rsidRPr="00D32A83" w:rsidRDefault="009C6131" w:rsidP="009C6131">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3"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14:paraId="56F3A052" w14:textId="77777777" w:rsidR="009C6131" w:rsidRDefault="009C6131" w:rsidP="009C613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7810;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">
                <v:imagedata r:id="rId4" o:title="LOGO"/>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842" w14:textId="60EFE639" w:rsidR="002739CF" w:rsidRDefault="002739CF" w:rsidP="002739CF">
    <w:pPr>
      <w:shd w:val="clear" w:color="auto" w:fill="FFFFFF"/>
      <w:spacing w:after="0" w:line="240" w:lineRule="auto"/>
      <w:ind w:right="238"/>
      <w:outlineLvl w:val="1"/>
      <w:rPr>
        <w:rFonts w:ascii="Times New Roman" w:eastAsia="Times New Roman" w:hAnsi="Times New Roman" w:cs="Times New Roman"/>
        <w:b/>
        <w:sz w:val="20"/>
        <w:szCs w:val="20"/>
      </w:rPr>
    </w:pPr>
    <w:proofErr w:type="spellStart"/>
    <w:r w:rsidRPr="00CD502E">
      <w:rPr>
        <w:rFonts w:ascii="Times New Roman" w:eastAsia="Times New Roman" w:hAnsi="Times New Roman" w:cs="Times New Roman"/>
        <w:b/>
        <w:color w:val="000000"/>
        <w:sz w:val="20"/>
        <w:szCs w:val="20"/>
      </w:rPr>
      <w:t>Jambura</w:t>
    </w:r>
    <w:proofErr w:type="spellEnd"/>
    <w:r w:rsidRPr="00CD502E">
      <w:rPr>
        <w:rFonts w:ascii="Times New Roman" w:eastAsia="Times New Roman" w:hAnsi="Times New Roman" w:cs="Times New Roman"/>
        <w:b/>
        <w:color w:val="000000"/>
        <w:sz w:val="20"/>
        <w:szCs w:val="20"/>
      </w:rPr>
      <w:t xml:space="preserve"> Economic E</w:t>
    </w:r>
    <w:r>
      <w:rPr>
        <w:rFonts w:ascii="Times New Roman" w:eastAsia="Times New Roman" w:hAnsi="Times New Roman" w:cs="Times New Roman"/>
        <w:b/>
        <w:color w:val="000000"/>
        <w:sz w:val="20"/>
        <w:szCs w:val="20"/>
      </w:rPr>
      <w:t>ducation Journal</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sz w:val="20"/>
        <w:szCs w:val="20"/>
      </w:rPr>
      <w:t>Volume .. No… 20..</w:t>
    </w:r>
  </w:p>
  <w:p w14:paraId="4FB9C391" w14:textId="2E0A20AC" w:rsidR="002739CF" w:rsidRPr="00B272F0" w:rsidRDefault="00B272F0" w:rsidP="002739CF">
    <w:pPr>
      <w:shd w:val="clear" w:color="auto" w:fill="FFFFFF"/>
      <w:spacing w:after="0" w:line="240" w:lineRule="auto"/>
      <w:ind w:right="-143"/>
      <w:outlineLvl w:val="1"/>
      <w:rPr>
        <w:rFonts w:ascii="Times New Roman" w:eastAsia="Times New Roman" w:hAnsi="Times New Roman"/>
        <w:i/>
        <w:iCs/>
        <w:color w:val="000000"/>
        <w:sz w:val="18"/>
        <w:szCs w:val="18"/>
        <w:lang w:val="id-ID"/>
      </w:rPr>
    </w:pPr>
    <w:r>
      <w:rPr>
        <w:rFonts w:ascii="Times New Roman" w:eastAsia="Times New Roman" w:hAnsi="Times New Roman"/>
        <w:i/>
        <w:iCs/>
        <w:color w:val="000000"/>
        <w:sz w:val="18"/>
        <w:szCs w:val="18"/>
        <w:lang w:val="id-ID"/>
      </w:rPr>
      <w:t>Faridatul Warda, Melizubaida Mahmud, Sudirman, Radia Hafid, Ardiansyah</w:t>
    </w:r>
  </w:p>
  <w:p w14:paraId="186B1049" w14:textId="1E05E640" w:rsidR="001B729E" w:rsidRPr="00B272F0" w:rsidRDefault="00B272F0" w:rsidP="00B272F0">
    <w:pPr>
      <w:shd w:val="clear" w:color="auto" w:fill="FFFFFF"/>
      <w:spacing w:after="0" w:line="240" w:lineRule="auto"/>
      <w:ind w:right="-143"/>
      <w:outlineLvl w:val="1"/>
      <w:rPr>
        <w:rFonts w:ascii="Times New Roman" w:eastAsia="Times New Roman" w:hAnsi="Times New Roman"/>
        <w:i/>
        <w:iCs/>
        <w:color w:val="000000"/>
        <w:sz w:val="18"/>
        <w:szCs w:val="18"/>
      </w:rPr>
    </w:pPr>
    <w:r>
      <w:rPr>
        <w:rFonts w:ascii="Times New Roman" w:eastAsia="Times New Roman" w:hAnsi="Times New Roman"/>
        <w:i/>
        <w:iCs/>
        <w:color w:val="000000"/>
        <w:sz w:val="18"/>
        <w:szCs w:val="18"/>
        <w:lang w:val="id-ID"/>
      </w:rPr>
      <w:t>Pengaruh pengelolaan dana desa terhadap pengentasan kemiskinanan...</w:t>
    </w:r>
    <w:r w:rsidR="002739CF">
      <w:rPr>
        <w:rFonts w:ascii="Times New Roman" w:eastAsia="Times New Roman" w:hAnsi="Times New Roman"/>
        <w:i/>
        <w:iCs/>
        <w:color w:val="000000"/>
        <w:sz w:val="18"/>
        <w:szCs w:val="18"/>
      </w:rPr>
      <w:tab/>
    </w:r>
    <w:proofErr w:type="spellStart"/>
    <w:r w:rsidR="002739CF">
      <w:rPr>
        <w:rFonts w:ascii="Times New Roman" w:eastAsia="Times New Roman" w:hAnsi="Times New Roman"/>
        <w:i/>
        <w:iCs/>
        <w:color w:val="000000"/>
        <w:sz w:val="18"/>
        <w:szCs w:val="18"/>
      </w:rPr>
      <w:t>hlm</w:t>
    </w:r>
    <w:proofErr w:type="spellEnd"/>
    <w:r w:rsidR="002739CF">
      <w:rPr>
        <w:rFonts w:ascii="Times New Roman" w:eastAsia="Times New Roman" w:hAnsi="Times New Roman"/>
        <w:i/>
        <w:iCs/>
        <w:color w:val="000000"/>
        <w:sz w:val="18"/>
        <w:szCs w:val="18"/>
      </w:rPr>
      <w:t>. -</w:t>
    </w:r>
  </w:p>
  <w:p w14:paraId="22AFBC60" w14:textId="77777777" w:rsidR="002739CF" w:rsidRDefault="00273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8DC"/>
    <w:multiLevelType w:val="hybridMultilevel"/>
    <w:tmpl w:val="96606566"/>
    <w:lvl w:ilvl="0" w:tplc="7006235C">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01394"/>
    <w:multiLevelType w:val="hybridMultilevel"/>
    <w:tmpl w:val="C5F4D822"/>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15:restartNumberingAfterBreak="0">
    <w:nsid w:val="0ACF5AFD"/>
    <w:multiLevelType w:val="hybridMultilevel"/>
    <w:tmpl w:val="E5EC2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972D2B"/>
    <w:multiLevelType w:val="hybridMultilevel"/>
    <w:tmpl w:val="09F2D09E"/>
    <w:lvl w:ilvl="0" w:tplc="B22004D6">
      <w:start w:val="1"/>
      <w:numFmt w:val="decimal"/>
      <w:lvlText w:val="%1."/>
      <w:lvlJc w:val="left"/>
      <w:pPr>
        <w:ind w:left="460" w:hanging="360"/>
      </w:pPr>
      <w:rPr>
        <w:rFonts w:ascii="Arial" w:eastAsia="Arial" w:hAnsi="Arial" w:hint="default"/>
        <w:w w:val="100"/>
        <w:sz w:val="24"/>
        <w:szCs w:val="24"/>
      </w:rPr>
    </w:lvl>
    <w:lvl w:ilvl="1" w:tplc="F7A8B2EE">
      <w:start w:val="1"/>
      <w:numFmt w:val="bullet"/>
      <w:lvlText w:val="•"/>
      <w:lvlJc w:val="left"/>
      <w:pPr>
        <w:ind w:left="856" w:hanging="360"/>
      </w:pPr>
      <w:rPr>
        <w:rFonts w:hint="default"/>
      </w:rPr>
    </w:lvl>
    <w:lvl w:ilvl="2" w:tplc="011E5388">
      <w:start w:val="1"/>
      <w:numFmt w:val="bullet"/>
      <w:lvlText w:val="•"/>
      <w:lvlJc w:val="left"/>
      <w:pPr>
        <w:ind w:left="1252" w:hanging="360"/>
      </w:pPr>
      <w:rPr>
        <w:rFonts w:hint="default"/>
      </w:rPr>
    </w:lvl>
    <w:lvl w:ilvl="3" w:tplc="044C48B8">
      <w:start w:val="1"/>
      <w:numFmt w:val="bullet"/>
      <w:lvlText w:val="•"/>
      <w:lvlJc w:val="left"/>
      <w:pPr>
        <w:ind w:left="1648" w:hanging="360"/>
      </w:pPr>
      <w:rPr>
        <w:rFonts w:hint="default"/>
      </w:rPr>
    </w:lvl>
    <w:lvl w:ilvl="4" w:tplc="186421B2">
      <w:start w:val="1"/>
      <w:numFmt w:val="bullet"/>
      <w:lvlText w:val="•"/>
      <w:lvlJc w:val="left"/>
      <w:pPr>
        <w:ind w:left="2044" w:hanging="360"/>
      </w:pPr>
      <w:rPr>
        <w:rFonts w:hint="default"/>
      </w:rPr>
    </w:lvl>
    <w:lvl w:ilvl="5" w:tplc="F0C206AC">
      <w:start w:val="1"/>
      <w:numFmt w:val="bullet"/>
      <w:lvlText w:val="•"/>
      <w:lvlJc w:val="left"/>
      <w:pPr>
        <w:ind w:left="2440" w:hanging="360"/>
      </w:pPr>
      <w:rPr>
        <w:rFonts w:hint="default"/>
      </w:rPr>
    </w:lvl>
    <w:lvl w:ilvl="6" w:tplc="2F80AA6A">
      <w:start w:val="1"/>
      <w:numFmt w:val="bullet"/>
      <w:lvlText w:val="•"/>
      <w:lvlJc w:val="left"/>
      <w:pPr>
        <w:ind w:left="2836" w:hanging="360"/>
      </w:pPr>
      <w:rPr>
        <w:rFonts w:hint="default"/>
      </w:rPr>
    </w:lvl>
    <w:lvl w:ilvl="7" w:tplc="2C983464">
      <w:start w:val="1"/>
      <w:numFmt w:val="bullet"/>
      <w:lvlText w:val="•"/>
      <w:lvlJc w:val="left"/>
      <w:pPr>
        <w:ind w:left="3232" w:hanging="360"/>
      </w:pPr>
      <w:rPr>
        <w:rFonts w:hint="default"/>
      </w:rPr>
    </w:lvl>
    <w:lvl w:ilvl="8" w:tplc="4B4C15EE">
      <w:start w:val="1"/>
      <w:numFmt w:val="bullet"/>
      <w:lvlText w:val="•"/>
      <w:lvlJc w:val="left"/>
      <w:pPr>
        <w:ind w:left="3628" w:hanging="360"/>
      </w:pPr>
      <w:rPr>
        <w:rFonts w:hint="default"/>
      </w:rPr>
    </w:lvl>
  </w:abstractNum>
  <w:abstractNum w:abstractNumId="4" w15:restartNumberingAfterBreak="0">
    <w:nsid w:val="13500BFC"/>
    <w:multiLevelType w:val="hybridMultilevel"/>
    <w:tmpl w:val="B9B26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382C3F"/>
    <w:multiLevelType w:val="hybridMultilevel"/>
    <w:tmpl w:val="D652B2DA"/>
    <w:lvl w:ilvl="0" w:tplc="ECAE68C6">
      <w:start w:val="1"/>
      <w:numFmt w:val="low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6E584E"/>
    <w:multiLevelType w:val="hybridMultilevel"/>
    <w:tmpl w:val="5680C026"/>
    <w:lvl w:ilvl="0" w:tplc="E5A44144">
      <w:start w:val="1"/>
      <w:numFmt w:val="decimal"/>
      <w:lvlText w:val="%1."/>
      <w:lvlJc w:val="left"/>
      <w:pPr>
        <w:ind w:left="720" w:hanging="360"/>
      </w:pPr>
      <w:rPr>
        <w:rFonts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316701D"/>
    <w:multiLevelType w:val="hybridMultilevel"/>
    <w:tmpl w:val="8FDA438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827F6B"/>
    <w:multiLevelType w:val="hybridMultilevel"/>
    <w:tmpl w:val="080AADC6"/>
    <w:lvl w:ilvl="0" w:tplc="17D2474E">
      <w:start w:val="1"/>
      <w:numFmt w:val="decimal"/>
      <w:lvlText w:val="%1."/>
      <w:lvlJc w:val="left"/>
      <w:pPr>
        <w:ind w:left="460" w:hanging="360"/>
        <w:jc w:val="right"/>
      </w:pPr>
      <w:rPr>
        <w:rFonts w:ascii="Arial" w:eastAsia="Arial" w:hAnsi="Arial" w:hint="default"/>
        <w:w w:val="100"/>
        <w:sz w:val="24"/>
        <w:szCs w:val="24"/>
      </w:rPr>
    </w:lvl>
    <w:lvl w:ilvl="1" w:tplc="FA346996">
      <w:start w:val="1"/>
      <w:numFmt w:val="lowerLetter"/>
      <w:lvlText w:val="%2."/>
      <w:lvlJc w:val="left"/>
      <w:pPr>
        <w:ind w:left="820" w:hanging="360"/>
      </w:pPr>
      <w:rPr>
        <w:rFonts w:ascii="Arial" w:eastAsia="Arial" w:hAnsi="Arial" w:hint="default"/>
        <w:w w:val="100"/>
        <w:sz w:val="24"/>
        <w:szCs w:val="24"/>
      </w:rPr>
    </w:lvl>
    <w:lvl w:ilvl="2" w:tplc="F68E6886">
      <w:start w:val="1"/>
      <w:numFmt w:val="bullet"/>
      <w:lvlText w:val="•"/>
      <w:lvlJc w:val="left"/>
      <w:pPr>
        <w:ind w:left="820" w:hanging="360"/>
      </w:pPr>
      <w:rPr>
        <w:rFonts w:hint="default"/>
      </w:rPr>
    </w:lvl>
    <w:lvl w:ilvl="3" w:tplc="706697D0">
      <w:start w:val="1"/>
      <w:numFmt w:val="bullet"/>
      <w:lvlText w:val="•"/>
      <w:lvlJc w:val="left"/>
      <w:pPr>
        <w:ind w:left="1270" w:hanging="360"/>
      </w:pPr>
      <w:rPr>
        <w:rFonts w:hint="default"/>
      </w:rPr>
    </w:lvl>
    <w:lvl w:ilvl="4" w:tplc="9564B7D0">
      <w:start w:val="1"/>
      <w:numFmt w:val="bullet"/>
      <w:lvlText w:val="•"/>
      <w:lvlJc w:val="left"/>
      <w:pPr>
        <w:ind w:left="1720" w:hanging="360"/>
      </w:pPr>
      <w:rPr>
        <w:rFonts w:hint="default"/>
      </w:rPr>
    </w:lvl>
    <w:lvl w:ilvl="5" w:tplc="4DE23D50">
      <w:start w:val="1"/>
      <w:numFmt w:val="bullet"/>
      <w:lvlText w:val="•"/>
      <w:lvlJc w:val="left"/>
      <w:pPr>
        <w:ind w:left="2170" w:hanging="360"/>
      </w:pPr>
      <w:rPr>
        <w:rFonts w:hint="default"/>
      </w:rPr>
    </w:lvl>
    <w:lvl w:ilvl="6" w:tplc="7B5856D6">
      <w:start w:val="1"/>
      <w:numFmt w:val="bullet"/>
      <w:lvlText w:val="•"/>
      <w:lvlJc w:val="left"/>
      <w:pPr>
        <w:ind w:left="2620" w:hanging="360"/>
      </w:pPr>
      <w:rPr>
        <w:rFonts w:hint="default"/>
      </w:rPr>
    </w:lvl>
    <w:lvl w:ilvl="7" w:tplc="A74C8298">
      <w:start w:val="1"/>
      <w:numFmt w:val="bullet"/>
      <w:lvlText w:val="•"/>
      <w:lvlJc w:val="left"/>
      <w:pPr>
        <w:ind w:left="3070" w:hanging="360"/>
      </w:pPr>
      <w:rPr>
        <w:rFonts w:hint="default"/>
      </w:rPr>
    </w:lvl>
    <w:lvl w:ilvl="8" w:tplc="84B48DFA">
      <w:start w:val="1"/>
      <w:numFmt w:val="bullet"/>
      <w:lvlText w:val="•"/>
      <w:lvlJc w:val="left"/>
      <w:pPr>
        <w:ind w:left="3520" w:hanging="360"/>
      </w:pPr>
      <w:rPr>
        <w:rFonts w:hint="default"/>
      </w:rPr>
    </w:lvl>
  </w:abstractNum>
  <w:abstractNum w:abstractNumId="9" w15:restartNumberingAfterBreak="0">
    <w:nsid w:val="5BB04A95"/>
    <w:multiLevelType w:val="hybridMultilevel"/>
    <w:tmpl w:val="66BA5174"/>
    <w:lvl w:ilvl="0" w:tplc="59AA5D4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FDE005F"/>
    <w:multiLevelType w:val="hybridMultilevel"/>
    <w:tmpl w:val="373EC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725C1"/>
    <w:multiLevelType w:val="hybridMultilevel"/>
    <w:tmpl w:val="4DAC1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22004"/>
    <w:multiLevelType w:val="hybridMultilevel"/>
    <w:tmpl w:val="30D48540"/>
    <w:lvl w:ilvl="0" w:tplc="7BB65F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283BEB"/>
    <w:multiLevelType w:val="hybridMultilevel"/>
    <w:tmpl w:val="642EC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10"/>
  </w:num>
  <w:num w:numId="5">
    <w:abstractNumId w:val="13"/>
  </w:num>
  <w:num w:numId="6">
    <w:abstractNumId w:val="12"/>
  </w:num>
  <w:num w:numId="7">
    <w:abstractNumId w:val="4"/>
  </w:num>
  <w:num w:numId="8">
    <w:abstractNumId w:val="2"/>
  </w:num>
  <w:num w:numId="9">
    <w:abstractNumId w:val="7"/>
  </w:num>
  <w:num w:numId="10">
    <w:abstractNumId w:val="9"/>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9E"/>
    <w:rsid w:val="00045909"/>
    <w:rsid w:val="00054C80"/>
    <w:rsid w:val="00056056"/>
    <w:rsid w:val="000560DC"/>
    <w:rsid w:val="000C0371"/>
    <w:rsid w:val="000D4CC9"/>
    <w:rsid w:val="000E1B4D"/>
    <w:rsid w:val="000E4EB1"/>
    <w:rsid w:val="001240ED"/>
    <w:rsid w:val="00125E40"/>
    <w:rsid w:val="001501D2"/>
    <w:rsid w:val="00181E27"/>
    <w:rsid w:val="0018233F"/>
    <w:rsid w:val="00183CD9"/>
    <w:rsid w:val="00194481"/>
    <w:rsid w:val="001A75A7"/>
    <w:rsid w:val="001B17D9"/>
    <w:rsid w:val="001B729E"/>
    <w:rsid w:val="001D22F2"/>
    <w:rsid w:val="001E18F7"/>
    <w:rsid w:val="001F20E8"/>
    <w:rsid w:val="001F7C7B"/>
    <w:rsid w:val="0021227E"/>
    <w:rsid w:val="00237E53"/>
    <w:rsid w:val="00242F9E"/>
    <w:rsid w:val="00243CB0"/>
    <w:rsid w:val="00244109"/>
    <w:rsid w:val="00250F81"/>
    <w:rsid w:val="002739CF"/>
    <w:rsid w:val="00281B2C"/>
    <w:rsid w:val="002944E2"/>
    <w:rsid w:val="00295C2D"/>
    <w:rsid w:val="002B14C9"/>
    <w:rsid w:val="002C54B2"/>
    <w:rsid w:val="002C5EEE"/>
    <w:rsid w:val="002C6947"/>
    <w:rsid w:val="002C7CE1"/>
    <w:rsid w:val="002D4696"/>
    <w:rsid w:val="002D7E47"/>
    <w:rsid w:val="0031146A"/>
    <w:rsid w:val="00321B53"/>
    <w:rsid w:val="0032278B"/>
    <w:rsid w:val="003366E0"/>
    <w:rsid w:val="00363186"/>
    <w:rsid w:val="003710D4"/>
    <w:rsid w:val="0038242F"/>
    <w:rsid w:val="003C74BA"/>
    <w:rsid w:val="003D73F9"/>
    <w:rsid w:val="003E1AA3"/>
    <w:rsid w:val="003E5D60"/>
    <w:rsid w:val="003E74D3"/>
    <w:rsid w:val="00427B01"/>
    <w:rsid w:val="00437E49"/>
    <w:rsid w:val="00441F20"/>
    <w:rsid w:val="00443EB7"/>
    <w:rsid w:val="00461453"/>
    <w:rsid w:val="004A19A8"/>
    <w:rsid w:val="004A1FAC"/>
    <w:rsid w:val="004A3DFA"/>
    <w:rsid w:val="004C08A7"/>
    <w:rsid w:val="004C6C61"/>
    <w:rsid w:val="004F42EB"/>
    <w:rsid w:val="004F5609"/>
    <w:rsid w:val="004F67B0"/>
    <w:rsid w:val="004F7D08"/>
    <w:rsid w:val="00511362"/>
    <w:rsid w:val="005579F8"/>
    <w:rsid w:val="005603AE"/>
    <w:rsid w:val="005828D9"/>
    <w:rsid w:val="005A6A02"/>
    <w:rsid w:val="005B11D5"/>
    <w:rsid w:val="005B6323"/>
    <w:rsid w:val="005C3C71"/>
    <w:rsid w:val="005D5DD5"/>
    <w:rsid w:val="00607AFC"/>
    <w:rsid w:val="00625A28"/>
    <w:rsid w:val="00633ED8"/>
    <w:rsid w:val="00673E89"/>
    <w:rsid w:val="0067794C"/>
    <w:rsid w:val="006836C2"/>
    <w:rsid w:val="006A25EA"/>
    <w:rsid w:val="006B5694"/>
    <w:rsid w:val="006D00AD"/>
    <w:rsid w:val="006D4DFF"/>
    <w:rsid w:val="006E019B"/>
    <w:rsid w:val="006E3A4B"/>
    <w:rsid w:val="00713327"/>
    <w:rsid w:val="007160AA"/>
    <w:rsid w:val="007540E9"/>
    <w:rsid w:val="00771341"/>
    <w:rsid w:val="00783830"/>
    <w:rsid w:val="007A62EC"/>
    <w:rsid w:val="007A6908"/>
    <w:rsid w:val="007D1A5E"/>
    <w:rsid w:val="007E2644"/>
    <w:rsid w:val="00806DAE"/>
    <w:rsid w:val="0082353F"/>
    <w:rsid w:val="00825CE7"/>
    <w:rsid w:val="00874A59"/>
    <w:rsid w:val="00886C9F"/>
    <w:rsid w:val="008944D2"/>
    <w:rsid w:val="00896029"/>
    <w:rsid w:val="008A01D2"/>
    <w:rsid w:val="008A1565"/>
    <w:rsid w:val="008C6840"/>
    <w:rsid w:val="008C7EA1"/>
    <w:rsid w:val="008D3B1B"/>
    <w:rsid w:val="008F1E44"/>
    <w:rsid w:val="00907B35"/>
    <w:rsid w:val="0094058C"/>
    <w:rsid w:val="00973B8B"/>
    <w:rsid w:val="009907B2"/>
    <w:rsid w:val="009944AE"/>
    <w:rsid w:val="009B27BA"/>
    <w:rsid w:val="009C0F5A"/>
    <w:rsid w:val="009C6131"/>
    <w:rsid w:val="009D087A"/>
    <w:rsid w:val="009D47EF"/>
    <w:rsid w:val="009E2466"/>
    <w:rsid w:val="00A31110"/>
    <w:rsid w:val="00A35784"/>
    <w:rsid w:val="00A60E17"/>
    <w:rsid w:val="00A80889"/>
    <w:rsid w:val="00A858C4"/>
    <w:rsid w:val="00A932AE"/>
    <w:rsid w:val="00A976A5"/>
    <w:rsid w:val="00AC74A4"/>
    <w:rsid w:val="00AD5227"/>
    <w:rsid w:val="00AD7F60"/>
    <w:rsid w:val="00AE3900"/>
    <w:rsid w:val="00AF1536"/>
    <w:rsid w:val="00AF1A3E"/>
    <w:rsid w:val="00AF200A"/>
    <w:rsid w:val="00B272F0"/>
    <w:rsid w:val="00B3221B"/>
    <w:rsid w:val="00B37665"/>
    <w:rsid w:val="00B424D0"/>
    <w:rsid w:val="00B43025"/>
    <w:rsid w:val="00B5431A"/>
    <w:rsid w:val="00B6574B"/>
    <w:rsid w:val="00B75DE1"/>
    <w:rsid w:val="00B7741D"/>
    <w:rsid w:val="00B87275"/>
    <w:rsid w:val="00B921CA"/>
    <w:rsid w:val="00B93504"/>
    <w:rsid w:val="00B95FC4"/>
    <w:rsid w:val="00BB578A"/>
    <w:rsid w:val="00BF2399"/>
    <w:rsid w:val="00C03968"/>
    <w:rsid w:val="00C05E6A"/>
    <w:rsid w:val="00C13EAC"/>
    <w:rsid w:val="00C154D4"/>
    <w:rsid w:val="00C21F1D"/>
    <w:rsid w:val="00C37E77"/>
    <w:rsid w:val="00C42057"/>
    <w:rsid w:val="00C5127E"/>
    <w:rsid w:val="00C55B2D"/>
    <w:rsid w:val="00C575E2"/>
    <w:rsid w:val="00C9248A"/>
    <w:rsid w:val="00CE1FA9"/>
    <w:rsid w:val="00CF0659"/>
    <w:rsid w:val="00D051F6"/>
    <w:rsid w:val="00D06A03"/>
    <w:rsid w:val="00D206A0"/>
    <w:rsid w:val="00D42BBF"/>
    <w:rsid w:val="00D524D2"/>
    <w:rsid w:val="00D63D2D"/>
    <w:rsid w:val="00D67272"/>
    <w:rsid w:val="00D806A3"/>
    <w:rsid w:val="00DA19C0"/>
    <w:rsid w:val="00DA2334"/>
    <w:rsid w:val="00DB7A70"/>
    <w:rsid w:val="00DC1BA7"/>
    <w:rsid w:val="00DE131E"/>
    <w:rsid w:val="00DE2233"/>
    <w:rsid w:val="00DE53A3"/>
    <w:rsid w:val="00E0777C"/>
    <w:rsid w:val="00E13357"/>
    <w:rsid w:val="00E15C04"/>
    <w:rsid w:val="00E16F6B"/>
    <w:rsid w:val="00E24024"/>
    <w:rsid w:val="00E25F8B"/>
    <w:rsid w:val="00E34FC3"/>
    <w:rsid w:val="00E37DC0"/>
    <w:rsid w:val="00E41718"/>
    <w:rsid w:val="00E461C1"/>
    <w:rsid w:val="00E85910"/>
    <w:rsid w:val="00EA00FE"/>
    <w:rsid w:val="00EB7320"/>
    <w:rsid w:val="00EE2279"/>
    <w:rsid w:val="00EE5258"/>
    <w:rsid w:val="00EE6A6B"/>
    <w:rsid w:val="00EF1321"/>
    <w:rsid w:val="00EF1439"/>
    <w:rsid w:val="00EF3DBE"/>
    <w:rsid w:val="00EF473C"/>
    <w:rsid w:val="00F0293F"/>
    <w:rsid w:val="00F0396E"/>
    <w:rsid w:val="00F0606F"/>
    <w:rsid w:val="00F068BD"/>
    <w:rsid w:val="00F16468"/>
    <w:rsid w:val="00F2159A"/>
    <w:rsid w:val="00F23BAF"/>
    <w:rsid w:val="00F31EAF"/>
    <w:rsid w:val="00F430AF"/>
    <w:rsid w:val="00F6175D"/>
    <w:rsid w:val="00F85BA9"/>
    <w:rsid w:val="00FA3882"/>
    <w:rsid w:val="00FB3721"/>
    <w:rsid w:val="00FC3E1C"/>
    <w:rsid w:val="00FD60E6"/>
    <w:rsid w:val="00FE3EC0"/>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F626"/>
  <w15:docId w15:val="{E70D9E5A-3F86-4328-8737-75B918BE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175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1823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9E"/>
  </w:style>
  <w:style w:type="paragraph" w:styleId="Footer">
    <w:name w:val="footer"/>
    <w:basedOn w:val="Normal"/>
    <w:link w:val="FooterChar"/>
    <w:uiPriority w:val="99"/>
    <w:unhideWhenUsed/>
    <w:rsid w:val="001B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9E"/>
  </w:style>
  <w:style w:type="character" w:customStyle="1" w:styleId="fontstyle01">
    <w:name w:val="fontstyle01"/>
    <w:basedOn w:val="DefaultParagraphFont"/>
    <w:rsid w:val="001B729E"/>
    <w:rPr>
      <w:rFonts w:ascii="CMBX10" w:hAnsi="CMBX10" w:hint="default"/>
      <w:b/>
      <w:bCs/>
      <w:i w:val="0"/>
      <w:iCs w:val="0"/>
      <w:color w:val="000000"/>
      <w:sz w:val="20"/>
      <w:szCs w:val="20"/>
    </w:rPr>
  </w:style>
  <w:style w:type="character" w:styleId="Hyperlink">
    <w:name w:val="Hyperlink"/>
    <w:uiPriority w:val="99"/>
    <w:unhideWhenUsed/>
    <w:rsid w:val="001B729E"/>
    <w:rPr>
      <w:color w:val="0000FF"/>
      <w:u w:val="single"/>
    </w:rPr>
  </w:style>
  <w:style w:type="paragraph" w:styleId="NormalWeb">
    <w:name w:val="Normal (Web)"/>
    <w:basedOn w:val="Normal"/>
    <w:uiPriority w:val="99"/>
    <w:unhideWhenUsed/>
    <w:rsid w:val="002D46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2D4696"/>
    <w:pPr>
      <w:spacing w:after="0" w:line="240" w:lineRule="auto"/>
    </w:pPr>
    <w:rPr>
      <w:rFonts w:ascii="Calibri" w:eastAsia="Calibri" w:hAnsi="Calibri" w:cs="Times New Roman"/>
    </w:rPr>
  </w:style>
  <w:style w:type="paragraph" w:styleId="ListParagraph">
    <w:name w:val="List Paragraph"/>
    <w:aliases w:val="Body of text,List Paragraph1,Body of text+1,Body of text+2,Body of text+3,List Paragraph11,Medium Grid 1 - Accent 21,Colorful List - Accent 11,kepala 1,KEPALA 3,sub de titre 4,ANNEX,List Paragraph2,Char Char2,Body Text Char1"/>
    <w:basedOn w:val="Normal"/>
    <w:link w:val="ListParagraphChar"/>
    <w:uiPriority w:val="34"/>
    <w:qFormat/>
    <w:rsid w:val="005579F8"/>
    <w:pPr>
      <w:spacing w:after="0" w:line="480" w:lineRule="auto"/>
      <w:ind w:left="720"/>
      <w:contextualSpacing/>
      <w:jc w:val="both"/>
    </w:pPr>
    <w:rPr>
      <w:rFonts w:ascii="Times New Roman" w:hAnsi="Times New Roman" w:cs="Times New Roman"/>
      <w:sz w:val="24"/>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kepala 1 Char,KEPALA 3 Char,sub de titre 4 Char"/>
    <w:basedOn w:val="DefaultParagraphFont"/>
    <w:link w:val="ListParagraph"/>
    <w:uiPriority w:val="34"/>
    <w:qFormat/>
    <w:locked/>
    <w:rsid w:val="005579F8"/>
    <w:rPr>
      <w:rFonts w:ascii="Times New Roman" w:hAnsi="Times New Roman" w:cs="Times New Roman"/>
      <w:sz w:val="24"/>
    </w:rPr>
  </w:style>
  <w:style w:type="table" w:styleId="TableGrid">
    <w:name w:val="Table Grid"/>
    <w:basedOn w:val="TableNormal"/>
    <w:uiPriority w:val="59"/>
    <w:rsid w:val="0055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579F8"/>
  </w:style>
  <w:style w:type="character" w:customStyle="1" w:styleId="a">
    <w:name w:val="a"/>
    <w:basedOn w:val="DefaultParagraphFont"/>
    <w:rsid w:val="005579F8"/>
  </w:style>
  <w:style w:type="character" w:customStyle="1" w:styleId="Heading2Char">
    <w:name w:val="Heading 2 Char"/>
    <w:basedOn w:val="DefaultParagraphFont"/>
    <w:link w:val="Heading2"/>
    <w:uiPriority w:val="9"/>
    <w:rsid w:val="00F6175D"/>
    <w:rPr>
      <w:rFonts w:ascii="Times New Roman" w:eastAsia="Times New Roman" w:hAnsi="Times New Roman" w:cs="Times New Roman"/>
      <w:b/>
      <w:bCs/>
      <w:sz w:val="36"/>
      <w:szCs w:val="36"/>
      <w:lang w:val="id-ID" w:eastAsia="id-ID"/>
    </w:rPr>
  </w:style>
  <w:style w:type="character" w:styleId="Strong">
    <w:name w:val="Strong"/>
    <w:basedOn w:val="DefaultParagraphFont"/>
    <w:uiPriority w:val="22"/>
    <w:qFormat/>
    <w:rsid w:val="00F6175D"/>
    <w:rPr>
      <w:b/>
      <w:bCs/>
    </w:rPr>
  </w:style>
  <w:style w:type="character" w:customStyle="1" w:styleId="BalloonTextChar">
    <w:name w:val="Balloon Text Char"/>
    <w:basedOn w:val="DefaultParagraphFont"/>
    <w:link w:val="BalloonText"/>
    <w:uiPriority w:val="99"/>
    <w:semiHidden/>
    <w:rsid w:val="00F6175D"/>
    <w:rPr>
      <w:rFonts w:ascii="Tahoma" w:hAnsi="Tahoma" w:cs="Tahoma"/>
      <w:sz w:val="16"/>
      <w:szCs w:val="16"/>
      <w:lang w:val="id-ID"/>
    </w:rPr>
  </w:style>
  <w:style w:type="paragraph" w:styleId="BalloonText">
    <w:name w:val="Balloon Text"/>
    <w:basedOn w:val="Normal"/>
    <w:link w:val="BalloonTextChar"/>
    <w:uiPriority w:val="99"/>
    <w:semiHidden/>
    <w:unhideWhenUsed/>
    <w:rsid w:val="00F6175D"/>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F6175D"/>
    <w:rPr>
      <w:rFonts w:ascii="Segoe UI" w:hAnsi="Segoe UI" w:cs="Segoe UI"/>
      <w:sz w:val="18"/>
      <w:szCs w:val="18"/>
    </w:rPr>
  </w:style>
  <w:style w:type="table" w:customStyle="1" w:styleId="MediumList11">
    <w:name w:val="Medium List 11"/>
    <w:basedOn w:val="TableNormal"/>
    <w:uiPriority w:val="65"/>
    <w:rsid w:val="00F6175D"/>
    <w:pPr>
      <w:spacing w:after="0" w:line="240" w:lineRule="auto"/>
    </w:pPr>
    <w:rPr>
      <w:rFonts w:ascii="Times New Roman" w:hAnsi="Times New Roman" w:cs="Times New Roman"/>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A93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23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8233F"/>
    <w:pPr>
      <w:widowControl w:val="0"/>
      <w:spacing w:after="0" w:line="240" w:lineRule="auto"/>
      <w:ind w:left="548"/>
    </w:pPr>
    <w:rPr>
      <w:rFonts w:ascii="Arial" w:eastAsia="Arial" w:hAnsi="Arial"/>
      <w:sz w:val="24"/>
      <w:szCs w:val="24"/>
    </w:rPr>
  </w:style>
  <w:style w:type="character" w:customStyle="1" w:styleId="BodyTextChar">
    <w:name w:val="Body Text Char"/>
    <w:basedOn w:val="DefaultParagraphFont"/>
    <w:link w:val="BodyText"/>
    <w:uiPriority w:val="1"/>
    <w:rsid w:val="0018233F"/>
    <w:rPr>
      <w:rFonts w:ascii="Arial" w:eastAsia="Arial" w:hAnsi="Arial"/>
      <w:sz w:val="24"/>
      <w:szCs w:val="24"/>
    </w:rPr>
  </w:style>
  <w:style w:type="paragraph" w:customStyle="1" w:styleId="TableParagraph">
    <w:name w:val="Table Paragraph"/>
    <w:basedOn w:val="Normal"/>
    <w:uiPriority w:val="1"/>
    <w:qFormat/>
    <w:rsid w:val="0018233F"/>
    <w:pPr>
      <w:widowControl w:val="0"/>
      <w:spacing w:after="0" w:line="240" w:lineRule="auto"/>
    </w:pPr>
  </w:style>
  <w:style w:type="paragraph" w:customStyle="1" w:styleId="Default">
    <w:name w:val="Default"/>
    <w:rsid w:val="00437E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37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49"/>
    <w:rPr>
      <w:sz w:val="20"/>
      <w:szCs w:val="20"/>
    </w:rPr>
  </w:style>
  <w:style w:type="character" w:styleId="FootnoteReference">
    <w:name w:val="footnote reference"/>
    <w:basedOn w:val="DefaultParagraphFont"/>
    <w:uiPriority w:val="99"/>
    <w:semiHidden/>
    <w:unhideWhenUsed/>
    <w:rsid w:val="00437E49"/>
    <w:rPr>
      <w:vertAlign w:val="superscript"/>
    </w:rPr>
  </w:style>
  <w:style w:type="paragraph" w:customStyle="1" w:styleId="JRPMAuthor-Afiliation">
    <w:name w:val="JRPM_Author-Afiliation"/>
    <w:basedOn w:val="Normal"/>
    <w:qFormat/>
    <w:rsid w:val="005828D9"/>
    <w:pPr>
      <w:spacing w:after="0" w:line="240" w:lineRule="auto"/>
      <w:jc w:val="center"/>
    </w:pPr>
    <w:rPr>
      <w:rFonts w:ascii="Times New Roman" w:eastAsia="Times New Roman" w:hAnsi="Times New Roman" w:cs="Times New Roman"/>
      <w:bCs/>
      <w:lang w:val="id-ID"/>
    </w:rPr>
  </w:style>
  <w:style w:type="character" w:styleId="UnresolvedMention">
    <w:name w:val="Unresolved Mention"/>
    <w:basedOn w:val="DefaultParagraphFont"/>
    <w:uiPriority w:val="99"/>
    <w:semiHidden/>
    <w:unhideWhenUsed/>
    <w:rsid w:val="00783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4578">
      <w:bodyDiv w:val="1"/>
      <w:marLeft w:val="0"/>
      <w:marRight w:val="0"/>
      <w:marTop w:val="0"/>
      <w:marBottom w:val="0"/>
      <w:divBdr>
        <w:top w:val="none" w:sz="0" w:space="0" w:color="auto"/>
        <w:left w:val="none" w:sz="0" w:space="0" w:color="auto"/>
        <w:bottom w:val="none" w:sz="0" w:space="0" w:color="auto"/>
        <w:right w:val="none" w:sz="0" w:space="0" w:color="auto"/>
      </w:divBdr>
    </w:div>
    <w:div w:id="778066717">
      <w:bodyDiv w:val="1"/>
      <w:marLeft w:val="0"/>
      <w:marRight w:val="0"/>
      <w:marTop w:val="0"/>
      <w:marBottom w:val="0"/>
      <w:divBdr>
        <w:top w:val="none" w:sz="0" w:space="0" w:color="auto"/>
        <w:left w:val="none" w:sz="0" w:space="0" w:color="auto"/>
        <w:bottom w:val="none" w:sz="0" w:space="0" w:color="auto"/>
        <w:right w:val="none" w:sz="0" w:space="0" w:color="auto"/>
      </w:divBdr>
    </w:div>
    <w:div w:id="15856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datulward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9105/nuansa.v16i2.2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yabab-staimas.e-journal.id/lisyaba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jurnal.ung.ac.id/index.php/jej/index" TargetMode="External"/><Relationship Id="rId2" Type="http://schemas.openxmlformats.org/officeDocument/2006/relationships/image" Target="media/image1.png"/><Relationship Id="rId1" Type="http://schemas.openxmlformats.org/officeDocument/2006/relationships/hyperlink" Target="https://ejurnal.ung.ac.id/index.php/jej/index"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D66B-4CB7-4B45-AC7E-F47C6B24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Faridatul warda</cp:lastModifiedBy>
  <cp:revision>10</cp:revision>
  <cp:lastPrinted>2021-01-30T16:08:00Z</cp:lastPrinted>
  <dcterms:created xsi:type="dcterms:W3CDTF">2024-01-04T13:28:00Z</dcterms:created>
  <dcterms:modified xsi:type="dcterms:W3CDTF">2024-01-08T16:29:00Z</dcterms:modified>
</cp:coreProperties>
</file>