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F59AFB" w14:textId="1111B275" w:rsidR="003C4A05" w:rsidRDefault="00224FDC" w:rsidP="00224FDC">
      <w:pPr>
        <w:spacing w:line="360" w:lineRule="auto"/>
        <w:jc w:val="center"/>
        <w:rPr>
          <w:rFonts w:ascii="Times New Roman" w:hAnsi="Times New Roman" w:cs="Times New Roman"/>
          <w:b/>
          <w:sz w:val="32"/>
          <w:szCs w:val="32"/>
          <w:lang w:val="id-ID"/>
        </w:rPr>
      </w:pPr>
      <w:r w:rsidRPr="00224FDC">
        <w:rPr>
          <w:rFonts w:ascii="Times New Roman" w:hAnsi="Times New Roman" w:cs="Times New Roman"/>
          <w:b/>
          <w:sz w:val="32"/>
          <w:szCs w:val="32"/>
          <w:lang w:val="id-ID"/>
        </w:rPr>
        <w:t>PENGARUH AIRLANGGA TERHADAP KEMAJUAN KERAJAAN MEDANG KAMULAN</w:t>
      </w:r>
    </w:p>
    <w:p w14:paraId="50E1AD2C" w14:textId="772B419A" w:rsidR="00224FDC" w:rsidRDefault="00224FDC" w:rsidP="00224FDC">
      <w:pPr>
        <w:spacing w:line="360" w:lineRule="auto"/>
        <w:jc w:val="center"/>
        <w:rPr>
          <w:rFonts w:ascii="Times New Roman" w:hAnsi="Times New Roman" w:cs="Times New Roman"/>
          <w:sz w:val="24"/>
          <w:szCs w:val="24"/>
          <w:lang w:val="id-ID"/>
        </w:rPr>
      </w:pPr>
      <w:r>
        <w:rPr>
          <w:rFonts w:ascii="Times New Roman" w:hAnsi="Times New Roman" w:cs="Times New Roman"/>
          <w:b/>
          <w:sz w:val="24"/>
          <w:szCs w:val="24"/>
          <w:lang w:val="id-ID"/>
        </w:rPr>
        <w:t>Muhammad Fikri</w:t>
      </w:r>
    </w:p>
    <w:p w14:paraId="719C5030" w14:textId="0E5C6A25" w:rsidR="0040227F" w:rsidRPr="0040227F" w:rsidRDefault="00224FDC" w:rsidP="0040227F">
      <w:pPr>
        <w:spacing w:line="240" w:lineRule="auto"/>
        <w:jc w:val="center"/>
        <w:rPr>
          <w:rFonts w:ascii="Times New Roman" w:hAnsi="Times New Roman" w:cs="Times New Roman"/>
          <w:sz w:val="24"/>
          <w:szCs w:val="24"/>
          <w:lang w:val="id-ID"/>
        </w:rPr>
      </w:pPr>
      <w:r w:rsidRPr="0040227F">
        <w:rPr>
          <w:rFonts w:ascii="Times New Roman" w:hAnsi="Times New Roman" w:cs="Times New Roman"/>
          <w:i/>
          <w:sz w:val="24"/>
          <w:szCs w:val="24"/>
          <w:lang w:val="id-ID"/>
        </w:rPr>
        <w:t>Mahasiswa Program Studi Pendidikan Sejarah</w:t>
      </w:r>
    </w:p>
    <w:p w14:paraId="208ABA1B" w14:textId="0A60D29B" w:rsidR="00224FDC" w:rsidRDefault="0040227F" w:rsidP="00224FDC">
      <w:pPr>
        <w:spacing w:line="240" w:lineRule="auto"/>
        <w:jc w:val="center"/>
        <w:rPr>
          <w:rStyle w:val="Hyperlink"/>
          <w:rFonts w:ascii="Times New Roman" w:hAnsi="Times New Roman" w:cs="Times New Roman"/>
          <w:sz w:val="24"/>
          <w:szCs w:val="24"/>
          <w:lang w:val="id-ID"/>
        </w:rPr>
      </w:pPr>
      <w:r>
        <w:rPr>
          <w:rFonts w:ascii="Times New Roman" w:hAnsi="Times New Roman" w:cs="Times New Roman"/>
          <w:sz w:val="24"/>
          <w:szCs w:val="24"/>
          <w:lang w:val="id-ID"/>
        </w:rPr>
        <w:t>E</w:t>
      </w:r>
      <w:r w:rsidR="00224FDC">
        <w:rPr>
          <w:rFonts w:ascii="Times New Roman" w:hAnsi="Times New Roman" w:cs="Times New Roman"/>
          <w:sz w:val="24"/>
          <w:szCs w:val="24"/>
          <w:lang w:val="id-ID"/>
        </w:rPr>
        <w:t xml:space="preserve">mail: </w:t>
      </w:r>
      <w:hyperlink r:id="rId5" w:history="1">
        <w:r w:rsidR="00224FDC" w:rsidRPr="001F1431">
          <w:rPr>
            <w:rStyle w:val="Hyperlink"/>
            <w:rFonts w:ascii="Times New Roman" w:hAnsi="Times New Roman" w:cs="Times New Roman"/>
            <w:sz w:val="24"/>
            <w:szCs w:val="24"/>
            <w:lang w:val="id-ID"/>
          </w:rPr>
          <w:t>98muhammadfikri@gmail.com</w:t>
        </w:r>
      </w:hyperlink>
    </w:p>
    <w:p w14:paraId="3F7C2A86" w14:textId="19782296" w:rsidR="0040227F" w:rsidRDefault="0040227F" w:rsidP="00224FDC">
      <w:pPr>
        <w:spacing w:line="240" w:lineRule="auto"/>
        <w:jc w:val="center"/>
        <w:rPr>
          <w:rStyle w:val="Hyperlink"/>
          <w:rFonts w:ascii="Times New Roman" w:hAnsi="Times New Roman" w:cs="Times New Roman"/>
          <w:sz w:val="24"/>
          <w:szCs w:val="24"/>
          <w:u w:val="none"/>
          <w:lang w:val="id-ID"/>
        </w:rPr>
      </w:pPr>
    </w:p>
    <w:p w14:paraId="3E16E6A3" w14:textId="77777777" w:rsidR="0040227F" w:rsidRDefault="0040227F" w:rsidP="0040227F">
      <w:pPr>
        <w:spacing w:line="240" w:lineRule="auto"/>
        <w:jc w:val="center"/>
        <w:rPr>
          <w:rFonts w:ascii="Times New Roman" w:hAnsi="Times New Roman" w:cs="Times New Roman"/>
          <w:sz w:val="24"/>
          <w:szCs w:val="24"/>
          <w:lang w:val="id-ID"/>
        </w:rPr>
      </w:pPr>
      <w:r>
        <w:rPr>
          <w:rFonts w:ascii="Times New Roman" w:hAnsi="Times New Roman" w:cs="Times New Roman"/>
          <w:b/>
          <w:sz w:val="24"/>
          <w:szCs w:val="24"/>
          <w:lang w:val="id-ID"/>
        </w:rPr>
        <w:t>Dr. Syarifuddin, M. Pd.</w:t>
      </w:r>
    </w:p>
    <w:p w14:paraId="30D3880B" w14:textId="3FF2F383" w:rsidR="0040227F" w:rsidRPr="0040227F" w:rsidRDefault="0040227F" w:rsidP="0040227F">
      <w:pPr>
        <w:spacing w:line="240" w:lineRule="auto"/>
        <w:jc w:val="center"/>
        <w:rPr>
          <w:rFonts w:ascii="Times New Roman" w:hAnsi="Times New Roman" w:cs="Times New Roman"/>
          <w:sz w:val="24"/>
          <w:szCs w:val="24"/>
          <w:lang w:val="id-ID"/>
        </w:rPr>
      </w:pPr>
      <w:r>
        <w:rPr>
          <w:rFonts w:ascii="Times New Roman" w:hAnsi="Times New Roman" w:cs="Times New Roman"/>
          <w:i/>
          <w:sz w:val="24"/>
          <w:szCs w:val="24"/>
          <w:lang w:val="id-ID"/>
        </w:rPr>
        <w:t xml:space="preserve">Dosen </w:t>
      </w:r>
      <w:bookmarkStart w:id="0" w:name="_GoBack"/>
      <w:bookmarkEnd w:id="0"/>
      <w:r w:rsidRPr="0040227F">
        <w:rPr>
          <w:rFonts w:ascii="Times New Roman" w:hAnsi="Times New Roman" w:cs="Times New Roman"/>
          <w:i/>
          <w:sz w:val="24"/>
          <w:szCs w:val="24"/>
          <w:lang w:val="id-ID"/>
        </w:rPr>
        <w:t>Program Studi Pendidikan Sejarah</w:t>
      </w:r>
    </w:p>
    <w:p w14:paraId="01BEB2B8" w14:textId="77777777" w:rsidR="00224FDC" w:rsidRPr="00224FDC" w:rsidRDefault="00224FDC" w:rsidP="00224FDC">
      <w:pPr>
        <w:spacing w:line="240" w:lineRule="auto"/>
        <w:jc w:val="center"/>
        <w:rPr>
          <w:rFonts w:ascii="Times New Roman" w:hAnsi="Times New Roman" w:cs="Times New Roman"/>
          <w:sz w:val="24"/>
          <w:szCs w:val="24"/>
          <w:lang w:val="id-ID"/>
        </w:rPr>
      </w:pPr>
    </w:p>
    <w:p w14:paraId="6771A101" w14:textId="685C1E26" w:rsidR="003C4A05" w:rsidRPr="00224FDC" w:rsidRDefault="003C4A05" w:rsidP="002974ED">
      <w:pPr>
        <w:spacing w:line="360" w:lineRule="auto"/>
        <w:jc w:val="both"/>
        <w:rPr>
          <w:rFonts w:ascii="Times New Roman" w:hAnsi="Times New Roman" w:cs="Times New Roman"/>
          <w:b/>
          <w:sz w:val="32"/>
          <w:szCs w:val="32"/>
          <w:lang w:val="id-ID"/>
        </w:rPr>
      </w:pPr>
      <w:r w:rsidRPr="003C4A05">
        <w:rPr>
          <w:rFonts w:ascii="Times New Roman" w:hAnsi="Times New Roman" w:cs="Times New Roman"/>
          <w:b/>
          <w:sz w:val="24"/>
          <w:szCs w:val="24"/>
          <w:lang w:val="id-ID"/>
        </w:rPr>
        <w:t>Abstrak:</w:t>
      </w:r>
      <w:r>
        <w:rPr>
          <w:rFonts w:ascii="Times New Roman" w:hAnsi="Times New Roman" w:cs="Times New Roman"/>
          <w:sz w:val="24"/>
          <w:szCs w:val="24"/>
          <w:lang w:val="id-ID"/>
        </w:rPr>
        <w:t xml:space="preserve"> </w:t>
      </w:r>
      <w:r w:rsidR="003F78E6">
        <w:rPr>
          <w:rFonts w:ascii="Times New Roman" w:hAnsi="Times New Roman" w:cs="Times New Roman"/>
          <w:sz w:val="24"/>
          <w:szCs w:val="24"/>
          <w:lang w:val="id-ID"/>
        </w:rPr>
        <w:t>P</w:t>
      </w:r>
      <w:r>
        <w:rPr>
          <w:rFonts w:ascii="Times New Roman" w:hAnsi="Times New Roman" w:cs="Times New Roman"/>
          <w:sz w:val="24"/>
          <w:szCs w:val="24"/>
          <w:lang w:val="id-ID"/>
        </w:rPr>
        <w:t>enulisan ini berjudul</w:t>
      </w:r>
      <w:r w:rsidR="002974ED">
        <w:rPr>
          <w:rFonts w:ascii="Times New Roman" w:hAnsi="Times New Roman" w:cs="Times New Roman"/>
          <w:sz w:val="24"/>
          <w:szCs w:val="24"/>
          <w:lang w:val="id-ID"/>
        </w:rPr>
        <w:t xml:space="preserve"> </w:t>
      </w:r>
      <w:r>
        <w:rPr>
          <w:rFonts w:ascii="Times New Roman" w:hAnsi="Times New Roman" w:cs="Times New Roman"/>
          <w:sz w:val="24"/>
          <w:szCs w:val="24"/>
          <w:lang w:val="id-ID"/>
        </w:rPr>
        <w:t>”</w:t>
      </w:r>
      <w:r w:rsidR="00224FDC" w:rsidRPr="00224FDC">
        <w:rPr>
          <w:rFonts w:ascii="Times New Roman" w:hAnsi="Times New Roman" w:cs="Times New Roman"/>
          <w:sz w:val="24"/>
          <w:szCs w:val="24"/>
          <w:lang w:val="id-ID"/>
        </w:rPr>
        <w:t>Pengaruh Airlangga terhadap Kemajuan</w:t>
      </w:r>
      <w:r w:rsidR="008611F1">
        <w:rPr>
          <w:rFonts w:ascii="Times New Roman" w:hAnsi="Times New Roman" w:cs="Times New Roman"/>
          <w:sz w:val="24"/>
          <w:szCs w:val="24"/>
          <w:lang w:val="id-ID"/>
        </w:rPr>
        <w:t xml:space="preserve"> </w:t>
      </w:r>
      <w:r w:rsidR="00224FDC" w:rsidRPr="00224FDC">
        <w:rPr>
          <w:rFonts w:ascii="Times New Roman" w:hAnsi="Times New Roman" w:cs="Times New Roman"/>
          <w:sz w:val="24"/>
          <w:szCs w:val="24"/>
          <w:lang w:val="id-ID"/>
        </w:rPr>
        <w:t>Kerajaan Medang Kamulan</w:t>
      </w:r>
      <w:r>
        <w:rPr>
          <w:rFonts w:ascii="Times New Roman" w:hAnsi="Times New Roman" w:cs="Times New Roman"/>
          <w:sz w:val="24"/>
          <w:szCs w:val="24"/>
          <w:lang w:val="id-ID"/>
        </w:rPr>
        <w:t>”</w:t>
      </w:r>
      <w:r w:rsidR="00224FDC">
        <w:rPr>
          <w:rFonts w:ascii="Times New Roman" w:hAnsi="Times New Roman" w:cs="Times New Roman"/>
          <w:sz w:val="24"/>
          <w:szCs w:val="24"/>
          <w:lang w:val="id-ID"/>
        </w:rPr>
        <w:t xml:space="preserve">. Penulisan ini menggunakan berbagai sumber </w:t>
      </w:r>
      <w:r w:rsidR="008961E6">
        <w:rPr>
          <w:rFonts w:ascii="Times New Roman" w:hAnsi="Times New Roman" w:cs="Times New Roman"/>
          <w:sz w:val="24"/>
          <w:szCs w:val="24"/>
          <w:lang w:val="id-ID"/>
        </w:rPr>
        <w:t>mulai dari buku sampai jurnal. Penulisan ini membedah kebijakan Airlangga sebagai raja</w:t>
      </w:r>
      <w:r w:rsidR="003F78E6">
        <w:rPr>
          <w:rFonts w:ascii="Times New Roman" w:hAnsi="Times New Roman" w:cs="Times New Roman"/>
          <w:sz w:val="24"/>
          <w:szCs w:val="24"/>
          <w:lang w:val="id-ID"/>
        </w:rPr>
        <w:t xml:space="preserve"> terhadap kemajuan</w:t>
      </w:r>
      <w:r w:rsidR="008961E6">
        <w:rPr>
          <w:rFonts w:ascii="Times New Roman" w:hAnsi="Times New Roman" w:cs="Times New Roman"/>
          <w:sz w:val="24"/>
          <w:szCs w:val="24"/>
          <w:lang w:val="id-ID"/>
        </w:rPr>
        <w:t xml:space="preserve"> Medang Kamulan</w:t>
      </w:r>
      <w:r w:rsidR="003F78E6">
        <w:rPr>
          <w:rFonts w:ascii="Times New Roman" w:hAnsi="Times New Roman" w:cs="Times New Roman"/>
          <w:sz w:val="24"/>
          <w:szCs w:val="24"/>
          <w:lang w:val="id-ID"/>
        </w:rPr>
        <w:t xml:space="preserve"> </w:t>
      </w:r>
      <w:r w:rsidR="008961E6">
        <w:rPr>
          <w:rFonts w:ascii="Times New Roman" w:hAnsi="Times New Roman" w:cs="Times New Roman"/>
          <w:sz w:val="24"/>
          <w:szCs w:val="24"/>
          <w:lang w:val="id-ID"/>
        </w:rPr>
        <w:t xml:space="preserve">sebagai fokus utamanya. </w:t>
      </w:r>
      <w:r w:rsidR="003F78E6">
        <w:rPr>
          <w:rFonts w:ascii="Times New Roman" w:hAnsi="Times New Roman" w:cs="Times New Roman"/>
          <w:sz w:val="24"/>
          <w:szCs w:val="24"/>
          <w:lang w:val="id-ID"/>
        </w:rPr>
        <w:t xml:space="preserve">Airlangga </w:t>
      </w:r>
      <w:r w:rsidR="008961E6">
        <w:rPr>
          <w:rFonts w:ascii="Times New Roman" w:hAnsi="Times New Roman" w:cs="Times New Roman"/>
          <w:sz w:val="24"/>
          <w:szCs w:val="24"/>
          <w:lang w:val="id-ID"/>
        </w:rPr>
        <w:t xml:space="preserve">tidak lepas dari kemajuan Kerajaan Medang Kamulan. Sebagai </w:t>
      </w:r>
      <w:r w:rsidR="002974ED">
        <w:rPr>
          <w:rFonts w:ascii="Times New Roman" w:hAnsi="Times New Roman" w:cs="Times New Roman"/>
          <w:sz w:val="24"/>
          <w:szCs w:val="24"/>
          <w:lang w:val="id-ID"/>
        </w:rPr>
        <w:t>warisan kebudayaan yang memiliki pengaruh kepada Kerajaan Medang Kamulan bercorak Hindu.</w:t>
      </w:r>
    </w:p>
    <w:p w14:paraId="73DD46DA" w14:textId="2C75CEBA" w:rsidR="00F84378" w:rsidRDefault="003C4A05" w:rsidP="003C4A05">
      <w:pPr>
        <w:spacing w:line="360" w:lineRule="auto"/>
        <w:jc w:val="both"/>
        <w:rPr>
          <w:rFonts w:ascii="Times New Roman" w:hAnsi="Times New Roman" w:cs="Times New Roman"/>
          <w:sz w:val="24"/>
          <w:szCs w:val="24"/>
          <w:lang w:val="id-ID"/>
        </w:rPr>
      </w:pPr>
      <w:r w:rsidRPr="003C4A05">
        <w:rPr>
          <w:rFonts w:ascii="Times New Roman" w:hAnsi="Times New Roman" w:cs="Times New Roman"/>
          <w:b/>
          <w:i/>
          <w:sz w:val="24"/>
          <w:szCs w:val="24"/>
          <w:lang w:val="id-ID"/>
        </w:rPr>
        <w:t xml:space="preserve">Kata kunci : </w:t>
      </w:r>
      <w:r w:rsidR="002325D2">
        <w:rPr>
          <w:rFonts w:ascii="Times New Roman" w:hAnsi="Times New Roman" w:cs="Times New Roman"/>
          <w:b/>
          <w:i/>
          <w:sz w:val="24"/>
          <w:szCs w:val="24"/>
          <w:lang w:val="id-ID"/>
        </w:rPr>
        <w:t>Airlangga, Kerajaan Medang</w:t>
      </w:r>
      <w:r w:rsidR="00224FDC">
        <w:rPr>
          <w:rFonts w:ascii="Times New Roman" w:hAnsi="Times New Roman" w:cs="Times New Roman"/>
          <w:b/>
          <w:i/>
          <w:sz w:val="24"/>
          <w:szCs w:val="24"/>
          <w:lang w:val="id-ID"/>
        </w:rPr>
        <w:t xml:space="preserve"> Kamulan</w:t>
      </w:r>
      <w:r w:rsidR="00430DD7">
        <w:rPr>
          <w:rFonts w:ascii="Times New Roman" w:hAnsi="Times New Roman" w:cs="Times New Roman"/>
          <w:b/>
          <w:i/>
          <w:sz w:val="24"/>
          <w:szCs w:val="24"/>
          <w:lang w:val="id-ID"/>
        </w:rPr>
        <w:t>, Kebijakan</w:t>
      </w:r>
    </w:p>
    <w:p w14:paraId="2611F6A0" w14:textId="77777777" w:rsidR="00430DD7" w:rsidRDefault="00430DD7" w:rsidP="003C4A05">
      <w:pPr>
        <w:spacing w:line="360" w:lineRule="auto"/>
        <w:jc w:val="both"/>
        <w:rPr>
          <w:rFonts w:ascii="Times New Roman" w:hAnsi="Times New Roman" w:cs="Times New Roman"/>
          <w:b/>
          <w:sz w:val="28"/>
          <w:szCs w:val="28"/>
          <w:lang w:val="id-ID"/>
        </w:rPr>
        <w:sectPr w:rsidR="00430DD7" w:rsidSect="00F84378">
          <w:pgSz w:w="11906" w:h="16838"/>
          <w:pgMar w:top="1440" w:right="1440" w:bottom="1440" w:left="1170" w:header="708" w:footer="708" w:gutter="0"/>
          <w:cols w:space="708"/>
          <w:docGrid w:linePitch="360"/>
        </w:sectPr>
      </w:pPr>
    </w:p>
    <w:p w14:paraId="312F21D6" w14:textId="0B2503DD" w:rsidR="004A2429" w:rsidRDefault="003C4A05" w:rsidP="003C4A05">
      <w:pPr>
        <w:spacing w:line="360" w:lineRule="auto"/>
        <w:jc w:val="both"/>
        <w:rPr>
          <w:rFonts w:ascii="Times New Roman" w:hAnsi="Times New Roman" w:cs="Times New Roman"/>
          <w:sz w:val="24"/>
          <w:szCs w:val="24"/>
          <w:lang w:val="id-ID"/>
        </w:rPr>
        <w:sectPr w:rsidR="004A2429" w:rsidSect="00431173">
          <w:type w:val="continuous"/>
          <w:pgSz w:w="11906" w:h="16838"/>
          <w:pgMar w:top="1440" w:right="1440" w:bottom="1440" w:left="1170" w:header="708" w:footer="708" w:gutter="0"/>
          <w:cols w:num="2" w:space="708"/>
          <w:docGrid w:linePitch="360"/>
        </w:sectPr>
      </w:pPr>
      <w:r w:rsidRPr="002325D2">
        <w:rPr>
          <w:rFonts w:ascii="Times New Roman" w:hAnsi="Times New Roman" w:cs="Times New Roman"/>
          <w:b/>
          <w:sz w:val="28"/>
          <w:szCs w:val="28"/>
          <w:lang w:val="id-ID"/>
        </w:rPr>
        <w:t>PENDAHULUAN</w:t>
      </w:r>
    </w:p>
    <w:p w14:paraId="0DD52BA4" w14:textId="2E3E9036" w:rsidR="00B175B7" w:rsidRDefault="00F92D4D" w:rsidP="00442A5F">
      <w:pPr>
        <w:spacing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Sekitar abad ke-10, ibukota </w:t>
      </w:r>
      <w:r w:rsidR="003F78E6">
        <w:rPr>
          <w:rFonts w:ascii="Times New Roman" w:hAnsi="Times New Roman" w:cs="Times New Roman"/>
          <w:sz w:val="24"/>
          <w:szCs w:val="24"/>
          <w:lang w:val="id-ID"/>
        </w:rPr>
        <w:t>Kerajaan</w:t>
      </w:r>
      <w:r>
        <w:rPr>
          <w:rFonts w:ascii="Times New Roman" w:hAnsi="Times New Roman" w:cs="Times New Roman"/>
          <w:sz w:val="24"/>
          <w:szCs w:val="24"/>
          <w:lang w:val="id-ID"/>
        </w:rPr>
        <w:t xml:space="preserve"> Mataram Kuno dari Jawa Tengah bertolak menuju Jawa Timur dengan hal-hal yang </w:t>
      </w:r>
      <w:r w:rsidR="003A138E">
        <w:rPr>
          <w:rFonts w:ascii="Times New Roman" w:hAnsi="Times New Roman" w:cs="Times New Roman"/>
          <w:sz w:val="24"/>
          <w:szCs w:val="24"/>
          <w:lang w:val="id-ID"/>
        </w:rPr>
        <w:t xml:space="preserve">menyertai pemindahan sangat perhitungkan. Pandangan dahulunya mengemukakan bahwa akibat musibah semburan Gunung Merapi dan sawah tidak terurus karena </w:t>
      </w:r>
      <w:r w:rsidR="00350D79">
        <w:rPr>
          <w:rFonts w:ascii="Times New Roman" w:hAnsi="Times New Roman" w:cs="Times New Roman"/>
          <w:sz w:val="24"/>
          <w:szCs w:val="24"/>
          <w:lang w:val="id-ID"/>
        </w:rPr>
        <w:t xml:space="preserve">para </w:t>
      </w:r>
      <w:r w:rsidR="003A138E">
        <w:rPr>
          <w:rFonts w:ascii="Times New Roman" w:hAnsi="Times New Roman" w:cs="Times New Roman"/>
          <w:sz w:val="24"/>
          <w:szCs w:val="24"/>
          <w:lang w:val="id-ID"/>
        </w:rPr>
        <w:t>kaum pria</w:t>
      </w:r>
      <w:r w:rsidR="00350D79">
        <w:rPr>
          <w:rFonts w:ascii="Times New Roman" w:hAnsi="Times New Roman" w:cs="Times New Roman"/>
          <w:sz w:val="24"/>
          <w:szCs w:val="24"/>
          <w:lang w:val="id-ID"/>
        </w:rPr>
        <w:t xml:space="preserve"> digunakan tenaganya untuk memahat candi. Pandangan sekarang mengemukakan</w:t>
      </w:r>
      <w:r w:rsidR="003F78E6">
        <w:rPr>
          <w:rFonts w:ascii="Times New Roman" w:hAnsi="Times New Roman" w:cs="Times New Roman"/>
          <w:sz w:val="24"/>
          <w:szCs w:val="24"/>
          <w:lang w:val="id-ID"/>
        </w:rPr>
        <w:t xml:space="preserve"> bahwa dua faktor</w:t>
      </w:r>
      <w:r w:rsidR="006E3E3A">
        <w:rPr>
          <w:rFonts w:ascii="Times New Roman" w:hAnsi="Times New Roman" w:cs="Times New Roman"/>
          <w:sz w:val="24"/>
          <w:szCs w:val="24"/>
          <w:lang w:val="id-ID"/>
        </w:rPr>
        <w:t xml:space="preserve"> penyebabnya, yaitu</w:t>
      </w:r>
      <w:r w:rsidR="003A60F9">
        <w:rPr>
          <w:rFonts w:ascii="Times New Roman" w:hAnsi="Times New Roman" w:cs="Times New Roman"/>
          <w:sz w:val="24"/>
          <w:szCs w:val="24"/>
          <w:lang w:val="id-ID"/>
        </w:rPr>
        <w:t xml:space="preserve"> </w:t>
      </w:r>
      <w:r w:rsidR="003A60F9" w:rsidRPr="003A60F9">
        <w:rPr>
          <w:rFonts w:ascii="Times New Roman" w:hAnsi="Times New Roman" w:cs="Times New Roman"/>
          <w:i/>
          <w:sz w:val="24"/>
          <w:szCs w:val="24"/>
          <w:lang w:val="id-ID"/>
        </w:rPr>
        <w:t>satu</w:t>
      </w:r>
      <w:r w:rsidR="003A60F9">
        <w:rPr>
          <w:rFonts w:ascii="Times New Roman" w:hAnsi="Times New Roman" w:cs="Times New Roman"/>
          <w:sz w:val="24"/>
          <w:szCs w:val="24"/>
          <w:lang w:val="id-ID"/>
        </w:rPr>
        <w:t xml:space="preserve">, </w:t>
      </w:r>
      <w:r w:rsidR="006E3E3A">
        <w:rPr>
          <w:rFonts w:ascii="Times New Roman" w:hAnsi="Times New Roman" w:cs="Times New Roman"/>
          <w:sz w:val="24"/>
          <w:szCs w:val="24"/>
          <w:lang w:val="id-ID"/>
        </w:rPr>
        <w:t>faktor topografis Bumi Mataram terisolasi maka Jawa Timur lebih terbuka dengan kegiatan jual beli di berbagai bangsa. Bengawan Solo</w:t>
      </w:r>
      <w:r w:rsidR="00BB706F">
        <w:rPr>
          <w:rFonts w:ascii="Times New Roman" w:hAnsi="Times New Roman" w:cs="Times New Roman"/>
          <w:sz w:val="24"/>
          <w:szCs w:val="24"/>
          <w:lang w:val="id-ID"/>
        </w:rPr>
        <w:t xml:space="preserve"> dan Sungai </w:t>
      </w:r>
      <w:r w:rsidR="00BB706F">
        <w:rPr>
          <w:rFonts w:ascii="Times New Roman" w:hAnsi="Times New Roman" w:cs="Times New Roman"/>
          <w:sz w:val="24"/>
          <w:szCs w:val="24"/>
          <w:lang w:val="id-ID"/>
        </w:rPr>
        <w:t>Brantas sebagai jalur keluar masuk</w:t>
      </w:r>
      <w:r w:rsidR="003A60F9">
        <w:rPr>
          <w:rFonts w:ascii="Times New Roman" w:hAnsi="Times New Roman" w:cs="Times New Roman"/>
          <w:sz w:val="24"/>
          <w:szCs w:val="24"/>
          <w:lang w:val="id-ID"/>
        </w:rPr>
        <w:t xml:space="preserve"> perdagangan </w:t>
      </w:r>
      <w:r w:rsidR="00BB706F">
        <w:rPr>
          <w:rFonts w:ascii="Times New Roman" w:hAnsi="Times New Roman" w:cs="Times New Roman"/>
          <w:sz w:val="24"/>
          <w:szCs w:val="24"/>
          <w:lang w:val="id-ID"/>
        </w:rPr>
        <w:t>pribumi dengan pesisir laut serta tanahnya subur daripada Jawa Tengah setelah</w:t>
      </w:r>
      <w:r w:rsidR="003A60F9">
        <w:rPr>
          <w:rFonts w:ascii="Times New Roman" w:hAnsi="Times New Roman" w:cs="Times New Roman"/>
          <w:sz w:val="24"/>
          <w:szCs w:val="24"/>
          <w:lang w:val="id-ID"/>
        </w:rPr>
        <w:t xml:space="preserve"> digunakan. Dua, pemecahan masalah pemerintahan, karena Dinasti Syailendra melarikan diri ke Sumatera setelah Jawa Tengah</w:t>
      </w:r>
      <w:r w:rsidR="00B175B7">
        <w:rPr>
          <w:rFonts w:ascii="Times New Roman" w:hAnsi="Times New Roman" w:cs="Times New Roman"/>
          <w:sz w:val="24"/>
          <w:szCs w:val="24"/>
          <w:lang w:val="id-ID"/>
        </w:rPr>
        <w:t xml:space="preserve"> terampas oleh Dinasti Sanjaya , </w:t>
      </w:r>
      <w:r w:rsidR="003A60F9">
        <w:rPr>
          <w:rFonts w:ascii="Times New Roman" w:hAnsi="Times New Roman" w:cs="Times New Roman"/>
          <w:sz w:val="24"/>
          <w:szCs w:val="24"/>
          <w:lang w:val="id-ID"/>
        </w:rPr>
        <w:t xml:space="preserve">dengan berdiam tempat di Sumatera kemudian Sriwijaya dapat memegang </w:t>
      </w:r>
      <w:r w:rsidR="00B175B7">
        <w:rPr>
          <w:rFonts w:ascii="Times New Roman" w:hAnsi="Times New Roman" w:cs="Times New Roman"/>
          <w:sz w:val="24"/>
          <w:szCs w:val="24"/>
          <w:lang w:val="id-ID"/>
        </w:rPr>
        <w:t xml:space="preserve">kepemimpinannya. Hal ini menjadi peringatan bagi Mpu Sindok. </w:t>
      </w:r>
      <w:r w:rsidR="002974ED">
        <w:rPr>
          <w:rFonts w:ascii="Times New Roman" w:hAnsi="Times New Roman" w:cs="Times New Roman"/>
          <w:sz w:val="24"/>
          <w:szCs w:val="24"/>
          <w:lang w:val="id-ID"/>
        </w:rPr>
        <w:t>(Listiyani, 2009:24).</w:t>
      </w:r>
    </w:p>
    <w:p w14:paraId="36195BC2" w14:textId="736439E3" w:rsidR="00243458" w:rsidRDefault="00B175B7" w:rsidP="003C4A05">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Kerajaan Medang Kamulan</w:t>
      </w:r>
      <w:r w:rsidR="004A2429">
        <w:rPr>
          <w:rFonts w:ascii="Times New Roman" w:hAnsi="Times New Roman" w:cs="Times New Roman"/>
          <w:sz w:val="24"/>
          <w:szCs w:val="24"/>
          <w:lang w:val="id-ID"/>
        </w:rPr>
        <w:t xml:space="preserve"> berlokasi di Jawa Timur. Tepatnya Muara Brantas ibu</w:t>
      </w:r>
      <w:r w:rsidR="00FD129F">
        <w:rPr>
          <w:rFonts w:ascii="Times New Roman" w:hAnsi="Times New Roman" w:cs="Times New Roman"/>
          <w:sz w:val="24"/>
          <w:szCs w:val="24"/>
          <w:lang w:val="id-ID"/>
        </w:rPr>
        <w:t xml:space="preserve"> </w:t>
      </w:r>
      <w:r w:rsidR="004A2429">
        <w:rPr>
          <w:rFonts w:ascii="Times New Roman" w:hAnsi="Times New Roman" w:cs="Times New Roman"/>
          <w:sz w:val="24"/>
          <w:szCs w:val="24"/>
          <w:lang w:val="id-ID"/>
        </w:rPr>
        <w:lastRenderedPageBreak/>
        <w:t>kota Watan Mas yang dibangun oleh Mpu Sindok. Hal ini adalah peralihan Kerajaan Mataram Kuno dari Jawa Tengah, karena dampak musibah Gunung Merapi (Wibowo, 2010:3).</w:t>
      </w:r>
    </w:p>
    <w:p w14:paraId="76BBE3C9" w14:textId="2FE5C10F" w:rsidR="00243458" w:rsidRDefault="00243458" w:rsidP="00442A5F">
      <w:pPr>
        <w:spacing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Ketika Rakai Sumba sebelum Mpu Sindok memerintah. Gunung Merapi meletus besar yang  tertulis dalam sejarah. Musibahnya menghancurkan ibu kota Medang. Maka Penduduk menamakan peristiwa  itu sebagai </w:t>
      </w:r>
      <w:r w:rsidRPr="009E37AA">
        <w:rPr>
          <w:rFonts w:ascii="Times New Roman" w:hAnsi="Times New Roman" w:cs="Times New Roman"/>
          <w:i/>
          <w:sz w:val="24"/>
          <w:szCs w:val="24"/>
          <w:lang w:val="id-ID"/>
        </w:rPr>
        <w:t>pralaya</w:t>
      </w:r>
      <w:r>
        <w:rPr>
          <w:rFonts w:ascii="Times New Roman" w:hAnsi="Times New Roman" w:cs="Times New Roman"/>
          <w:sz w:val="24"/>
          <w:szCs w:val="24"/>
          <w:lang w:val="id-ID"/>
        </w:rPr>
        <w:t xml:space="preserve"> atau kehancuran dunia (Wismulyani dkk, 2014:11).</w:t>
      </w:r>
    </w:p>
    <w:p w14:paraId="2E7AC4E1" w14:textId="737735E7" w:rsidR="00321AA0" w:rsidRPr="004A2429" w:rsidRDefault="00154D50" w:rsidP="00442A5F">
      <w:pPr>
        <w:spacing w:line="360" w:lineRule="auto"/>
        <w:ind w:firstLine="720"/>
        <w:jc w:val="both"/>
        <w:rPr>
          <w:rFonts w:ascii="Times New Roman" w:hAnsi="Times New Roman" w:cs="Times New Roman"/>
          <w:sz w:val="24"/>
          <w:szCs w:val="24"/>
          <w:lang w:val="id-ID"/>
        </w:rPr>
        <w:sectPr w:rsidR="00321AA0" w:rsidRPr="004A2429" w:rsidSect="00431173">
          <w:type w:val="continuous"/>
          <w:pgSz w:w="11906" w:h="16838"/>
          <w:pgMar w:top="1440" w:right="1466" w:bottom="1440" w:left="1170" w:header="708" w:footer="708" w:gutter="0"/>
          <w:cols w:num="2" w:space="708"/>
          <w:docGrid w:linePitch="360"/>
        </w:sectPr>
      </w:pPr>
      <w:r>
        <w:rPr>
          <w:rFonts w:ascii="Times New Roman" w:hAnsi="Times New Roman" w:cs="Times New Roman"/>
          <w:sz w:val="24"/>
          <w:szCs w:val="24"/>
          <w:lang w:val="id-ID"/>
        </w:rPr>
        <w:t xml:space="preserve">Selanjutnya, </w:t>
      </w:r>
      <w:r w:rsidRPr="00154D50">
        <w:rPr>
          <w:rFonts w:ascii="Times New Roman" w:hAnsi="Times New Roman" w:cs="Times New Roman"/>
          <w:sz w:val="24"/>
          <w:szCs w:val="24"/>
          <w:lang w:val="id-ID"/>
        </w:rPr>
        <w:t>ketika</w:t>
      </w:r>
      <w:r>
        <w:rPr>
          <w:rFonts w:ascii="Times New Roman" w:hAnsi="Times New Roman" w:cs="Times New Roman"/>
          <w:sz w:val="24"/>
          <w:szCs w:val="24"/>
          <w:lang w:val="id-ID"/>
        </w:rPr>
        <w:t xml:space="preserve"> Raja  Dharmawangsa  memerintah sebelum  Airlngga. Dia bertekad  untuk menguasai  perdagangan   Kerajaan Sriwijaya yang merupakan peringatan untuk Kerajaan </w:t>
      </w:r>
      <w:r>
        <w:rPr>
          <w:rFonts w:ascii="Times New Roman" w:hAnsi="Times New Roman" w:cs="Times New Roman"/>
          <w:sz w:val="24"/>
          <w:szCs w:val="24"/>
          <w:lang w:val="id-ID"/>
        </w:rPr>
        <w:t>Medang Kamulan.</w:t>
      </w:r>
      <w:r w:rsidR="00E257E7">
        <w:rPr>
          <w:rFonts w:ascii="Times New Roman" w:hAnsi="Times New Roman" w:cs="Times New Roman"/>
          <w:sz w:val="24"/>
          <w:szCs w:val="24"/>
          <w:lang w:val="id-ID"/>
        </w:rPr>
        <w:t xml:space="preserve">  Dia  mengandalkan semua pasukan maritim dengan mengambil alih Kerajaan Sriwijaya. Namun, tak lama waktunya, Sriwijaya  bangun dan melakukan perlawanan  kepada Kerajaan Medang Kamulan </w:t>
      </w:r>
      <w:r w:rsidR="00734B68">
        <w:rPr>
          <w:rFonts w:ascii="Times New Roman" w:hAnsi="Times New Roman" w:cs="Times New Roman"/>
          <w:sz w:val="24"/>
          <w:szCs w:val="24"/>
          <w:lang w:val="id-ID"/>
        </w:rPr>
        <w:t xml:space="preserve"> selama  Dharmawangasa terus memerintah.  Untuk menakluakan Kerajaaan Medang Kamulan, Kerajaan Sriwijaya melakukan interaksi dengan kerajaan kecil di Jawa, yaitu Kerajaan Wurawari. Melalui</w:t>
      </w:r>
      <w:r w:rsidR="007E69A5">
        <w:rPr>
          <w:rFonts w:ascii="Times New Roman" w:hAnsi="Times New Roman" w:cs="Times New Roman"/>
          <w:sz w:val="24"/>
          <w:szCs w:val="24"/>
          <w:lang w:val="id-ID"/>
        </w:rPr>
        <w:t xml:space="preserve"> Kerajaan Wurawari, alhasil Kerajaan Medang mendapat serbuan hingga runtuh. Serbuan tersebut berlangsung pada saat Raja Dharmawangsa melakukan ritual pernikahan putrinya dengan Airlangga. Raja Dharmawangsa tewas sekaligus karib istana. Tapi , Airlangga  mampu meloloskan diri bersama pengabdi setia, Narottama (</w:t>
      </w:r>
      <w:r w:rsidR="00321AA0">
        <w:rPr>
          <w:rFonts w:ascii="Times New Roman" w:hAnsi="Times New Roman" w:cs="Times New Roman"/>
          <w:sz w:val="24"/>
          <w:szCs w:val="24"/>
          <w:lang w:val="id-ID"/>
        </w:rPr>
        <w:t>B</w:t>
      </w:r>
      <w:r w:rsidR="007E69A5">
        <w:rPr>
          <w:rFonts w:ascii="Times New Roman" w:hAnsi="Times New Roman" w:cs="Times New Roman"/>
          <w:sz w:val="24"/>
          <w:szCs w:val="24"/>
          <w:lang w:val="id-ID"/>
        </w:rPr>
        <w:t xml:space="preserve">adrika, </w:t>
      </w:r>
      <w:r w:rsidR="00321AA0">
        <w:rPr>
          <w:rFonts w:ascii="Times New Roman" w:hAnsi="Times New Roman" w:cs="Times New Roman"/>
          <w:sz w:val="24"/>
          <w:szCs w:val="24"/>
          <w:lang w:val="id-ID"/>
        </w:rPr>
        <w:t>2004:45).</w:t>
      </w:r>
    </w:p>
    <w:p w14:paraId="0CD1FEBC" w14:textId="21D45B11" w:rsidR="00321AA0" w:rsidRDefault="002325D2" w:rsidP="003C4A05">
      <w:pPr>
        <w:spacing w:line="360" w:lineRule="auto"/>
        <w:jc w:val="both"/>
        <w:rPr>
          <w:rFonts w:ascii="Times New Roman" w:hAnsi="Times New Roman" w:cs="Times New Roman"/>
          <w:b/>
          <w:sz w:val="28"/>
          <w:szCs w:val="28"/>
          <w:lang w:val="id-ID"/>
        </w:rPr>
      </w:pPr>
      <w:r w:rsidRPr="002325D2">
        <w:rPr>
          <w:rFonts w:ascii="Times New Roman" w:hAnsi="Times New Roman" w:cs="Times New Roman"/>
          <w:b/>
          <w:sz w:val="28"/>
          <w:szCs w:val="28"/>
          <w:lang w:val="id-ID"/>
        </w:rPr>
        <w:t>PEMBAHASAN</w:t>
      </w:r>
    </w:p>
    <w:p w14:paraId="6AB6686D" w14:textId="2591598D" w:rsidR="00CE1477" w:rsidRPr="00CE1477" w:rsidRDefault="00CE1477" w:rsidP="00CE1477">
      <w:pPr>
        <w:pStyle w:val="ListParagraph"/>
        <w:numPr>
          <w:ilvl w:val="0"/>
          <w:numId w:val="6"/>
        </w:numPr>
        <w:spacing w:line="360" w:lineRule="auto"/>
        <w:jc w:val="both"/>
        <w:rPr>
          <w:rFonts w:ascii="Times New Roman" w:hAnsi="Times New Roman" w:cs="Times New Roman"/>
          <w:b/>
          <w:sz w:val="24"/>
          <w:szCs w:val="24"/>
          <w:lang w:val="id-ID"/>
        </w:rPr>
      </w:pPr>
      <w:r w:rsidRPr="00CE1477">
        <w:rPr>
          <w:rFonts w:ascii="Times New Roman" w:hAnsi="Times New Roman" w:cs="Times New Roman"/>
          <w:b/>
          <w:sz w:val="24"/>
          <w:szCs w:val="24"/>
          <w:lang w:val="id-ID"/>
        </w:rPr>
        <w:t>Masa Genesis</w:t>
      </w:r>
    </w:p>
    <w:p w14:paraId="2CA766F5" w14:textId="628E0047" w:rsidR="00321AA0" w:rsidRDefault="003579E0" w:rsidP="00F84378">
      <w:pPr>
        <w:spacing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Airlangga </w:t>
      </w:r>
      <w:r w:rsidR="0038631A">
        <w:rPr>
          <w:rFonts w:ascii="Times New Roman" w:hAnsi="Times New Roman" w:cs="Times New Roman"/>
          <w:sz w:val="24"/>
          <w:szCs w:val="24"/>
          <w:lang w:val="id-ID"/>
        </w:rPr>
        <w:t>berumur 16 tahun mengevakuasi</w:t>
      </w:r>
      <w:r w:rsidR="00333164">
        <w:rPr>
          <w:rFonts w:ascii="Times New Roman" w:hAnsi="Times New Roman" w:cs="Times New Roman"/>
          <w:sz w:val="24"/>
          <w:szCs w:val="24"/>
          <w:lang w:val="id-ID"/>
        </w:rPr>
        <w:t xml:space="preserve"> bersama Narottama</w:t>
      </w:r>
      <w:r w:rsidR="00034A2A">
        <w:rPr>
          <w:rFonts w:ascii="Times New Roman" w:hAnsi="Times New Roman" w:cs="Times New Roman"/>
          <w:sz w:val="24"/>
          <w:szCs w:val="24"/>
          <w:lang w:val="id-ID"/>
        </w:rPr>
        <w:t xml:space="preserve"> ke</w:t>
      </w:r>
      <w:r w:rsidR="0038631A">
        <w:rPr>
          <w:rFonts w:ascii="Times New Roman" w:hAnsi="Times New Roman" w:cs="Times New Roman"/>
          <w:sz w:val="24"/>
          <w:szCs w:val="24"/>
          <w:lang w:val="id-ID"/>
        </w:rPr>
        <w:t xml:space="preserve"> Gunung Wonogiri sebagai pertapa dengan me</w:t>
      </w:r>
      <w:r w:rsidR="007842B4">
        <w:rPr>
          <w:rFonts w:ascii="Times New Roman" w:hAnsi="Times New Roman" w:cs="Times New Roman"/>
          <w:sz w:val="24"/>
          <w:szCs w:val="24"/>
          <w:lang w:val="id-ID"/>
        </w:rPr>
        <w:t>lepaskan pakaian me</w:t>
      </w:r>
      <w:r w:rsidR="00CE7D1F">
        <w:rPr>
          <w:rFonts w:ascii="Times New Roman" w:hAnsi="Times New Roman" w:cs="Times New Roman"/>
          <w:sz w:val="24"/>
          <w:szCs w:val="24"/>
          <w:lang w:val="id-ID"/>
        </w:rPr>
        <w:t>wah</w:t>
      </w:r>
      <w:r w:rsidR="00034A2A">
        <w:rPr>
          <w:rFonts w:ascii="Times New Roman" w:hAnsi="Times New Roman" w:cs="Times New Roman"/>
          <w:sz w:val="24"/>
          <w:szCs w:val="24"/>
          <w:lang w:val="id-ID"/>
        </w:rPr>
        <w:t xml:space="preserve">. 1016-1019 M, dia ditempa baik jasmani dan rohani </w:t>
      </w:r>
      <w:r w:rsidR="00D6356A">
        <w:rPr>
          <w:rFonts w:ascii="Times New Roman" w:hAnsi="Times New Roman" w:cs="Times New Roman"/>
          <w:sz w:val="24"/>
          <w:szCs w:val="24"/>
          <w:lang w:val="id-ID"/>
        </w:rPr>
        <w:t xml:space="preserve"> di </w:t>
      </w:r>
      <w:r w:rsidR="00034A2A">
        <w:rPr>
          <w:rFonts w:ascii="Times New Roman" w:hAnsi="Times New Roman" w:cs="Times New Roman"/>
          <w:sz w:val="24"/>
          <w:szCs w:val="24"/>
          <w:lang w:val="id-ID"/>
        </w:rPr>
        <w:t>Wonogiri.</w:t>
      </w:r>
      <w:r w:rsidR="00333164">
        <w:rPr>
          <w:rFonts w:ascii="Times New Roman" w:hAnsi="Times New Roman" w:cs="Times New Roman"/>
          <w:sz w:val="24"/>
          <w:szCs w:val="24"/>
          <w:lang w:val="id-ID"/>
        </w:rPr>
        <w:t xml:space="preserve"> Tahun 1019, </w:t>
      </w:r>
      <w:r w:rsidR="00D6356A">
        <w:rPr>
          <w:rFonts w:ascii="Times New Roman" w:hAnsi="Times New Roman" w:cs="Times New Roman"/>
          <w:sz w:val="24"/>
          <w:szCs w:val="24"/>
          <w:lang w:val="id-ID"/>
        </w:rPr>
        <w:t>rakyatnya dan para pendeta bersikeras mengangkat Airlangga menjadi raja. Airlangga menerima pengukuhan sebagai raja menggantikan Dharmawangsa secara sah dengan gelar</w:t>
      </w:r>
      <w:r w:rsidR="00333164">
        <w:rPr>
          <w:rFonts w:ascii="Times New Roman" w:hAnsi="Times New Roman" w:cs="Times New Roman"/>
          <w:sz w:val="24"/>
          <w:szCs w:val="24"/>
          <w:lang w:val="id-ID"/>
        </w:rPr>
        <w:t xml:space="preserve"> </w:t>
      </w:r>
      <w:r w:rsidR="00333164" w:rsidRPr="00D53CFC">
        <w:rPr>
          <w:rFonts w:ascii="Times New Roman" w:hAnsi="Times New Roman" w:cs="Times New Roman"/>
          <w:i/>
          <w:sz w:val="24"/>
          <w:szCs w:val="24"/>
          <w:lang w:val="id-ID"/>
        </w:rPr>
        <w:t xml:space="preserve">Cri Maharaja Rake Halu Cri Lokecwara </w:t>
      </w:r>
      <w:r w:rsidR="00333164" w:rsidRPr="00D53CFC">
        <w:rPr>
          <w:rFonts w:ascii="Times New Roman" w:hAnsi="Times New Roman" w:cs="Times New Roman"/>
          <w:i/>
          <w:sz w:val="24"/>
          <w:szCs w:val="24"/>
          <w:lang w:val="id-ID"/>
        </w:rPr>
        <w:t>Dharmawangsa Airlangga Anantawikramotunggadewa</w:t>
      </w:r>
      <w:r w:rsidR="006B0168" w:rsidRPr="00D53CFC">
        <w:rPr>
          <w:rFonts w:ascii="Times New Roman" w:hAnsi="Times New Roman" w:cs="Times New Roman"/>
          <w:i/>
          <w:sz w:val="24"/>
          <w:szCs w:val="24"/>
          <w:lang w:val="id-ID"/>
        </w:rPr>
        <w:t xml:space="preserve"> </w:t>
      </w:r>
      <w:r w:rsidR="006B0168">
        <w:rPr>
          <w:rFonts w:ascii="Times New Roman" w:hAnsi="Times New Roman" w:cs="Times New Roman"/>
          <w:sz w:val="24"/>
          <w:szCs w:val="24"/>
          <w:lang w:val="id-ID"/>
        </w:rPr>
        <w:t>(Badrika, 2004:46).</w:t>
      </w:r>
    </w:p>
    <w:p w14:paraId="6BC02435" w14:textId="421EF0CE" w:rsidR="00D53CFC" w:rsidRDefault="00D53CFC" w:rsidP="00D53CFC">
      <w:pPr>
        <w:spacing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Berangkat menjelajahi-menjelajahi di Pulau Jawa dari masa 1028-1029 M Airlangga beralasan menundukkan kembali kerajaannya yang terpecah pada tiap-tiap lawannya. Airlangga ternyata beranjak untuk melawan Raja Bhismaprabhawa; selanjutnya era 1030 M, Raja Wijaya dari Wengker (daerah rendah Pulau Madiun), hanya merasakan kekalahan sesaat. Masa 1031 M, Airlangga menaklukkan Raja Adhamapanuda sekaligus membakar tempat tinggalnya. Masa </w:t>
      </w:r>
      <w:r>
        <w:rPr>
          <w:rFonts w:ascii="Times New Roman" w:hAnsi="Times New Roman" w:cs="Times New Roman"/>
          <w:sz w:val="24"/>
          <w:szCs w:val="24"/>
          <w:lang w:val="id-ID"/>
        </w:rPr>
        <w:lastRenderedPageBreak/>
        <w:t xml:space="preserve">1032 M, Airlangga memerdekakan negeri dari seorang perempuan “ yang mempunyai kekuatan yang menakutkan, mirip seorang </w:t>
      </w:r>
      <w:r w:rsidRPr="00D53CFC">
        <w:rPr>
          <w:rFonts w:ascii="Times New Roman" w:hAnsi="Times New Roman" w:cs="Times New Roman"/>
          <w:i/>
          <w:sz w:val="24"/>
          <w:szCs w:val="24"/>
          <w:lang w:val="id-ID"/>
        </w:rPr>
        <w:t>raksasi</w:t>
      </w:r>
      <w:r>
        <w:rPr>
          <w:rFonts w:ascii="Times New Roman" w:hAnsi="Times New Roman" w:cs="Times New Roman"/>
          <w:sz w:val="24"/>
          <w:szCs w:val="24"/>
          <w:lang w:val="id-ID"/>
        </w:rPr>
        <w:t>”, kemudian menluluhlantahkan wilayah selatan “yang dibakar dengan lidahnya bagaikan naga api” (Coedes, 2010:203).</w:t>
      </w:r>
    </w:p>
    <w:p w14:paraId="46F8D3FB" w14:textId="645ADE34" w:rsidR="004A3B79" w:rsidRDefault="00D53CFC" w:rsidP="004A3B79">
      <w:pPr>
        <w:spacing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Sesudah mengambil pulang kekuasaan yang mengklaim sebuah kewenangan pribadi dari lawan-lawan yang dikalahkan, Airlangga segera beranjak mendirikan kerajaan di setiap bidang kehidupan bagi kesejahteraan </w:t>
      </w:r>
      <w:r w:rsidR="00A71DFE">
        <w:rPr>
          <w:rFonts w:ascii="Times New Roman" w:hAnsi="Times New Roman" w:cs="Times New Roman"/>
          <w:sz w:val="24"/>
          <w:szCs w:val="24"/>
          <w:lang w:val="id-ID"/>
        </w:rPr>
        <w:t>penduduk</w:t>
      </w:r>
      <w:r>
        <w:rPr>
          <w:rFonts w:ascii="Times New Roman" w:hAnsi="Times New Roman" w:cs="Times New Roman"/>
          <w:sz w:val="24"/>
          <w:szCs w:val="24"/>
          <w:lang w:val="id-ID"/>
        </w:rPr>
        <w:t>nya. Kerajaan Medang Kamulan secara ringkas berhasil meningkatkan taraf kehidupan, kondisi rakyat seimbang. Untuk menjalankan kenegaraan, Airlangga ditolong dari hamba-hamba yang setia, seperti Narottama, yang sekarang seorang rakryan Kanuruhan dan Niti, seorang rakryan Kuningan. Pusat pemerintahan yang semula berlokasi di Wwatan Mas dari 1031 dialihkan ke Kahuripan pada tahun 1037. Pelabuhan Hujung Galuh terletak di muara sungai  Brantas dibaguskan, untuk Pelabuhan Kambang Putih (daerah Tuban) dipasang hak-hak khusus. Sungai Brantas, dulunya senantiasa memunculkan kehancuran saat banjir, sekarang dipasang tanggul  di daerah Wringin Sapta (Soekmono,</w:t>
      </w:r>
      <w:r w:rsidR="000C5D63" w:rsidRPr="000C5D63">
        <w:rPr>
          <w:rFonts w:ascii="Times New Roman" w:hAnsi="Times New Roman" w:cs="Times New Roman"/>
          <w:sz w:val="24"/>
          <w:szCs w:val="24"/>
          <w:lang w:val="id-ID"/>
        </w:rPr>
        <w:t xml:space="preserve"> </w:t>
      </w:r>
      <w:r w:rsidR="000C5D63">
        <w:rPr>
          <w:rFonts w:ascii="Times New Roman" w:hAnsi="Times New Roman" w:cs="Times New Roman"/>
          <w:sz w:val="24"/>
          <w:szCs w:val="24"/>
          <w:lang w:val="id-ID"/>
        </w:rPr>
        <w:t>1987</w:t>
      </w:r>
      <w:r>
        <w:rPr>
          <w:rFonts w:ascii="Times New Roman" w:hAnsi="Times New Roman" w:cs="Times New Roman"/>
          <w:sz w:val="24"/>
          <w:szCs w:val="24"/>
          <w:lang w:val="id-ID"/>
        </w:rPr>
        <w:t>:56).</w:t>
      </w:r>
    </w:p>
    <w:p w14:paraId="157C1A35" w14:textId="04CDE4D4" w:rsidR="004A3B79" w:rsidRDefault="004A3B79" w:rsidP="00ED1052">
      <w:pPr>
        <w:spacing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Airlangga memilki seorang wanita sebagai mahamantri i hino, yakni Sanggramawijaya, adapun mendiami sesuatu </w:t>
      </w:r>
      <w:r w:rsidR="00ED1156">
        <w:rPr>
          <w:rFonts w:ascii="Times New Roman" w:hAnsi="Times New Roman" w:cs="Times New Roman"/>
          <w:sz w:val="24"/>
          <w:szCs w:val="24"/>
          <w:lang w:val="id-ID"/>
        </w:rPr>
        <w:t xml:space="preserve">paling tinggi setelah raja. Tampaknya Sanggramawijaya merupakan penerus sang raja seorang diri, bahwa diusulkan akan menjabat </w:t>
      </w:r>
      <w:r w:rsidR="00DA75E6">
        <w:rPr>
          <w:rFonts w:ascii="Times New Roman" w:hAnsi="Times New Roman" w:cs="Times New Roman"/>
          <w:sz w:val="24"/>
          <w:szCs w:val="24"/>
          <w:lang w:val="id-ID"/>
        </w:rPr>
        <w:t xml:space="preserve">kedudukan menjadi raja. Namun, sesudah datang waktunya, Sanggramawijaya menolak sebagai raja dan mengambil pencaharian menjadi resi. Dengan </w:t>
      </w:r>
      <w:r w:rsidR="002D4050">
        <w:rPr>
          <w:rFonts w:ascii="Times New Roman" w:hAnsi="Times New Roman" w:cs="Times New Roman"/>
          <w:sz w:val="24"/>
          <w:szCs w:val="24"/>
          <w:lang w:val="id-ID"/>
        </w:rPr>
        <w:t>kerja Airlangga seorang diri</w:t>
      </w:r>
      <w:r w:rsidR="00ED1052">
        <w:rPr>
          <w:rFonts w:ascii="Times New Roman" w:hAnsi="Times New Roman" w:cs="Times New Roman"/>
          <w:sz w:val="24"/>
          <w:szCs w:val="24"/>
          <w:lang w:val="id-ID"/>
        </w:rPr>
        <w:t>.</w:t>
      </w:r>
      <w:r w:rsidR="00721BF7">
        <w:rPr>
          <w:rFonts w:ascii="Times New Roman" w:hAnsi="Times New Roman" w:cs="Times New Roman"/>
          <w:sz w:val="24"/>
          <w:szCs w:val="24"/>
          <w:lang w:val="id-ID"/>
        </w:rPr>
        <w:t xml:space="preserve"> Dibikinlah baginya sebuah pertapaan di Pucangan (Gunung Penanggungan), dan kep</w:t>
      </w:r>
      <w:r w:rsidR="004078EB">
        <w:rPr>
          <w:rFonts w:ascii="Times New Roman" w:hAnsi="Times New Roman" w:cs="Times New Roman"/>
          <w:sz w:val="24"/>
          <w:szCs w:val="24"/>
          <w:lang w:val="id-ID"/>
        </w:rPr>
        <w:t>ada tempat ini Sanggramawijaya menghela diri menjadi Killi Suci. Munculah sekarang kesusahan untuk Airlangga, lantaran meninggalkan</w:t>
      </w:r>
      <w:r w:rsidR="001F35E4">
        <w:rPr>
          <w:rFonts w:ascii="Times New Roman" w:hAnsi="Times New Roman" w:cs="Times New Roman"/>
          <w:sz w:val="24"/>
          <w:szCs w:val="24"/>
          <w:lang w:val="id-ID"/>
        </w:rPr>
        <w:t xml:space="preserve"> Sanggramawijaya, anaknya sendiri. Tinggal dua orang laki-laki barangkali hendak merampas singgasana. Hingga akhirnya pada masa </w:t>
      </w:r>
      <w:r w:rsidR="003328C5">
        <w:rPr>
          <w:rFonts w:ascii="Times New Roman" w:hAnsi="Times New Roman" w:cs="Times New Roman"/>
          <w:sz w:val="24"/>
          <w:szCs w:val="24"/>
          <w:lang w:val="id-ID"/>
        </w:rPr>
        <w:t xml:space="preserve">1041 untuk membelah kekuasaanya menjadi dua, yakni Janggala (Singhasari) </w:t>
      </w:r>
      <w:r w:rsidR="00981535">
        <w:rPr>
          <w:rFonts w:ascii="Times New Roman" w:hAnsi="Times New Roman" w:cs="Times New Roman"/>
          <w:sz w:val="24"/>
          <w:szCs w:val="24"/>
          <w:lang w:val="id-ID"/>
        </w:rPr>
        <w:t>berkedudukan di Kahuripan dan Panjalu (Kadiri) berkedudukan di Daha</w:t>
      </w:r>
      <w:r w:rsidR="00480785">
        <w:rPr>
          <w:rFonts w:ascii="Times New Roman" w:hAnsi="Times New Roman" w:cs="Times New Roman"/>
          <w:sz w:val="24"/>
          <w:szCs w:val="24"/>
          <w:lang w:val="id-ID"/>
        </w:rPr>
        <w:t xml:space="preserve"> yang dipisah oleh Gunung Kawi</w:t>
      </w:r>
      <w:r w:rsidR="008701D1">
        <w:rPr>
          <w:rFonts w:ascii="Times New Roman" w:hAnsi="Times New Roman" w:cs="Times New Roman"/>
          <w:sz w:val="24"/>
          <w:szCs w:val="24"/>
          <w:lang w:val="id-ID"/>
        </w:rPr>
        <w:t xml:space="preserve"> tujuan Utara dan tujuan Selatan </w:t>
      </w:r>
      <w:r w:rsidR="00480785">
        <w:rPr>
          <w:rFonts w:ascii="Times New Roman" w:hAnsi="Times New Roman" w:cs="Times New Roman"/>
          <w:sz w:val="24"/>
          <w:szCs w:val="24"/>
          <w:lang w:val="id-ID"/>
        </w:rPr>
        <w:t xml:space="preserve">atas </w:t>
      </w:r>
      <w:r w:rsidR="003328C5">
        <w:rPr>
          <w:rFonts w:ascii="Times New Roman" w:hAnsi="Times New Roman" w:cs="Times New Roman"/>
          <w:sz w:val="24"/>
          <w:szCs w:val="24"/>
          <w:lang w:val="id-ID"/>
        </w:rPr>
        <w:t>bantuan Mpu Bharada</w:t>
      </w:r>
      <w:r w:rsidR="00480785">
        <w:rPr>
          <w:rFonts w:ascii="Times New Roman" w:hAnsi="Times New Roman" w:cs="Times New Roman"/>
          <w:sz w:val="24"/>
          <w:szCs w:val="24"/>
          <w:lang w:val="id-ID"/>
        </w:rPr>
        <w:t xml:space="preserve"> adapun amat termasyhur mengenai bertuah.</w:t>
      </w:r>
      <w:r w:rsidR="008701D1">
        <w:rPr>
          <w:rFonts w:ascii="Times New Roman" w:hAnsi="Times New Roman" w:cs="Times New Roman"/>
          <w:sz w:val="24"/>
          <w:szCs w:val="24"/>
          <w:lang w:val="id-ID"/>
        </w:rPr>
        <w:t xml:space="preserve"> Lekas sudah memisahkan kekuasaannya, Airlangga berhenti dari jabatan menjadi</w:t>
      </w:r>
      <w:r w:rsidR="007D22CC">
        <w:rPr>
          <w:rFonts w:ascii="Times New Roman" w:hAnsi="Times New Roman" w:cs="Times New Roman"/>
          <w:sz w:val="24"/>
          <w:szCs w:val="24"/>
          <w:lang w:val="id-ID"/>
        </w:rPr>
        <w:t xml:space="preserve"> petapa dengan gelar Resi Gentayu. 1049, Dia meninggal dunia serta dikuburkan di Tirtha,</w:t>
      </w:r>
      <w:r w:rsidR="00430DD7">
        <w:rPr>
          <w:rFonts w:ascii="Times New Roman" w:hAnsi="Times New Roman" w:cs="Times New Roman"/>
          <w:sz w:val="24"/>
          <w:szCs w:val="24"/>
          <w:lang w:val="id-ID"/>
        </w:rPr>
        <w:t xml:space="preserve"> merupakan </w:t>
      </w:r>
      <w:r w:rsidR="000307B4">
        <w:rPr>
          <w:rFonts w:ascii="Times New Roman" w:hAnsi="Times New Roman" w:cs="Times New Roman"/>
          <w:sz w:val="24"/>
          <w:szCs w:val="24"/>
          <w:lang w:val="id-ID"/>
        </w:rPr>
        <w:t>bangunan keramat</w:t>
      </w:r>
      <w:r w:rsidR="00166D98">
        <w:rPr>
          <w:rFonts w:ascii="Times New Roman" w:hAnsi="Times New Roman" w:cs="Times New Roman"/>
          <w:sz w:val="24"/>
          <w:szCs w:val="24"/>
          <w:lang w:val="id-ID"/>
        </w:rPr>
        <w:t xml:space="preserve"> yang terdiri dari kolam-kolam di lereng Timur Gunung Penanggungan serta tersohor menjadi Candi Belahan. Dia dirupakan </w:t>
      </w:r>
      <w:r w:rsidR="00CD6648">
        <w:rPr>
          <w:rFonts w:ascii="Times New Roman" w:hAnsi="Times New Roman" w:cs="Times New Roman"/>
          <w:sz w:val="24"/>
          <w:szCs w:val="24"/>
          <w:lang w:val="id-ID"/>
        </w:rPr>
        <w:t>menjadi Wisnu</w:t>
      </w:r>
      <w:r w:rsidR="000C5D63">
        <w:rPr>
          <w:rFonts w:ascii="Times New Roman" w:hAnsi="Times New Roman" w:cs="Times New Roman"/>
          <w:sz w:val="24"/>
          <w:szCs w:val="24"/>
          <w:lang w:val="id-ID"/>
        </w:rPr>
        <w:t xml:space="preserve"> </w:t>
      </w:r>
      <w:r w:rsidR="002D22C0">
        <w:rPr>
          <w:rFonts w:ascii="Times New Roman" w:hAnsi="Times New Roman" w:cs="Times New Roman"/>
          <w:sz w:val="24"/>
          <w:szCs w:val="24"/>
          <w:lang w:val="id-ID"/>
        </w:rPr>
        <w:t xml:space="preserve"> </w:t>
      </w:r>
      <w:r w:rsidR="00CB0D26">
        <w:rPr>
          <w:rFonts w:ascii="Times New Roman" w:hAnsi="Times New Roman" w:cs="Times New Roman"/>
          <w:sz w:val="24"/>
          <w:szCs w:val="24"/>
          <w:lang w:val="id-ID"/>
        </w:rPr>
        <w:t xml:space="preserve">menunggangi garuda adapun sekarang disimpan di Museum Mojokerto </w:t>
      </w:r>
      <w:r w:rsidR="004078EB">
        <w:rPr>
          <w:rFonts w:ascii="Times New Roman" w:hAnsi="Times New Roman" w:cs="Times New Roman"/>
          <w:sz w:val="24"/>
          <w:szCs w:val="24"/>
          <w:lang w:val="id-ID"/>
        </w:rPr>
        <w:t>(Soekmono,</w:t>
      </w:r>
      <w:r w:rsidR="000C5D63">
        <w:rPr>
          <w:rFonts w:ascii="Times New Roman" w:hAnsi="Times New Roman" w:cs="Times New Roman"/>
          <w:sz w:val="24"/>
          <w:szCs w:val="24"/>
          <w:lang w:val="id-ID"/>
        </w:rPr>
        <w:t>1987</w:t>
      </w:r>
      <w:r w:rsidR="004078EB">
        <w:rPr>
          <w:rFonts w:ascii="Times New Roman" w:hAnsi="Times New Roman" w:cs="Times New Roman"/>
          <w:sz w:val="24"/>
          <w:szCs w:val="24"/>
          <w:lang w:val="id-ID"/>
        </w:rPr>
        <w:t>:57).</w:t>
      </w:r>
    </w:p>
    <w:p w14:paraId="2238FCDB" w14:textId="0B535BA7" w:rsidR="00CE1477" w:rsidRPr="00CE1477" w:rsidRDefault="00CE1477" w:rsidP="00CE1477">
      <w:pPr>
        <w:pStyle w:val="ListParagraph"/>
        <w:numPr>
          <w:ilvl w:val="0"/>
          <w:numId w:val="6"/>
        </w:numPr>
        <w:spacing w:line="360" w:lineRule="auto"/>
        <w:jc w:val="both"/>
        <w:rPr>
          <w:rFonts w:ascii="Times New Roman" w:hAnsi="Times New Roman" w:cs="Times New Roman"/>
          <w:b/>
          <w:sz w:val="24"/>
          <w:szCs w:val="24"/>
          <w:lang w:val="id-ID"/>
        </w:rPr>
      </w:pPr>
      <w:r w:rsidRPr="00CE1477">
        <w:rPr>
          <w:rFonts w:ascii="Times New Roman" w:hAnsi="Times New Roman" w:cs="Times New Roman"/>
          <w:b/>
          <w:sz w:val="24"/>
          <w:szCs w:val="24"/>
          <w:lang w:val="id-ID"/>
        </w:rPr>
        <w:lastRenderedPageBreak/>
        <w:t xml:space="preserve">Dampak </w:t>
      </w:r>
      <w:r w:rsidR="008D0B44">
        <w:rPr>
          <w:rFonts w:ascii="Times New Roman" w:hAnsi="Times New Roman" w:cs="Times New Roman"/>
          <w:b/>
          <w:sz w:val="24"/>
          <w:szCs w:val="24"/>
          <w:lang w:val="id-ID"/>
        </w:rPr>
        <w:t>Era</w:t>
      </w:r>
      <w:r w:rsidRPr="00CE1477">
        <w:rPr>
          <w:rFonts w:ascii="Times New Roman" w:hAnsi="Times New Roman" w:cs="Times New Roman"/>
          <w:b/>
          <w:sz w:val="24"/>
          <w:szCs w:val="24"/>
          <w:lang w:val="id-ID"/>
        </w:rPr>
        <w:t xml:space="preserve"> Pemerintahan Airlangga</w:t>
      </w:r>
    </w:p>
    <w:p w14:paraId="69D04CDD" w14:textId="2755F17A" w:rsidR="00CB0D26" w:rsidRPr="00CE1477" w:rsidRDefault="00CB0D26" w:rsidP="00CE1477">
      <w:pPr>
        <w:pStyle w:val="ListParagraph"/>
        <w:numPr>
          <w:ilvl w:val="0"/>
          <w:numId w:val="8"/>
        </w:numPr>
        <w:spacing w:line="360" w:lineRule="auto"/>
        <w:jc w:val="both"/>
        <w:rPr>
          <w:rFonts w:ascii="Times New Roman" w:hAnsi="Times New Roman" w:cs="Times New Roman"/>
          <w:sz w:val="24"/>
          <w:szCs w:val="24"/>
          <w:lang w:val="id-ID"/>
        </w:rPr>
      </w:pPr>
      <w:r w:rsidRPr="00CE1477">
        <w:rPr>
          <w:rFonts w:ascii="Times New Roman" w:hAnsi="Times New Roman" w:cs="Times New Roman"/>
          <w:b/>
          <w:sz w:val="24"/>
          <w:szCs w:val="24"/>
          <w:lang w:val="id-ID"/>
        </w:rPr>
        <w:t>Politik</w:t>
      </w:r>
    </w:p>
    <w:p w14:paraId="48121715" w14:textId="0E74867C" w:rsidR="00F91AD1" w:rsidRDefault="00B172CD" w:rsidP="00C803D9">
      <w:pPr>
        <w:spacing w:line="360" w:lineRule="auto"/>
        <w:ind w:left="720"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Ada tiga tingkatan </w:t>
      </w:r>
      <w:r w:rsidR="008D0B44">
        <w:rPr>
          <w:rFonts w:ascii="Times New Roman" w:hAnsi="Times New Roman" w:cs="Times New Roman"/>
          <w:sz w:val="24"/>
          <w:szCs w:val="24"/>
          <w:lang w:val="id-ID"/>
        </w:rPr>
        <w:t>era</w:t>
      </w:r>
      <w:r>
        <w:rPr>
          <w:rFonts w:ascii="Times New Roman" w:hAnsi="Times New Roman" w:cs="Times New Roman"/>
          <w:sz w:val="24"/>
          <w:szCs w:val="24"/>
          <w:lang w:val="id-ID"/>
        </w:rPr>
        <w:t xml:space="preserve"> pemerintahan Raja Airlangga. </w:t>
      </w:r>
      <w:r w:rsidRPr="00B172CD">
        <w:rPr>
          <w:rFonts w:ascii="Times New Roman" w:hAnsi="Times New Roman" w:cs="Times New Roman"/>
          <w:i/>
          <w:sz w:val="24"/>
          <w:szCs w:val="24"/>
          <w:lang w:val="id-ID"/>
        </w:rPr>
        <w:t>Pertama</w:t>
      </w:r>
      <w:r>
        <w:rPr>
          <w:rFonts w:ascii="Times New Roman" w:hAnsi="Times New Roman" w:cs="Times New Roman"/>
          <w:sz w:val="24"/>
          <w:szCs w:val="24"/>
          <w:lang w:val="id-ID"/>
        </w:rPr>
        <w:t xml:space="preserve">, </w:t>
      </w:r>
      <w:r w:rsidR="008D0B44">
        <w:rPr>
          <w:rFonts w:ascii="Times New Roman" w:hAnsi="Times New Roman" w:cs="Times New Roman"/>
          <w:sz w:val="24"/>
          <w:szCs w:val="24"/>
          <w:lang w:val="id-ID"/>
        </w:rPr>
        <w:t>era</w:t>
      </w:r>
      <w:r>
        <w:rPr>
          <w:rFonts w:ascii="Times New Roman" w:hAnsi="Times New Roman" w:cs="Times New Roman"/>
          <w:sz w:val="24"/>
          <w:szCs w:val="24"/>
          <w:lang w:val="id-ID"/>
        </w:rPr>
        <w:t xml:space="preserve"> </w:t>
      </w:r>
      <w:r w:rsidR="00423A2A">
        <w:rPr>
          <w:rFonts w:ascii="Times New Roman" w:hAnsi="Times New Roman" w:cs="Times New Roman"/>
          <w:sz w:val="24"/>
          <w:szCs w:val="24"/>
          <w:lang w:val="id-ID"/>
        </w:rPr>
        <w:t xml:space="preserve">konsolidasi merupakan peperangan lengkap sebab mendirikan kekuasaan. Usaha mendirikan kekuasaan ditemukan tampak </w:t>
      </w:r>
      <w:r w:rsidR="00940304">
        <w:rPr>
          <w:rFonts w:ascii="Times New Roman" w:hAnsi="Times New Roman" w:cs="Times New Roman"/>
          <w:sz w:val="24"/>
          <w:szCs w:val="24"/>
          <w:lang w:val="id-ID"/>
        </w:rPr>
        <w:t>tentang kandungan prasasti-prasasti bahwa diumumkan dari 1019 (941 Saka) hingga 1037 (959 Saka) akan berkaitan ketentuannya di keempat tanda</w:t>
      </w:r>
      <w:r w:rsidR="005A674D">
        <w:rPr>
          <w:rFonts w:ascii="Times New Roman" w:hAnsi="Times New Roman" w:cs="Times New Roman"/>
          <w:sz w:val="24"/>
          <w:szCs w:val="24"/>
          <w:lang w:val="id-ID"/>
        </w:rPr>
        <w:t xml:space="preserve"> cara hidup menjalankan pemerintahan negara.</w:t>
      </w:r>
      <w:r w:rsidR="00C803D9">
        <w:rPr>
          <w:rFonts w:ascii="Times New Roman" w:hAnsi="Times New Roman" w:cs="Times New Roman"/>
          <w:sz w:val="24"/>
          <w:szCs w:val="24"/>
          <w:lang w:val="id-ID"/>
        </w:rPr>
        <w:t xml:space="preserve"> Kandungan prasasti-prasasti Raja Airlangga nyata bahwa dia melaksanakan</w:t>
      </w:r>
      <w:r w:rsidR="001A59E1">
        <w:rPr>
          <w:rFonts w:ascii="Times New Roman" w:hAnsi="Times New Roman" w:cs="Times New Roman"/>
          <w:sz w:val="24"/>
          <w:szCs w:val="24"/>
          <w:lang w:val="id-ID"/>
        </w:rPr>
        <w:t xml:space="preserve"> pertempuran berulang-ulang ke </w:t>
      </w:r>
      <w:r w:rsidR="008D0B44">
        <w:rPr>
          <w:rFonts w:ascii="Times New Roman" w:hAnsi="Times New Roman" w:cs="Times New Roman"/>
          <w:sz w:val="24"/>
          <w:szCs w:val="24"/>
          <w:lang w:val="id-ID"/>
        </w:rPr>
        <w:t>era</w:t>
      </w:r>
      <w:r w:rsidR="001A59E1">
        <w:rPr>
          <w:rFonts w:ascii="Times New Roman" w:hAnsi="Times New Roman" w:cs="Times New Roman"/>
          <w:sz w:val="24"/>
          <w:szCs w:val="24"/>
          <w:lang w:val="id-ID"/>
        </w:rPr>
        <w:t xml:space="preserve"> konsolidasi sebab mendirikan kekuasaannya. Mulai prasasti bahwa semula dari Jawa Barat, yakni Prasasti Sang Hyang Tapak 952 Saka bahwa memiliki tanda</w:t>
      </w:r>
      <w:r w:rsidR="00712C40">
        <w:rPr>
          <w:rFonts w:ascii="Times New Roman" w:hAnsi="Times New Roman" w:cs="Times New Roman"/>
          <w:sz w:val="24"/>
          <w:szCs w:val="24"/>
          <w:lang w:val="id-ID"/>
        </w:rPr>
        <w:t xml:space="preserve"> huruf meskipun bahasa hampir sama atas prasasti-prasasti Raja Airlangga, mungkin mampu menjadi model</w:t>
      </w:r>
      <w:r w:rsidR="00662AC0">
        <w:rPr>
          <w:rFonts w:ascii="Times New Roman" w:hAnsi="Times New Roman" w:cs="Times New Roman"/>
          <w:sz w:val="24"/>
          <w:szCs w:val="24"/>
          <w:lang w:val="id-ID"/>
        </w:rPr>
        <w:t xml:space="preserve"> perhitungan ancaman sejak memusarkan kekuatan asing ke pengaruh Airlangga</w:t>
      </w:r>
      <w:r w:rsidR="00A71DFE">
        <w:rPr>
          <w:rFonts w:ascii="Times New Roman" w:hAnsi="Times New Roman" w:cs="Times New Roman"/>
          <w:sz w:val="24"/>
          <w:szCs w:val="24"/>
          <w:lang w:val="id-ID"/>
        </w:rPr>
        <w:t>(</w:t>
      </w:r>
      <w:r w:rsidR="00624D47">
        <w:rPr>
          <w:rFonts w:ascii="Times New Roman" w:hAnsi="Times New Roman" w:cs="Times New Roman"/>
          <w:sz w:val="24"/>
          <w:szCs w:val="24"/>
          <w:lang w:val="id-ID"/>
        </w:rPr>
        <w:t>Susanti</w:t>
      </w:r>
      <w:r w:rsidR="00A71DFE">
        <w:rPr>
          <w:rFonts w:ascii="Times New Roman" w:hAnsi="Times New Roman" w:cs="Times New Roman"/>
          <w:sz w:val="24"/>
          <w:szCs w:val="24"/>
          <w:lang w:val="id-ID"/>
        </w:rPr>
        <w:t>,2010:85;97</w:t>
      </w:r>
      <w:r w:rsidR="00624D47">
        <w:rPr>
          <w:rFonts w:ascii="Times New Roman" w:hAnsi="Times New Roman" w:cs="Times New Roman"/>
          <w:sz w:val="24"/>
          <w:szCs w:val="24"/>
          <w:lang w:val="id-ID"/>
        </w:rPr>
        <w:t>)</w:t>
      </w:r>
      <w:r w:rsidR="008D0B44">
        <w:rPr>
          <w:rFonts w:ascii="Times New Roman" w:hAnsi="Times New Roman" w:cs="Times New Roman"/>
          <w:sz w:val="24"/>
          <w:szCs w:val="24"/>
          <w:lang w:val="id-ID"/>
        </w:rPr>
        <w:t>.</w:t>
      </w:r>
    </w:p>
    <w:p w14:paraId="5B0D72C9" w14:textId="3330CB43" w:rsidR="005A674D" w:rsidRDefault="008D0B44" w:rsidP="00C803D9">
      <w:pPr>
        <w:spacing w:line="360" w:lineRule="auto"/>
        <w:ind w:left="720" w:firstLine="720"/>
        <w:jc w:val="both"/>
        <w:rPr>
          <w:rFonts w:ascii="Times New Roman" w:hAnsi="Times New Roman" w:cs="Times New Roman"/>
          <w:sz w:val="24"/>
          <w:szCs w:val="24"/>
          <w:lang w:val="id-ID"/>
        </w:rPr>
      </w:pPr>
      <w:r w:rsidRPr="008D0B44">
        <w:rPr>
          <w:rFonts w:ascii="Times New Roman" w:hAnsi="Times New Roman" w:cs="Times New Roman"/>
          <w:i/>
          <w:sz w:val="24"/>
          <w:szCs w:val="24"/>
          <w:lang w:val="id-ID"/>
        </w:rPr>
        <w:t>Kedua,</w:t>
      </w:r>
      <w:r>
        <w:rPr>
          <w:rFonts w:ascii="Times New Roman" w:hAnsi="Times New Roman" w:cs="Times New Roman"/>
          <w:sz w:val="24"/>
          <w:szCs w:val="24"/>
          <w:lang w:val="id-ID"/>
        </w:rPr>
        <w:t xml:space="preserve"> era kegemilangan setelah era konsolidasi lekas selesai pada tahun 1035 (957 Saka) </w:t>
      </w:r>
      <w:r>
        <w:rPr>
          <w:rFonts w:ascii="Times New Roman" w:hAnsi="Times New Roman" w:cs="Times New Roman"/>
          <w:sz w:val="24"/>
          <w:szCs w:val="24"/>
          <w:lang w:val="id-ID"/>
        </w:rPr>
        <w:t>merupakan</w:t>
      </w:r>
      <w:r w:rsidR="00EE6CB4">
        <w:rPr>
          <w:rFonts w:ascii="Times New Roman" w:hAnsi="Times New Roman" w:cs="Times New Roman"/>
          <w:sz w:val="24"/>
          <w:szCs w:val="24"/>
          <w:lang w:val="id-ID"/>
        </w:rPr>
        <w:t xml:space="preserve"> kententraman pemerintahan Airlangga. Dia berupaya semampu daya memberi isi perolehan peperangan bahwa sudah dilaksanakannya semasa ini</w:t>
      </w:r>
      <w:r w:rsidR="00F91AD1">
        <w:rPr>
          <w:rFonts w:ascii="Times New Roman" w:hAnsi="Times New Roman" w:cs="Times New Roman"/>
          <w:sz w:val="24"/>
          <w:szCs w:val="24"/>
          <w:lang w:val="id-ID"/>
        </w:rPr>
        <w:t>. Mulai prasasti-prasastinya selang 1035 (957 Saka) hingga 1024 (964 Saka) sedia membekas hendak</w:t>
      </w:r>
      <w:r w:rsidR="0050254D">
        <w:rPr>
          <w:rFonts w:ascii="Times New Roman" w:hAnsi="Times New Roman" w:cs="Times New Roman"/>
          <w:sz w:val="24"/>
          <w:szCs w:val="24"/>
          <w:lang w:val="id-ID"/>
        </w:rPr>
        <w:t xml:space="preserve"> upaya bagi menggerakan ke depan menyejahterakan penduduknya. Langkahnya selang berbeda membetulkan irigasi, me</w:t>
      </w:r>
      <w:r w:rsidR="008E617C">
        <w:rPr>
          <w:rFonts w:ascii="Times New Roman" w:hAnsi="Times New Roman" w:cs="Times New Roman"/>
          <w:sz w:val="24"/>
          <w:szCs w:val="24"/>
          <w:lang w:val="id-ID"/>
        </w:rPr>
        <w:t xml:space="preserve">rapikan kendaraan darat serta air, membentangkan perniagaan, </w:t>
      </w:r>
      <w:r w:rsidR="005213FA">
        <w:rPr>
          <w:rFonts w:ascii="Times New Roman" w:hAnsi="Times New Roman" w:cs="Times New Roman"/>
          <w:sz w:val="24"/>
          <w:szCs w:val="24"/>
          <w:lang w:val="id-ID"/>
        </w:rPr>
        <w:t>menggerakkan ke depan cara hidup rohani</w:t>
      </w:r>
      <w:r w:rsidR="00A71DFE">
        <w:rPr>
          <w:rFonts w:ascii="Times New Roman" w:hAnsi="Times New Roman" w:cs="Times New Roman"/>
          <w:sz w:val="24"/>
          <w:szCs w:val="24"/>
          <w:lang w:val="id-ID"/>
        </w:rPr>
        <w:t>, memperoleh rasa suka serta sokongan melalui penduduknya (</w:t>
      </w:r>
      <w:r w:rsidR="00624D47">
        <w:rPr>
          <w:rFonts w:ascii="Times New Roman" w:hAnsi="Times New Roman" w:cs="Times New Roman"/>
          <w:sz w:val="24"/>
          <w:szCs w:val="24"/>
          <w:lang w:val="id-ID"/>
        </w:rPr>
        <w:t>Susanti,2010</w:t>
      </w:r>
      <w:r w:rsidR="00A71DFE">
        <w:rPr>
          <w:rFonts w:ascii="Times New Roman" w:hAnsi="Times New Roman" w:cs="Times New Roman"/>
          <w:sz w:val="24"/>
          <w:szCs w:val="24"/>
          <w:lang w:val="id-ID"/>
        </w:rPr>
        <w:t>:101)</w:t>
      </w:r>
      <w:r w:rsidR="00624D47">
        <w:rPr>
          <w:rFonts w:ascii="Times New Roman" w:hAnsi="Times New Roman" w:cs="Times New Roman"/>
          <w:sz w:val="24"/>
          <w:szCs w:val="24"/>
          <w:lang w:val="id-ID"/>
        </w:rPr>
        <w:t>.</w:t>
      </w:r>
    </w:p>
    <w:p w14:paraId="71F2A952" w14:textId="57867326" w:rsidR="00624D47" w:rsidRPr="00624D47" w:rsidRDefault="00624D47" w:rsidP="00C803D9">
      <w:pPr>
        <w:spacing w:line="360" w:lineRule="auto"/>
        <w:ind w:left="720" w:firstLine="720"/>
        <w:jc w:val="both"/>
        <w:rPr>
          <w:rFonts w:ascii="Times New Roman" w:hAnsi="Times New Roman" w:cs="Times New Roman"/>
          <w:sz w:val="24"/>
          <w:szCs w:val="24"/>
          <w:lang w:val="id-ID"/>
        </w:rPr>
      </w:pPr>
      <w:r>
        <w:rPr>
          <w:rFonts w:ascii="Times New Roman" w:hAnsi="Times New Roman" w:cs="Times New Roman"/>
          <w:i/>
          <w:sz w:val="24"/>
          <w:szCs w:val="24"/>
          <w:lang w:val="id-ID"/>
        </w:rPr>
        <w:t>Ketiga,</w:t>
      </w:r>
      <w:r>
        <w:rPr>
          <w:rFonts w:ascii="Times New Roman" w:hAnsi="Times New Roman" w:cs="Times New Roman"/>
          <w:sz w:val="24"/>
          <w:szCs w:val="24"/>
          <w:lang w:val="id-ID"/>
        </w:rPr>
        <w:t xml:space="preserve">era </w:t>
      </w:r>
      <w:r w:rsidR="007F7106">
        <w:rPr>
          <w:rFonts w:ascii="Times New Roman" w:hAnsi="Times New Roman" w:cs="Times New Roman"/>
          <w:sz w:val="24"/>
          <w:szCs w:val="24"/>
          <w:lang w:val="id-ID"/>
        </w:rPr>
        <w:t>penghabisan pemerintahan Airlangga dengan membelah kekuasa</w:t>
      </w:r>
      <w:r w:rsidR="00FB1372">
        <w:rPr>
          <w:rFonts w:ascii="Times New Roman" w:hAnsi="Times New Roman" w:cs="Times New Roman"/>
          <w:sz w:val="24"/>
          <w:szCs w:val="24"/>
          <w:lang w:val="id-ID"/>
        </w:rPr>
        <w:t>a</w:t>
      </w:r>
      <w:r w:rsidR="007F7106">
        <w:rPr>
          <w:rFonts w:ascii="Times New Roman" w:hAnsi="Times New Roman" w:cs="Times New Roman"/>
          <w:sz w:val="24"/>
          <w:szCs w:val="24"/>
          <w:lang w:val="id-ID"/>
        </w:rPr>
        <w:t>nnya. Walau mengerti sangat yang pemisahan</w:t>
      </w:r>
      <w:r w:rsidR="00FB1372">
        <w:rPr>
          <w:rFonts w:ascii="Times New Roman" w:hAnsi="Times New Roman" w:cs="Times New Roman"/>
          <w:sz w:val="24"/>
          <w:szCs w:val="24"/>
          <w:lang w:val="id-ID"/>
        </w:rPr>
        <w:t xml:space="preserve"> terkemuka menyalahi sejak tumpuan kosmos kekuasaan, akan tetapi bagi mengelak merampas kemampuan dia membelah kerajaannya jadi dua, yakni Janggala dan Panjalu. Sesudah kerajaan terpisah, dia sungguh-sungguh </w:t>
      </w:r>
      <w:r w:rsidR="000B5390">
        <w:rPr>
          <w:rFonts w:ascii="Times New Roman" w:hAnsi="Times New Roman" w:cs="Times New Roman"/>
          <w:sz w:val="24"/>
          <w:szCs w:val="24"/>
          <w:lang w:val="id-ID"/>
        </w:rPr>
        <w:t>balik ke tempat pertapaan. Namun tiada usang akhirnya diadakan serta perkelahian seayah</w:t>
      </w:r>
      <w:r w:rsidR="000B2F2D">
        <w:rPr>
          <w:rFonts w:ascii="Times New Roman" w:hAnsi="Times New Roman" w:cs="Times New Roman"/>
          <w:sz w:val="24"/>
          <w:szCs w:val="24"/>
          <w:lang w:val="id-ID"/>
        </w:rPr>
        <w:t xml:space="preserve"> (Susanti,2010:103)</w:t>
      </w:r>
      <w:r w:rsidR="000B5390">
        <w:rPr>
          <w:rFonts w:ascii="Times New Roman" w:hAnsi="Times New Roman" w:cs="Times New Roman"/>
          <w:sz w:val="24"/>
          <w:szCs w:val="24"/>
          <w:lang w:val="id-ID"/>
        </w:rPr>
        <w:t>.</w:t>
      </w:r>
    </w:p>
    <w:p w14:paraId="554B042B" w14:textId="008C9AEF" w:rsidR="00CB0D26" w:rsidRPr="00CE1477" w:rsidRDefault="00CB0D26" w:rsidP="00CE1477">
      <w:pPr>
        <w:pStyle w:val="ListParagraph"/>
        <w:numPr>
          <w:ilvl w:val="0"/>
          <w:numId w:val="8"/>
        </w:numPr>
        <w:spacing w:line="360" w:lineRule="auto"/>
        <w:jc w:val="both"/>
        <w:rPr>
          <w:rFonts w:ascii="Times New Roman" w:hAnsi="Times New Roman" w:cs="Times New Roman"/>
          <w:sz w:val="24"/>
          <w:szCs w:val="24"/>
          <w:lang w:val="id-ID"/>
        </w:rPr>
      </w:pPr>
      <w:r w:rsidRPr="00CE1477">
        <w:rPr>
          <w:rFonts w:ascii="Times New Roman" w:hAnsi="Times New Roman" w:cs="Times New Roman"/>
          <w:b/>
          <w:sz w:val="24"/>
          <w:szCs w:val="24"/>
          <w:lang w:val="id-ID"/>
        </w:rPr>
        <w:t>Agama</w:t>
      </w:r>
    </w:p>
    <w:p w14:paraId="459BCCDB" w14:textId="3A683851" w:rsidR="00CE1477" w:rsidRPr="00B23F08" w:rsidRDefault="000B2F2D" w:rsidP="00B23F08">
      <w:pPr>
        <w:spacing w:line="360" w:lineRule="auto"/>
        <w:ind w:left="720" w:firstLine="720"/>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Kerukunan kehidupan beragama tampak dirawat dengan elok ke era pemerintahan Raja Airlangga. Keadaan ini terang tampak sejak membentang paham-paham dari dalam agama Hindu</w:t>
      </w:r>
      <w:r w:rsidR="00320539">
        <w:rPr>
          <w:rFonts w:ascii="Times New Roman" w:hAnsi="Times New Roman" w:cs="Times New Roman"/>
          <w:sz w:val="24"/>
          <w:szCs w:val="24"/>
          <w:lang w:val="id-ID"/>
        </w:rPr>
        <w:t xml:space="preserve"> akan dalam prasasti-prasastinya dikenal yang agama Hindu (Siwa) diikuti untuk sebagian luas penduduk, datang kemudian agama Budha, baru belakangan Rsi serta Brahmana. Peristiwa ini tampak serta</w:t>
      </w:r>
      <w:r w:rsidR="009C0E50">
        <w:rPr>
          <w:rFonts w:ascii="Times New Roman" w:hAnsi="Times New Roman" w:cs="Times New Roman"/>
          <w:sz w:val="24"/>
          <w:szCs w:val="24"/>
          <w:lang w:val="id-ID"/>
        </w:rPr>
        <w:t xml:space="preserve"> kerap rohaniwan-rohaniwan terkemuka dari dalam prasasti Baru 1030 (952 Saka). Bahkan Raja Airlangga disangka sama menganut agama Hindu bahwa menghormati Dewa Sewa. Peristiwa ini mampu diterangkan sama </w:t>
      </w:r>
      <w:r w:rsidR="00960DE2">
        <w:rPr>
          <w:rFonts w:ascii="Times New Roman" w:hAnsi="Times New Roman" w:cs="Times New Roman"/>
          <w:sz w:val="24"/>
          <w:szCs w:val="24"/>
          <w:lang w:val="id-ID"/>
        </w:rPr>
        <w:t xml:space="preserve">beserta berusaha memahami kandungan karangan kakawin </w:t>
      </w:r>
      <w:r w:rsidR="00960DE2" w:rsidRPr="00960DE2">
        <w:rPr>
          <w:rFonts w:ascii="Times New Roman" w:hAnsi="Times New Roman" w:cs="Times New Roman"/>
          <w:i/>
          <w:sz w:val="24"/>
          <w:szCs w:val="24"/>
          <w:lang w:val="id-ID"/>
        </w:rPr>
        <w:t>Arjunawiwaha</w:t>
      </w:r>
      <w:r w:rsidR="00960DE2">
        <w:rPr>
          <w:rFonts w:ascii="Times New Roman" w:hAnsi="Times New Roman" w:cs="Times New Roman"/>
          <w:sz w:val="24"/>
          <w:szCs w:val="24"/>
          <w:lang w:val="id-ID"/>
        </w:rPr>
        <w:t xml:space="preserve">, yakni yang rupa Arjuna bahwa disepadakan atas Airlangga melaksanakan penghormatan menuju Dewa Siwa, mewarisi senjata-senjata Dewa Siwa serta </w:t>
      </w:r>
      <w:r w:rsidR="00B23F08">
        <w:rPr>
          <w:rFonts w:ascii="Times New Roman" w:hAnsi="Times New Roman" w:cs="Times New Roman"/>
          <w:sz w:val="24"/>
          <w:szCs w:val="24"/>
          <w:lang w:val="id-ID"/>
        </w:rPr>
        <w:t xml:space="preserve">menggabungkan diri atas Dewa Siwa bagi meyediakan pertempuran menghadapi raja raksasa </w:t>
      </w:r>
      <w:r w:rsidR="00B23F08" w:rsidRPr="00B23F08">
        <w:rPr>
          <w:rFonts w:ascii="Times New Roman" w:hAnsi="Times New Roman" w:cs="Times New Roman"/>
          <w:i/>
          <w:sz w:val="24"/>
          <w:szCs w:val="24"/>
          <w:lang w:val="id-ID"/>
        </w:rPr>
        <w:t>Niwatakawaca</w:t>
      </w:r>
      <w:r w:rsidR="00B23F08">
        <w:rPr>
          <w:rFonts w:ascii="Times New Roman" w:hAnsi="Times New Roman" w:cs="Times New Roman"/>
          <w:sz w:val="24"/>
          <w:szCs w:val="24"/>
          <w:lang w:val="id-ID"/>
        </w:rPr>
        <w:t xml:space="preserve">. Lain daripada itu, dari dalam prasasti Pucangan berbahasa Sanskerta 1032 (954 Saka) deret ketiga, ia diserupakan atas </w:t>
      </w:r>
      <w:r w:rsidR="00B23F08" w:rsidRPr="00B23F08">
        <w:rPr>
          <w:rFonts w:ascii="Times New Roman" w:hAnsi="Times New Roman" w:cs="Times New Roman"/>
          <w:i/>
          <w:sz w:val="24"/>
          <w:szCs w:val="24"/>
          <w:lang w:val="id-ID"/>
        </w:rPr>
        <w:t>sthanu</w:t>
      </w:r>
      <w:r w:rsidR="00B23F08">
        <w:rPr>
          <w:rFonts w:ascii="Times New Roman" w:hAnsi="Times New Roman" w:cs="Times New Roman"/>
          <w:sz w:val="24"/>
          <w:szCs w:val="24"/>
          <w:lang w:val="id-ID"/>
        </w:rPr>
        <w:t xml:space="preserve"> sebutan beda mengenai Dewa Siwa (Susanti,2010:109).</w:t>
      </w:r>
    </w:p>
    <w:p w14:paraId="6CE2AEE1" w14:textId="5913CC16" w:rsidR="00CB0D26" w:rsidRPr="00CE1477" w:rsidRDefault="00CE1477" w:rsidP="00CE1477">
      <w:pPr>
        <w:pStyle w:val="ListParagraph"/>
        <w:numPr>
          <w:ilvl w:val="0"/>
          <w:numId w:val="8"/>
        </w:numPr>
        <w:spacing w:line="360" w:lineRule="auto"/>
        <w:jc w:val="both"/>
        <w:rPr>
          <w:rFonts w:ascii="Times New Roman" w:hAnsi="Times New Roman" w:cs="Times New Roman"/>
          <w:sz w:val="24"/>
          <w:szCs w:val="24"/>
          <w:lang w:val="id-ID"/>
        </w:rPr>
      </w:pPr>
      <w:r w:rsidRPr="00CE1477">
        <w:rPr>
          <w:rFonts w:ascii="Times New Roman" w:hAnsi="Times New Roman" w:cs="Times New Roman"/>
          <w:b/>
          <w:sz w:val="24"/>
          <w:szCs w:val="24"/>
          <w:lang w:val="id-ID"/>
        </w:rPr>
        <w:t>E</w:t>
      </w:r>
      <w:r w:rsidR="00CB0D26" w:rsidRPr="00CE1477">
        <w:rPr>
          <w:rFonts w:ascii="Times New Roman" w:hAnsi="Times New Roman" w:cs="Times New Roman"/>
          <w:b/>
          <w:sz w:val="24"/>
          <w:szCs w:val="24"/>
          <w:lang w:val="id-ID"/>
        </w:rPr>
        <w:t>konomi</w:t>
      </w:r>
    </w:p>
    <w:p w14:paraId="20BCDFFB" w14:textId="0D2F2210" w:rsidR="00CE1477" w:rsidRDefault="00AD70D0" w:rsidP="0038622D">
      <w:pPr>
        <w:spacing w:line="360" w:lineRule="auto"/>
        <w:ind w:left="720" w:firstLine="720"/>
        <w:jc w:val="both"/>
        <w:rPr>
          <w:rFonts w:ascii="Times New Roman" w:hAnsi="Times New Roman" w:cs="Times New Roman"/>
          <w:sz w:val="24"/>
          <w:szCs w:val="24"/>
          <w:lang w:val="id-ID"/>
        </w:rPr>
      </w:pPr>
      <w:r>
        <w:rPr>
          <w:rFonts w:ascii="Times New Roman" w:hAnsi="Times New Roman" w:cs="Times New Roman"/>
          <w:sz w:val="24"/>
          <w:szCs w:val="24"/>
          <w:lang w:val="id-ID"/>
        </w:rPr>
        <w:t>Lima prasasti, bahwa diterbitkan oleh Raja Airlangga, menyerahkan penjelasan tentang aktivitas perniagaan bahwa tertulis dari dalam penggalan prasasti</w:t>
      </w:r>
      <w:r w:rsidR="001C7E1E">
        <w:rPr>
          <w:rFonts w:ascii="Times New Roman" w:hAnsi="Times New Roman" w:cs="Times New Roman"/>
          <w:sz w:val="24"/>
          <w:szCs w:val="24"/>
          <w:lang w:val="id-ID"/>
        </w:rPr>
        <w:t xml:space="preserve"> akan berisi keniscyaan pungutan wajib perniagaan sesudah satu wilayah dilahirkan </w:t>
      </w:r>
      <w:r w:rsidR="001C7E1E" w:rsidRPr="001C7E1E">
        <w:rPr>
          <w:rFonts w:ascii="Times New Roman" w:hAnsi="Times New Roman" w:cs="Times New Roman"/>
          <w:i/>
          <w:sz w:val="24"/>
          <w:szCs w:val="24"/>
          <w:lang w:val="id-ID"/>
        </w:rPr>
        <w:t>sima</w:t>
      </w:r>
      <w:r w:rsidR="001C7E1E">
        <w:rPr>
          <w:rFonts w:ascii="Times New Roman" w:hAnsi="Times New Roman" w:cs="Times New Roman"/>
          <w:i/>
          <w:sz w:val="24"/>
          <w:szCs w:val="24"/>
          <w:lang w:val="id-ID"/>
        </w:rPr>
        <w:t>.</w:t>
      </w:r>
      <w:r w:rsidR="001C7E1E">
        <w:rPr>
          <w:rFonts w:ascii="Times New Roman" w:hAnsi="Times New Roman" w:cs="Times New Roman"/>
          <w:sz w:val="24"/>
          <w:szCs w:val="24"/>
          <w:lang w:val="id-ID"/>
        </w:rPr>
        <w:t xml:space="preserve"> Peristiwa ini mampu menerangkan menurut kita tentang macam-macam barang akan diperniagakan, pemain niaga serta</w:t>
      </w:r>
      <w:r w:rsidR="004D14E0">
        <w:rPr>
          <w:rFonts w:ascii="Times New Roman" w:hAnsi="Times New Roman" w:cs="Times New Roman"/>
          <w:sz w:val="24"/>
          <w:szCs w:val="24"/>
          <w:lang w:val="id-ID"/>
        </w:rPr>
        <w:t xml:space="preserve"> upaya bahwa hadir pada era pemerintahan Raja Airlangga. Prasasti- prasasti Cane 943 Saka, Patakan, Baru 952 Saka, Turunhyang A serta Gandhakuti 964 Saka terbuat dari logam adapun ditulad pada kala Majapahit. Mula itu, beberapa benda niaga di</w:t>
      </w:r>
      <w:r w:rsidR="0038622D">
        <w:rPr>
          <w:rFonts w:ascii="Times New Roman" w:hAnsi="Times New Roman" w:cs="Times New Roman"/>
          <w:sz w:val="24"/>
          <w:szCs w:val="24"/>
          <w:lang w:val="id-ID"/>
        </w:rPr>
        <w:t>namakan dengan standar adapun berlainan bahwa pada lainnya lantaran diserasikan dengan kelaziman akan berlangsung pada era Majapahit ditulad (Susanti,2010:111).</w:t>
      </w:r>
    </w:p>
    <w:p w14:paraId="643A6726" w14:textId="4257D24D" w:rsidR="0038622D" w:rsidRPr="001C7E1E" w:rsidRDefault="0038622D" w:rsidP="00B23F08">
      <w:pPr>
        <w:spacing w:line="360" w:lineRule="auto"/>
        <w:ind w:left="720"/>
        <w:jc w:val="both"/>
        <w:rPr>
          <w:rFonts w:ascii="Times New Roman" w:hAnsi="Times New Roman" w:cs="Times New Roman"/>
          <w:sz w:val="24"/>
          <w:szCs w:val="24"/>
          <w:lang w:val="id-ID"/>
        </w:rPr>
      </w:pPr>
      <w:r>
        <w:rPr>
          <w:rFonts w:ascii="Times New Roman" w:hAnsi="Times New Roman" w:cs="Times New Roman"/>
          <w:sz w:val="24"/>
          <w:szCs w:val="24"/>
          <w:lang w:val="id-ID"/>
        </w:rPr>
        <w:tab/>
        <w:t xml:space="preserve">Barang-barang perniagaan akan diperjualbeliakan di </w:t>
      </w:r>
      <w:r w:rsidR="00D17CD5">
        <w:rPr>
          <w:rFonts w:ascii="Times New Roman" w:hAnsi="Times New Roman" w:cs="Times New Roman"/>
          <w:sz w:val="24"/>
          <w:szCs w:val="24"/>
          <w:lang w:val="id-ID"/>
        </w:rPr>
        <w:t>antaran bermacam barang tenun, barang-barang mulai  tembikar (menjadi barang impor), serta barang-barang bahwa bersumber dari Jawa misalnya beras, daging, kayu serta sebagainya</w:t>
      </w:r>
      <w:r w:rsidR="00D17CD5" w:rsidRPr="00D17CD5">
        <w:rPr>
          <w:rFonts w:ascii="Times New Roman" w:hAnsi="Times New Roman" w:cs="Times New Roman"/>
          <w:sz w:val="24"/>
          <w:szCs w:val="24"/>
          <w:lang w:val="id-ID"/>
        </w:rPr>
        <w:t xml:space="preserve"> </w:t>
      </w:r>
      <w:r w:rsidR="00D17CD5">
        <w:rPr>
          <w:rFonts w:ascii="Times New Roman" w:hAnsi="Times New Roman" w:cs="Times New Roman"/>
          <w:sz w:val="24"/>
          <w:szCs w:val="24"/>
          <w:lang w:val="id-ID"/>
        </w:rPr>
        <w:t>(Badrika, 2004:46).</w:t>
      </w:r>
    </w:p>
    <w:p w14:paraId="2C375F4C" w14:textId="3C21BD6D" w:rsidR="00CE1477" w:rsidRPr="00CE1477" w:rsidRDefault="00CE1477" w:rsidP="00CE1477">
      <w:pPr>
        <w:pStyle w:val="ListParagraph"/>
        <w:numPr>
          <w:ilvl w:val="0"/>
          <w:numId w:val="8"/>
        </w:numPr>
        <w:spacing w:line="360" w:lineRule="auto"/>
        <w:jc w:val="both"/>
        <w:rPr>
          <w:rFonts w:ascii="Times New Roman" w:hAnsi="Times New Roman" w:cs="Times New Roman"/>
          <w:b/>
          <w:sz w:val="24"/>
          <w:szCs w:val="24"/>
          <w:lang w:val="id-ID"/>
        </w:rPr>
      </w:pPr>
      <w:r w:rsidRPr="00CE1477">
        <w:rPr>
          <w:rFonts w:ascii="Times New Roman" w:hAnsi="Times New Roman" w:cs="Times New Roman"/>
          <w:b/>
          <w:sz w:val="24"/>
          <w:szCs w:val="24"/>
          <w:lang w:val="id-ID"/>
        </w:rPr>
        <w:lastRenderedPageBreak/>
        <w:t>Sosial</w:t>
      </w:r>
    </w:p>
    <w:p w14:paraId="7ECD376D" w14:textId="2498433A" w:rsidR="00CE1477" w:rsidRPr="00D17CD5" w:rsidRDefault="00AE06E3" w:rsidP="00E83453">
      <w:pPr>
        <w:spacing w:line="360" w:lineRule="auto"/>
        <w:ind w:left="720"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Interaksi kemasyarakatan telah tersusun. Pada kehidupan sosial, masyarakat dipautkan menurut pemenggalan golongan (pada masyarakat Hindu), serta besendikan martabat seseorang pada masyarakat, elok tingkatan dalam susunan sistem pemerintahan meskipun </w:t>
      </w:r>
      <w:r w:rsidR="00E83453">
        <w:rPr>
          <w:rFonts w:ascii="Times New Roman" w:hAnsi="Times New Roman" w:cs="Times New Roman"/>
          <w:sz w:val="24"/>
          <w:szCs w:val="24"/>
          <w:lang w:val="id-ID"/>
        </w:rPr>
        <w:t xml:space="preserve"> perihal material serta sebagainya (Badrika, 2004:46).</w:t>
      </w:r>
    </w:p>
    <w:p w14:paraId="16E134B6" w14:textId="4C5A1F39" w:rsidR="00321AA0" w:rsidRPr="00D53CFC" w:rsidRDefault="002325D2" w:rsidP="00D53CFC">
      <w:pPr>
        <w:spacing w:line="360" w:lineRule="auto"/>
        <w:jc w:val="both"/>
        <w:rPr>
          <w:rFonts w:ascii="Times New Roman" w:hAnsi="Times New Roman" w:cs="Times New Roman"/>
          <w:sz w:val="24"/>
          <w:szCs w:val="24"/>
          <w:lang w:val="id-ID"/>
        </w:rPr>
      </w:pPr>
      <w:r w:rsidRPr="002325D2">
        <w:rPr>
          <w:rFonts w:ascii="Times New Roman" w:hAnsi="Times New Roman" w:cs="Times New Roman"/>
          <w:b/>
          <w:sz w:val="28"/>
          <w:szCs w:val="28"/>
          <w:lang w:val="id-ID"/>
        </w:rPr>
        <w:t>PENUTUP</w:t>
      </w:r>
    </w:p>
    <w:p w14:paraId="03C7AA60" w14:textId="0057CECF" w:rsidR="00321AA0" w:rsidRDefault="002325D2" w:rsidP="003C4A05">
      <w:pPr>
        <w:spacing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Kesimpulan</w:t>
      </w:r>
    </w:p>
    <w:p w14:paraId="0BAD98D1" w14:textId="107DE12B" w:rsidR="00431173" w:rsidRDefault="00E83453" w:rsidP="003C4A05">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Airlangga banyak memberikan andil pada masa pemerintahanya. Berawal dari perisitiwa pelarian bersama abdi setianya Narottama menghindari pertempuran Kerajaan Wurawari yang bersekutu dengan Kerajaan Sriwijaya melawan Kerajaan Medang Kamulan pada era pemerintahan Raja Dharmawangsa dengan berakhir tewas berserta kerabat istananya. Kemudian dinobatkan menjadi raja atas para pendeta dan rakyatnya. Maka dia melakukan langkah mulanya melawan raja-raja di Jawa bahkan mengahdapi wanita raksasa sakti mandraguna. Disinilah kententraman dan kebahagiaan memakmurkan rakyatnya.</w:t>
      </w:r>
      <w:r w:rsidR="00431173">
        <w:rPr>
          <w:rFonts w:ascii="Times New Roman" w:hAnsi="Times New Roman" w:cs="Times New Roman"/>
          <w:sz w:val="24"/>
          <w:szCs w:val="24"/>
          <w:lang w:val="id-ID"/>
        </w:rPr>
        <w:t xml:space="preserve"> Raja Airlangga telah mengatur mengenai agama, ekonomi, sosial, dan politik untuk kebaikan rakyatnya.</w:t>
      </w:r>
    </w:p>
    <w:p w14:paraId="43A57A4B" w14:textId="337431F7" w:rsidR="00E83453" w:rsidRPr="00E83453" w:rsidRDefault="00E83453" w:rsidP="003C4A05">
      <w:pPr>
        <w:spacing w:line="360" w:lineRule="auto"/>
        <w:jc w:val="both"/>
        <w:rPr>
          <w:rFonts w:ascii="Times New Roman" w:hAnsi="Times New Roman" w:cs="Times New Roman"/>
          <w:sz w:val="28"/>
          <w:szCs w:val="28"/>
          <w:lang w:val="id-ID"/>
        </w:rPr>
      </w:pPr>
      <w:r>
        <w:rPr>
          <w:rFonts w:ascii="Times New Roman" w:hAnsi="Times New Roman" w:cs="Times New Roman"/>
          <w:sz w:val="24"/>
          <w:szCs w:val="24"/>
          <w:lang w:val="id-ID"/>
        </w:rPr>
        <w:t xml:space="preserve">  </w:t>
      </w:r>
    </w:p>
    <w:p w14:paraId="0E1A75A4" w14:textId="759582CB" w:rsidR="002325D2" w:rsidRPr="00321AA0" w:rsidRDefault="002325D2" w:rsidP="003C4A05">
      <w:pPr>
        <w:spacing w:line="360" w:lineRule="auto"/>
        <w:jc w:val="both"/>
        <w:rPr>
          <w:rFonts w:ascii="Times New Roman" w:hAnsi="Times New Roman" w:cs="Times New Roman"/>
          <w:b/>
          <w:sz w:val="28"/>
          <w:szCs w:val="28"/>
          <w:lang w:val="id-ID"/>
        </w:rPr>
      </w:pPr>
      <w:r>
        <w:rPr>
          <w:rFonts w:ascii="Times New Roman" w:hAnsi="Times New Roman" w:cs="Times New Roman"/>
          <w:b/>
          <w:sz w:val="24"/>
          <w:szCs w:val="24"/>
          <w:lang w:val="id-ID"/>
        </w:rPr>
        <w:t>Saran</w:t>
      </w:r>
    </w:p>
    <w:p w14:paraId="784C1913" w14:textId="73AE44A5" w:rsidR="002325D2" w:rsidRPr="002325D2" w:rsidRDefault="00431173" w:rsidP="003C4A05">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Tidak ada penulisan ini yang sempurna. Saya mengharapkan uraian dan masukan yang membangun pada penulisan jurnal ini. Semoga menambah keragaman untuk memperkaya ilmu dengan sangat berguna. Terima kasih untuk semuanya.</w:t>
      </w:r>
    </w:p>
    <w:p w14:paraId="2A8C4DD4" w14:textId="6A4448CD" w:rsidR="002325D2" w:rsidRDefault="002325D2" w:rsidP="003C4A05">
      <w:pPr>
        <w:spacing w:line="360" w:lineRule="auto"/>
        <w:jc w:val="both"/>
        <w:rPr>
          <w:rFonts w:ascii="Times New Roman" w:hAnsi="Times New Roman" w:cs="Times New Roman"/>
          <w:b/>
          <w:sz w:val="28"/>
          <w:szCs w:val="28"/>
          <w:lang w:val="id-ID"/>
        </w:rPr>
      </w:pPr>
      <w:r>
        <w:rPr>
          <w:rFonts w:ascii="Times New Roman" w:hAnsi="Times New Roman" w:cs="Times New Roman"/>
          <w:b/>
          <w:sz w:val="28"/>
          <w:szCs w:val="28"/>
          <w:lang w:val="id-ID"/>
        </w:rPr>
        <w:t>DAFTAR PUSTAKA</w:t>
      </w:r>
    </w:p>
    <w:p w14:paraId="58A9DE33" w14:textId="4A8A7665" w:rsidR="00321AA0" w:rsidRDefault="00321AA0" w:rsidP="00321AA0">
      <w:pPr>
        <w:tabs>
          <w:tab w:val="left" w:pos="720"/>
        </w:tabs>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Badrika, I Wayan. 2004. Sejarah SMA 2 Untuk Kelas XI Program Ilmu Sosial dan Bahasa: Nasional Indonesia dan Umum. Jakarta: Penerbit Eralngga.</w:t>
      </w:r>
    </w:p>
    <w:p w14:paraId="3CECDAC1" w14:textId="278AB72C" w:rsidR="00D53CFC" w:rsidRPr="002325D2" w:rsidRDefault="00D53CFC" w:rsidP="00321AA0">
      <w:pPr>
        <w:tabs>
          <w:tab w:val="left" w:pos="720"/>
        </w:tabs>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Coedes, George. 2010. </w:t>
      </w:r>
      <w:r w:rsidRPr="00D53CFC">
        <w:rPr>
          <w:rFonts w:ascii="Times New Roman" w:hAnsi="Times New Roman" w:cs="Times New Roman"/>
          <w:i/>
          <w:sz w:val="24"/>
          <w:szCs w:val="24"/>
          <w:lang w:val="id-ID"/>
        </w:rPr>
        <w:t>Asia Tenggara Masa Hindu-Buddha</w:t>
      </w:r>
      <w:r>
        <w:rPr>
          <w:rFonts w:ascii="Times New Roman" w:hAnsi="Times New Roman" w:cs="Times New Roman"/>
          <w:sz w:val="24"/>
          <w:szCs w:val="24"/>
          <w:lang w:val="id-ID"/>
        </w:rPr>
        <w:t>. Jakarta: KPG (Kepustakaan Populer Gramedia).</w:t>
      </w:r>
    </w:p>
    <w:p w14:paraId="70D24371" w14:textId="37FFCEAA" w:rsidR="002325D2" w:rsidRDefault="002974ED" w:rsidP="003C4A05">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Listiyani, Dwi</w:t>
      </w:r>
      <w:r w:rsidR="00A137A5">
        <w:rPr>
          <w:rFonts w:ascii="Times New Roman" w:hAnsi="Times New Roman" w:cs="Times New Roman"/>
          <w:sz w:val="24"/>
          <w:szCs w:val="24"/>
          <w:lang w:val="id-ID"/>
        </w:rPr>
        <w:t xml:space="preserve"> Ari. 2009. </w:t>
      </w:r>
      <w:r w:rsidR="00A137A5">
        <w:rPr>
          <w:rFonts w:ascii="Times New Roman" w:hAnsi="Times New Roman" w:cs="Times New Roman"/>
          <w:i/>
          <w:sz w:val="24"/>
          <w:szCs w:val="24"/>
          <w:lang w:val="id-ID"/>
        </w:rPr>
        <w:t>Sej</w:t>
      </w:r>
      <w:r w:rsidR="00321AA0">
        <w:rPr>
          <w:rFonts w:ascii="Times New Roman" w:hAnsi="Times New Roman" w:cs="Times New Roman"/>
          <w:i/>
          <w:sz w:val="24"/>
          <w:szCs w:val="24"/>
          <w:lang w:val="id-ID"/>
        </w:rPr>
        <w:t>a</w:t>
      </w:r>
      <w:r w:rsidR="00A137A5">
        <w:rPr>
          <w:rFonts w:ascii="Times New Roman" w:hAnsi="Times New Roman" w:cs="Times New Roman"/>
          <w:i/>
          <w:sz w:val="24"/>
          <w:szCs w:val="24"/>
          <w:lang w:val="id-ID"/>
        </w:rPr>
        <w:t>rah 2 SMA/MA Kelas XI Program IPS.</w:t>
      </w:r>
      <w:r w:rsidR="00A137A5">
        <w:rPr>
          <w:rFonts w:ascii="Times New Roman" w:hAnsi="Times New Roman" w:cs="Times New Roman"/>
          <w:sz w:val="24"/>
          <w:szCs w:val="24"/>
          <w:lang w:val="id-ID"/>
        </w:rPr>
        <w:t xml:space="preserve"> Jakarta: Grahadi.</w:t>
      </w:r>
    </w:p>
    <w:p w14:paraId="6BA82E51" w14:textId="5E75431C" w:rsidR="00D53CFC" w:rsidRDefault="00D53CFC" w:rsidP="003C4A05">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Soekmono, R.</w:t>
      </w:r>
      <w:r w:rsidR="00CF327E" w:rsidRPr="00CF327E">
        <w:rPr>
          <w:rFonts w:ascii="Times New Roman" w:hAnsi="Times New Roman" w:cs="Times New Roman"/>
          <w:sz w:val="24"/>
          <w:szCs w:val="24"/>
          <w:lang w:val="id-ID"/>
        </w:rPr>
        <w:t xml:space="preserve"> </w:t>
      </w:r>
      <w:r w:rsidR="00CF327E">
        <w:rPr>
          <w:rFonts w:ascii="Times New Roman" w:hAnsi="Times New Roman" w:cs="Times New Roman"/>
          <w:sz w:val="24"/>
          <w:szCs w:val="24"/>
          <w:lang w:val="id-ID"/>
        </w:rPr>
        <w:t>1987</w:t>
      </w:r>
      <w:r>
        <w:rPr>
          <w:rFonts w:ascii="Times New Roman" w:hAnsi="Times New Roman" w:cs="Times New Roman"/>
          <w:sz w:val="24"/>
          <w:szCs w:val="24"/>
          <w:lang w:val="id-ID"/>
        </w:rPr>
        <w:t xml:space="preserve">. </w:t>
      </w:r>
      <w:r w:rsidRPr="00D53CFC">
        <w:rPr>
          <w:rFonts w:ascii="Times New Roman" w:hAnsi="Times New Roman" w:cs="Times New Roman"/>
          <w:i/>
          <w:sz w:val="24"/>
          <w:szCs w:val="24"/>
          <w:lang w:val="id-ID"/>
        </w:rPr>
        <w:t>Pengantar Sejarah Kebudayaan Indonesia 2</w:t>
      </w:r>
      <w:r>
        <w:rPr>
          <w:rFonts w:ascii="Times New Roman" w:hAnsi="Times New Roman" w:cs="Times New Roman"/>
          <w:sz w:val="24"/>
          <w:szCs w:val="24"/>
          <w:lang w:val="id-ID"/>
        </w:rPr>
        <w:t>. Yogyakarta: Kanisius.</w:t>
      </w:r>
    </w:p>
    <w:p w14:paraId="539C62EF" w14:textId="3E99DC96" w:rsidR="00624D47" w:rsidRDefault="00624D47" w:rsidP="003C4A05">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Susanti, Ninie. 2010. </w:t>
      </w:r>
      <w:r w:rsidRPr="00624D47">
        <w:rPr>
          <w:rFonts w:ascii="Times New Roman" w:hAnsi="Times New Roman" w:cs="Times New Roman"/>
          <w:i/>
          <w:sz w:val="24"/>
          <w:szCs w:val="24"/>
          <w:lang w:val="id-ID"/>
        </w:rPr>
        <w:t>Airlangga: Biografi Raja Pembaru Jawa Abad XI</w:t>
      </w:r>
      <w:r>
        <w:rPr>
          <w:rFonts w:ascii="Times New Roman" w:hAnsi="Times New Roman" w:cs="Times New Roman"/>
          <w:sz w:val="24"/>
          <w:szCs w:val="24"/>
          <w:lang w:val="id-ID"/>
        </w:rPr>
        <w:t>. Jakarta: Komunitas Bambu.</w:t>
      </w:r>
    </w:p>
    <w:p w14:paraId="57A47E05" w14:textId="6DB4C603" w:rsidR="009E37AA" w:rsidRDefault="009E37AA" w:rsidP="003C4A05">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Wibowo, Satrio Fajar. 2010. </w:t>
      </w:r>
      <w:r w:rsidRPr="009E37AA">
        <w:rPr>
          <w:rFonts w:ascii="Times New Roman" w:hAnsi="Times New Roman" w:cs="Times New Roman"/>
          <w:i/>
          <w:sz w:val="24"/>
          <w:szCs w:val="24"/>
          <w:lang w:val="id-ID"/>
        </w:rPr>
        <w:t>Bahas Tuntas 1001 Soal Sejarah SMA</w:t>
      </w:r>
      <w:r>
        <w:rPr>
          <w:rFonts w:ascii="Times New Roman" w:hAnsi="Times New Roman" w:cs="Times New Roman"/>
          <w:sz w:val="24"/>
          <w:szCs w:val="24"/>
          <w:lang w:val="id-ID"/>
        </w:rPr>
        <w:t>. Jakarta: Pustaka Widyatama.</w:t>
      </w:r>
    </w:p>
    <w:p w14:paraId="26A13BD9" w14:textId="5CFE55A7" w:rsidR="00D53CFC" w:rsidRDefault="00243458" w:rsidP="003C4A05">
      <w:pPr>
        <w:spacing w:line="360" w:lineRule="auto"/>
        <w:jc w:val="both"/>
        <w:rPr>
          <w:rFonts w:ascii="Times New Roman" w:hAnsi="Times New Roman" w:cs="Times New Roman"/>
          <w:sz w:val="24"/>
          <w:szCs w:val="24"/>
          <w:lang w:val="id-ID"/>
        </w:rPr>
        <w:sectPr w:rsidR="00D53CFC" w:rsidSect="00431173">
          <w:type w:val="continuous"/>
          <w:pgSz w:w="11906" w:h="16838"/>
          <w:pgMar w:top="1440" w:right="1440" w:bottom="1440" w:left="1080" w:header="708" w:footer="708" w:gutter="0"/>
          <w:cols w:num="2" w:space="708"/>
          <w:docGrid w:linePitch="360"/>
        </w:sectPr>
      </w:pPr>
      <w:r>
        <w:rPr>
          <w:rFonts w:ascii="Times New Roman" w:hAnsi="Times New Roman" w:cs="Times New Roman"/>
          <w:sz w:val="24"/>
          <w:szCs w:val="24"/>
          <w:lang w:val="id-ID"/>
        </w:rPr>
        <w:lastRenderedPageBreak/>
        <w:t>Wismulyani, Endar dkk. 2014. Sejarah: Peminatan Ilmu-Ilmu Sosial. Klaten: Intan Pariwara.</w:t>
      </w:r>
    </w:p>
    <w:p w14:paraId="2F46F4AB" w14:textId="2FB0A470" w:rsidR="00A137A5" w:rsidRPr="00A137A5" w:rsidRDefault="00A137A5" w:rsidP="003C4A05">
      <w:pPr>
        <w:spacing w:line="360" w:lineRule="auto"/>
        <w:jc w:val="both"/>
        <w:rPr>
          <w:rFonts w:ascii="Times New Roman" w:hAnsi="Times New Roman" w:cs="Times New Roman"/>
          <w:sz w:val="24"/>
          <w:szCs w:val="24"/>
          <w:lang w:val="id-ID"/>
        </w:rPr>
      </w:pPr>
    </w:p>
    <w:sectPr w:rsidR="00A137A5" w:rsidRPr="00A137A5" w:rsidSect="00431173">
      <w:type w:val="continuous"/>
      <w:pgSz w:w="11906" w:h="16838"/>
      <w:pgMar w:top="1440" w:right="1440" w:bottom="1440" w:left="108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80401"/>
    <w:multiLevelType w:val="hybridMultilevel"/>
    <w:tmpl w:val="D29C576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42E5677"/>
    <w:multiLevelType w:val="hybridMultilevel"/>
    <w:tmpl w:val="548602C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271D3690"/>
    <w:multiLevelType w:val="hybridMultilevel"/>
    <w:tmpl w:val="0D0E30DA"/>
    <w:lvl w:ilvl="0" w:tplc="2F7E6D56">
      <w:start w:val="1"/>
      <w:numFmt w:val="lowerLetter"/>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2B9830BE"/>
    <w:multiLevelType w:val="hybridMultilevel"/>
    <w:tmpl w:val="BA5AC502"/>
    <w:lvl w:ilvl="0" w:tplc="3809000F">
      <w:start w:val="2"/>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3B42058B"/>
    <w:multiLevelType w:val="hybridMultilevel"/>
    <w:tmpl w:val="C5EEBA4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4BF07A94"/>
    <w:multiLevelType w:val="hybridMultilevel"/>
    <w:tmpl w:val="08228326"/>
    <w:lvl w:ilvl="0" w:tplc="5A08781A">
      <w:start w:val="1"/>
      <w:numFmt w:val="upperLetter"/>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51A601FD"/>
    <w:multiLevelType w:val="hybridMultilevel"/>
    <w:tmpl w:val="CF96457A"/>
    <w:lvl w:ilvl="0" w:tplc="9D566CE4">
      <w:start w:val="1"/>
      <w:numFmt w:val="lowerLetter"/>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5424324F"/>
    <w:multiLevelType w:val="hybridMultilevel"/>
    <w:tmpl w:val="7C8EE1F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 w:numId="2">
    <w:abstractNumId w:val="6"/>
  </w:num>
  <w:num w:numId="3">
    <w:abstractNumId w:val="1"/>
  </w:num>
  <w:num w:numId="4">
    <w:abstractNumId w:val="3"/>
  </w:num>
  <w:num w:numId="5">
    <w:abstractNumId w:val="7"/>
  </w:num>
  <w:num w:numId="6">
    <w:abstractNumId w:val="4"/>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A05"/>
    <w:rsid w:val="000307B4"/>
    <w:rsid w:val="00034A2A"/>
    <w:rsid w:val="00051523"/>
    <w:rsid w:val="000B2F2D"/>
    <w:rsid w:val="000B5390"/>
    <w:rsid w:val="000C5D63"/>
    <w:rsid w:val="00154D50"/>
    <w:rsid w:val="00166D98"/>
    <w:rsid w:val="001A59E1"/>
    <w:rsid w:val="001C7E1E"/>
    <w:rsid w:val="001F35E4"/>
    <w:rsid w:val="00224FDC"/>
    <w:rsid w:val="002325D2"/>
    <w:rsid w:val="00243458"/>
    <w:rsid w:val="002825F2"/>
    <w:rsid w:val="002974ED"/>
    <w:rsid w:val="002D22C0"/>
    <w:rsid w:val="002D4050"/>
    <w:rsid w:val="00320539"/>
    <w:rsid w:val="00321AA0"/>
    <w:rsid w:val="003328C5"/>
    <w:rsid w:val="00333164"/>
    <w:rsid w:val="00350D79"/>
    <w:rsid w:val="003579E0"/>
    <w:rsid w:val="0038622D"/>
    <w:rsid w:val="003862C9"/>
    <w:rsid w:val="0038631A"/>
    <w:rsid w:val="003A138E"/>
    <w:rsid w:val="003A60F9"/>
    <w:rsid w:val="003C4A05"/>
    <w:rsid w:val="003F78E6"/>
    <w:rsid w:val="0040227F"/>
    <w:rsid w:val="004078EB"/>
    <w:rsid w:val="00423A2A"/>
    <w:rsid w:val="00430DD7"/>
    <w:rsid w:val="00431173"/>
    <w:rsid w:val="00442A5F"/>
    <w:rsid w:val="00480785"/>
    <w:rsid w:val="004A2429"/>
    <w:rsid w:val="004A3B79"/>
    <w:rsid w:val="004D14E0"/>
    <w:rsid w:val="0050254D"/>
    <w:rsid w:val="005213FA"/>
    <w:rsid w:val="005A674D"/>
    <w:rsid w:val="00624D47"/>
    <w:rsid w:val="00662AC0"/>
    <w:rsid w:val="006723DA"/>
    <w:rsid w:val="00681E58"/>
    <w:rsid w:val="006B0168"/>
    <w:rsid w:val="006E3E3A"/>
    <w:rsid w:val="00712C40"/>
    <w:rsid w:val="00721BF7"/>
    <w:rsid w:val="00734B68"/>
    <w:rsid w:val="007842B4"/>
    <w:rsid w:val="007D22CC"/>
    <w:rsid w:val="007E69A5"/>
    <w:rsid w:val="007F7106"/>
    <w:rsid w:val="008611F1"/>
    <w:rsid w:val="008701D1"/>
    <w:rsid w:val="008961E6"/>
    <w:rsid w:val="008D0B44"/>
    <w:rsid w:val="008E617C"/>
    <w:rsid w:val="00905D33"/>
    <w:rsid w:val="00940304"/>
    <w:rsid w:val="00960DE2"/>
    <w:rsid w:val="00981535"/>
    <w:rsid w:val="009842D7"/>
    <w:rsid w:val="009C0E50"/>
    <w:rsid w:val="009E37AA"/>
    <w:rsid w:val="00A137A5"/>
    <w:rsid w:val="00A71DFE"/>
    <w:rsid w:val="00A85CC5"/>
    <w:rsid w:val="00AA04A6"/>
    <w:rsid w:val="00AD70D0"/>
    <w:rsid w:val="00AE06E3"/>
    <w:rsid w:val="00B172CD"/>
    <w:rsid w:val="00B175B7"/>
    <w:rsid w:val="00B23F08"/>
    <w:rsid w:val="00BB706F"/>
    <w:rsid w:val="00C803D9"/>
    <w:rsid w:val="00CB0D26"/>
    <w:rsid w:val="00CD6648"/>
    <w:rsid w:val="00CE1477"/>
    <w:rsid w:val="00CE7D1F"/>
    <w:rsid w:val="00CF327E"/>
    <w:rsid w:val="00D16770"/>
    <w:rsid w:val="00D17CD5"/>
    <w:rsid w:val="00D53CFC"/>
    <w:rsid w:val="00D6356A"/>
    <w:rsid w:val="00DA75E6"/>
    <w:rsid w:val="00E257E7"/>
    <w:rsid w:val="00E83453"/>
    <w:rsid w:val="00ED1052"/>
    <w:rsid w:val="00ED1156"/>
    <w:rsid w:val="00EE6CB4"/>
    <w:rsid w:val="00F006FF"/>
    <w:rsid w:val="00F337BF"/>
    <w:rsid w:val="00F84378"/>
    <w:rsid w:val="00F91AD1"/>
    <w:rsid w:val="00F92D4D"/>
    <w:rsid w:val="00FB1372"/>
    <w:rsid w:val="00FC7842"/>
    <w:rsid w:val="00FD129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B0FAD"/>
  <w15:chartTrackingRefBased/>
  <w15:docId w15:val="{EA842B81-8D70-4D9D-82BF-9E3CCBA37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4FDC"/>
    <w:rPr>
      <w:color w:val="0563C1" w:themeColor="hyperlink"/>
      <w:u w:val="single"/>
    </w:rPr>
  </w:style>
  <w:style w:type="character" w:styleId="UnresolvedMention">
    <w:name w:val="Unresolved Mention"/>
    <w:basedOn w:val="DefaultParagraphFont"/>
    <w:uiPriority w:val="99"/>
    <w:semiHidden/>
    <w:unhideWhenUsed/>
    <w:rsid w:val="00224FDC"/>
    <w:rPr>
      <w:color w:val="605E5C"/>
      <w:shd w:val="clear" w:color="auto" w:fill="E1DFDD"/>
    </w:rPr>
  </w:style>
  <w:style w:type="paragraph" w:styleId="ListParagraph">
    <w:name w:val="List Paragraph"/>
    <w:basedOn w:val="Normal"/>
    <w:uiPriority w:val="34"/>
    <w:qFormat/>
    <w:rsid w:val="00CE14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98muhammadfikri@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2381</TotalTime>
  <Pages>7</Pages>
  <Words>1865</Words>
  <Characters>10631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12</cp:revision>
  <dcterms:created xsi:type="dcterms:W3CDTF">2019-04-25T15:10:00Z</dcterms:created>
  <dcterms:modified xsi:type="dcterms:W3CDTF">2019-05-08T03:48:00Z</dcterms:modified>
</cp:coreProperties>
</file>