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9E5" w:rsidRPr="003E5B2F" w:rsidRDefault="003E5B2F" w:rsidP="00FB79E5">
      <w:pPr>
        <w:spacing w:after="0" w:line="480" w:lineRule="auto"/>
        <w:jc w:val="cente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Abstrak</w:t>
      </w:r>
      <w:proofErr w:type="spellEnd"/>
    </w:p>
    <w:p w:rsidR="00FB79E5" w:rsidRDefault="00FB79E5" w:rsidP="003E5B2F">
      <w:pPr>
        <w:spacing w:after="0" w:line="240" w:lineRule="auto"/>
        <w:jc w:val="center"/>
        <w:rPr>
          <w:rFonts w:ascii="Times New Roman" w:hAnsi="Times New Roman" w:cs="Times New Roman"/>
          <w:b/>
          <w:sz w:val="24"/>
          <w:szCs w:val="24"/>
        </w:rPr>
      </w:pPr>
      <w:r w:rsidRPr="008E541F">
        <w:rPr>
          <w:rFonts w:ascii="Times New Roman" w:hAnsi="Times New Roman" w:cs="Times New Roman"/>
          <w:b/>
          <w:sz w:val="24"/>
          <w:szCs w:val="24"/>
        </w:rPr>
        <w:t xml:space="preserve">HUBUNGAN KEPATUHAN </w:t>
      </w:r>
      <w:r>
        <w:rPr>
          <w:rFonts w:ascii="Times New Roman" w:hAnsi="Times New Roman" w:cs="Times New Roman"/>
          <w:b/>
          <w:sz w:val="24"/>
          <w:szCs w:val="24"/>
        </w:rPr>
        <w:t>PENGOBATAN</w:t>
      </w:r>
      <w:r w:rsidRPr="008E541F">
        <w:rPr>
          <w:rFonts w:ascii="Times New Roman" w:hAnsi="Times New Roman" w:cs="Times New Roman"/>
          <w:b/>
          <w:sz w:val="24"/>
          <w:szCs w:val="24"/>
        </w:rPr>
        <w:t xml:space="preserve"> DENGAN KADAR GULA DARAH</w:t>
      </w:r>
      <w:r>
        <w:rPr>
          <w:rFonts w:ascii="Times New Roman" w:hAnsi="Times New Roman" w:cs="Times New Roman"/>
          <w:b/>
          <w:sz w:val="24"/>
          <w:szCs w:val="24"/>
        </w:rPr>
        <w:t xml:space="preserve"> SEWAKTU</w:t>
      </w:r>
      <w:r w:rsidRPr="008E541F">
        <w:rPr>
          <w:rFonts w:ascii="Times New Roman" w:hAnsi="Times New Roman" w:cs="Times New Roman"/>
          <w:b/>
          <w:sz w:val="24"/>
          <w:szCs w:val="24"/>
        </w:rPr>
        <w:t xml:space="preserve"> PADA PASIEN DIABETES MELITUS TIPE </w:t>
      </w:r>
      <w:r>
        <w:rPr>
          <w:rFonts w:ascii="Times New Roman" w:hAnsi="Times New Roman" w:cs="Times New Roman"/>
          <w:b/>
          <w:sz w:val="24"/>
          <w:szCs w:val="24"/>
        </w:rPr>
        <w:t>II</w:t>
      </w:r>
    </w:p>
    <w:p w:rsidR="003E5B2F" w:rsidRDefault="003E5B2F" w:rsidP="003E5B2F">
      <w:pPr>
        <w:spacing w:after="0" w:line="240" w:lineRule="auto"/>
        <w:jc w:val="center"/>
        <w:rPr>
          <w:rFonts w:ascii="Times New Roman" w:hAnsi="Times New Roman" w:cs="Times New Roman"/>
          <w:b/>
          <w:sz w:val="24"/>
          <w:szCs w:val="24"/>
        </w:rPr>
      </w:pPr>
    </w:p>
    <w:p w:rsidR="00FB79E5" w:rsidRPr="00D61692" w:rsidRDefault="00FB79E5" w:rsidP="00D61692">
      <w:pPr>
        <w:spacing w:after="0" w:line="240" w:lineRule="auto"/>
        <w:contextualSpacing/>
        <w:jc w:val="center"/>
        <w:rPr>
          <w:rFonts w:ascii="Times New Roman" w:hAnsi="Times New Roman" w:cs="Times New Roman"/>
          <w:sz w:val="24"/>
          <w:szCs w:val="24"/>
          <w:lang w:val="en-US"/>
        </w:rPr>
      </w:pPr>
      <w:r w:rsidRPr="00D61692">
        <w:rPr>
          <w:rFonts w:ascii="Times New Roman" w:hAnsi="Times New Roman" w:cs="Times New Roman"/>
          <w:sz w:val="24"/>
          <w:szCs w:val="24"/>
        </w:rPr>
        <w:t>(</w:t>
      </w:r>
      <w:r w:rsidR="00A42B51" w:rsidRPr="00D61692">
        <w:rPr>
          <w:rFonts w:ascii="Times New Roman" w:hAnsi="Times New Roman" w:cs="Times New Roman"/>
          <w:sz w:val="24"/>
          <w:szCs w:val="24"/>
        </w:rPr>
        <w:t xml:space="preserve">Muhammad </w:t>
      </w:r>
      <w:r w:rsidRPr="00D61692">
        <w:rPr>
          <w:rFonts w:ascii="Times New Roman" w:hAnsi="Times New Roman" w:cs="Times New Roman"/>
          <w:sz w:val="24"/>
          <w:szCs w:val="24"/>
        </w:rPr>
        <w:t>Sahlan Zamaa</w:t>
      </w:r>
      <w:r w:rsidR="008E7AB0" w:rsidRPr="00D61692">
        <w:rPr>
          <w:rFonts w:ascii="Times New Roman" w:hAnsi="Times New Roman" w:cs="Times New Roman"/>
          <w:sz w:val="24"/>
          <w:szCs w:val="24"/>
          <w:lang w:val="en-US"/>
        </w:rPr>
        <w:t xml:space="preserve"> </w:t>
      </w:r>
      <w:proofErr w:type="spellStart"/>
      <w:r w:rsidR="00A42B51" w:rsidRPr="00D61692">
        <w:rPr>
          <w:rFonts w:ascii="Times New Roman" w:hAnsi="Times New Roman" w:cs="Times New Roman"/>
          <w:sz w:val="24"/>
          <w:szCs w:val="24"/>
          <w:lang w:val="en-US"/>
        </w:rPr>
        <w:t>dan</w:t>
      </w:r>
      <w:proofErr w:type="spellEnd"/>
      <w:r w:rsidR="008E7AB0" w:rsidRPr="00D61692">
        <w:rPr>
          <w:rFonts w:ascii="Times New Roman" w:hAnsi="Times New Roman" w:cs="Times New Roman"/>
          <w:sz w:val="24"/>
          <w:szCs w:val="24"/>
          <w:lang w:val="en-US"/>
        </w:rPr>
        <w:t xml:space="preserve"> </w:t>
      </w:r>
      <w:proofErr w:type="spellStart"/>
      <w:r w:rsidR="00A42B51" w:rsidRPr="00D61692">
        <w:rPr>
          <w:rFonts w:ascii="Times New Roman" w:hAnsi="Times New Roman" w:cs="Times New Roman"/>
          <w:sz w:val="24"/>
          <w:szCs w:val="24"/>
          <w:lang w:val="en-US"/>
        </w:rPr>
        <w:t>Sainudin</w:t>
      </w:r>
      <w:proofErr w:type="spellEnd"/>
      <w:r w:rsidRPr="00D61692">
        <w:rPr>
          <w:rFonts w:ascii="Times New Roman" w:hAnsi="Times New Roman" w:cs="Times New Roman"/>
          <w:sz w:val="24"/>
          <w:szCs w:val="24"/>
        </w:rPr>
        <w:t>)</w:t>
      </w:r>
      <w:r w:rsidR="00A42B51" w:rsidRPr="00D61692">
        <w:rPr>
          <w:rFonts w:ascii="Times New Roman" w:hAnsi="Times New Roman" w:cs="Times New Roman"/>
          <w:sz w:val="24"/>
          <w:szCs w:val="24"/>
          <w:lang w:val="en-US"/>
        </w:rPr>
        <w:t>*</w:t>
      </w:r>
    </w:p>
    <w:p w:rsidR="008E7AB0" w:rsidRDefault="00D61692" w:rsidP="00D61692">
      <w:pPr>
        <w:spacing w:after="0" w:line="240" w:lineRule="auto"/>
        <w:contextualSpacing/>
        <w:jc w:val="center"/>
        <w:rPr>
          <w:rFonts w:ascii="Times New Roman" w:hAnsi="Times New Roman" w:cs="Times New Roman"/>
          <w:sz w:val="24"/>
          <w:szCs w:val="24"/>
          <w:lang w:val="en-US"/>
        </w:rPr>
      </w:pPr>
      <w:proofErr w:type="spellStart"/>
      <w:r w:rsidRPr="00D61692">
        <w:rPr>
          <w:rFonts w:ascii="Times New Roman" w:hAnsi="Times New Roman" w:cs="Times New Roman"/>
          <w:sz w:val="24"/>
          <w:szCs w:val="24"/>
          <w:lang w:val="en-US"/>
        </w:rPr>
        <w:t>Departemen</w:t>
      </w:r>
      <w:proofErr w:type="spellEnd"/>
      <w:r w:rsidRPr="00D61692">
        <w:rPr>
          <w:rFonts w:ascii="Times New Roman" w:hAnsi="Times New Roman" w:cs="Times New Roman"/>
          <w:sz w:val="24"/>
          <w:szCs w:val="24"/>
          <w:lang w:val="en-US"/>
        </w:rPr>
        <w:t xml:space="preserve"> </w:t>
      </w:r>
      <w:proofErr w:type="spellStart"/>
      <w:r w:rsidRPr="00D61692">
        <w:rPr>
          <w:rFonts w:ascii="Times New Roman" w:hAnsi="Times New Roman" w:cs="Times New Roman"/>
          <w:sz w:val="24"/>
          <w:szCs w:val="24"/>
          <w:lang w:val="en-US"/>
        </w:rPr>
        <w:t>Keperawatan</w:t>
      </w:r>
      <w:proofErr w:type="spellEnd"/>
      <w:r w:rsidRPr="00D61692">
        <w:rPr>
          <w:rFonts w:ascii="Times New Roman" w:hAnsi="Times New Roman" w:cs="Times New Roman"/>
          <w:sz w:val="24"/>
          <w:szCs w:val="24"/>
          <w:lang w:val="en-US"/>
        </w:rPr>
        <w:t xml:space="preserve"> </w:t>
      </w:r>
      <w:proofErr w:type="spellStart"/>
      <w:r w:rsidRPr="00D61692">
        <w:rPr>
          <w:rFonts w:ascii="Times New Roman" w:hAnsi="Times New Roman" w:cs="Times New Roman"/>
          <w:sz w:val="24"/>
          <w:szCs w:val="24"/>
          <w:lang w:val="en-US"/>
        </w:rPr>
        <w:t>Medikal</w:t>
      </w:r>
      <w:proofErr w:type="spellEnd"/>
      <w:r w:rsidRPr="00D61692">
        <w:rPr>
          <w:rFonts w:ascii="Times New Roman" w:hAnsi="Times New Roman" w:cs="Times New Roman"/>
          <w:sz w:val="24"/>
          <w:szCs w:val="24"/>
          <w:lang w:val="en-US"/>
        </w:rPr>
        <w:t xml:space="preserve"> </w:t>
      </w:r>
      <w:proofErr w:type="spellStart"/>
      <w:r w:rsidRPr="00D61692">
        <w:rPr>
          <w:rFonts w:ascii="Times New Roman" w:hAnsi="Times New Roman" w:cs="Times New Roman"/>
          <w:sz w:val="24"/>
          <w:szCs w:val="24"/>
          <w:lang w:val="en-US"/>
        </w:rPr>
        <w:t>Bedah</w:t>
      </w:r>
      <w:proofErr w:type="spellEnd"/>
      <w:r w:rsidRPr="00D61692">
        <w:rPr>
          <w:rFonts w:ascii="Times New Roman" w:hAnsi="Times New Roman" w:cs="Times New Roman"/>
          <w:sz w:val="24"/>
          <w:szCs w:val="24"/>
          <w:lang w:val="en-US"/>
        </w:rPr>
        <w:t xml:space="preserve"> / Program </w:t>
      </w:r>
      <w:proofErr w:type="spellStart"/>
      <w:r w:rsidRPr="00D61692">
        <w:rPr>
          <w:rFonts w:ascii="Times New Roman" w:hAnsi="Times New Roman" w:cs="Times New Roman"/>
          <w:sz w:val="24"/>
          <w:szCs w:val="24"/>
          <w:lang w:val="en-US"/>
        </w:rPr>
        <w:t>Studi</w:t>
      </w:r>
      <w:proofErr w:type="spellEnd"/>
      <w:r w:rsidRPr="00D61692">
        <w:rPr>
          <w:rFonts w:ascii="Times New Roman" w:hAnsi="Times New Roman" w:cs="Times New Roman"/>
          <w:sz w:val="24"/>
          <w:szCs w:val="24"/>
          <w:lang w:val="en-US"/>
        </w:rPr>
        <w:t xml:space="preserve"> </w:t>
      </w:r>
      <w:proofErr w:type="spellStart"/>
      <w:r w:rsidRPr="00D61692">
        <w:rPr>
          <w:rFonts w:ascii="Times New Roman" w:hAnsi="Times New Roman" w:cs="Times New Roman"/>
          <w:sz w:val="24"/>
          <w:szCs w:val="24"/>
          <w:lang w:val="en-US"/>
        </w:rPr>
        <w:t>Ilmu</w:t>
      </w:r>
      <w:proofErr w:type="spellEnd"/>
      <w:r w:rsidRPr="00D61692">
        <w:rPr>
          <w:rFonts w:ascii="Times New Roman" w:hAnsi="Times New Roman" w:cs="Times New Roman"/>
          <w:sz w:val="24"/>
          <w:szCs w:val="24"/>
          <w:lang w:val="en-US"/>
        </w:rPr>
        <w:t xml:space="preserve"> </w:t>
      </w:r>
      <w:proofErr w:type="spellStart"/>
      <w:r w:rsidRPr="00D61692">
        <w:rPr>
          <w:rFonts w:ascii="Times New Roman" w:hAnsi="Times New Roman" w:cs="Times New Roman"/>
          <w:sz w:val="24"/>
          <w:szCs w:val="24"/>
          <w:lang w:val="en-US"/>
        </w:rPr>
        <w:t>Keperawatan</w:t>
      </w:r>
      <w:proofErr w:type="spellEnd"/>
      <w:r w:rsidR="00824B1D" w:rsidRPr="00824B1D">
        <w:rPr>
          <w:rFonts w:ascii="Times New Roman" w:hAnsi="Times New Roman" w:cs="Times New Roman"/>
          <w:sz w:val="24"/>
          <w:szCs w:val="24"/>
          <w:lang w:val="en-US"/>
        </w:rPr>
        <w:t xml:space="preserve"> </w:t>
      </w:r>
      <w:proofErr w:type="spellStart"/>
      <w:r w:rsidR="00824B1D">
        <w:rPr>
          <w:rFonts w:ascii="Times New Roman" w:hAnsi="Times New Roman" w:cs="Times New Roman"/>
          <w:sz w:val="24"/>
          <w:szCs w:val="24"/>
          <w:lang w:val="en-US"/>
        </w:rPr>
        <w:t>SekolahTinggi</w:t>
      </w:r>
      <w:proofErr w:type="spellEnd"/>
      <w:r w:rsidR="00824B1D">
        <w:rPr>
          <w:rFonts w:ascii="Times New Roman" w:hAnsi="Times New Roman" w:cs="Times New Roman"/>
          <w:sz w:val="24"/>
          <w:szCs w:val="24"/>
          <w:lang w:val="en-US"/>
        </w:rPr>
        <w:t xml:space="preserve"> </w:t>
      </w:r>
      <w:proofErr w:type="spellStart"/>
      <w:r w:rsidR="00824B1D">
        <w:rPr>
          <w:rFonts w:ascii="Times New Roman" w:hAnsi="Times New Roman" w:cs="Times New Roman"/>
          <w:sz w:val="24"/>
          <w:szCs w:val="24"/>
          <w:lang w:val="en-US"/>
        </w:rPr>
        <w:t>Ilmu</w:t>
      </w:r>
      <w:proofErr w:type="spellEnd"/>
      <w:r w:rsidR="00824B1D">
        <w:rPr>
          <w:rFonts w:ascii="Times New Roman" w:hAnsi="Times New Roman" w:cs="Times New Roman"/>
          <w:sz w:val="24"/>
          <w:szCs w:val="24"/>
          <w:lang w:val="en-US"/>
        </w:rPr>
        <w:t xml:space="preserve"> </w:t>
      </w:r>
      <w:proofErr w:type="spellStart"/>
      <w:r w:rsidR="00824B1D">
        <w:rPr>
          <w:rFonts w:ascii="Times New Roman" w:hAnsi="Times New Roman" w:cs="Times New Roman"/>
          <w:sz w:val="24"/>
          <w:szCs w:val="24"/>
          <w:lang w:val="en-US"/>
        </w:rPr>
        <w:t>Kesehatan</w:t>
      </w:r>
      <w:proofErr w:type="spellEnd"/>
      <w:r w:rsidR="00824B1D">
        <w:rPr>
          <w:rFonts w:ascii="Times New Roman" w:hAnsi="Times New Roman" w:cs="Times New Roman"/>
          <w:sz w:val="24"/>
          <w:szCs w:val="24"/>
          <w:lang w:val="en-US"/>
        </w:rPr>
        <w:t xml:space="preserve"> Makassar</w:t>
      </w:r>
    </w:p>
    <w:p w:rsidR="00D61692" w:rsidRPr="00D61692" w:rsidRDefault="00D61692" w:rsidP="00D61692">
      <w:pPr>
        <w:spacing w:before="100" w:beforeAutospacing="1" w:after="100" w:afterAutospacing="1" w:line="240" w:lineRule="auto"/>
        <w:contextualSpacing/>
        <w:jc w:val="center"/>
        <w:outlineLvl w:val="2"/>
        <w:rPr>
          <w:rFonts w:ascii="Times New Roman" w:eastAsia="Times New Roman" w:hAnsi="Times New Roman" w:cs="Times New Roman"/>
          <w:bCs/>
          <w:sz w:val="24"/>
          <w:szCs w:val="24"/>
          <w:lang w:val="en-US"/>
        </w:rPr>
      </w:pPr>
      <w:r w:rsidRPr="00D61692">
        <w:rPr>
          <w:rFonts w:ascii="Times New Roman" w:eastAsia="Times New Roman" w:hAnsi="Times New Roman" w:cs="Times New Roman"/>
          <w:bCs/>
          <w:sz w:val="24"/>
          <w:szCs w:val="24"/>
          <w:lang w:val="en-US"/>
        </w:rPr>
        <w:t>sahlan_nersuh@yahoo.com</w:t>
      </w:r>
    </w:p>
    <w:p w:rsidR="00D61692" w:rsidRPr="00D61692" w:rsidRDefault="00D61692" w:rsidP="00D61692">
      <w:pPr>
        <w:spacing w:after="0" w:line="480" w:lineRule="auto"/>
        <w:rPr>
          <w:rFonts w:ascii="Times New Roman" w:hAnsi="Times New Roman" w:cs="Times New Roman"/>
          <w:sz w:val="24"/>
          <w:szCs w:val="24"/>
          <w:lang w:val="en-US"/>
        </w:rPr>
      </w:pPr>
    </w:p>
    <w:p w:rsidR="00FB79E5" w:rsidRPr="0028596D" w:rsidRDefault="00FB79E5" w:rsidP="003E5B2F">
      <w:pPr>
        <w:spacing w:after="0" w:line="240" w:lineRule="auto"/>
        <w:ind w:firstLine="567"/>
        <w:jc w:val="both"/>
        <w:rPr>
          <w:rFonts w:ascii="Times New Roman" w:hAnsi="Times New Roman" w:cs="Times New Roman"/>
          <w:b/>
          <w:sz w:val="24"/>
          <w:szCs w:val="24"/>
        </w:rPr>
      </w:pPr>
      <w:r w:rsidRPr="0009673A">
        <w:rPr>
          <w:rFonts w:ascii="Times New Roman" w:hAnsi="Times New Roman" w:cs="Times New Roman"/>
        </w:rPr>
        <w:t xml:space="preserve">Berdasarkan data </w:t>
      </w:r>
      <w:r w:rsidRPr="0009673A">
        <w:rPr>
          <w:rFonts w:ascii="Times New Roman" w:hAnsi="Times New Roman" w:cs="Times New Roman"/>
          <w:i/>
        </w:rPr>
        <w:t xml:space="preserve">World Health Organization </w:t>
      </w:r>
      <w:r w:rsidRPr="0009673A">
        <w:rPr>
          <w:rFonts w:ascii="Times New Roman" w:hAnsi="Times New Roman" w:cs="Times New Roman"/>
        </w:rPr>
        <w:t>(WHO)</w:t>
      </w:r>
      <w:r w:rsidRPr="0009673A">
        <w:rPr>
          <w:rFonts w:ascii="Times New Roman" w:hAnsi="Times New Roman" w:cs="Times New Roman"/>
          <w:i/>
        </w:rPr>
        <w:t xml:space="preserve">, </w:t>
      </w:r>
      <w:r w:rsidR="00E77600">
        <w:rPr>
          <w:rFonts w:ascii="Times New Roman" w:hAnsi="Times New Roman" w:cs="Times New Roman"/>
          <w:lang w:val="en-US"/>
        </w:rPr>
        <w:t>di</w:t>
      </w:r>
      <w:r w:rsidRPr="0009673A">
        <w:rPr>
          <w:rFonts w:ascii="Times New Roman" w:hAnsi="Times New Roman" w:cs="Times New Roman"/>
        </w:rPr>
        <w:t>prediksi adanya peningkatan jumlah penyandang DM yang menjadi salah satu ancaman kesehatan global. Jumlah penderita DM kian meroket tiap tahunnya, baik di indonesia maupun dunia. Tercatat di data WHO memprediksi kenaikan jumlah penyandang DM di Indonesia dari 8,4 juta di tahun 2000 menjadi sekitar 21,3 juta pada tahun 2030. Penelitian ini bertujuan untuk mengetahui hubungan kepatuhan berobat dengan kadar gula darah sewaktu pada pasien diabetes melitus tipe II di Poli Interna RSUD Labuang Baji Makassar.</w:t>
      </w:r>
      <w:r w:rsidRPr="0009673A">
        <w:rPr>
          <w:rFonts w:ascii="Times New Roman" w:hAnsi="Times New Roman" w:cs="Times New Roman"/>
          <w:shd w:val="clear" w:color="auto" w:fill="FFFFFF"/>
        </w:rPr>
        <w:t>Jenis penelitian ini adalah penelitian observasio</w:t>
      </w:r>
      <w:r>
        <w:rPr>
          <w:rFonts w:ascii="Times New Roman" w:hAnsi="Times New Roman" w:cs="Times New Roman"/>
          <w:shd w:val="clear" w:color="auto" w:fill="FFFFFF"/>
        </w:rPr>
        <w:t xml:space="preserve">nal analitik dengan pendekatan </w:t>
      </w:r>
      <w:r>
        <w:rPr>
          <w:rFonts w:ascii="Times New Roman" w:hAnsi="Times New Roman" w:cs="Times New Roman"/>
          <w:i/>
          <w:shd w:val="clear" w:color="auto" w:fill="FFFFFF"/>
        </w:rPr>
        <w:t>Cross Sectional study</w:t>
      </w:r>
      <w:r>
        <w:rPr>
          <w:rFonts w:ascii="Times New Roman" w:hAnsi="Times New Roman" w:cs="Times New Roman"/>
          <w:shd w:val="clear" w:color="auto" w:fill="FFFFFF"/>
        </w:rPr>
        <w:t xml:space="preserve"> yang merupakan ran</w:t>
      </w:r>
      <w:r w:rsidRPr="0009673A">
        <w:rPr>
          <w:rFonts w:ascii="Times New Roman" w:hAnsi="Times New Roman" w:cs="Times New Roman"/>
          <w:shd w:val="clear" w:color="auto" w:fill="FFFFFF"/>
        </w:rPr>
        <w:t>cangan penelitian dengan melakukan pengukuran atau penga</w:t>
      </w:r>
      <w:r>
        <w:rPr>
          <w:rFonts w:ascii="Times New Roman" w:hAnsi="Times New Roman" w:cs="Times New Roman"/>
          <w:shd w:val="clear" w:color="auto" w:fill="FFFFFF"/>
        </w:rPr>
        <w:t>matan pada saat yang bersamaan (</w:t>
      </w:r>
      <w:r w:rsidRPr="0009673A">
        <w:rPr>
          <w:rFonts w:ascii="Times New Roman" w:hAnsi="Times New Roman" w:cs="Times New Roman"/>
          <w:shd w:val="clear" w:color="auto" w:fill="FFFFFF"/>
        </w:rPr>
        <w:t xml:space="preserve">sekali waktu). Teknik pengambilan sampel pada penelitian ini dilakukan dengan metode </w:t>
      </w:r>
      <w:r w:rsidRPr="0009673A">
        <w:rPr>
          <w:rFonts w:ascii="Times New Roman" w:hAnsi="Times New Roman" w:cs="Times New Roman"/>
          <w:i/>
          <w:shd w:val="clear" w:color="auto" w:fill="FFFFFF"/>
        </w:rPr>
        <w:t>accidental Sampling,</w:t>
      </w:r>
      <w:r w:rsidRPr="0009673A">
        <w:rPr>
          <w:rFonts w:ascii="Times New Roman" w:hAnsi="Times New Roman" w:cs="Times New Roman"/>
          <w:shd w:val="clear" w:color="auto" w:fill="FFFFFF"/>
        </w:rPr>
        <w:t xml:space="preserve"> sebanyak 54 responden dan instrumen penelitiannya menggunakan kuesioner.Hasil penelitian dianalisis mengunakan uji </w:t>
      </w:r>
      <w:r w:rsidRPr="0009673A">
        <w:rPr>
          <w:rFonts w:ascii="Times New Roman" w:hAnsi="Times New Roman" w:cs="Times New Roman"/>
          <w:i/>
          <w:shd w:val="clear" w:color="auto" w:fill="FFFFFF"/>
        </w:rPr>
        <w:t xml:space="preserve">Chi – Square </w:t>
      </w:r>
      <w:r>
        <w:rPr>
          <w:rFonts w:ascii="Times New Roman" w:hAnsi="Times New Roman" w:cs="Times New Roman"/>
          <w:shd w:val="clear" w:color="auto" w:fill="FFFFFF"/>
        </w:rPr>
        <w:t>diperoleh</w:t>
      </w:r>
      <w:r w:rsidRPr="0009673A">
        <w:rPr>
          <w:rFonts w:ascii="Times New Roman" w:hAnsi="Times New Roman" w:cs="Times New Roman"/>
          <w:shd w:val="clear" w:color="auto" w:fill="FFFFFF"/>
        </w:rPr>
        <w:t xml:space="preserve"> nilai</w:t>
      </w:r>
      <w:r w:rsidRPr="0009673A">
        <w:rPr>
          <w:rFonts w:ascii="Times New Roman" w:hAnsi="Times New Roman" w:cs="Times New Roman"/>
          <w:i/>
        </w:rPr>
        <w:t>p</w:t>
      </w:r>
      <w:r>
        <w:rPr>
          <w:rFonts w:ascii="Times New Roman" w:hAnsi="Times New Roman" w:cs="Times New Roman"/>
        </w:rPr>
        <w:t xml:space="preserve"> 0,00 (</w:t>
      </w:r>
      <w:r w:rsidRPr="007F2A06">
        <w:rPr>
          <w:rFonts w:ascii="Times New Roman" w:hAnsi="Times New Roman" w:cs="Times New Roman"/>
          <w:i/>
          <w:sz w:val="24"/>
          <w:szCs w:val="24"/>
        </w:rPr>
        <w:t>ρ</w:t>
      </w:r>
      <w:r>
        <w:rPr>
          <w:rFonts w:ascii="Times New Roman" w:hAnsi="Times New Roman" w:cs="Times New Roman"/>
        </w:rPr>
        <w:t>&lt;</w:t>
      </w:r>
      <w:r w:rsidRPr="00F0734A">
        <w:rPr>
          <w:rFonts w:ascii="Times New Roman" w:hAnsi="Times New Roman" w:cs="Times New Roman"/>
          <w:i/>
        </w:rPr>
        <w:t>α</w:t>
      </w:r>
      <w:r>
        <w:rPr>
          <w:rFonts w:ascii="Times New Roman" w:hAnsi="Times New Roman" w:cs="Times New Roman"/>
        </w:rPr>
        <w:t xml:space="preserve">). </w:t>
      </w:r>
      <w:r w:rsidRPr="0009673A">
        <w:rPr>
          <w:rFonts w:ascii="Times New Roman" w:hAnsi="Times New Roman" w:cs="Times New Roman"/>
        </w:rPr>
        <w:t>Hal ini menunjukkan bahwa ada hubungan kepatuhan berobat dengan kadar gula darah sewaktu pada pasien diabetes melitus tipe II.</w:t>
      </w:r>
      <w:r>
        <w:rPr>
          <w:rFonts w:ascii="Times New Roman" w:hAnsi="Times New Roman" w:cs="Times New Roman"/>
        </w:rPr>
        <w:t>Simpulan dari penelitian ini yaitu</w:t>
      </w:r>
      <w:r w:rsidRPr="0009673A">
        <w:rPr>
          <w:rFonts w:ascii="Times New Roman" w:hAnsi="Times New Roman" w:cs="Times New Roman"/>
        </w:rPr>
        <w:t xml:space="preserve"> ada hubungan yang signifikan antarakepatuhan berobat dengan kadar gula darah sewaktu pada pasien diabetes melitus tipe II di Poli Inte</w:t>
      </w:r>
      <w:r>
        <w:rPr>
          <w:rFonts w:ascii="Times New Roman" w:hAnsi="Times New Roman" w:cs="Times New Roman"/>
        </w:rPr>
        <w:t>rna RSUD Labuang Baji Makassar. Disarankan kepada penderita DM untuk selalu mematuhi proses pengobatan agar kadar GDS tetap stabil.</w:t>
      </w:r>
    </w:p>
    <w:p w:rsidR="00FB79E5" w:rsidRDefault="00FB79E5" w:rsidP="00FB79E5">
      <w:pPr>
        <w:spacing w:after="0"/>
        <w:jc w:val="both"/>
        <w:rPr>
          <w:rFonts w:ascii="Times New Roman" w:hAnsi="Times New Roman" w:cs="Times New Roman"/>
          <w:shd w:val="clear" w:color="auto" w:fill="FFFFFF"/>
        </w:rPr>
      </w:pPr>
    </w:p>
    <w:p w:rsidR="00FB79E5" w:rsidRPr="003E5B2F" w:rsidRDefault="00FB79E5" w:rsidP="00FB79E5">
      <w:pPr>
        <w:spacing w:after="0" w:line="240" w:lineRule="auto"/>
        <w:jc w:val="both"/>
        <w:rPr>
          <w:rFonts w:ascii="Times New Roman" w:hAnsi="Times New Roman" w:cs="Times New Roman"/>
          <w:shd w:val="clear" w:color="auto" w:fill="FFFFFF"/>
          <w:lang w:val="en-US"/>
        </w:rPr>
      </w:pPr>
      <w:r>
        <w:rPr>
          <w:rFonts w:ascii="Times New Roman" w:hAnsi="Times New Roman" w:cs="Times New Roman"/>
          <w:shd w:val="clear" w:color="auto" w:fill="FFFFFF"/>
        </w:rPr>
        <w:t xml:space="preserve">Kata Kunci </w:t>
      </w:r>
      <w:r w:rsidRPr="00CC0E2D">
        <w:rPr>
          <w:rFonts w:ascii="Times New Roman" w:hAnsi="Times New Roman" w:cs="Times New Roman"/>
          <w:shd w:val="clear" w:color="auto" w:fill="FFFFFF"/>
        </w:rPr>
        <w:t xml:space="preserve">: </w:t>
      </w:r>
      <w:r w:rsidR="00824B1D">
        <w:rPr>
          <w:rFonts w:ascii="Times New Roman" w:hAnsi="Times New Roman" w:cs="Times New Roman"/>
          <w:shd w:val="clear" w:color="auto" w:fill="FFFFFF"/>
          <w:lang w:val="en-US"/>
        </w:rPr>
        <w:t xml:space="preserve">Diabetes </w:t>
      </w:r>
      <w:proofErr w:type="spellStart"/>
      <w:r w:rsidR="00824B1D">
        <w:rPr>
          <w:rFonts w:ascii="Times New Roman" w:hAnsi="Times New Roman" w:cs="Times New Roman"/>
          <w:shd w:val="clear" w:color="auto" w:fill="FFFFFF"/>
          <w:lang w:val="en-US"/>
        </w:rPr>
        <w:t>Melitus</w:t>
      </w:r>
      <w:proofErr w:type="spellEnd"/>
      <w:r w:rsidR="00824B1D">
        <w:rPr>
          <w:rFonts w:ascii="Times New Roman" w:hAnsi="Times New Roman" w:cs="Times New Roman"/>
          <w:shd w:val="clear" w:color="auto" w:fill="FFFFFF"/>
          <w:lang w:val="en-US"/>
        </w:rPr>
        <w:t xml:space="preserve"> </w:t>
      </w:r>
      <w:proofErr w:type="spellStart"/>
      <w:r w:rsidR="00824B1D">
        <w:rPr>
          <w:rFonts w:ascii="Times New Roman" w:hAnsi="Times New Roman" w:cs="Times New Roman"/>
          <w:shd w:val="clear" w:color="auto" w:fill="FFFFFF"/>
          <w:lang w:val="en-US"/>
        </w:rPr>
        <w:t>Tipe</w:t>
      </w:r>
      <w:proofErr w:type="spellEnd"/>
      <w:r w:rsidR="00824B1D">
        <w:rPr>
          <w:rFonts w:ascii="Times New Roman" w:hAnsi="Times New Roman" w:cs="Times New Roman"/>
          <w:shd w:val="clear" w:color="auto" w:fill="FFFFFF"/>
          <w:lang w:val="en-US"/>
        </w:rPr>
        <w:t xml:space="preserve"> 2, </w:t>
      </w:r>
      <w:proofErr w:type="spellStart"/>
      <w:r w:rsidR="00824B1D">
        <w:rPr>
          <w:rFonts w:ascii="Times New Roman" w:hAnsi="Times New Roman" w:cs="Times New Roman"/>
          <w:shd w:val="clear" w:color="auto" w:fill="FFFFFF"/>
          <w:lang w:val="en-US"/>
        </w:rPr>
        <w:t>Gula</w:t>
      </w:r>
      <w:proofErr w:type="spellEnd"/>
      <w:r w:rsidR="00824B1D">
        <w:rPr>
          <w:rFonts w:ascii="Times New Roman" w:hAnsi="Times New Roman" w:cs="Times New Roman"/>
          <w:shd w:val="clear" w:color="auto" w:fill="FFFFFF"/>
          <w:lang w:val="en-US"/>
        </w:rPr>
        <w:t xml:space="preserve"> </w:t>
      </w:r>
      <w:proofErr w:type="spellStart"/>
      <w:r w:rsidR="00824B1D">
        <w:rPr>
          <w:rFonts w:ascii="Times New Roman" w:hAnsi="Times New Roman" w:cs="Times New Roman"/>
          <w:shd w:val="clear" w:color="auto" w:fill="FFFFFF"/>
          <w:lang w:val="en-US"/>
        </w:rPr>
        <w:t>Darah</w:t>
      </w:r>
      <w:proofErr w:type="spellEnd"/>
      <w:r w:rsidR="00824B1D">
        <w:rPr>
          <w:rFonts w:ascii="Times New Roman" w:hAnsi="Times New Roman" w:cs="Times New Roman"/>
          <w:shd w:val="clear" w:color="auto" w:fill="FFFFFF"/>
          <w:lang w:val="en-US"/>
        </w:rPr>
        <w:t xml:space="preserve"> </w:t>
      </w:r>
      <w:proofErr w:type="spellStart"/>
      <w:r w:rsidR="00824B1D">
        <w:rPr>
          <w:rFonts w:ascii="Times New Roman" w:hAnsi="Times New Roman" w:cs="Times New Roman"/>
          <w:shd w:val="clear" w:color="auto" w:fill="FFFFFF"/>
          <w:lang w:val="en-US"/>
        </w:rPr>
        <w:t>Sewaktu</w:t>
      </w:r>
      <w:proofErr w:type="spellEnd"/>
      <w:r w:rsidR="00824B1D">
        <w:rPr>
          <w:rFonts w:ascii="Times New Roman" w:hAnsi="Times New Roman" w:cs="Times New Roman"/>
          <w:shd w:val="clear" w:color="auto" w:fill="FFFFFF"/>
          <w:lang w:val="en-US"/>
        </w:rPr>
        <w:t xml:space="preserve">, </w:t>
      </w:r>
      <w:r>
        <w:rPr>
          <w:rFonts w:ascii="Times New Roman" w:hAnsi="Times New Roman" w:cs="Times New Roman"/>
          <w:shd w:val="clear" w:color="auto" w:fill="FFFFFF"/>
        </w:rPr>
        <w:t>Kepatuhan Berobat</w:t>
      </w:r>
      <w:r w:rsidRPr="00CC0E2D">
        <w:rPr>
          <w:rFonts w:ascii="Times New Roman" w:hAnsi="Times New Roman" w:cs="Times New Roman"/>
          <w:shd w:val="clear" w:color="auto" w:fill="FFFFFF"/>
        </w:rPr>
        <w:t xml:space="preserve">, </w:t>
      </w:r>
    </w:p>
    <w:p w:rsidR="00FB79E5" w:rsidRDefault="00FB79E5" w:rsidP="00FB79E5">
      <w:pPr>
        <w:spacing w:after="0"/>
        <w:rPr>
          <w:rFonts w:ascii="Times New Roman" w:hAnsi="Times New Roman" w:cs="Times New Roman"/>
          <w:shd w:val="clear" w:color="auto" w:fill="FFFFFF"/>
        </w:rPr>
      </w:pPr>
      <w:r>
        <w:rPr>
          <w:rFonts w:ascii="Times New Roman" w:hAnsi="Times New Roman" w:cs="Times New Roman"/>
          <w:shd w:val="clear" w:color="auto" w:fill="FFFFFF"/>
        </w:rPr>
        <w:t>Daftar Pustaka : 23 ( 2012</w:t>
      </w:r>
      <w:r w:rsidRPr="00CC0E2D">
        <w:rPr>
          <w:rFonts w:ascii="Times New Roman" w:hAnsi="Times New Roman" w:cs="Times New Roman"/>
          <w:shd w:val="clear" w:color="auto" w:fill="FFFFFF"/>
        </w:rPr>
        <w:t xml:space="preserve"> – 2017 )</w:t>
      </w:r>
    </w:p>
    <w:p w:rsidR="00FB79E5" w:rsidRDefault="00FB79E5" w:rsidP="00FB79E5">
      <w:pPr>
        <w:spacing w:after="0" w:line="360" w:lineRule="auto"/>
        <w:rPr>
          <w:rFonts w:ascii="Times New Roman" w:hAnsi="Times New Roman" w:cs="Times New Roman"/>
          <w:shd w:val="clear" w:color="auto" w:fill="FFFFFF"/>
        </w:rPr>
      </w:pPr>
      <w:r>
        <w:rPr>
          <w:rFonts w:ascii="Times New Roman" w:hAnsi="Times New Roman" w:cs="Times New Roman"/>
          <w:shd w:val="clear" w:color="auto" w:fill="FFFFFF"/>
        </w:rPr>
        <w:br w:type="page"/>
      </w:r>
    </w:p>
    <w:p w:rsidR="003E5B2F" w:rsidRPr="001B06B5" w:rsidRDefault="003E5B2F" w:rsidP="003E5B2F">
      <w:pPr>
        <w:spacing w:after="0"/>
        <w:jc w:val="center"/>
        <w:rPr>
          <w:rFonts w:ascii="Times New Roman" w:hAnsi="Times New Roman" w:cs="Times New Roman"/>
          <w:b/>
          <w:sz w:val="24"/>
          <w:szCs w:val="24"/>
          <w:lang w:val="en-US"/>
        </w:rPr>
      </w:pPr>
      <w:r w:rsidRPr="001B06B5">
        <w:rPr>
          <w:rFonts w:ascii="Times New Roman" w:hAnsi="Times New Roman" w:cs="Times New Roman"/>
          <w:b/>
          <w:sz w:val="24"/>
          <w:szCs w:val="24"/>
          <w:lang w:val="en-US"/>
        </w:rPr>
        <w:lastRenderedPageBreak/>
        <w:t>Relationship of Treat</w:t>
      </w:r>
      <w:r w:rsidR="001B06B5" w:rsidRPr="001B06B5">
        <w:rPr>
          <w:rFonts w:ascii="Times New Roman" w:hAnsi="Times New Roman" w:cs="Times New Roman"/>
          <w:b/>
          <w:sz w:val="24"/>
          <w:szCs w:val="24"/>
          <w:lang w:val="en-US"/>
        </w:rPr>
        <w:t>ment Compliance with Blood Gluco</w:t>
      </w:r>
      <w:r w:rsidRPr="001B06B5">
        <w:rPr>
          <w:rFonts w:ascii="Times New Roman" w:hAnsi="Times New Roman" w:cs="Times New Roman"/>
          <w:b/>
          <w:sz w:val="24"/>
          <w:szCs w:val="24"/>
          <w:lang w:val="en-US"/>
        </w:rPr>
        <w:t xml:space="preserve">se Level on Patients </w:t>
      </w:r>
    </w:p>
    <w:p w:rsidR="003E5B2F" w:rsidRDefault="003E5B2F" w:rsidP="003E5B2F">
      <w:pPr>
        <w:spacing w:after="0"/>
        <w:jc w:val="center"/>
        <w:rPr>
          <w:rFonts w:ascii="Times New Roman" w:hAnsi="Times New Roman" w:cs="Times New Roman"/>
          <w:b/>
          <w:sz w:val="24"/>
          <w:szCs w:val="24"/>
          <w:lang w:val="en-US"/>
        </w:rPr>
      </w:pPr>
      <w:proofErr w:type="gramStart"/>
      <w:r w:rsidRPr="001B06B5">
        <w:rPr>
          <w:rFonts w:ascii="Times New Roman" w:hAnsi="Times New Roman" w:cs="Times New Roman"/>
          <w:b/>
          <w:sz w:val="24"/>
          <w:szCs w:val="24"/>
          <w:lang w:val="en-US"/>
        </w:rPr>
        <w:t>with</w:t>
      </w:r>
      <w:proofErr w:type="gramEnd"/>
      <w:r w:rsidRPr="001B06B5">
        <w:rPr>
          <w:rFonts w:ascii="Times New Roman" w:hAnsi="Times New Roman" w:cs="Times New Roman"/>
          <w:b/>
          <w:sz w:val="24"/>
          <w:szCs w:val="24"/>
          <w:lang w:val="en-US"/>
        </w:rPr>
        <w:t xml:space="preserve"> Diabetes Mellitus Type II</w:t>
      </w:r>
    </w:p>
    <w:p w:rsidR="00A51D67" w:rsidRDefault="00A51D67" w:rsidP="003E5B2F">
      <w:pPr>
        <w:spacing w:after="0"/>
        <w:jc w:val="center"/>
        <w:rPr>
          <w:rFonts w:ascii="Times New Roman" w:hAnsi="Times New Roman" w:cs="Times New Roman"/>
          <w:b/>
          <w:sz w:val="24"/>
          <w:szCs w:val="24"/>
          <w:lang w:val="en-US"/>
        </w:rPr>
      </w:pPr>
    </w:p>
    <w:p w:rsidR="00A51D67" w:rsidRPr="00D61692" w:rsidRDefault="00A51D67" w:rsidP="00A51D67">
      <w:pPr>
        <w:spacing w:after="0" w:line="240" w:lineRule="auto"/>
        <w:contextualSpacing/>
        <w:jc w:val="center"/>
        <w:rPr>
          <w:rFonts w:ascii="Times New Roman" w:hAnsi="Times New Roman" w:cs="Times New Roman"/>
          <w:sz w:val="24"/>
          <w:szCs w:val="24"/>
          <w:lang w:val="en-US"/>
        </w:rPr>
      </w:pPr>
      <w:r w:rsidRPr="00D61692">
        <w:rPr>
          <w:rFonts w:ascii="Times New Roman" w:hAnsi="Times New Roman" w:cs="Times New Roman"/>
          <w:sz w:val="24"/>
          <w:szCs w:val="24"/>
        </w:rPr>
        <w:t>(Muhammad Sahlan Zamaa</w:t>
      </w:r>
      <w:r w:rsidRPr="00D61692">
        <w:rPr>
          <w:rFonts w:ascii="Times New Roman" w:hAnsi="Times New Roman" w:cs="Times New Roman"/>
          <w:sz w:val="24"/>
          <w:szCs w:val="24"/>
          <w:lang w:val="en-US"/>
        </w:rPr>
        <w:t xml:space="preserve"> </w:t>
      </w:r>
      <w:proofErr w:type="spellStart"/>
      <w:r w:rsidRPr="00D61692">
        <w:rPr>
          <w:rFonts w:ascii="Times New Roman" w:hAnsi="Times New Roman" w:cs="Times New Roman"/>
          <w:sz w:val="24"/>
          <w:szCs w:val="24"/>
          <w:lang w:val="en-US"/>
        </w:rPr>
        <w:t>dan</w:t>
      </w:r>
      <w:proofErr w:type="spellEnd"/>
      <w:r w:rsidRPr="00D61692">
        <w:rPr>
          <w:rFonts w:ascii="Times New Roman" w:hAnsi="Times New Roman" w:cs="Times New Roman"/>
          <w:sz w:val="24"/>
          <w:szCs w:val="24"/>
          <w:lang w:val="en-US"/>
        </w:rPr>
        <w:t xml:space="preserve"> </w:t>
      </w:r>
      <w:proofErr w:type="spellStart"/>
      <w:r w:rsidRPr="00D61692">
        <w:rPr>
          <w:rFonts w:ascii="Times New Roman" w:hAnsi="Times New Roman" w:cs="Times New Roman"/>
          <w:sz w:val="24"/>
          <w:szCs w:val="24"/>
          <w:lang w:val="en-US"/>
        </w:rPr>
        <w:t>Sainudin</w:t>
      </w:r>
      <w:proofErr w:type="spellEnd"/>
      <w:r w:rsidRPr="00D61692">
        <w:rPr>
          <w:rFonts w:ascii="Times New Roman" w:hAnsi="Times New Roman" w:cs="Times New Roman"/>
          <w:sz w:val="24"/>
          <w:szCs w:val="24"/>
        </w:rPr>
        <w:t>)</w:t>
      </w:r>
      <w:r w:rsidRPr="00D61692">
        <w:rPr>
          <w:rFonts w:ascii="Times New Roman" w:hAnsi="Times New Roman" w:cs="Times New Roman"/>
          <w:sz w:val="24"/>
          <w:szCs w:val="24"/>
          <w:lang w:val="en-US"/>
        </w:rPr>
        <w:t>*</w:t>
      </w:r>
    </w:p>
    <w:p w:rsidR="00A51D67" w:rsidRDefault="00A51D67" w:rsidP="00A51D67">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Medical Surgical Nursing Department</w:t>
      </w:r>
      <w:r w:rsidRPr="00D61692">
        <w:rPr>
          <w:rFonts w:ascii="Times New Roman" w:hAnsi="Times New Roman" w:cs="Times New Roman"/>
          <w:sz w:val="24"/>
          <w:szCs w:val="24"/>
          <w:lang w:val="en-US"/>
        </w:rPr>
        <w:t xml:space="preserve"> / </w:t>
      </w:r>
      <w:r>
        <w:rPr>
          <w:rFonts w:ascii="Times New Roman" w:hAnsi="Times New Roman" w:cs="Times New Roman"/>
          <w:sz w:val="24"/>
          <w:szCs w:val="24"/>
          <w:lang w:val="en-US"/>
        </w:rPr>
        <w:t>Nursing Study Program</w:t>
      </w:r>
    </w:p>
    <w:p w:rsidR="00A51D67" w:rsidRPr="00D61692" w:rsidRDefault="00A51D67" w:rsidP="00A51D67">
      <w:pPr>
        <w:spacing w:after="0" w:line="240" w:lineRule="auto"/>
        <w:contextualSpacing/>
        <w:jc w:val="center"/>
        <w:rPr>
          <w:rFonts w:ascii="Times New Roman" w:eastAsia="Times New Roman" w:hAnsi="Times New Roman" w:cs="Times New Roman"/>
          <w:bCs/>
          <w:sz w:val="24"/>
          <w:szCs w:val="24"/>
          <w:lang w:val="en-US"/>
        </w:rPr>
      </w:pPr>
      <w:r w:rsidRPr="00824B1D">
        <w:rPr>
          <w:rFonts w:ascii="Times New Roman" w:hAnsi="Times New Roman" w:cs="Times New Roman"/>
          <w:sz w:val="24"/>
          <w:szCs w:val="24"/>
          <w:lang w:val="en-US"/>
        </w:rPr>
        <w:t xml:space="preserve"> </w:t>
      </w:r>
      <w:r w:rsidRPr="00D61692">
        <w:rPr>
          <w:rFonts w:ascii="Times New Roman" w:eastAsia="Times New Roman" w:hAnsi="Times New Roman" w:cs="Times New Roman"/>
          <w:bCs/>
          <w:sz w:val="24"/>
          <w:szCs w:val="24"/>
          <w:lang w:val="en-US"/>
        </w:rPr>
        <w:t>sahlan_nersuh@yahoo.com</w:t>
      </w:r>
    </w:p>
    <w:p w:rsidR="00A51D67" w:rsidRPr="001B06B5" w:rsidRDefault="00A51D67" w:rsidP="003E5B2F">
      <w:pPr>
        <w:spacing w:after="0"/>
        <w:jc w:val="center"/>
        <w:rPr>
          <w:rFonts w:ascii="Times New Roman" w:hAnsi="Times New Roman" w:cs="Times New Roman"/>
          <w:b/>
          <w:sz w:val="24"/>
          <w:szCs w:val="24"/>
          <w:lang w:val="en-US"/>
        </w:rPr>
      </w:pPr>
    </w:p>
    <w:p w:rsidR="003E5B2F" w:rsidRDefault="003E5B2F" w:rsidP="003E5B2F">
      <w:pPr>
        <w:spacing w:after="0"/>
        <w:jc w:val="center"/>
        <w:rPr>
          <w:rFonts w:ascii="Times New Roman" w:hAnsi="Times New Roman" w:cs="Times New Roman"/>
          <w:sz w:val="24"/>
          <w:szCs w:val="24"/>
          <w:lang w:val="en-US"/>
        </w:rPr>
      </w:pPr>
    </w:p>
    <w:p w:rsidR="00BC0784" w:rsidRDefault="003E5B2F" w:rsidP="003E5B2F">
      <w:pPr>
        <w:spacing w:after="0"/>
        <w:jc w:val="both"/>
        <w:rPr>
          <w:rFonts w:ascii="Times New Roman" w:hAnsi="Times New Roman" w:cs="Times New Roman"/>
          <w:lang w:val="en-US"/>
        </w:rPr>
      </w:pPr>
      <w:r>
        <w:rPr>
          <w:rFonts w:ascii="Times New Roman" w:hAnsi="Times New Roman" w:cs="Times New Roman"/>
          <w:lang w:val="en-US"/>
        </w:rPr>
        <w:t>World Health Organization (WHO) predicts an increase in the number of people with diabetes mellitus who</w:t>
      </w:r>
      <w:bookmarkStart w:id="0" w:name="_GoBack"/>
      <w:bookmarkEnd w:id="0"/>
      <w:r>
        <w:rPr>
          <w:rFonts w:ascii="Times New Roman" w:hAnsi="Times New Roman" w:cs="Times New Roman"/>
          <w:lang w:val="en-US"/>
        </w:rPr>
        <w:t xml:space="preserve"> become one of global health threats. The number of diabetes mellitus patients raises each year worldwide. Moreover, WHO estimates an increase in the number of people with diabetes mellitus in Indonesia </w:t>
      </w:r>
      <w:r w:rsidR="00BC0784">
        <w:rPr>
          <w:rFonts w:ascii="Times New Roman" w:hAnsi="Times New Roman" w:cs="Times New Roman"/>
          <w:lang w:val="en-US"/>
        </w:rPr>
        <w:t>from 8</w:t>
      </w:r>
      <w:proofErr w:type="gramStart"/>
      <w:r w:rsidR="00BC0784">
        <w:rPr>
          <w:rFonts w:ascii="Times New Roman" w:hAnsi="Times New Roman" w:cs="Times New Roman"/>
          <w:lang w:val="en-US"/>
        </w:rPr>
        <w:t>,4</w:t>
      </w:r>
      <w:proofErr w:type="gramEnd"/>
      <w:r w:rsidR="00BC0784">
        <w:rPr>
          <w:rFonts w:ascii="Times New Roman" w:hAnsi="Times New Roman" w:cs="Times New Roman"/>
          <w:lang w:val="en-US"/>
        </w:rPr>
        <w:t xml:space="preserve"> million in 2000 to about 21,3 million by 2030. This study aimed to recognize the relationships of treatment compliance with blood glucose level on patients with diabetes mellitus type II in </w:t>
      </w:r>
      <w:proofErr w:type="spellStart"/>
      <w:r w:rsidR="00BC0784">
        <w:rPr>
          <w:rFonts w:ascii="Times New Roman" w:hAnsi="Times New Roman" w:cs="Times New Roman"/>
          <w:lang w:val="en-US"/>
        </w:rPr>
        <w:t>poliinternaLabuangBaji</w:t>
      </w:r>
      <w:proofErr w:type="spellEnd"/>
      <w:r w:rsidR="00BC0784">
        <w:rPr>
          <w:rFonts w:ascii="Times New Roman" w:hAnsi="Times New Roman" w:cs="Times New Roman"/>
          <w:lang w:val="en-US"/>
        </w:rPr>
        <w:t xml:space="preserve"> Hospital. This was analytic observational research with cross sectional study design with the number of sample was 54 patients selected by accidental sampling. Data collection applied questionnaires. The result of chi-square test revealed p value 0</w:t>
      </w:r>
      <w:proofErr w:type="gramStart"/>
      <w:r w:rsidR="00BC0784">
        <w:rPr>
          <w:rFonts w:ascii="Times New Roman" w:hAnsi="Times New Roman" w:cs="Times New Roman"/>
          <w:lang w:val="en-US"/>
        </w:rPr>
        <w:t>,00</w:t>
      </w:r>
      <w:proofErr w:type="gramEnd"/>
      <w:r w:rsidR="00BC0784">
        <w:rPr>
          <w:rFonts w:ascii="Times New Roman" w:hAnsi="Times New Roman" w:cs="Times New Roman"/>
          <w:lang w:val="en-US"/>
        </w:rPr>
        <w:t xml:space="preserve"> (p&lt;α) indicated that there was a relationship of treatment compliance with blood glucose levels on patients with diabetes mellitus type II. It concluded that there were correlation of treatment compliance with blood glucose levels on patients with diabetes mellitus type II. It is encouraged to diabetes mellitus patients to regularly adhere to the treatment process to keep blood glucose levels stable.</w:t>
      </w:r>
    </w:p>
    <w:p w:rsidR="00BC0784" w:rsidRDefault="00BC0784" w:rsidP="003E5B2F">
      <w:pPr>
        <w:spacing w:after="0"/>
        <w:jc w:val="both"/>
        <w:rPr>
          <w:rFonts w:ascii="Times New Roman" w:hAnsi="Times New Roman" w:cs="Times New Roman"/>
          <w:lang w:val="en-US"/>
        </w:rPr>
      </w:pPr>
    </w:p>
    <w:p w:rsidR="00FB79E5" w:rsidRPr="00BC0784" w:rsidRDefault="00BC0784" w:rsidP="00BC0784">
      <w:pPr>
        <w:spacing w:after="0"/>
        <w:rPr>
          <w:rFonts w:ascii="Times New Roman" w:hAnsi="Times New Roman" w:cs="Times New Roman"/>
          <w:lang w:val="en-US"/>
        </w:rPr>
        <w:sectPr w:rsidR="00FB79E5" w:rsidRPr="00BC0784" w:rsidSect="00FB79E5">
          <w:pgSz w:w="11907" w:h="16839" w:code="9"/>
          <w:pgMar w:top="2268" w:right="1701" w:bottom="1701" w:left="2268" w:header="720" w:footer="720" w:gutter="0"/>
          <w:cols w:space="720"/>
          <w:docGrid w:linePitch="360"/>
        </w:sectPr>
      </w:pPr>
      <w:proofErr w:type="gramStart"/>
      <w:r>
        <w:rPr>
          <w:rFonts w:ascii="Times New Roman" w:hAnsi="Times New Roman" w:cs="Times New Roman"/>
          <w:lang w:val="en-US"/>
        </w:rPr>
        <w:t>Keywords :</w:t>
      </w:r>
      <w:r w:rsidR="005964A1">
        <w:rPr>
          <w:rFonts w:ascii="Times New Roman" w:hAnsi="Times New Roman" w:cs="Times New Roman"/>
          <w:lang w:val="en-US"/>
        </w:rPr>
        <w:t>Treatment</w:t>
      </w:r>
      <w:proofErr w:type="gramEnd"/>
      <w:r w:rsidR="005964A1">
        <w:rPr>
          <w:rFonts w:ascii="Times New Roman" w:hAnsi="Times New Roman" w:cs="Times New Roman"/>
          <w:lang w:val="en-US"/>
        </w:rPr>
        <w:t xml:space="preserve"> Compliance, Blood Glucose Levels, Diabetes Mellitus Type II</w:t>
      </w:r>
      <w:r w:rsidR="003E5B2F">
        <w:br/>
      </w:r>
    </w:p>
    <w:p w:rsidR="00FB79E5" w:rsidRPr="007A57C7" w:rsidRDefault="00FB79E5" w:rsidP="00FB79E5">
      <w:pPr>
        <w:spacing w:after="0" w:line="480" w:lineRule="auto"/>
        <w:rPr>
          <w:rFonts w:ascii="Times New Roman" w:hAnsi="Times New Roman" w:cs="Times New Roman"/>
          <w:b/>
          <w:sz w:val="24"/>
          <w:szCs w:val="24"/>
        </w:rPr>
      </w:pPr>
      <w:r w:rsidRPr="007A57C7">
        <w:rPr>
          <w:rFonts w:ascii="Times New Roman" w:hAnsi="Times New Roman" w:cs="Times New Roman"/>
          <w:b/>
          <w:sz w:val="24"/>
          <w:szCs w:val="24"/>
        </w:rPr>
        <w:lastRenderedPageBreak/>
        <w:t>PENDAHULUAN</w:t>
      </w:r>
    </w:p>
    <w:p w:rsidR="00FB79E5" w:rsidRPr="00402D8B" w:rsidRDefault="00FB79E5" w:rsidP="005D4D9A">
      <w:pPr>
        <w:spacing w:after="0" w:line="360" w:lineRule="auto"/>
        <w:ind w:firstLine="567"/>
        <w:jc w:val="both"/>
        <w:rPr>
          <w:rFonts w:ascii="Times New Roman" w:hAnsi="Times New Roman" w:cs="Times New Roman"/>
          <w:sz w:val="24"/>
          <w:szCs w:val="24"/>
        </w:rPr>
      </w:pPr>
      <w:r w:rsidRPr="00402D8B">
        <w:rPr>
          <w:rFonts w:ascii="Times New Roman" w:hAnsi="Times New Roman" w:cs="Times New Roman"/>
          <w:sz w:val="24"/>
          <w:szCs w:val="24"/>
        </w:rPr>
        <w:t>Dunia modern pada zaman saat ini, memicu terjadinya perubahan gaya hidup pada masyarakat di dalamnya. Salah satu perubahan gaya hidup dan pola hidup adalah dengan mengkonsumsi makanan yang tidak sehat yang banyak mempengaruhi kadar gula darah seperti makanan cepat saji, minum-minuman bersoda dan jenis makanan yang lainnya. Hal ini menjadi salah satu faktor pemicu peningkatan te</w:t>
      </w:r>
      <w:r>
        <w:rPr>
          <w:rFonts w:ascii="Times New Roman" w:hAnsi="Times New Roman" w:cs="Times New Roman"/>
          <w:sz w:val="24"/>
          <w:szCs w:val="24"/>
        </w:rPr>
        <w:t>rjadinya penyakit degeneratif da</w:t>
      </w:r>
      <w:r w:rsidRPr="00402D8B">
        <w:rPr>
          <w:rFonts w:ascii="Times New Roman" w:hAnsi="Times New Roman" w:cs="Times New Roman"/>
          <w:sz w:val="24"/>
          <w:szCs w:val="24"/>
        </w:rPr>
        <w:t xml:space="preserve">lam hal ini seperti penyakit diabetes melitus. </w:t>
      </w:r>
      <w:r>
        <w:rPr>
          <w:rFonts w:ascii="Times New Roman" w:hAnsi="Times New Roman" w:cs="Times New Roman"/>
          <w:sz w:val="24"/>
          <w:szCs w:val="24"/>
        </w:rPr>
        <w:t>Diabetes melitus adalah penyakit kronis progresif yang ditandai dengan ketidakmampuan tubuh untuk melakukan metabolisme karbohidrat, lemak dan protein, mengarah ke hiperglikemia (kadar glukosa darah tinggi) (Black, J.M dan Hawks, J.H. 2014).</w:t>
      </w:r>
    </w:p>
    <w:p w:rsidR="00FB79E5" w:rsidRPr="00DA0E59" w:rsidRDefault="00FB79E5" w:rsidP="005D4D9A">
      <w:pPr>
        <w:spacing w:after="0" w:line="360" w:lineRule="auto"/>
        <w:ind w:firstLine="567"/>
        <w:jc w:val="both"/>
        <w:rPr>
          <w:rFonts w:ascii="Times New Roman" w:hAnsi="Times New Roman" w:cs="Times New Roman"/>
          <w:sz w:val="24"/>
          <w:szCs w:val="24"/>
        </w:rPr>
      </w:pPr>
      <w:r w:rsidRPr="00402D8B">
        <w:rPr>
          <w:rFonts w:ascii="Times New Roman" w:hAnsi="Times New Roman" w:cs="Times New Roman"/>
          <w:sz w:val="24"/>
          <w:szCs w:val="24"/>
        </w:rPr>
        <w:t>Saat ini penelitian epidemologi menunjukkan adanya kecenderungan peningkatan angka insidensi dan prevalensi DM t</w:t>
      </w:r>
      <w:r>
        <w:rPr>
          <w:rFonts w:ascii="Times New Roman" w:hAnsi="Times New Roman" w:cs="Times New Roman"/>
          <w:sz w:val="24"/>
          <w:szCs w:val="24"/>
        </w:rPr>
        <w:t xml:space="preserve">ipe 2 di berbagai penjuru dunia. DM tipe 2, sebelumnya disebut NIDDM atau diabetes melitus onset-dewasa, adalah gangguan yang melibatkan, </w:t>
      </w:r>
      <w:r>
        <w:rPr>
          <w:rFonts w:ascii="Times New Roman" w:hAnsi="Times New Roman" w:cs="Times New Roman"/>
          <w:sz w:val="24"/>
          <w:szCs w:val="24"/>
        </w:rPr>
        <w:lastRenderedPageBreak/>
        <w:t xml:space="preserve">baik genetik dan faktor lingkungan. DM tipe 2 adalah tipe DM paling umum, mengenai 90% orang yang memiliki penyakit. DM tipe 2, biasanya terdiagnosis setelah usia 40 tahun dan lebih umum diantara dewasa tua, dewasa obesitas, dan etnik serta populasi ras tertentu. Namun diagnosis DM tipe 2 pada anak-anak dan remaja meningkat, terutama pada Amerika-Afrika dan Amerika Hispanik/Latin (Black, J.M dan Hawks, J.H. 2014). </w:t>
      </w:r>
    </w:p>
    <w:p w:rsidR="00FB79E5" w:rsidRPr="00402D8B" w:rsidRDefault="00FB79E5" w:rsidP="005D4D9A">
      <w:pPr>
        <w:spacing w:after="0" w:line="360" w:lineRule="auto"/>
        <w:ind w:firstLine="567"/>
        <w:jc w:val="both"/>
        <w:rPr>
          <w:rFonts w:ascii="Times New Roman" w:hAnsi="Times New Roman" w:cs="Times New Roman"/>
          <w:sz w:val="24"/>
          <w:szCs w:val="24"/>
        </w:rPr>
      </w:pPr>
      <w:r w:rsidRPr="00402D8B">
        <w:rPr>
          <w:rFonts w:ascii="Times New Roman" w:hAnsi="Times New Roman" w:cs="Times New Roman"/>
          <w:i/>
          <w:sz w:val="24"/>
          <w:szCs w:val="24"/>
        </w:rPr>
        <w:t>World Health Organization</w:t>
      </w:r>
      <w:r w:rsidRPr="00FE2E49">
        <w:rPr>
          <w:rFonts w:ascii="Times New Roman" w:hAnsi="Times New Roman" w:cs="Times New Roman"/>
          <w:sz w:val="24"/>
          <w:szCs w:val="24"/>
        </w:rPr>
        <w:t>(WHO)</w:t>
      </w:r>
      <w:r w:rsidRPr="008E037E">
        <w:rPr>
          <w:rFonts w:ascii="Times New Roman" w:hAnsi="Times New Roman" w:cs="Times New Roman"/>
          <w:i/>
          <w:sz w:val="24"/>
          <w:szCs w:val="24"/>
        </w:rPr>
        <w:t xml:space="preserve">, </w:t>
      </w:r>
      <w:r w:rsidRPr="00402D8B">
        <w:rPr>
          <w:rFonts w:ascii="Times New Roman" w:hAnsi="Times New Roman" w:cs="Times New Roman"/>
          <w:sz w:val="24"/>
          <w:szCs w:val="24"/>
        </w:rPr>
        <w:t>memprediksi adanya peningkatan jumlah penyandang DM yang menjadi salah satu ancaman kesehatan global. Jumlah penderita DM kian meroket tiap tahunnya, baik di indonesia maupun dunia. Tercatat di data WHO memprediksi kenaikan jumlah penyandang DM di Indonesia dari 8,4 juta di tahun 2000 menjadi sekitar 21,3 juta pada tahun 2030</w:t>
      </w:r>
      <w:r>
        <w:rPr>
          <w:rFonts w:ascii="Times New Roman" w:hAnsi="Times New Roman" w:cs="Times New Roman"/>
          <w:sz w:val="24"/>
          <w:szCs w:val="24"/>
        </w:rPr>
        <w:t xml:space="preserve"> (PERKENI, 2015)</w:t>
      </w:r>
      <w:r w:rsidRPr="00402D8B">
        <w:rPr>
          <w:rFonts w:ascii="Times New Roman" w:hAnsi="Times New Roman" w:cs="Times New Roman"/>
          <w:sz w:val="24"/>
          <w:szCs w:val="24"/>
        </w:rPr>
        <w:t xml:space="preserve">. Senada dengan WHO, </w:t>
      </w:r>
      <w:r w:rsidRPr="00402D8B">
        <w:rPr>
          <w:rFonts w:ascii="Times New Roman" w:hAnsi="Times New Roman" w:cs="Times New Roman"/>
          <w:i/>
          <w:sz w:val="24"/>
          <w:szCs w:val="24"/>
        </w:rPr>
        <w:t xml:space="preserve">International Diabetes Federation </w:t>
      </w:r>
      <w:r w:rsidRPr="00FE2E49">
        <w:rPr>
          <w:rFonts w:ascii="Times New Roman" w:hAnsi="Times New Roman" w:cs="Times New Roman"/>
          <w:sz w:val="24"/>
          <w:szCs w:val="24"/>
        </w:rPr>
        <w:t>(IDF) Atlas</w:t>
      </w:r>
      <w:r w:rsidRPr="00402D8B">
        <w:rPr>
          <w:rFonts w:ascii="Times New Roman" w:hAnsi="Times New Roman" w:cs="Times New Roman"/>
          <w:sz w:val="24"/>
          <w:szCs w:val="24"/>
        </w:rPr>
        <w:t xml:space="preserve"> 2015, memprediksi untuk usia 20-79 tahun jumlah penderita diabetes di Indonesia dari 10 juta pada tahun </w:t>
      </w:r>
      <w:r w:rsidRPr="00402D8B">
        <w:rPr>
          <w:rFonts w:ascii="Times New Roman" w:hAnsi="Times New Roman" w:cs="Times New Roman"/>
          <w:sz w:val="24"/>
          <w:szCs w:val="24"/>
        </w:rPr>
        <w:lastRenderedPageBreak/>
        <w:t>2015 menjadi 16,2 juta pada tahun 2040. Dengan angka tersebut Indonesia menempati urutan ke-6 di dunia pada tahun 2040, atau naik satu peringkat dibanding data IDF pada tahun 2015 yang menempati peringkat ke-7 di dunia</w:t>
      </w:r>
      <w:r>
        <w:rPr>
          <w:rFonts w:ascii="Times New Roman" w:hAnsi="Times New Roman" w:cs="Times New Roman"/>
          <w:sz w:val="24"/>
          <w:szCs w:val="24"/>
        </w:rPr>
        <w:t xml:space="preserve"> (IDF, 2015)</w:t>
      </w:r>
      <w:r w:rsidRPr="00402D8B">
        <w:rPr>
          <w:rFonts w:ascii="Times New Roman" w:hAnsi="Times New Roman" w:cs="Times New Roman"/>
          <w:sz w:val="24"/>
          <w:szCs w:val="24"/>
        </w:rPr>
        <w:t>.</w:t>
      </w:r>
    </w:p>
    <w:p w:rsidR="00FB79E5" w:rsidRPr="00402D8B" w:rsidRDefault="00FB79E5" w:rsidP="005D4D9A">
      <w:pPr>
        <w:spacing w:after="0" w:line="360" w:lineRule="auto"/>
        <w:ind w:firstLine="567"/>
        <w:jc w:val="both"/>
        <w:rPr>
          <w:rFonts w:ascii="Times New Roman" w:hAnsi="Times New Roman" w:cs="Times New Roman"/>
          <w:sz w:val="24"/>
          <w:szCs w:val="24"/>
        </w:rPr>
      </w:pPr>
      <w:r w:rsidRPr="00402D8B">
        <w:rPr>
          <w:rFonts w:ascii="Times New Roman" w:hAnsi="Times New Roman" w:cs="Times New Roman"/>
          <w:sz w:val="24"/>
          <w:szCs w:val="24"/>
        </w:rPr>
        <w:t>Laporan hasil Riset Kesehatan Dasar (Riskesdas), menunjukkan terjadinya peningkatan prevalensi DM di Indonesia dari 5,7% tahun 2007 menjadi 6,9% atau sekitar 9,1 juta pada tahun 2013. Diabetes telah menjadi penyebab kematian terbesar ke-4 di dunia. Di tahun 2012 sudah ada 4,8 juta kematian yang disebabkan langsung oleh diabetes. Tiap 10 detik ada satu orang atau tiap 1 menit ada 6 orang yang meninggal akibat penyakit yang berkaitan dengan diabetes (Tandra</w:t>
      </w:r>
      <w:r>
        <w:rPr>
          <w:rFonts w:ascii="Times New Roman" w:hAnsi="Times New Roman" w:cs="Times New Roman"/>
          <w:sz w:val="24"/>
          <w:szCs w:val="24"/>
        </w:rPr>
        <w:t>,</w:t>
      </w:r>
      <w:r w:rsidRPr="00402D8B">
        <w:rPr>
          <w:rFonts w:ascii="Times New Roman" w:hAnsi="Times New Roman" w:cs="Times New Roman"/>
          <w:sz w:val="24"/>
          <w:szCs w:val="24"/>
        </w:rPr>
        <w:t xml:space="preserve"> H., 2013).Data </w:t>
      </w:r>
      <w:r w:rsidRPr="00402D8B">
        <w:rPr>
          <w:rFonts w:ascii="Times New Roman" w:hAnsi="Times New Roman" w:cs="Times New Roman"/>
          <w:i/>
          <w:sz w:val="24"/>
          <w:szCs w:val="24"/>
        </w:rPr>
        <w:t>Sample Registration Survey</w:t>
      </w:r>
      <w:r w:rsidRPr="00402D8B">
        <w:rPr>
          <w:rFonts w:ascii="Times New Roman" w:hAnsi="Times New Roman" w:cs="Times New Roman"/>
          <w:sz w:val="24"/>
          <w:szCs w:val="24"/>
        </w:rPr>
        <w:t xml:space="preserve"> tahun 2014 menunjukkan bahwa diabetes meru</w:t>
      </w:r>
      <w:r>
        <w:rPr>
          <w:rFonts w:ascii="Times New Roman" w:hAnsi="Times New Roman" w:cs="Times New Roman"/>
          <w:sz w:val="24"/>
          <w:szCs w:val="24"/>
        </w:rPr>
        <w:t>pakan penyebab</w:t>
      </w:r>
      <w:r w:rsidRPr="00402D8B">
        <w:rPr>
          <w:rFonts w:ascii="Times New Roman" w:hAnsi="Times New Roman" w:cs="Times New Roman"/>
          <w:sz w:val="24"/>
          <w:szCs w:val="24"/>
        </w:rPr>
        <w:t xml:space="preserve"> kematian terbesar nomor 3 di Indonesia dengan presentase sebesar (6,7%), setelah stroke (21,1%) dan penyakit jantung koroner (12,9) (Kemkes, 2016).</w:t>
      </w:r>
    </w:p>
    <w:p w:rsidR="00FB79E5" w:rsidRDefault="00FB79E5" w:rsidP="005D4D9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Sedangkan berdasarkan data Survailans penyakit tidak menular </w:t>
      </w:r>
      <w:r>
        <w:rPr>
          <w:rFonts w:ascii="Times New Roman" w:hAnsi="Times New Roman" w:cs="Times New Roman"/>
          <w:sz w:val="24"/>
          <w:szCs w:val="24"/>
        </w:rPr>
        <w:lastRenderedPageBreak/>
        <w:t xml:space="preserve">Bidang P2PL Dinas Kesehatan Provinsi Sulawesi Selatan tahun 2014, terdapat 27.470 kasus penyakit diabetes melitus dengan 747 kematian. Sedangkan berdasrkan data Dinas Kesehatan Kota Makassar pada tahun 2015, </w:t>
      </w:r>
      <w:r w:rsidRPr="00402D8B">
        <w:rPr>
          <w:rFonts w:ascii="Times New Roman" w:hAnsi="Times New Roman" w:cs="Times New Roman"/>
          <w:sz w:val="24"/>
          <w:szCs w:val="24"/>
        </w:rPr>
        <w:t>peny</w:t>
      </w:r>
      <w:r>
        <w:rPr>
          <w:rFonts w:ascii="Times New Roman" w:hAnsi="Times New Roman" w:cs="Times New Roman"/>
          <w:sz w:val="24"/>
          <w:szCs w:val="24"/>
        </w:rPr>
        <w:t>akit DM menempati peringkat empat</w:t>
      </w:r>
      <w:r w:rsidRPr="00402D8B">
        <w:rPr>
          <w:rFonts w:ascii="Times New Roman" w:hAnsi="Times New Roman" w:cs="Times New Roman"/>
          <w:sz w:val="24"/>
          <w:szCs w:val="24"/>
        </w:rPr>
        <w:t xml:space="preserve"> dari sepuluh penyebab </w:t>
      </w:r>
      <w:r>
        <w:rPr>
          <w:rFonts w:ascii="Times New Roman" w:hAnsi="Times New Roman" w:cs="Times New Roman"/>
          <w:sz w:val="24"/>
          <w:szCs w:val="24"/>
        </w:rPr>
        <w:t>utama kematian di Kota Makassar yaitu sebanyak 191</w:t>
      </w:r>
      <w:r w:rsidRPr="00402D8B">
        <w:rPr>
          <w:rFonts w:ascii="Times New Roman" w:hAnsi="Times New Roman" w:cs="Times New Roman"/>
          <w:sz w:val="24"/>
          <w:szCs w:val="24"/>
        </w:rPr>
        <w:t xml:space="preserve"> kasus</w:t>
      </w:r>
      <w:r>
        <w:rPr>
          <w:rFonts w:ascii="Times New Roman" w:hAnsi="Times New Roman" w:cs="Times New Roman"/>
          <w:sz w:val="24"/>
          <w:szCs w:val="24"/>
        </w:rPr>
        <w:t xml:space="preserve"> dengan jumlah penderita sebanyak 25.145 jiwa (Dinas Kesehatan Kota Makassar, 2015)</w:t>
      </w:r>
      <w:r w:rsidRPr="00402D8B">
        <w:rPr>
          <w:rFonts w:ascii="Times New Roman" w:hAnsi="Times New Roman" w:cs="Times New Roman"/>
          <w:sz w:val="24"/>
          <w:szCs w:val="24"/>
        </w:rPr>
        <w:t xml:space="preserve">. </w:t>
      </w:r>
    </w:p>
    <w:p w:rsidR="00FB79E5" w:rsidRDefault="00FB79E5" w:rsidP="005D4D9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RSUD Labuang Baji Makassar, jumlah pasien rawat jalan pada tahun 2014 sebanyak 209 pasien, tahun 2015 sebanyak 277 pasien, dan pada tahun 2016 sebanyak 195 pasien yang menderita penyakit diabetes melitus (Rekam Medik RSUD Labuang Baji Makassar).</w:t>
      </w:r>
    </w:p>
    <w:p w:rsidR="00FB79E5" w:rsidRPr="00513607" w:rsidRDefault="00FB79E5" w:rsidP="005D4D9A">
      <w:pPr>
        <w:spacing w:after="0" w:line="360" w:lineRule="auto"/>
        <w:ind w:firstLine="567"/>
        <w:jc w:val="both"/>
        <w:rPr>
          <w:rFonts w:ascii="Times New Roman" w:eastAsia="Times New Roman" w:hAnsi="Times New Roman" w:cs="Times New Roman"/>
          <w:sz w:val="24"/>
          <w:szCs w:val="24"/>
          <w:lang w:eastAsia="id-ID"/>
        </w:rPr>
      </w:pPr>
      <w:r w:rsidRPr="00513607">
        <w:rPr>
          <w:rFonts w:ascii="Times New Roman" w:eastAsia="Times New Roman" w:hAnsi="Times New Roman" w:cs="Times New Roman"/>
          <w:sz w:val="24"/>
          <w:szCs w:val="24"/>
          <w:lang w:eastAsia="id-ID"/>
        </w:rPr>
        <w:t xml:space="preserve">Diperkirakan masih banyak (sekitar 50%) penyandang </w:t>
      </w:r>
      <w:r>
        <w:rPr>
          <w:rFonts w:ascii="Times New Roman" w:eastAsia="Times New Roman" w:hAnsi="Times New Roman" w:cs="Times New Roman"/>
          <w:sz w:val="24"/>
          <w:szCs w:val="24"/>
          <w:lang w:eastAsia="id-ID"/>
        </w:rPr>
        <w:t xml:space="preserve">diabetes yang belum </w:t>
      </w:r>
      <w:r w:rsidRPr="00513607">
        <w:rPr>
          <w:rFonts w:ascii="Times New Roman" w:eastAsia="Times New Roman" w:hAnsi="Times New Roman" w:cs="Times New Roman"/>
          <w:sz w:val="24"/>
          <w:szCs w:val="24"/>
          <w:lang w:eastAsia="id-ID"/>
        </w:rPr>
        <w:t>terdiagnosis di Indonesia. Selain itu hanya dua pertiga saja dari yang terdiagnosis yang menjalani pengobatan, baik non farmakologis maupun farmakologis. Dari yang menjalani pengobatan tersebut hanya sepertiganya saja yang terkendali dengan baik. Bukti-</w:t>
      </w:r>
      <w:r w:rsidRPr="00513607">
        <w:rPr>
          <w:rFonts w:ascii="Times New Roman" w:eastAsia="Times New Roman" w:hAnsi="Times New Roman" w:cs="Times New Roman"/>
          <w:sz w:val="24"/>
          <w:szCs w:val="24"/>
          <w:lang w:eastAsia="id-ID"/>
        </w:rPr>
        <w:lastRenderedPageBreak/>
        <w:t xml:space="preserve">bukti menunjukkan bahwa komplikasi diabetes dapat dicegah dengan kontrol glikemik yang optimal, namun demikian di Indonesia sendiri target pencapaian kontrol glikemik masih belum tercapai secara memuaskan, yang sebagian besar masih di atas </w:t>
      </w:r>
      <w:r>
        <w:rPr>
          <w:rFonts w:ascii="Times New Roman" w:eastAsia="Times New Roman" w:hAnsi="Times New Roman" w:cs="Times New Roman"/>
          <w:sz w:val="24"/>
          <w:szCs w:val="24"/>
          <w:lang w:eastAsia="id-ID"/>
        </w:rPr>
        <w:t xml:space="preserve">target yang </w:t>
      </w:r>
      <w:r w:rsidRPr="00513607">
        <w:rPr>
          <w:rFonts w:ascii="Times New Roman" w:eastAsia="Times New Roman" w:hAnsi="Times New Roman" w:cs="Times New Roman"/>
          <w:sz w:val="24"/>
          <w:szCs w:val="24"/>
          <w:lang w:eastAsia="id-ID"/>
        </w:rPr>
        <w:t>diinginkan sebesar 7%</w:t>
      </w:r>
      <w:r>
        <w:rPr>
          <w:rFonts w:ascii="Times New Roman" w:hAnsi="Times New Roman" w:cs="Times New Roman"/>
          <w:sz w:val="24"/>
          <w:szCs w:val="24"/>
        </w:rPr>
        <w:t>(PERKENI, 2015)</w:t>
      </w:r>
      <w:r w:rsidRPr="00402D8B">
        <w:rPr>
          <w:rFonts w:ascii="Times New Roman" w:hAnsi="Times New Roman" w:cs="Times New Roman"/>
          <w:sz w:val="24"/>
          <w:szCs w:val="24"/>
        </w:rPr>
        <w:t>.</w:t>
      </w:r>
    </w:p>
    <w:p w:rsidR="00FB79E5" w:rsidRPr="00402D8B" w:rsidRDefault="00FB79E5" w:rsidP="005D4D9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Kemajuan kedokteran memungkinkan pasien diabetes melitus hidup lebih lama dengan kualitas hidup lebih baik bila pasien tersebut memantau kadar gula darahnya dengan cermat, menggunakan data-data ini untuk melakukan perubahan farmakologi serta gaya hidupnya, dan  menggunakan sistem pemberian insulin yang baru, seperti pompa insulin subkutan.  Di samping itu, obat-obat yang kini tersedia akan meningkatkan metabolisme glukosa dan sensitivitas insulin tubuh sendiri untuk mencapai kontrol glikemia yang optimal serta mencegah progresivitas penyakitnya agar tidak terjadi komplikasi jangka panjang ( Kowalak, J.P., dkk. 2014).</w:t>
      </w:r>
    </w:p>
    <w:p w:rsidR="00FB79E5" w:rsidRDefault="00FB79E5" w:rsidP="005D4D9A">
      <w:pPr>
        <w:spacing w:after="0" w:line="360" w:lineRule="auto"/>
        <w:ind w:firstLine="567"/>
        <w:jc w:val="both"/>
        <w:rPr>
          <w:rFonts w:ascii="Times New Roman" w:hAnsi="Times New Roman" w:cs="Times New Roman"/>
          <w:sz w:val="24"/>
          <w:szCs w:val="24"/>
        </w:rPr>
      </w:pPr>
      <w:r w:rsidRPr="00402D8B">
        <w:rPr>
          <w:rFonts w:ascii="Times New Roman" w:hAnsi="Times New Roman" w:cs="Times New Roman"/>
          <w:sz w:val="24"/>
          <w:szCs w:val="24"/>
        </w:rPr>
        <w:lastRenderedPageBreak/>
        <w:t xml:space="preserve">Berdasarkan penelitian yang dilakukan oleh Nurlaili Haida Kurnia Putri dan Muhammad Atoillah Isfandiari pada tahun </w:t>
      </w:r>
      <w:r>
        <w:rPr>
          <w:rFonts w:ascii="Times New Roman" w:hAnsi="Times New Roman" w:cs="Times New Roman"/>
          <w:sz w:val="24"/>
          <w:szCs w:val="24"/>
        </w:rPr>
        <w:t>2013</w:t>
      </w:r>
      <w:r w:rsidRPr="00402D8B">
        <w:rPr>
          <w:rFonts w:ascii="Times New Roman" w:hAnsi="Times New Roman" w:cs="Times New Roman"/>
          <w:sz w:val="24"/>
          <w:szCs w:val="24"/>
        </w:rPr>
        <w:t>, dengan judul “Hubungan empat pilar pengendalian DM tipe 2 dengan rerata kadar gula darah” dari keempat pilar pengendalian DM tipe 2 tersebut salah satu yang diteliti oleh peneliti adalah “</w:t>
      </w:r>
      <w:r>
        <w:rPr>
          <w:rFonts w:ascii="Times New Roman" w:hAnsi="Times New Roman" w:cs="Times New Roman"/>
          <w:sz w:val="24"/>
          <w:szCs w:val="24"/>
        </w:rPr>
        <w:t>kepatuhan berobat</w:t>
      </w:r>
      <w:r w:rsidRPr="00402D8B">
        <w:rPr>
          <w:rFonts w:ascii="Times New Roman" w:hAnsi="Times New Roman" w:cs="Times New Roman"/>
          <w:sz w:val="24"/>
          <w:szCs w:val="24"/>
        </w:rPr>
        <w:t xml:space="preserve">”. Dari keseluruhan responden sebanyak 53 responden sebagian besar responden tidak patuh melakukan </w:t>
      </w:r>
      <w:r>
        <w:rPr>
          <w:rFonts w:ascii="Times New Roman" w:hAnsi="Times New Roman" w:cs="Times New Roman"/>
          <w:sz w:val="24"/>
          <w:szCs w:val="24"/>
        </w:rPr>
        <w:t>pengobatan</w:t>
      </w:r>
      <w:r w:rsidRPr="00402D8B">
        <w:rPr>
          <w:rFonts w:ascii="Times New Roman" w:hAnsi="Times New Roman" w:cs="Times New Roman"/>
          <w:sz w:val="24"/>
          <w:szCs w:val="24"/>
        </w:rPr>
        <w:t xml:space="preserve">, yaitu sebesar 28 (52,8%) responden. Sedangkan responden yang patuh melakukan </w:t>
      </w:r>
      <w:r>
        <w:rPr>
          <w:rFonts w:ascii="Times New Roman" w:hAnsi="Times New Roman" w:cs="Times New Roman"/>
          <w:sz w:val="24"/>
          <w:szCs w:val="24"/>
        </w:rPr>
        <w:t>berobat</w:t>
      </w:r>
      <w:r w:rsidRPr="00402D8B">
        <w:rPr>
          <w:rFonts w:ascii="Times New Roman" w:hAnsi="Times New Roman" w:cs="Times New Roman"/>
          <w:sz w:val="24"/>
          <w:szCs w:val="24"/>
        </w:rPr>
        <w:t xml:space="preserve"> sebesar 25 (47,2%). Distribusi ini berdasarkan kepatuhan </w:t>
      </w:r>
      <w:r>
        <w:rPr>
          <w:rFonts w:ascii="Times New Roman" w:hAnsi="Times New Roman" w:cs="Times New Roman"/>
          <w:sz w:val="24"/>
          <w:szCs w:val="24"/>
        </w:rPr>
        <w:t>pengobatan</w:t>
      </w:r>
      <w:r w:rsidRPr="00402D8B">
        <w:rPr>
          <w:rFonts w:ascii="Times New Roman" w:hAnsi="Times New Roman" w:cs="Times New Roman"/>
          <w:sz w:val="24"/>
          <w:szCs w:val="24"/>
        </w:rPr>
        <w:t xml:space="preserve"> yang dilakukan responden. Hasil penelitian ini tentang tabulasi silang kepatuhan </w:t>
      </w:r>
      <w:r>
        <w:rPr>
          <w:rFonts w:ascii="Times New Roman" w:hAnsi="Times New Roman" w:cs="Times New Roman"/>
          <w:sz w:val="24"/>
          <w:szCs w:val="24"/>
        </w:rPr>
        <w:t>berobat</w:t>
      </w:r>
      <w:r w:rsidRPr="00402D8B">
        <w:rPr>
          <w:rFonts w:ascii="Times New Roman" w:hAnsi="Times New Roman" w:cs="Times New Roman"/>
          <w:sz w:val="24"/>
          <w:szCs w:val="24"/>
        </w:rPr>
        <w:t xml:space="preserve"> yang diketahui bahwa sebagian besar responden dengan kepatuhan </w:t>
      </w:r>
      <w:r>
        <w:rPr>
          <w:rFonts w:ascii="Times New Roman" w:hAnsi="Times New Roman" w:cs="Times New Roman"/>
          <w:sz w:val="24"/>
          <w:szCs w:val="24"/>
        </w:rPr>
        <w:t>berobat</w:t>
      </w:r>
      <w:r w:rsidRPr="00402D8B">
        <w:rPr>
          <w:rFonts w:ascii="Times New Roman" w:hAnsi="Times New Roman" w:cs="Times New Roman"/>
          <w:sz w:val="24"/>
          <w:szCs w:val="24"/>
        </w:rPr>
        <w:t xml:space="preserve"> yang baik memiliki rerata kadar gula darah &lt; 160 mg/dl yaitu sebanyak 41,5%. Sebagian besar responden yang tidak patuh melakukan </w:t>
      </w:r>
      <w:r>
        <w:rPr>
          <w:rFonts w:ascii="Times New Roman" w:hAnsi="Times New Roman" w:cs="Times New Roman"/>
          <w:sz w:val="24"/>
          <w:szCs w:val="24"/>
        </w:rPr>
        <w:t>berobat</w:t>
      </w:r>
      <w:r w:rsidRPr="00402D8B">
        <w:rPr>
          <w:rFonts w:ascii="Times New Roman" w:hAnsi="Times New Roman" w:cs="Times New Roman"/>
          <w:sz w:val="24"/>
          <w:szCs w:val="24"/>
        </w:rPr>
        <w:t xml:space="preserve"> memiliki rerata kadar gula </w:t>
      </w:r>
      <w:r w:rsidRPr="00402D8B">
        <w:rPr>
          <w:rFonts w:ascii="Times New Roman" w:eastAsia="Segoe UI Symbol" w:hAnsi="Times New Roman" w:cs="Times New Roman"/>
          <w:sz w:val="24"/>
          <w:szCs w:val="24"/>
        </w:rPr>
        <w:t>≥</w:t>
      </w:r>
      <w:r w:rsidRPr="00402D8B">
        <w:rPr>
          <w:rFonts w:ascii="Times New Roman" w:hAnsi="Times New Roman" w:cs="Times New Roman"/>
          <w:sz w:val="24"/>
          <w:szCs w:val="24"/>
        </w:rPr>
        <w:t xml:space="preserve"> 160 mg/dl yaitu sebanyak 26,4%. Berdasarkan uji statistik dengan Uji Chi Square </w:t>
      </w:r>
      <w:r w:rsidRPr="00402D8B">
        <w:rPr>
          <w:rFonts w:ascii="Times New Roman" w:hAnsi="Times New Roman" w:cs="Times New Roman"/>
          <w:sz w:val="24"/>
          <w:szCs w:val="24"/>
        </w:rPr>
        <w:lastRenderedPageBreak/>
        <w:t xml:space="preserve">didapatkan ρ = 0,003 (ρ &lt; α), yang berarti penelitian ini ada hubungan antara kepatuhan </w:t>
      </w:r>
      <w:r>
        <w:rPr>
          <w:rFonts w:ascii="Times New Roman" w:hAnsi="Times New Roman" w:cs="Times New Roman"/>
          <w:sz w:val="24"/>
          <w:szCs w:val="24"/>
        </w:rPr>
        <w:t>berobat</w:t>
      </w:r>
      <w:r w:rsidRPr="00402D8B">
        <w:rPr>
          <w:rFonts w:ascii="Times New Roman" w:hAnsi="Times New Roman" w:cs="Times New Roman"/>
          <w:sz w:val="24"/>
          <w:szCs w:val="24"/>
        </w:rPr>
        <w:t xml:space="preserve"> dengan rerata kadar gula darah acak</w:t>
      </w:r>
      <w:r>
        <w:rPr>
          <w:rFonts w:ascii="Times New Roman" w:hAnsi="Times New Roman" w:cs="Times New Roman"/>
          <w:noProof/>
          <w:sz w:val="24"/>
          <w:szCs w:val="24"/>
        </w:rPr>
        <w:t>(Putri, N.H.K., Dan Isfandiari, M.A., 2013)</w:t>
      </w:r>
      <w:r w:rsidRPr="00402D8B">
        <w:rPr>
          <w:rFonts w:ascii="Times New Roman" w:hAnsi="Times New Roman" w:cs="Times New Roman"/>
          <w:sz w:val="24"/>
          <w:szCs w:val="24"/>
        </w:rPr>
        <w:t>.</w:t>
      </w:r>
    </w:p>
    <w:p w:rsidR="00FB79E5" w:rsidRPr="00FB79E5" w:rsidRDefault="00FB79E5" w:rsidP="005D4D9A">
      <w:pPr>
        <w:spacing w:after="0" w:line="360" w:lineRule="auto"/>
        <w:ind w:firstLine="567"/>
        <w:jc w:val="both"/>
        <w:rPr>
          <w:rFonts w:ascii="Times New Roman" w:hAnsi="Times New Roman" w:cs="Times New Roman"/>
          <w:sz w:val="24"/>
          <w:szCs w:val="24"/>
        </w:rPr>
      </w:pPr>
      <w:r w:rsidRPr="00402D8B">
        <w:rPr>
          <w:rFonts w:ascii="Times New Roman" w:hAnsi="Times New Roman" w:cs="Times New Roman"/>
          <w:sz w:val="24"/>
          <w:szCs w:val="24"/>
        </w:rPr>
        <w:t>Penelitian yang dilakukan oleh Norma Risnasari pada tahun 2014 ada hubungan tingkat kepatuhan diet pasien diabetes melitus dengan munculnya komplikasi. Kemudian dilanjutkan nilai keeratan hubungan yaitu dengan perhitungan koefisiensi kontingensi didapatkan hasil 0,011 yang artinya sangat rendah yaitu semakin tidak patuh semakin tinggi ke</w:t>
      </w:r>
      <w:r>
        <w:rPr>
          <w:rFonts w:ascii="Times New Roman" w:hAnsi="Times New Roman" w:cs="Times New Roman"/>
          <w:sz w:val="24"/>
          <w:szCs w:val="24"/>
        </w:rPr>
        <w:t>mungkinan terjadinya komplikasi</w:t>
      </w:r>
      <w:r>
        <w:rPr>
          <w:rFonts w:ascii="Times New Roman" w:hAnsi="Times New Roman" w:cs="Times New Roman"/>
          <w:noProof/>
          <w:sz w:val="24"/>
          <w:szCs w:val="24"/>
        </w:rPr>
        <w:t>(Risnasari, N., 2014)</w:t>
      </w:r>
      <w:r w:rsidRPr="00402D8B">
        <w:rPr>
          <w:rFonts w:ascii="Times New Roman" w:hAnsi="Times New Roman" w:cs="Times New Roman"/>
          <w:sz w:val="24"/>
          <w:szCs w:val="24"/>
        </w:rPr>
        <w:t>.</w:t>
      </w:r>
    </w:p>
    <w:p w:rsidR="008D4F8D" w:rsidRDefault="00FB79E5" w:rsidP="005D4D9A">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Berdasarkan latar belakang diatas, kadar gula darah penderita diabetes melitus tipe II diperkirakan dapat dikendalikan apabila penderita diabetes melitus patuh dalam menjalani berobat. Oleh karena itu, peneliti tertarik untuk melakukan penelitian tentang hubungan kepatuhan berobat dengan kadar gula darah sewaktu</w:t>
      </w:r>
      <w:r w:rsidRPr="00402D8B">
        <w:rPr>
          <w:rFonts w:ascii="Times New Roman" w:hAnsi="Times New Roman" w:cs="Times New Roman"/>
          <w:sz w:val="24"/>
          <w:szCs w:val="24"/>
        </w:rPr>
        <w:t xml:space="preserve">pada pasien diabetes melitus tipe II di </w:t>
      </w:r>
      <w:r>
        <w:rPr>
          <w:rFonts w:ascii="Times New Roman" w:hAnsi="Times New Roman" w:cs="Times New Roman"/>
          <w:sz w:val="24"/>
          <w:szCs w:val="24"/>
        </w:rPr>
        <w:t>Poli Interna RSUD Labuang Baji Makassar.</w:t>
      </w:r>
    </w:p>
    <w:p w:rsidR="00FB79E5" w:rsidRPr="00FB79E5" w:rsidRDefault="00FB79E5" w:rsidP="005D4D9A">
      <w:pPr>
        <w:spacing w:after="0" w:line="360" w:lineRule="auto"/>
        <w:jc w:val="both"/>
        <w:rPr>
          <w:rFonts w:ascii="Times New Roman" w:hAnsi="Times New Roman" w:cs="Times New Roman"/>
          <w:b/>
          <w:sz w:val="24"/>
          <w:szCs w:val="24"/>
        </w:rPr>
      </w:pPr>
      <w:r w:rsidRPr="00FB79E5">
        <w:rPr>
          <w:rFonts w:ascii="Times New Roman" w:hAnsi="Times New Roman" w:cs="Times New Roman"/>
          <w:b/>
          <w:sz w:val="24"/>
          <w:szCs w:val="24"/>
        </w:rPr>
        <w:t>TUJUAN PENELITIAN</w:t>
      </w:r>
    </w:p>
    <w:p w:rsidR="00FB79E5" w:rsidRPr="00402D8B" w:rsidRDefault="00FB79E5" w:rsidP="005D4D9A">
      <w:pPr>
        <w:pStyle w:val="ListParagraph"/>
        <w:numPr>
          <w:ilvl w:val="0"/>
          <w:numId w:val="2"/>
        </w:numPr>
        <w:spacing w:after="0" w:line="360" w:lineRule="auto"/>
        <w:ind w:left="426" w:hanging="426"/>
        <w:jc w:val="both"/>
        <w:rPr>
          <w:rFonts w:ascii="Times New Roman" w:hAnsi="Times New Roman" w:cs="Times New Roman"/>
          <w:sz w:val="24"/>
          <w:szCs w:val="24"/>
        </w:rPr>
      </w:pPr>
      <w:r w:rsidRPr="00402D8B">
        <w:rPr>
          <w:rFonts w:ascii="Times New Roman" w:hAnsi="Times New Roman" w:cs="Times New Roman"/>
          <w:sz w:val="24"/>
          <w:szCs w:val="24"/>
        </w:rPr>
        <w:t>Tujuan Umum</w:t>
      </w:r>
    </w:p>
    <w:p w:rsidR="00FB79E5" w:rsidRPr="00402D8B" w:rsidRDefault="00FB79E5" w:rsidP="005D4D9A">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Untuk mengetahui</w:t>
      </w:r>
      <w:r w:rsidRPr="00402D8B">
        <w:rPr>
          <w:rFonts w:ascii="Times New Roman" w:hAnsi="Times New Roman" w:cs="Times New Roman"/>
          <w:sz w:val="24"/>
          <w:szCs w:val="24"/>
        </w:rPr>
        <w:t xml:space="preserve"> hubungan</w:t>
      </w:r>
      <w:r>
        <w:rPr>
          <w:rFonts w:ascii="Times New Roman" w:hAnsi="Times New Roman" w:cs="Times New Roman"/>
          <w:sz w:val="24"/>
          <w:szCs w:val="24"/>
        </w:rPr>
        <w:t xml:space="preserve"> kepatuhan berobat dengan</w:t>
      </w:r>
      <w:r w:rsidRPr="00402D8B">
        <w:rPr>
          <w:rFonts w:ascii="Times New Roman" w:hAnsi="Times New Roman" w:cs="Times New Roman"/>
          <w:sz w:val="24"/>
          <w:szCs w:val="24"/>
        </w:rPr>
        <w:t xml:space="preserve"> kadar gula darah</w:t>
      </w:r>
      <w:r>
        <w:rPr>
          <w:rFonts w:ascii="Times New Roman" w:hAnsi="Times New Roman" w:cs="Times New Roman"/>
          <w:sz w:val="24"/>
          <w:szCs w:val="24"/>
        </w:rPr>
        <w:t xml:space="preserve"> sewaktu</w:t>
      </w:r>
      <w:r w:rsidRPr="00402D8B">
        <w:rPr>
          <w:rFonts w:ascii="Times New Roman" w:hAnsi="Times New Roman" w:cs="Times New Roman"/>
          <w:sz w:val="24"/>
          <w:szCs w:val="24"/>
        </w:rPr>
        <w:t xml:space="preserve"> pada pasien diabetes melitus tipe II di </w:t>
      </w:r>
      <w:r>
        <w:rPr>
          <w:rFonts w:ascii="Times New Roman" w:hAnsi="Times New Roman" w:cs="Times New Roman"/>
          <w:sz w:val="24"/>
          <w:szCs w:val="24"/>
        </w:rPr>
        <w:t>Poli Interna RSUD Labuang Baji Makassar</w:t>
      </w:r>
      <w:r w:rsidRPr="00402D8B">
        <w:rPr>
          <w:rFonts w:ascii="Times New Roman" w:hAnsi="Times New Roman" w:cs="Times New Roman"/>
          <w:sz w:val="24"/>
          <w:szCs w:val="24"/>
        </w:rPr>
        <w:t>.</w:t>
      </w:r>
    </w:p>
    <w:p w:rsidR="00FB79E5" w:rsidRPr="00402D8B" w:rsidRDefault="00FB79E5" w:rsidP="005D4D9A">
      <w:pPr>
        <w:pStyle w:val="ListParagraph"/>
        <w:numPr>
          <w:ilvl w:val="0"/>
          <w:numId w:val="2"/>
        </w:numPr>
        <w:spacing w:after="0" w:line="360" w:lineRule="auto"/>
        <w:ind w:left="426" w:hanging="426"/>
        <w:jc w:val="both"/>
        <w:rPr>
          <w:rFonts w:ascii="Times New Roman" w:hAnsi="Times New Roman" w:cs="Times New Roman"/>
          <w:sz w:val="24"/>
          <w:szCs w:val="24"/>
        </w:rPr>
      </w:pPr>
      <w:r w:rsidRPr="00402D8B">
        <w:rPr>
          <w:rFonts w:ascii="Times New Roman" w:hAnsi="Times New Roman" w:cs="Times New Roman"/>
          <w:sz w:val="24"/>
          <w:szCs w:val="24"/>
        </w:rPr>
        <w:t>Tujuan Khusus</w:t>
      </w:r>
    </w:p>
    <w:p w:rsidR="00FB79E5" w:rsidRPr="00402D8B" w:rsidRDefault="00FB79E5" w:rsidP="005D4D9A">
      <w:pPr>
        <w:pStyle w:val="ListParagraph"/>
        <w:numPr>
          <w:ilvl w:val="0"/>
          <w:numId w:val="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Diketahuinya</w:t>
      </w:r>
      <w:r w:rsidRPr="00402D8B">
        <w:rPr>
          <w:rFonts w:ascii="Times New Roman" w:hAnsi="Times New Roman" w:cs="Times New Roman"/>
          <w:sz w:val="24"/>
          <w:szCs w:val="24"/>
        </w:rPr>
        <w:t xml:space="preserve"> kepatuhan </w:t>
      </w:r>
      <w:r>
        <w:rPr>
          <w:rFonts w:ascii="Times New Roman" w:hAnsi="Times New Roman" w:cs="Times New Roman"/>
          <w:sz w:val="24"/>
          <w:szCs w:val="24"/>
        </w:rPr>
        <w:t xml:space="preserve">berobat </w:t>
      </w:r>
      <w:r w:rsidRPr="00402D8B">
        <w:rPr>
          <w:rFonts w:ascii="Times New Roman" w:hAnsi="Times New Roman" w:cs="Times New Roman"/>
          <w:sz w:val="24"/>
          <w:szCs w:val="24"/>
        </w:rPr>
        <w:t xml:space="preserve">pada pasien diabetes melitus tipe IIdi </w:t>
      </w:r>
      <w:r>
        <w:rPr>
          <w:rFonts w:ascii="Times New Roman" w:hAnsi="Times New Roman" w:cs="Times New Roman"/>
          <w:sz w:val="24"/>
          <w:szCs w:val="24"/>
        </w:rPr>
        <w:t>Poli Interna RSUD Labuang Baji Makassar</w:t>
      </w:r>
      <w:r w:rsidRPr="00402D8B">
        <w:rPr>
          <w:rFonts w:ascii="Times New Roman" w:hAnsi="Times New Roman" w:cs="Times New Roman"/>
          <w:sz w:val="24"/>
          <w:szCs w:val="24"/>
        </w:rPr>
        <w:t>.</w:t>
      </w:r>
    </w:p>
    <w:p w:rsidR="00FB79E5" w:rsidRPr="00FB79E5" w:rsidRDefault="00FB79E5" w:rsidP="005D4D9A">
      <w:pPr>
        <w:pStyle w:val="ListParagraph"/>
        <w:numPr>
          <w:ilvl w:val="0"/>
          <w:numId w:val="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Diketahuinya</w:t>
      </w:r>
      <w:r w:rsidRPr="00402D8B">
        <w:rPr>
          <w:rFonts w:ascii="Times New Roman" w:hAnsi="Times New Roman" w:cs="Times New Roman"/>
          <w:sz w:val="24"/>
          <w:szCs w:val="24"/>
        </w:rPr>
        <w:t xml:space="preserve"> kadar gula darah</w:t>
      </w:r>
      <w:r>
        <w:rPr>
          <w:rFonts w:ascii="Times New Roman" w:hAnsi="Times New Roman" w:cs="Times New Roman"/>
          <w:sz w:val="24"/>
          <w:szCs w:val="24"/>
        </w:rPr>
        <w:t xml:space="preserve"> sewaktu</w:t>
      </w:r>
      <w:r w:rsidRPr="00402D8B">
        <w:rPr>
          <w:rFonts w:ascii="Times New Roman" w:hAnsi="Times New Roman" w:cs="Times New Roman"/>
          <w:sz w:val="24"/>
          <w:szCs w:val="24"/>
        </w:rPr>
        <w:t xml:space="preserve"> pada pasien diabetes melitus tipe IIdi </w:t>
      </w:r>
      <w:r>
        <w:rPr>
          <w:rFonts w:ascii="Times New Roman" w:hAnsi="Times New Roman" w:cs="Times New Roman"/>
          <w:sz w:val="24"/>
          <w:szCs w:val="24"/>
        </w:rPr>
        <w:t>Poli Interna RSUD Labuang Baji Makassar</w:t>
      </w:r>
      <w:r w:rsidRPr="00402D8B">
        <w:rPr>
          <w:rFonts w:ascii="Times New Roman" w:hAnsi="Times New Roman" w:cs="Times New Roman"/>
          <w:sz w:val="24"/>
          <w:szCs w:val="24"/>
        </w:rPr>
        <w:t>.</w:t>
      </w:r>
    </w:p>
    <w:p w:rsidR="00FB79E5" w:rsidRPr="00FB79E5" w:rsidRDefault="00FB79E5" w:rsidP="005D4D9A">
      <w:pPr>
        <w:pStyle w:val="ListParagraph"/>
        <w:numPr>
          <w:ilvl w:val="0"/>
          <w:numId w:val="3"/>
        </w:numPr>
        <w:spacing w:after="0" w:line="360" w:lineRule="auto"/>
        <w:ind w:left="426" w:hanging="426"/>
        <w:jc w:val="both"/>
        <w:rPr>
          <w:rFonts w:ascii="Times New Roman" w:hAnsi="Times New Roman" w:cs="Times New Roman"/>
          <w:sz w:val="24"/>
          <w:szCs w:val="24"/>
        </w:rPr>
      </w:pPr>
      <w:r w:rsidRPr="00FB79E5">
        <w:rPr>
          <w:rFonts w:ascii="Times New Roman" w:hAnsi="Times New Roman" w:cs="Times New Roman"/>
          <w:sz w:val="24"/>
          <w:szCs w:val="24"/>
        </w:rPr>
        <w:t>Diketahuinya hubungan kepatuhan berobat dengan kadar gula darah sewaktu pada pasien diabetes melitus tipe IIdi Poli Interna RSUD Labuang Baji Makassar.</w:t>
      </w:r>
    </w:p>
    <w:p w:rsidR="00FB79E5" w:rsidRPr="00D05D07" w:rsidRDefault="00FB79E5" w:rsidP="005D4D9A">
      <w:pPr>
        <w:spacing w:after="0" w:line="360" w:lineRule="auto"/>
        <w:rPr>
          <w:rFonts w:ascii="Times New Roman" w:hAnsi="Times New Roman" w:cs="Times New Roman"/>
          <w:b/>
          <w:sz w:val="24"/>
          <w:szCs w:val="24"/>
        </w:rPr>
      </w:pPr>
      <w:r w:rsidRPr="00D05D07">
        <w:rPr>
          <w:rFonts w:ascii="Times New Roman" w:hAnsi="Times New Roman" w:cs="Times New Roman"/>
          <w:b/>
          <w:sz w:val="24"/>
          <w:szCs w:val="24"/>
        </w:rPr>
        <w:t>METODE PENELITIAN</w:t>
      </w:r>
    </w:p>
    <w:p w:rsidR="00FB79E5" w:rsidRDefault="00FB79E5" w:rsidP="005D4D9A">
      <w:pPr>
        <w:pStyle w:val="ListParagraph"/>
        <w:spacing w:after="0" w:line="36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Berdasarkan rumusan masalah dan tujuan penelitian maka jenis penelitian ini adalah penelitian </w:t>
      </w:r>
      <w:r w:rsidRPr="006D0721">
        <w:rPr>
          <w:rFonts w:ascii="Times New Roman" w:hAnsi="Times New Roman" w:cs="Times New Roman"/>
          <w:i/>
          <w:sz w:val="24"/>
          <w:szCs w:val="24"/>
        </w:rPr>
        <w:t>observasional analitik</w:t>
      </w:r>
      <w:r>
        <w:rPr>
          <w:rFonts w:ascii="Times New Roman" w:hAnsi="Times New Roman" w:cs="Times New Roman"/>
          <w:sz w:val="24"/>
          <w:szCs w:val="24"/>
        </w:rPr>
        <w:t xml:space="preserve">dengan pendekatan </w:t>
      </w:r>
      <w:r w:rsidRPr="006D0721">
        <w:rPr>
          <w:rFonts w:ascii="Times New Roman" w:hAnsi="Times New Roman" w:cs="Times New Roman"/>
          <w:i/>
          <w:sz w:val="24"/>
          <w:szCs w:val="24"/>
        </w:rPr>
        <w:t>cross sectional</w:t>
      </w:r>
      <w:r>
        <w:rPr>
          <w:rFonts w:ascii="Times New Roman" w:hAnsi="Times New Roman" w:cs="Times New Roman"/>
          <w:sz w:val="24"/>
          <w:szCs w:val="24"/>
        </w:rPr>
        <w:t xml:space="preserve">. </w:t>
      </w:r>
      <w:r w:rsidRPr="006D0721">
        <w:rPr>
          <w:rFonts w:ascii="Times New Roman" w:hAnsi="Times New Roman" w:cs="Times New Roman"/>
          <w:i/>
          <w:sz w:val="24"/>
          <w:szCs w:val="24"/>
        </w:rPr>
        <w:t>cross sectional</w:t>
      </w:r>
      <w:r>
        <w:rPr>
          <w:rFonts w:ascii="Times New Roman" w:hAnsi="Times New Roman" w:cs="Times New Roman"/>
          <w:sz w:val="24"/>
          <w:szCs w:val="24"/>
        </w:rPr>
        <w:t xml:space="preserve"> merupakan rancangan penelitian dengan melakukan pengukuran atau pengamatan pada saat bersamaan (sekali waktu) antara </w:t>
      </w:r>
      <w:r>
        <w:rPr>
          <w:rFonts w:ascii="Times New Roman" w:hAnsi="Times New Roman" w:cs="Times New Roman"/>
          <w:sz w:val="24"/>
          <w:szCs w:val="24"/>
        </w:rPr>
        <w:lastRenderedPageBreak/>
        <w:t>faktor risiko/paparan dengan penyakit.</w:t>
      </w:r>
    </w:p>
    <w:p w:rsidR="00FB79E5" w:rsidRDefault="00FB79E5" w:rsidP="005D4D9A">
      <w:pPr>
        <w:pStyle w:val="ListParagraph"/>
        <w:spacing w:after="0" w:line="360" w:lineRule="auto"/>
        <w:ind w:left="0" w:firstLine="567"/>
        <w:jc w:val="both"/>
        <w:rPr>
          <w:rFonts w:ascii="Times New Roman" w:hAnsi="Times New Roman" w:cs="Times New Roman"/>
          <w:sz w:val="24"/>
          <w:szCs w:val="24"/>
          <w:lang w:val="en-US"/>
        </w:rPr>
      </w:pPr>
    </w:p>
    <w:p w:rsidR="00FB79E5" w:rsidRPr="00FB79E5" w:rsidRDefault="00FB79E5" w:rsidP="005D4D9A">
      <w:pPr>
        <w:pStyle w:val="ListParagraph"/>
        <w:spacing w:after="0" w:line="360" w:lineRule="auto"/>
        <w:ind w:left="0" w:firstLine="567"/>
        <w:jc w:val="both"/>
        <w:rPr>
          <w:rFonts w:ascii="Times New Roman" w:hAnsi="Times New Roman" w:cs="Times New Roman"/>
          <w:sz w:val="24"/>
          <w:szCs w:val="24"/>
          <w:lang w:val="en-US"/>
        </w:rPr>
      </w:pPr>
    </w:p>
    <w:p w:rsidR="00FB79E5" w:rsidRPr="00FB79E5" w:rsidRDefault="00FB79E5" w:rsidP="005D4D9A">
      <w:pPr>
        <w:spacing w:after="0" w:line="360" w:lineRule="auto"/>
        <w:jc w:val="both"/>
        <w:rPr>
          <w:rFonts w:ascii="Times New Roman" w:hAnsi="Times New Roman" w:cs="Times New Roman"/>
          <w:b/>
          <w:sz w:val="24"/>
          <w:szCs w:val="24"/>
        </w:rPr>
      </w:pPr>
      <w:r w:rsidRPr="00FB79E5">
        <w:rPr>
          <w:rFonts w:ascii="Times New Roman" w:hAnsi="Times New Roman" w:cs="Times New Roman"/>
          <w:b/>
          <w:sz w:val="24"/>
          <w:szCs w:val="24"/>
        </w:rPr>
        <w:t>LOKASI DAN WAKTU PENELITIAN</w:t>
      </w:r>
    </w:p>
    <w:p w:rsidR="00FB79E5" w:rsidRDefault="00FB79E5" w:rsidP="005D4D9A">
      <w:pPr>
        <w:pStyle w:val="ListParagraph"/>
        <w:numPr>
          <w:ilvl w:val="0"/>
          <w:numId w:val="5"/>
        </w:numPr>
        <w:spacing w:after="0" w:line="360" w:lineRule="auto"/>
        <w:ind w:left="426" w:hanging="426"/>
        <w:jc w:val="both"/>
        <w:rPr>
          <w:rFonts w:ascii="Times New Roman" w:hAnsi="Times New Roman" w:cs="Times New Roman"/>
          <w:sz w:val="24"/>
          <w:szCs w:val="24"/>
        </w:rPr>
      </w:pPr>
      <w:r w:rsidRPr="00017B01">
        <w:rPr>
          <w:rFonts w:ascii="Times New Roman" w:hAnsi="Times New Roman" w:cs="Times New Roman"/>
          <w:sz w:val="24"/>
          <w:szCs w:val="24"/>
        </w:rPr>
        <w:t>Lokasi Penelitian</w:t>
      </w:r>
    </w:p>
    <w:p w:rsidR="00FB79E5" w:rsidRPr="00017B01" w:rsidRDefault="00FB79E5" w:rsidP="005D4D9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Penelitian ini akan dilakukan Di Poli Interna RSUD Labuang Baji Makassar</w:t>
      </w:r>
    </w:p>
    <w:p w:rsidR="00FB79E5" w:rsidRDefault="00FB79E5" w:rsidP="005D4D9A">
      <w:pPr>
        <w:pStyle w:val="ListParagraph"/>
        <w:numPr>
          <w:ilvl w:val="0"/>
          <w:numId w:val="5"/>
        </w:numPr>
        <w:spacing w:after="0" w:line="360" w:lineRule="auto"/>
        <w:ind w:left="426" w:hanging="426"/>
        <w:jc w:val="both"/>
        <w:rPr>
          <w:rFonts w:ascii="Times New Roman" w:hAnsi="Times New Roman" w:cs="Times New Roman"/>
          <w:sz w:val="24"/>
          <w:szCs w:val="24"/>
        </w:rPr>
      </w:pPr>
      <w:r w:rsidRPr="00017B01">
        <w:rPr>
          <w:rFonts w:ascii="Times New Roman" w:hAnsi="Times New Roman" w:cs="Times New Roman"/>
          <w:sz w:val="24"/>
          <w:szCs w:val="24"/>
        </w:rPr>
        <w:t>Waktu Penelitian</w:t>
      </w:r>
    </w:p>
    <w:p w:rsidR="00FB79E5" w:rsidRPr="00755D7E" w:rsidRDefault="00FB79E5" w:rsidP="005D4D9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Penelitian ini dilaksanakan pada tanggal 20 Februari - 23 Maret 2018.</w:t>
      </w:r>
    </w:p>
    <w:p w:rsidR="00FB79E5" w:rsidRPr="00FB79E5" w:rsidRDefault="00FB79E5" w:rsidP="005D4D9A">
      <w:pPr>
        <w:spacing w:after="0" w:line="360" w:lineRule="auto"/>
        <w:jc w:val="both"/>
        <w:rPr>
          <w:rFonts w:ascii="Times New Roman" w:hAnsi="Times New Roman" w:cs="Times New Roman"/>
          <w:b/>
          <w:sz w:val="24"/>
          <w:szCs w:val="24"/>
        </w:rPr>
      </w:pPr>
      <w:r w:rsidRPr="00FB79E5">
        <w:rPr>
          <w:rFonts w:ascii="Times New Roman" w:hAnsi="Times New Roman" w:cs="Times New Roman"/>
          <w:b/>
          <w:sz w:val="24"/>
          <w:szCs w:val="24"/>
        </w:rPr>
        <w:t>POPULASI DAN SAMPEL</w:t>
      </w:r>
    </w:p>
    <w:p w:rsidR="00FB79E5" w:rsidRDefault="00FB79E5" w:rsidP="005D4D9A">
      <w:pPr>
        <w:pStyle w:val="ListParagraph"/>
        <w:numPr>
          <w:ilvl w:val="0"/>
          <w:numId w:val="6"/>
        </w:numPr>
        <w:spacing w:after="0" w:line="360" w:lineRule="auto"/>
        <w:ind w:left="426" w:hanging="426"/>
        <w:jc w:val="both"/>
        <w:rPr>
          <w:rFonts w:ascii="Times New Roman" w:hAnsi="Times New Roman" w:cs="Times New Roman"/>
          <w:sz w:val="24"/>
          <w:szCs w:val="24"/>
        </w:rPr>
      </w:pPr>
      <w:r w:rsidRPr="00EB68AF">
        <w:rPr>
          <w:rFonts w:ascii="Times New Roman" w:hAnsi="Times New Roman" w:cs="Times New Roman"/>
          <w:sz w:val="24"/>
          <w:szCs w:val="24"/>
        </w:rPr>
        <w:t>Populasi</w:t>
      </w:r>
    </w:p>
    <w:p w:rsidR="00FB79E5" w:rsidRPr="008722C8" w:rsidRDefault="00FB79E5" w:rsidP="005D4D9A">
      <w:pPr>
        <w:pStyle w:val="ListParagraph"/>
        <w:spacing w:after="0" w:line="360" w:lineRule="auto"/>
        <w:ind w:left="0" w:firstLine="567"/>
        <w:jc w:val="both"/>
        <w:rPr>
          <w:rFonts w:ascii="Times New Roman" w:hAnsi="Times New Roman" w:cs="Times New Roman"/>
          <w:sz w:val="24"/>
          <w:szCs w:val="24"/>
        </w:rPr>
      </w:pPr>
      <w:r w:rsidRPr="009B5D47">
        <w:rPr>
          <w:rFonts w:ascii="Times New Roman" w:hAnsi="Times New Roman" w:cs="Times New Roman"/>
          <w:sz w:val="24"/>
          <w:szCs w:val="24"/>
        </w:rPr>
        <w:t>Populasi dalam penelitian ini adalah semua pasien diabetes melitus tipe II yang beroba</w:t>
      </w:r>
      <w:r>
        <w:rPr>
          <w:rFonts w:ascii="Times New Roman" w:hAnsi="Times New Roman" w:cs="Times New Roman"/>
          <w:sz w:val="24"/>
          <w:szCs w:val="24"/>
        </w:rPr>
        <w:t>t di Poli Interna RSUD Labuang Baji Makassar yaitu sebanyak 195 pasien yang menderita penyakit diabetes melitus pada tahun 2016.</w:t>
      </w:r>
    </w:p>
    <w:p w:rsidR="00FB79E5" w:rsidRDefault="00FB79E5" w:rsidP="005D4D9A">
      <w:pPr>
        <w:pStyle w:val="ListParagraph"/>
        <w:numPr>
          <w:ilvl w:val="0"/>
          <w:numId w:val="6"/>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Sampel</w:t>
      </w:r>
    </w:p>
    <w:p w:rsidR="00FB79E5" w:rsidRDefault="00FB79E5" w:rsidP="005D4D9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Sampel pada penelitian ini berjumlah 54 responden, pengambilan sampel dilakukan dengan teknik</w:t>
      </w:r>
      <w:r w:rsidRPr="00177DDF">
        <w:rPr>
          <w:rFonts w:ascii="Times New Roman" w:hAnsi="Times New Roman" w:cs="Times New Roman"/>
          <w:i/>
          <w:sz w:val="24"/>
          <w:szCs w:val="24"/>
        </w:rPr>
        <w:t>accidental sampling</w:t>
      </w:r>
      <w:r w:rsidRPr="00177DDF">
        <w:rPr>
          <w:rFonts w:ascii="Times New Roman" w:hAnsi="Times New Roman" w:cs="Times New Roman"/>
          <w:sz w:val="24"/>
          <w:szCs w:val="24"/>
        </w:rPr>
        <w:t xml:space="preserve"> yaitu cara pengambilan sampel </w:t>
      </w:r>
      <w:r>
        <w:rPr>
          <w:rFonts w:ascii="Times New Roman" w:hAnsi="Times New Roman" w:cs="Times New Roman"/>
          <w:sz w:val="24"/>
          <w:szCs w:val="24"/>
        </w:rPr>
        <w:t xml:space="preserve">dengan memilih </w:t>
      </w:r>
      <w:r w:rsidRPr="00177DDF">
        <w:rPr>
          <w:rFonts w:ascii="Times New Roman" w:hAnsi="Times New Roman" w:cs="Times New Roman"/>
          <w:sz w:val="24"/>
          <w:szCs w:val="24"/>
        </w:rPr>
        <w:t>responden</w:t>
      </w:r>
      <w:r>
        <w:rPr>
          <w:rFonts w:ascii="Times New Roman" w:hAnsi="Times New Roman" w:cs="Times New Roman"/>
          <w:sz w:val="24"/>
          <w:szCs w:val="24"/>
        </w:rPr>
        <w:t xml:space="preserve"> yang kebetulan ada atau di jumpai</w:t>
      </w:r>
      <w:r w:rsidRPr="00177DDF">
        <w:rPr>
          <w:rFonts w:ascii="Times New Roman" w:hAnsi="Times New Roman" w:cs="Times New Roman"/>
          <w:sz w:val="24"/>
          <w:szCs w:val="24"/>
        </w:rPr>
        <w:t>.</w:t>
      </w:r>
    </w:p>
    <w:p w:rsidR="00FB79E5" w:rsidRDefault="00FB79E5" w:rsidP="005D4D9A">
      <w:pPr>
        <w:spacing w:after="0" w:line="360" w:lineRule="auto"/>
        <w:rPr>
          <w:rFonts w:ascii="Times New Roman" w:hAnsi="Times New Roman" w:cs="Times New Roman"/>
          <w:b/>
          <w:sz w:val="24"/>
          <w:szCs w:val="24"/>
          <w:lang w:val="en-US"/>
        </w:rPr>
      </w:pPr>
      <w:r w:rsidRPr="00FB79E5">
        <w:rPr>
          <w:rFonts w:ascii="Times New Roman" w:hAnsi="Times New Roman" w:cs="Times New Roman"/>
          <w:b/>
          <w:sz w:val="24"/>
          <w:szCs w:val="24"/>
        </w:rPr>
        <w:t>HASIL PENELITIAN</w:t>
      </w:r>
    </w:p>
    <w:p w:rsidR="00FB79E5" w:rsidRDefault="00FB79E5" w:rsidP="005D4D9A">
      <w:pPr>
        <w:spacing w:after="0" w:line="360" w:lineRule="auto"/>
        <w:ind w:firstLine="426"/>
        <w:jc w:val="both"/>
        <w:rPr>
          <w:rFonts w:ascii="Times New Roman" w:hAnsi="Times New Roman" w:cs="Times New Roman"/>
          <w:b/>
          <w:sz w:val="24"/>
          <w:szCs w:val="24"/>
          <w:lang w:val="en-US"/>
        </w:rPr>
      </w:pPr>
      <w:r w:rsidRPr="00FB79E5">
        <w:rPr>
          <w:rFonts w:ascii="Times New Roman" w:hAnsi="Times New Roman" w:cs="Times New Roman"/>
          <w:sz w:val="24"/>
          <w:szCs w:val="24"/>
        </w:rPr>
        <w:lastRenderedPageBreak/>
        <w:t xml:space="preserve">Penelitian ini dilaksanakan di Poli Interna RSUD Labuang Baji Makassarpada tanggal 20 Februari - 23 Maret 2018.Penelitian ini menggunakan desain penelitian </w:t>
      </w:r>
      <w:r w:rsidRPr="00FB79E5">
        <w:rPr>
          <w:rFonts w:ascii="Times New Roman" w:hAnsi="Times New Roman" w:cs="Times New Roman"/>
          <w:i/>
          <w:sz w:val="24"/>
          <w:szCs w:val="24"/>
        </w:rPr>
        <w:t>cross sectional study</w:t>
      </w:r>
      <w:r w:rsidRPr="00FB79E5">
        <w:rPr>
          <w:rFonts w:ascii="Times New Roman" w:hAnsi="Times New Roman" w:cs="Times New Roman"/>
          <w:sz w:val="24"/>
          <w:szCs w:val="24"/>
        </w:rPr>
        <w:t xml:space="preserve">  dengan teknik</w:t>
      </w:r>
      <w:r w:rsidRPr="00FB79E5">
        <w:rPr>
          <w:rFonts w:ascii="Times New Roman" w:hAnsi="Times New Roman" w:cs="Times New Roman"/>
          <w:i/>
          <w:sz w:val="24"/>
          <w:szCs w:val="24"/>
        </w:rPr>
        <w:t>accidental sampling</w:t>
      </w:r>
      <w:r w:rsidRPr="00FB79E5">
        <w:rPr>
          <w:rFonts w:ascii="Times New Roman" w:hAnsi="Times New Roman" w:cs="Times New Roman"/>
          <w:sz w:val="24"/>
          <w:szCs w:val="24"/>
        </w:rPr>
        <w:t xml:space="preserve"> berjumlah 54 responden penderita DM tipe II yang berumur 36-76 tahun</w:t>
      </w:r>
      <w:r w:rsidRPr="00FB79E5">
        <w:rPr>
          <w:rFonts w:ascii="Times New Roman" w:hAnsi="Times New Roman" w:cs="Times New Roman"/>
          <w:i/>
          <w:sz w:val="24"/>
          <w:szCs w:val="24"/>
        </w:rPr>
        <w:t>,</w:t>
      </w:r>
      <w:r w:rsidRPr="00FB79E5">
        <w:rPr>
          <w:rFonts w:ascii="Times New Roman" w:hAnsi="Times New Roman" w:cs="Times New Roman"/>
          <w:sz w:val="24"/>
          <w:szCs w:val="24"/>
        </w:rPr>
        <w:t xml:space="preserve"> penelitian ini bertujuan untuk mengetahui hubungan antara variabel independen dengan variabel dependen.</w:t>
      </w:r>
    </w:p>
    <w:p w:rsidR="00FB79E5" w:rsidRDefault="00FB79E5" w:rsidP="005D4D9A">
      <w:pPr>
        <w:spacing w:after="0" w:line="360" w:lineRule="auto"/>
        <w:ind w:firstLine="426"/>
        <w:jc w:val="both"/>
        <w:rPr>
          <w:rFonts w:ascii="Times New Roman" w:hAnsi="Times New Roman" w:cs="Times New Roman"/>
          <w:b/>
          <w:sz w:val="24"/>
          <w:szCs w:val="24"/>
          <w:lang w:val="en-US"/>
        </w:rPr>
      </w:pPr>
      <w:r w:rsidRPr="00FB79E5">
        <w:rPr>
          <w:rFonts w:ascii="Times New Roman" w:hAnsi="Times New Roman" w:cs="Times New Roman"/>
          <w:sz w:val="24"/>
          <w:szCs w:val="24"/>
        </w:rPr>
        <w:t>Hasil penelitian didapatkan melalui pembagian kuesioner dan wawancara yang kemudian diisi oleh responden sesuai dengan kemampuannya tanpa ada intervensi dari siapapun dan melihat kepatuhan berobat pasien selama pasien menjalani pengobatan.</w:t>
      </w:r>
    </w:p>
    <w:p w:rsidR="00FB79E5" w:rsidRDefault="00FB79E5" w:rsidP="005D4D9A">
      <w:pPr>
        <w:spacing w:after="0" w:line="360" w:lineRule="auto"/>
        <w:ind w:firstLine="426"/>
        <w:jc w:val="both"/>
        <w:rPr>
          <w:rFonts w:ascii="Times New Roman" w:hAnsi="Times New Roman" w:cs="Times New Roman"/>
          <w:sz w:val="24"/>
          <w:szCs w:val="24"/>
        </w:rPr>
      </w:pPr>
      <w:r w:rsidRPr="00FB79E5">
        <w:rPr>
          <w:rFonts w:ascii="Times New Roman" w:hAnsi="Times New Roman" w:cs="Times New Roman"/>
          <w:sz w:val="24"/>
          <w:szCs w:val="24"/>
        </w:rPr>
        <w:t>Data yang diperoleh melalui tahapan editing, coding, dan tabulasi data. Selanjutnya, hasil penelitian akan disajikan dalam bentuk tabel distribusi frekuensi dan pesentase yang disertai penjelasan dari masing-masing tabel sebagai berikut :</w:t>
      </w:r>
    </w:p>
    <w:p w:rsidR="005D4D9A" w:rsidRDefault="005D4D9A" w:rsidP="005D4D9A">
      <w:pPr>
        <w:spacing w:after="0" w:line="360" w:lineRule="auto"/>
        <w:ind w:firstLine="426"/>
        <w:jc w:val="both"/>
        <w:rPr>
          <w:rFonts w:ascii="Times New Roman" w:hAnsi="Times New Roman" w:cs="Times New Roman"/>
          <w:sz w:val="24"/>
          <w:szCs w:val="24"/>
        </w:rPr>
      </w:pPr>
    </w:p>
    <w:p w:rsidR="005D4D9A" w:rsidRDefault="005D4D9A" w:rsidP="005D4D9A">
      <w:pPr>
        <w:spacing w:after="0" w:line="360" w:lineRule="auto"/>
        <w:ind w:firstLine="426"/>
        <w:jc w:val="both"/>
        <w:rPr>
          <w:rFonts w:ascii="Times New Roman" w:hAnsi="Times New Roman" w:cs="Times New Roman"/>
          <w:sz w:val="24"/>
          <w:szCs w:val="24"/>
        </w:rPr>
      </w:pPr>
    </w:p>
    <w:p w:rsidR="005D4D9A" w:rsidRPr="009B6C29" w:rsidRDefault="005D4D9A" w:rsidP="005D4D9A">
      <w:pPr>
        <w:spacing w:after="0" w:line="360" w:lineRule="auto"/>
        <w:ind w:firstLine="426"/>
        <w:jc w:val="both"/>
        <w:rPr>
          <w:rFonts w:ascii="Times New Roman" w:hAnsi="Times New Roman" w:cs="Times New Roman"/>
          <w:b/>
          <w:sz w:val="24"/>
          <w:szCs w:val="24"/>
        </w:rPr>
      </w:pPr>
    </w:p>
    <w:p w:rsidR="00FB79E5" w:rsidRPr="00BE007B" w:rsidRDefault="00FB79E5" w:rsidP="005D4D9A">
      <w:pPr>
        <w:pStyle w:val="ListParagraph"/>
        <w:numPr>
          <w:ilvl w:val="0"/>
          <w:numId w:val="8"/>
        </w:numPr>
        <w:spacing w:after="0" w:line="360" w:lineRule="auto"/>
        <w:ind w:left="284" w:hanging="284"/>
        <w:jc w:val="both"/>
        <w:rPr>
          <w:rFonts w:ascii="Times New Roman" w:hAnsi="Times New Roman" w:cs="Times New Roman"/>
          <w:sz w:val="24"/>
          <w:szCs w:val="24"/>
        </w:rPr>
      </w:pPr>
      <w:r w:rsidRPr="00BE007B">
        <w:rPr>
          <w:rFonts w:ascii="Times New Roman" w:hAnsi="Times New Roman" w:cs="Times New Roman"/>
          <w:sz w:val="24"/>
          <w:szCs w:val="24"/>
        </w:rPr>
        <w:lastRenderedPageBreak/>
        <w:t xml:space="preserve">Karakteristik Responden </w:t>
      </w:r>
    </w:p>
    <w:p w:rsidR="00FB79E5" w:rsidRPr="00BE007B" w:rsidRDefault="00FB79E5" w:rsidP="00FB79E5">
      <w:pPr>
        <w:pStyle w:val="ListParagraph"/>
        <w:spacing w:after="0" w:line="240" w:lineRule="auto"/>
        <w:ind w:left="851"/>
        <w:jc w:val="center"/>
        <w:rPr>
          <w:rFonts w:ascii="Times New Roman" w:hAnsi="Times New Roman" w:cs="Times New Roman"/>
          <w:sz w:val="24"/>
          <w:szCs w:val="24"/>
        </w:rPr>
      </w:pPr>
      <w:r w:rsidRPr="00BE007B">
        <w:rPr>
          <w:rFonts w:ascii="Times New Roman" w:hAnsi="Times New Roman" w:cs="Times New Roman"/>
          <w:sz w:val="24"/>
          <w:szCs w:val="24"/>
        </w:rPr>
        <w:t xml:space="preserve">Tebel </w:t>
      </w:r>
      <w:r>
        <w:rPr>
          <w:rFonts w:ascii="Times New Roman" w:hAnsi="Times New Roman" w:cs="Times New Roman"/>
          <w:sz w:val="24"/>
          <w:szCs w:val="24"/>
        </w:rPr>
        <w:t>2</w:t>
      </w:r>
    </w:p>
    <w:p w:rsidR="00FB79E5" w:rsidRPr="00B43C19" w:rsidRDefault="00FB79E5" w:rsidP="00FB79E5">
      <w:pPr>
        <w:pStyle w:val="ListParagraph"/>
        <w:spacing w:after="0" w:line="240" w:lineRule="auto"/>
        <w:ind w:left="851"/>
        <w:jc w:val="center"/>
        <w:rPr>
          <w:rFonts w:ascii="Times New Roman" w:hAnsi="Times New Roman" w:cs="Times New Roman"/>
          <w:sz w:val="24"/>
          <w:szCs w:val="24"/>
        </w:rPr>
      </w:pPr>
      <w:r>
        <w:rPr>
          <w:rFonts w:ascii="Times New Roman" w:hAnsi="Times New Roman" w:cs="Times New Roman"/>
          <w:sz w:val="24"/>
          <w:szCs w:val="24"/>
        </w:rPr>
        <w:t>Karakteristik Penderita Diabetes Melitus Tipe II</w:t>
      </w:r>
    </w:p>
    <w:p w:rsidR="00FB79E5" w:rsidRPr="00BE007B" w:rsidRDefault="00FB79E5" w:rsidP="00FB79E5">
      <w:pPr>
        <w:pStyle w:val="ListParagraph"/>
        <w:spacing w:after="0" w:line="240" w:lineRule="auto"/>
        <w:ind w:left="851"/>
        <w:jc w:val="center"/>
        <w:rPr>
          <w:rFonts w:ascii="Times New Roman" w:hAnsi="Times New Roman" w:cs="Times New Roman"/>
          <w:sz w:val="24"/>
          <w:szCs w:val="24"/>
        </w:rPr>
      </w:pPr>
      <w:r>
        <w:rPr>
          <w:rFonts w:ascii="Times New Roman" w:hAnsi="Times New Roman" w:cs="Times New Roman"/>
          <w:sz w:val="24"/>
          <w:szCs w:val="24"/>
        </w:rPr>
        <w:t>Di Poli Interna RSUD Labuang Baji</w:t>
      </w:r>
    </w:p>
    <w:p w:rsidR="00FB79E5" w:rsidRDefault="00FB79E5" w:rsidP="00FB79E5">
      <w:pPr>
        <w:pStyle w:val="ListParagraph"/>
        <w:spacing w:after="0" w:line="240" w:lineRule="auto"/>
        <w:ind w:left="851"/>
        <w:jc w:val="center"/>
        <w:rPr>
          <w:rFonts w:ascii="Times New Roman" w:hAnsi="Times New Roman" w:cs="Times New Roman"/>
          <w:sz w:val="24"/>
          <w:szCs w:val="24"/>
        </w:rPr>
      </w:pPr>
      <w:r w:rsidRPr="00BE007B">
        <w:rPr>
          <w:rFonts w:ascii="Times New Roman" w:hAnsi="Times New Roman" w:cs="Times New Roman"/>
          <w:sz w:val="24"/>
          <w:szCs w:val="24"/>
        </w:rPr>
        <w:t>Makassar</w:t>
      </w:r>
    </w:p>
    <w:p w:rsidR="00FB79E5" w:rsidRPr="009B6C29" w:rsidRDefault="00FB79E5" w:rsidP="00FB79E5">
      <w:pPr>
        <w:pStyle w:val="ListParagraph"/>
        <w:spacing w:after="0" w:line="240" w:lineRule="auto"/>
        <w:ind w:left="851"/>
        <w:jc w:val="center"/>
        <w:rPr>
          <w:rFonts w:ascii="Times New Roman" w:hAnsi="Times New Roman" w:cs="Times New Roman"/>
          <w:sz w:val="24"/>
          <w:szCs w:val="24"/>
        </w:rPr>
      </w:pPr>
      <w:r w:rsidRPr="00BE007B">
        <w:rPr>
          <w:rFonts w:ascii="Times New Roman" w:hAnsi="Times New Roman" w:cs="Times New Roman"/>
          <w:sz w:val="24"/>
          <w:szCs w:val="24"/>
        </w:rPr>
        <w:t>2018</w:t>
      </w:r>
    </w:p>
    <w:p w:rsidR="00FB79E5" w:rsidRPr="00BE007B" w:rsidRDefault="00FB79E5" w:rsidP="00FB79E5">
      <w:pPr>
        <w:pStyle w:val="ListParagraph"/>
        <w:spacing w:after="0" w:line="240" w:lineRule="auto"/>
        <w:ind w:left="851"/>
        <w:jc w:val="center"/>
        <w:rPr>
          <w:rFonts w:ascii="Times New Roman" w:hAnsi="Times New Roman" w:cs="Times New Roman"/>
          <w:sz w:val="24"/>
          <w:szCs w:val="24"/>
        </w:rPr>
      </w:pPr>
    </w:p>
    <w:tbl>
      <w:tblPr>
        <w:tblStyle w:val="TableGrid"/>
        <w:tblW w:w="0" w:type="auto"/>
        <w:tblInd w:w="817" w:type="dxa"/>
        <w:tblLook w:val="04A0"/>
      </w:tblPr>
      <w:tblGrid>
        <w:gridCol w:w="1502"/>
        <w:gridCol w:w="669"/>
        <w:gridCol w:w="837"/>
      </w:tblGrid>
      <w:tr w:rsidR="00FB79E5" w:rsidRPr="00BE007B" w:rsidTr="00165362">
        <w:trPr>
          <w:trHeight w:val="158"/>
        </w:trPr>
        <w:tc>
          <w:tcPr>
            <w:tcW w:w="2891" w:type="dxa"/>
            <w:tcBorders>
              <w:left w:val="nil"/>
              <w:bottom w:val="single" w:sz="4" w:space="0" w:color="000000" w:themeColor="text1"/>
              <w:right w:val="nil"/>
            </w:tcBorders>
          </w:tcPr>
          <w:p w:rsidR="00FB79E5" w:rsidRPr="00BE007B" w:rsidRDefault="00FB79E5" w:rsidP="00FB79E5">
            <w:pPr>
              <w:pStyle w:val="ListParagraph"/>
              <w:spacing w:after="0" w:line="240" w:lineRule="auto"/>
              <w:ind w:left="0"/>
              <w:rPr>
                <w:rFonts w:ascii="Times New Roman" w:hAnsi="Times New Roman" w:cs="Times New Roman"/>
                <w:b/>
                <w:sz w:val="24"/>
                <w:szCs w:val="24"/>
              </w:rPr>
            </w:pPr>
            <w:r w:rsidRPr="00BE007B">
              <w:rPr>
                <w:rFonts w:ascii="Times New Roman" w:hAnsi="Times New Roman" w:cs="Times New Roman"/>
                <w:b/>
                <w:sz w:val="24"/>
                <w:szCs w:val="24"/>
              </w:rPr>
              <w:t>Variabel</w:t>
            </w:r>
          </w:p>
        </w:tc>
        <w:tc>
          <w:tcPr>
            <w:tcW w:w="2109" w:type="dxa"/>
            <w:tcBorders>
              <w:left w:val="nil"/>
              <w:bottom w:val="single" w:sz="4" w:space="0" w:color="000000" w:themeColor="text1"/>
              <w:right w:val="nil"/>
            </w:tcBorders>
          </w:tcPr>
          <w:p w:rsidR="00FB79E5" w:rsidRPr="003D58D3" w:rsidRDefault="00FB79E5" w:rsidP="00FB79E5">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w:t>
            </w:r>
          </w:p>
        </w:tc>
        <w:tc>
          <w:tcPr>
            <w:tcW w:w="2195" w:type="dxa"/>
            <w:tcBorders>
              <w:left w:val="nil"/>
              <w:bottom w:val="single" w:sz="4" w:space="0" w:color="000000" w:themeColor="text1"/>
              <w:right w:val="nil"/>
            </w:tcBorders>
          </w:tcPr>
          <w:p w:rsidR="00FB79E5" w:rsidRPr="00BE007B" w:rsidRDefault="00FB79E5" w:rsidP="00FB79E5">
            <w:pPr>
              <w:pStyle w:val="ListParagraph"/>
              <w:spacing w:after="0" w:line="240" w:lineRule="auto"/>
              <w:ind w:left="0"/>
              <w:jc w:val="center"/>
              <w:rPr>
                <w:rFonts w:ascii="Times New Roman" w:hAnsi="Times New Roman" w:cs="Times New Roman"/>
                <w:b/>
                <w:sz w:val="24"/>
                <w:szCs w:val="24"/>
              </w:rPr>
            </w:pPr>
            <w:r w:rsidRPr="00BE007B">
              <w:rPr>
                <w:rFonts w:ascii="Times New Roman" w:hAnsi="Times New Roman" w:cs="Times New Roman"/>
                <w:b/>
                <w:sz w:val="24"/>
                <w:szCs w:val="24"/>
              </w:rPr>
              <w:t>%</w:t>
            </w:r>
          </w:p>
        </w:tc>
      </w:tr>
      <w:tr w:rsidR="00FB79E5" w:rsidRPr="00BE007B" w:rsidTr="00165362">
        <w:trPr>
          <w:trHeight w:val="1571"/>
        </w:trPr>
        <w:tc>
          <w:tcPr>
            <w:tcW w:w="2891" w:type="dxa"/>
            <w:tcBorders>
              <w:left w:val="nil"/>
              <w:right w:val="nil"/>
            </w:tcBorders>
          </w:tcPr>
          <w:p w:rsidR="00FB79E5" w:rsidRPr="00BE007B" w:rsidRDefault="00FB79E5" w:rsidP="00FB79E5">
            <w:pPr>
              <w:pStyle w:val="ListParagraph"/>
              <w:spacing w:after="0" w:line="240" w:lineRule="auto"/>
              <w:ind w:left="0"/>
              <w:rPr>
                <w:rFonts w:ascii="Times New Roman" w:hAnsi="Times New Roman" w:cs="Times New Roman"/>
                <w:b/>
                <w:sz w:val="24"/>
                <w:szCs w:val="24"/>
              </w:rPr>
            </w:pPr>
            <w:r w:rsidRPr="00BE007B">
              <w:rPr>
                <w:rFonts w:ascii="Times New Roman" w:hAnsi="Times New Roman" w:cs="Times New Roman"/>
                <w:b/>
                <w:sz w:val="24"/>
                <w:szCs w:val="24"/>
              </w:rPr>
              <w:t>Umur</w:t>
            </w:r>
            <w:r>
              <w:rPr>
                <w:rFonts w:ascii="Times New Roman" w:hAnsi="Times New Roman" w:cs="Times New Roman"/>
                <w:b/>
                <w:sz w:val="24"/>
                <w:szCs w:val="24"/>
              </w:rPr>
              <w:t xml:space="preserve"> (Tahun)</w:t>
            </w:r>
          </w:p>
          <w:p w:rsidR="00FB79E5" w:rsidRPr="00BE007B" w:rsidRDefault="00FB79E5" w:rsidP="00FB79E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36</w:t>
            </w:r>
            <w:r w:rsidRPr="00BE007B">
              <w:rPr>
                <w:rFonts w:ascii="Times New Roman" w:hAnsi="Times New Roman" w:cs="Times New Roman"/>
                <w:sz w:val="24"/>
                <w:szCs w:val="24"/>
              </w:rPr>
              <w:t>-</w:t>
            </w:r>
            <w:r>
              <w:rPr>
                <w:rFonts w:ascii="Times New Roman" w:hAnsi="Times New Roman" w:cs="Times New Roman"/>
                <w:sz w:val="24"/>
                <w:szCs w:val="24"/>
              </w:rPr>
              <w:t>45</w:t>
            </w:r>
          </w:p>
          <w:p w:rsidR="00FB79E5" w:rsidRPr="00BE007B" w:rsidRDefault="00FB79E5" w:rsidP="00FB79E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46</w:t>
            </w:r>
            <w:r w:rsidRPr="00BE007B">
              <w:rPr>
                <w:rFonts w:ascii="Times New Roman" w:hAnsi="Times New Roman" w:cs="Times New Roman"/>
                <w:sz w:val="24"/>
                <w:szCs w:val="24"/>
              </w:rPr>
              <w:t>-</w:t>
            </w:r>
            <w:r>
              <w:rPr>
                <w:rFonts w:ascii="Times New Roman" w:hAnsi="Times New Roman" w:cs="Times New Roman"/>
                <w:sz w:val="24"/>
                <w:szCs w:val="24"/>
              </w:rPr>
              <w:t>55</w:t>
            </w:r>
          </w:p>
          <w:p w:rsidR="00FB79E5" w:rsidRDefault="00FB79E5" w:rsidP="00FB79E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56-65</w:t>
            </w:r>
          </w:p>
          <w:p w:rsidR="00FB79E5" w:rsidRPr="00BE007B" w:rsidRDefault="00FB79E5" w:rsidP="00FB79E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&gt;65</w:t>
            </w:r>
          </w:p>
        </w:tc>
        <w:tc>
          <w:tcPr>
            <w:tcW w:w="2109" w:type="dxa"/>
            <w:tcBorders>
              <w:left w:val="nil"/>
              <w:right w:val="nil"/>
            </w:tcBorders>
          </w:tcPr>
          <w:p w:rsidR="00FB79E5" w:rsidRPr="00BE007B" w:rsidRDefault="00FB79E5" w:rsidP="00FB79E5">
            <w:pPr>
              <w:pStyle w:val="ListParagraph"/>
              <w:spacing w:after="0" w:line="240" w:lineRule="auto"/>
              <w:ind w:left="0"/>
              <w:jc w:val="center"/>
              <w:rPr>
                <w:rFonts w:ascii="Times New Roman" w:hAnsi="Times New Roman" w:cs="Times New Roman"/>
                <w:sz w:val="24"/>
                <w:szCs w:val="24"/>
              </w:rPr>
            </w:pPr>
          </w:p>
          <w:p w:rsidR="00FB79E5" w:rsidRPr="00BE007B" w:rsidRDefault="00FB79E5" w:rsidP="00FB79E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w:t>
            </w:r>
          </w:p>
          <w:p w:rsidR="00FB79E5" w:rsidRPr="00BE007B" w:rsidRDefault="00FB79E5" w:rsidP="00FB79E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17</w:t>
            </w:r>
          </w:p>
          <w:p w:rsidR="00FB79E5" w:rsidRDefault="00FB79E5" w:rsidP="00FB79E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29</w:t>
            </w:r>
          </w:p>
          <w:p w:rsidR="00FB79E5" w:rsidRPr="00BE007B" w:rsidRDefault="00FB79E5" w:rsidP="00FB79E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195" w:type="dxa"/>
            <w:tcBorders>
              <w:left w:val="nil"/>
              <w:right w:val="nil"/>
            </w:tcBorders>
          </w:tcPr>
          <w:p w:rsidR="00FB79E5" w:rsidRPr="00BE007B" w:rsidRDefault="00FB79E5" w:rsidP="00FB79E5">
            <w:pPr>
              <w:pStyle w:val="ListParagraph"/>
              <w:spacing w:after="0" w:line="240" w:lineRule="auto"/>
              <w:ind w:left="0"/>
              <w:jc w:val="center"/>
              <w:rPr>
                <w:rFonts w:ascii="Times New Roman" w:hAnsi="Times New Roman" w:cs="Times New Roman"/>
                <w:sz w:val="24"/>
                <w:szCs w:val="24"/>
              </w:rPr>
            </w:pPr>
          </w:p>
          <w:p w:rsidR="00FB79E5" w:rsidRPr="00BE007B" w:rsidRDefault="00FB79E5" w:rsidP="00FB79E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7,4</w:t>
            </w:r>
          </w:p>
          <w:p w:rsidR="00FB79E5" w:rsidRPr="00BE007B" w:rsidRDefault="00FB79E5" w:rsidP="00FB79E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31,5</w:t>
            </w:r>
          </w:p>
          <w:p w:rsidR="00FB79E5" w:rsidRDefault="00FB79E5" w:rsidP="00FB79E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53,7</w:t>
            </w:r>
          </w:p>
          <w:p w:rsidR="00FB79E5" w:rsidRPr="00BE007B" w:rsidRDefault="00FB79E5" w:rsidP="00FB79E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7,4</w:t>
            </w:r>
          </w:p>
        </w:tc>
      </w:tr>
      <w:tr w:rsidR="00FB79E5" w:rsidRPr="00BE007B" w:rsidTr="00165362">
        <w:trPr>
          <w:trHeight w:val="158"/>
        </w:trPr>
        <w:tc>
          <w:tcPr>
            <w:tcW w:w="2891" w:type="dxa"/>
            <w:tcBorders>
              <w:left w:val="nil"/>
              <w:right w:val="nil"/>
            </w:tcBorders>
          </w:tcPr>
          <w:p w:rsidR="00FB79E5" w:rsidRPr="00BE007B" w:rsidRDefault="00FB79E5" w:rsidP="00FB79E5">
            <w:pPr>
              <w:pStyle w:val="ListParagraph"/>
              <w:spacing w:after="0" w:line="240" w:lineRule="auto"/>
              <w:ind w:left="0"/>
              <w:rPr>
                <w:rFonts w:ascii="Times New Roman" w:hAnsi="Times New Roman" w:cs="Times New Roman"/>
                <w:b/>
                <w:sz w:val="24"/>
                <w:szCs w:val="24"/>
              </w:rPr>
            </w:pPr>
            <w:r w:rsidRPr="00BE007B">
              <w:rPr>
                <w:rFonts w:ascii="Times New Roman" w:hAnsi="Times New Roman" w:cs="Times New Roman"/>
                <w:b/>
                <w:sz w:val="24"/>
                <w:szCs w:val="24"/>
              </w:rPr>
              <w:t xml:space="preserve">Jenis </w:t>
            </w:r>
            <w:r w:rsidRPr="00BE007B">
              <w:rPr>
                <w:rFonts w:ascii="Times New Roman" w:hAnsi="Times New Roman" w:cs="Times New Roman"/>
                <w:b/>
                <w:sz w:val="24"/>
                <w:szCs w:val="24"/>
              </w:rPr>
              <w:lastRenderedPageBreak/>
              <w:t>kelamin</w:t>
            </w:r>
          </w:p>
          <w:p w:rsidR="00FB79E5" w:rsidRPr="00BE007B" w:rsidRDefault="00FB79E5" w:rsidP="00FB79E5">
            <w:pPr>
              <w:pStyle w:val="ListParagraph"/>
              <w:spacing w:after="0" w:line="240" w:lineRule="auto"/>
              <w:ind w:left="0"/>
              <w:rPr>
                <w:rFonts w:ascii="Times New Roman" w:hAnsi="Times New Roman" w:cs="Times New Roman"/>
                <w:sz w:val="24"/>
                <w:szCs w:val="24"/>
              </w:rPr>
            </w:pPr>
            <w:r w:rsidRPr="00BE007B">
              <w:rPr>
                <w:rFonts w:ascii="Times New Roman" w:hAnsi="Times New Roman" w:cs="Times New Roman"/>
                <w:sz w:val="24"/>
                <w:szCs w:val="24"/>
              </w:rPr>
              <w:t>Laki-laki</w:t>
            </w:r>
          </w:p>
          <w:p w:rsidR="00FB79E5" w:rsidRPr="00BE007B" w:rsidRDefault="00FB79E5" w:rsidP="00FB79E5">
            <w:pPr>
              <w:pStyle w:val="ListParagraph"/>
              <w:spacing w:after="0" w:line="240" w:lineRule="auto"/>
              <w:ind w:left="0"/>
              <w:rPr>
                <w:rFonts w:ascii="Times New Roman" w:hAnsi="Times New Roman" w:cs="Times New Roman"/>
                <w:sz w:val="24"/>
                <w:szCs w:val="24"/>
              </w:rPr>
            </w:pPr>
            <w:r w:rsidRPr="00BE007B">
              <w:rPr>
                <w:rFonts w:ascii="Times New Roman" w:hAnsi="Times New Roman" w:cs="Times New Roman"/>
                <w:sz w:val="24"/>
                <w:szCs w:val="24"/>
              </w:rPr>
              <w:t xml:space="preserve">Perempuan </w:t>
            </w:r>
          </w:p>
        </w:tc>
        <w:tc>
          <w:tcPr>
            <w:tcW w:w="2109" w:type="dxa"/>
            <w:tcBorders>
              <w:left w:val="nil"/>
              <w:right w:val="nil"/>
            </w:tcBorders>
          </w:tcPr>
          <w:p w:rsidR="00FB79E5" w:rsidRPr="00BE007B" w:rsidRDefault="00FB79E5" w:rsidP="00FB79E5">
            <w:pPr>
              <w:pStyle w:val="ListParagraph"/>
              <w:spacing w:after="0" w:line="240" w:lineRule="auto"/>
              <w:ind w:left="0"/>
              <w:rPr>
                <w:rFonts w:ascii="Times New Roman" w:hAnsi="Times New Roman" w:cs="Times New Roman"/>
                <w:sz w:val="24"/>
                <w:szCs w:val="24"/>
              </w:rPr>
            </w:pPr>
          </w:p>
          <w:p w:rsidR="00FB79E5" w:rsidRPr="00BE007B" w:rsidRDefault="00FB79E5" w:rsidP="00FB79E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13</w:t>
            </w:r>
          </w:p>
          <w:p w:rsidR="00FB79E5" w:rsidRPr="00BE007B" w:rsidRDefault="00FB79E5" w:rsidP="00FB79E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2195" w:type="dxa"/>
            <w:tcBorders>
              <w:left w:val="nil"/>
              <w:right w:val="nil"/>
            </w:tcBorders>
          </w:tcPr>
          <w:p w:rsidR="00FB79E5" w:rsidRPr="00BE007B" w:rsidRDefault="00FB79E5" w:rsidP="00FB79E5">
            <w:pPr>
              <w:pStyle w:val="ListParagraph"/>
              <w:spacing w:after="0" w:line="240" w:lineRule="auto"/>
              <w:ind w:left="0"/>
              <w:jc w:val="center"/>
              <w:rPr>
                <w:rFonts w:ascii="Times New Roman" w:hAnsi="Times New Roman" w:cs="Times New Roman"/>
                <w:sz w:val="24"/>
                <w:szCs w:val="24"/>
              </w:rPr>
            </w:pPr>
          </w:p>
          <w:p w:rsidR="00FB79E5" w:rsidRPr="00BE007B" w:rsidRDefault="00FB79E5" w:rsidP="00FB79E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24,1</w:t>
            </w:r>
          </w:p>
          <w:p w:rsidR="00FB79E5" w:rsidRPr="00BE007B" w:rsidRDefault="00FB79E5" w:rsidP="00FB79E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75,9</w:t>
            </w:r>
          </w:p>
        </w:tc>
      </w:tr>
      <w:tr w:rsidR="00FB79E5" w:rsidRPr="00BE007B" w:rsidTr="00165362">
        <w:trPr>
          <w:trHeight w:val="158"/>
        </w:trPr>
        <w:tc>
          <w:tcPr>
            <w:tcW w:w="2891" w:type="dxa"/>
            <w:tcBorders>
              <w:left w:val="nil"/>
              <w:right w:val="nil"/>
            </w:tcBorders>
          </w:tcPr>
          <w:p w:rsidR="00FB79E5" w:rsidRPr="002859CB" w:rsidRDefault="00FB79E5" w:rsidP="00FB79E5">
            <w:pPr>
              <w:pStyle w:val="ListParagraph"/>
              <w:tabs>
                <w:tab w:val="left" w:pos="1547"/>
              </w:tabs>
              <w:spacing w:after="0" w:line="240" w:lineRule="auto"/>
              <w:ind w:left="0"/>
              <w:rPr>
                <w:rFonts w:ascii="Times New Roman" w:hAnsi="Times New Roman" w:cs="Times New Roman"/>
                <w:b/>
                <w:sz w:val="24"/>
                <w:szCs w:val="24"/>
              </w:rPr>
            </w:pPr>
            <w:r w:rsidRPr="00BE007B">
              <w:rPr>
                <w:rFonts w:ascii="Times New Roman" w:hAnsi="Times New Roman" w:cs="Times New Roman"/>
                <w:b/>
                <w:sz w:val="24"/>
                <w:szCs w:val="24"/>
              </w:rPr>
              <w:t>Lama Menderita</w:t>
            </w:r>
            <w:r>
              <w:rPr>
                <w:rFonts w:ascii="Times New Roman" w:hAnsi="Times New Roman" w:cs="Times New Roman"/>
                <w:b/>
                <w:sz w:val="24"/>
                <w:szCs w:val="24"/>
              </w:rPr>
              <w:t xml:space="preserve"> DM</w:t>
            </w:r>
          </w:p>
          <w:p w:rsidR="00FB79E5" w:rsidRPr="00DE75D1" w:rsidRDefault="00FB79E5" w:rsidP="00FB79E5">
            <w:pPr>
              <w:pStyle w:val="ListParagraph"/>
              <w:spacing w:after="0" w:line="240" w:lineRule="auto"/>
              <w:ind w:left="0"/>
              <w:rPr>
                <w:rFonts w:ascii="Times New Roman" w:hAnsi="Times New Roman" w:cs="Times New Roman"/>
                <w:sz w:val="24"/>
                <w:szCs w:val="24"/>
                <w:vertAlign w:val="superscript"/>
              </w:rPr>
            </w:pPr>
            <w:r w:rsidRPr="00BE007B">
              <w:rPr>
                <w:rFonts w:ascii="Times New Roman" w:hAnsi="Times New Roman" w:cs="Times New Roman"/>
                <w:sz w:val="24"/>
                <w:szCs w:val="24"/>
              </w:rPr>
              <w:t>&lt; 5 Tahun</w:t>
            </w:r>
          </w:p>
          <w:p w:rsidR="00FB79E5" w:rsidRPr="00BE007B" w:rsidRDefault="00FB79E5" w:rsidP="00FB79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BE007B">
              <w:rPr>
                <w:rFonts w:ascii="Times New Roman" w:hAnsi="Times New Roman" w:cs="Times New Roman"/>
                <w:sz w:val="24"/>
                <w:szCs w:val="24"/>
              </w:rPr>
              <w:t xml:space="preserve"> 5 Tahun</w:t>
            </w:r>
          </w:p>
        </w:tc>
        <w:tc>
          <w:tcPr>
            <w:tcW w:w="2109" w:type="dxa"/>
            <w:tcBorders>
              <w:left w:val="nil"/>
              <w:right w:val="nil"/>
            </w:tcBorders>
          </w:tcPr>
          <w:p w:rsidR="00FB79E5" w:rsidRPr="00BE007B" w:rsidRDefault="00FB79E5" w:rsidP="00FB79E5">
            <w:pPr>
              <w:pStyle w:val="ListParagraph"/>
              <w:spacing w:after="0" w:line="240" w:lineRule="auto"/>
              <w:ind w:left="0"/>
              <w:jc w:val="center"/>
              <w:rPr>
                <w:rFonts w:ascii="Times New Roman" w:hAnsi="Times New Roman" w:cs="Times New Roman"/>
                <w:sz w:val="24"/>
                <w:szCs w:val="24"/>
              </w:rPr>
            </w:pPr>
          </w:p>
          <w:p w:rsidR="00FB79E5" w:rsidRPr="00BE007B" w:rsidRDefault="00FB79E5" w:rsidP="00FB79E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22</w:t>
            </w:r>
          </w:p>
          <w:p w:rsidR="00FB79E5" w:rsidRPr="00BE007B" w:rsidRDefault="00FB79E5" w:rsidP="00FB79E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2195" w:type="dxa"/>
            <w:tcBorders>
              <w:left w:val="nil"/>
              <w:right w:val="nil"/>
            </w:tcBorders>
          </w:tcPr>
          <w:p w:rsidR="00FB79E5" w:rsidRPr="00BE007B" w:rsidRDefault="00FB79E5" w:rsidP="00FB79E5">
            <w:pPr>
              <w:pStyle w:val="ListParagraph"/>
              <w:spacing w:after="0" w:line="240" w:lineRule="auto"/>
              <w:ind w:left="0"/>
              <w:jc w:val="center"/>
              <w:rPr>
                <w:rFonts w:ascii="Times New Roman" w:hAnsi="Times New Roman" w:cs="Times New Roman"/>
                <w:sz w:val="24"/>
                <w:szCs w:val="24"/>
              </w:rPr>
            </w:pPr>
          </w:p>
          <w:p w:rsidR="00FB79E5" w:rsidRPr="00BE007B" w:rsidRDefault="00FB79E5" w:rsidP="00FB79E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40,7</w:t>
            </w:r>
          </w:p>
          <w:p w:rsidR="00FB79E5" w:rsidRPr="00BE007B" w:rsidRDefault="00FB79E5" w:rsidP="00FB79E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59,3</w:t>
            </w:r>
          </w:p>
        </w:tc>
      </w:tr>
      <w:tr w:rsidR="00FB79E5" w:rsidRPr="00BE007B" w:rsidTr="00165362">
        <w:trPr>
          <w:trHeight w:val="158"/>
        </w:trPr>
        <w:tc>
          <w:tcPr>
            <w:tcW w:w="2891" w:type="dxa"/>
            <w:tcBorders>
              <w:left w:val="nil"/>
              <w:right w:val="nil"/>
            </w:tcBorders>
          </w:tcPr>
          <w:p w:rsidR="00FB79E5" w:rsidRPr="00D16938" w:rsidRDefault="00FB79E5" w:rsidP="00FB79E5">
            <w:pPr>
              <w:pStyle w:val="ListParagraph"/>
              <w:spacing w:after="0" w:line="240" w:lineRule="auto"/>
              <w:ind w:left="0"/>
              <w:rPr>
                <w:rFonts w:ascii="Times New Roman" w:hAnsi="Times New Roman" w:cs="Times New Roman"/>
                <w:b/>
                <w:sz w:val="24"/>
                <w:szCs w:val="24"/>
              </w:rPr>
            </w:pPr>
            <w:r w:rsidRPr="00D16938">
              <w:rPr>
                <w:rFonts w:ascii="Times New Roman" w:hAnsi="Times New Roman" w:cs="Times New Roman"/>
                <w:b/>
                <w:sz w:val="24"/>
                <w:szCs w:val="24"/>
              </w:rPr>
              <w:t xml:space="preserve">Jumlah </w:t>
            </w:r>
          </w:p>
        </w:tc>
        <w:tc>
          <w:tcPr>
            <w:tcW w:w="2109" w:type="dxa"/>
            <w:tcBorders>
              <w:left w:val="nil"/>
              <w:right w:val="nil"/>
            </w:tcBorders>
          </w:tcPr>
          <w:p w:rsidR="00FB79E5" w:rsidRPr="004A3EF6" w:rsidRDefault="00FB79E5" w:rsidP="00FB79E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54</w:t>
            </w:r>
          </w:p>
        </w:tc>
        <w:tc>
          <w:tcPr>
            <w:tcW w:w="2195" w:type="dxa"/>
            <w:tcBorders>
              <w:left w:val="nil"/>
              <w:right w:val="nil"/>
            </w:tcBorders>
          </w:tcPr>
          <w:p w:rsidR="00FB79E5" w:rsidRPr="009B6C29" w:rsidRDefault="00FB79E5" w:rsidP="00FB79E5">
            <w:pPr>
              <w:pStyle w:val="ListParagraph"/>
              <w:spacing w:after="0" w:line="240" w:lineRule="auto"/>
              <w:ind w:left="0"/>
              <w:jc w:val="center"/>
              <w:rPr>
                <w:rFonts w:ascii="Times New Roman" w:hAnsi="Times New Roman" w:cs="Times New Roman"/>
                <w:sz w:val="24"/>
                <w:szCs w:val="24"/>
              </w:rPr>
            </w:pPr>
            <w:r w:rsidRPr="00BE007B">
              <w:rPr>
                <w:rFonts w:ascii="Times New Roman" w:hAnsi="Times New Roman" w:cs="Times New Roman"/>
                <w:sz w:val="24"/>
                <w:szCs w:val="24"/>
              </w:rPr>
              <w:t>100</w:t>
            </w:r>
          </w:p>
        </w:tc>
      </w:tr>
    </w:tbl>
    <w:p w:rsidR="00FB79E5" w:rsidRDefault="00FB79E5" w:rsidP="00FB79E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Sumber : Data Primer</w:t>
      </w:r>
    </w:p>
    <w:p w:rsidR="00922C5F" w:rsidRDefault="00922C5F" w:rsidP="00922C5F">
      <w:pPr>
        <w:pStyle w:val="ListParagraph"/>
        <w:numPr>
          <w:ilvl w:val="0"/>
          <w:numId w:val="8"/>
        </w:numPr>
        <w:spacing w:after="200" w:line="480" w:lineRule="auto"/>
        <w:ind w:left="709" w:hanging="425"/>
        <w:jc w:val="both"/>
        <w:rPr>
          <w:rFonts w:ascii="Times New Roman" w:hAnsi="Times New Roman" w:cs="Times New Roman"/>
          <w:sz w:val="24"/>
          <w:szCs w:val="24"/>
        </w:rPr>
        <w:sectPr w:rsidR="00922C5F" w:rsidSect="00FB79E5">
          <w:type w:val="nextColumn"/>
          <w:pgSz w:w="11907" w:h="16839" w:code="9"/>
          <w:pgMar w:top="2268" w:right="1701" w:bottom="1701" w:left="2268" w:header="720" w:footer="720" w:gutter="0"/>
          <w:cols w:num="2" w:space="720"/>
          <w:docGrid w:linePitch="360"/>
        </w:sectPr>
      </w:pPr>
    </w:p>
    <w:p w:rsidR="00922C5F" w:rsidRDefault="00922C5F" w:rsidP="00922C5F">
      <w:pPr>
        <w:pStyle w:val="ListParagraph"/>
        <w:numPr>
          <w:ilvl w:val="0"/>
          <w:numId w:val="8"/>
        </w:numPr>
        <w:spacing w:after="200" w:line="480" w:lineRule="auto"/>
        <w:ind w:left="709" w:hanging="425"/>
        <w:jc w:val="both"/>
        <w:rPr>
          <w:rFonts w:ascii="Times New Roman" w:hAnsi="Times New Roman" w:cs="Times New Roman"/>
          <w:sz w:val="24"/>
          <w:szCs w:val="24"/>
        </w:rPr>
        <w:sectPr w:rsidR="00922C5F" w:rsidSect="00922C5F">
          <w:type w:val="continuous"/>
          <w:pgSz w:w="11907" w:h="16839" w:code="9"/>
          <w:pgMar w:top="2268" w:right="1701" w:bottom="1701" w:left="2268" w:header="720" w:footer="720" w:gutter="0"/>
          <w:cols w:space="720"/>
          <w:docGrid w:linePitch="360"/>
        </w:sectPr>
      </w:pPr>
    </w:p>
    <w:p w:rsidR="00922C5F" w:rsidRDefault="00922C5F" w:rsidP="00922C5F">
      <w:pPr>
        <w:spacing w:after="0" w:line="480" w:lineRule="auto"/>
        <w:jc w:val="both"/>
        <w:rPr>
          <w:rFonts w:ascii="Times New Roman" w:hAnsi="Times New Roman" w:cs="Times New Roman"/>
          <w:sz w:val="24"/>
          <w:szCs w:val="24"/>
          <w:lang w:val="en-US"/>
        </w:rPr>
      </w:pPr>
    </w:p>
    <w:p w:rsidR="00922C5F" w:rsidRPr="00922C5F" w:rsidRDefault="00922C5F" w:rsidP="00922C5F">
      <w:pPr>
        <w:pStyle w:val="ListParagraph"/>
        <w:numPr>
          <w:ilvl w:val="0"/>
          <w:numId w:val="8"/>
        </w:numPr>
        <w:spacing w:after="0" w:line="480" w:lineRule="auto"/>
        <w:rPr>
          <w:rFonts w:ascii="Times New Roman" w:hAnsi="Times New Roman" w:cs="Times New Roman"/>
          <w:sz w:val="24"/>
          <w:szCs w:val="24"/>
          <w:lang w:val="en-US"/>
        </w:rPr>
        <w:sectPr w:rsidR="00922C5F" w:rsidRPr="00922C5F" w:rsidSect="00922C5F">
          <w:type w:val="continuous"/>
          <w:pgSz w:w="11907" w:h="16839" w:code="9"/>
          <w:pgMar w:top="2268" w:right="1701" w:bottom="1701" w:left="2268" w:header="720" w:footer="720" w:gutter="0"/>
          <w:cols w:space="720"/>
          <w:docGrid w:linePitch="360"/>
        </w:sectPr>
      </w:pPr>
      <w:proofErr w:type="spellStart"/>
      <w:r>
        <w:rPr>
          <w:rFonts w:ascii="Times New Roman" w:hAnsi="Times New Roman" w:cs="Times New Roman"/>
          <w:sz w:val="24"/>
          <w:szCs w:val="24"/>
          <w:lang w:val="en-US"/>
        </w:rPr>
        <w:t>AnalisisUnivariat</w:t>
      </w:r>
      <w:proofErr w:type="spellEnd"/>
    </w:p>
    <w:p w:rsidR="00922C5F" w:rsidRDefault="00922C5F" w:rsidP="00922C5F">
      <w:pPr>
        <w:spacing w:after="0" w:line="480" w:lineRule="auto"/>
        <w:ind w:left="709"/>
        <w:jc w:val="center"/>
        <w:rPr>
          <w:rFonts w:ascii="Times New Roman" w:hAnsi="Times New Roman" w:cs="Times New Roman"/>
          <w:sz w:val="24"/>
          <w:szCs w:val="24"/>
        </w:rPr>
      </w:pPr>
      <w:r w:rsidRPr="001E5456">
        <w:rPr>
          <w:rFonts w:ascii="Times New Roman" w:hAnsi="Times New Roman" w:cs="Times New Roman"/>
          <w:sz w:val="24"/>
          <w:szCs w:val="24"/>
        </w:rPr>
        <w:lastRenderedPageBreak/>
        <w:t xml:space="preserve">Tabel </w:t>
      </w:r>
      <w:r>
        <w:rPr>
          <w:rFonts w:ascii="Times New Roman" w:hAnsi="Times New Roman" w:cs="Times New Roman"/>
          <w:sz w:val="24"/>
          <w:szCs w:val="24"/>
        </w:rPr>
        <w:t>3</w:t>
      </w:r>
    </w:p>
    <w:p w:rsidR="00922C5F" w:rsidRDefault="00922C5F" w:rsidP="00922C5F">
      <w:pPr>
        <w:spacing w:after="0" w:line="240" w:lineRule="auto"/>
        <w:ind w:left="709"/>
        <w:jc w:val="center"/>
        <w:rPr>
          <w:rFonts w:ascii="Times New Roman" w:hAnsi="Times New Roman" w:cs="Times New Roman"/>
          <w:sz w:val="24"/>
          <w:szCs w:val="24"/>
        </w:rPr>
      </w:pPr>
      <w:r w:rsidRPr="009C6CCC">
        <w:rPr>
          <w:rFonts w:ascii="Times New Roman" w:hAnsi="Times New Roman" w:cs="Times New Roman"/>
          <w:sz w:val="24"/>
          <w:szCs w:val="24"/>
        </w:rPr>
        <w:t>Distribusi Responden Berdasarkan Kepatuhan</w:t>
      </w:r>
      <w:r>
        <w:rPr>
          <w:rFonts w:ascii="Times New Roman" w:hAnsi="Times New Roman" w:cs="Times New Roman"/>
          <w:sz w:val="24"/>
          <w:szCs w:val="24"/>
        </w:rPr>
        <w:t xml:space="preserve"> Berobat</w:t>
      </w:r>
    </w:p>
    <w:p w:rsidR="00922C5F" w:rsidRDefault="00922C5F" w:rsidP="00922C5F">
      <w:pPr>
        <w:spacing w:after="0" w:line="240" w:lineRule="auto"/>
        <w:ind w:left="709"/>
        <w:jc w:val="center"/>
        <w:rPr>
          <w:rFonts w:ascii="Times New Roman" w:hAnsi="Times New Roman" w:cs="Times New Roman"/>
          <w:sz w:val="24"/>
          <w:szCs w:val="24"/>
        </w:rPr>
      </w:pPr>
      <w:r w:rsidRPr="00BE2798">
        <w:rPr>
          <w:rFonts w:ascii="Times New Roman" w:hAnsi="Times New Roman" w:cs="Times New Roman"/>
          <w:sz w:val="24"/>
          <w:szCs w:val="24"/>
        </w:rPr>
        <w:t>Di Poli Interna RSUD Labuang Baji</w:t>
      </w:r>
    </w:p>
    <w:p w:rsidR="00922C5F" w:rsidRDefault="00922C5F" w:rsidP="00922C5F">
      <w:pPr>
        <w:spacing w:after="0" w:line="240" w:lineRule="auto"/>
        <w:ind w:left="709"/>
        <w:jc w:val="center"/>
        <w:rPr>
          <w:rFonts w:ascii="Times New Roman" w:hAnsi="Times New Roman" w:cs="Times New Roman"/>
          <w:sz w:val="24"/>
          <w:szCs w:val="24"/>
        </w:rPr>
      </w:pPr>
      <w:r w:rsidRPr="00BE2798">
        <w:rPr>
          <w:rFonts w:ascii="Times New Roman" w:hAnsi="Times New Roman" w:cs="Times New Roman"/>
          <w:sz w:val="24"/>
          <w:szCs w:val="24"/>
        </w:rPr>
        <w:t>Makassar</w:t>
      </w:r>
    </w:p>
    <w:p w:rsidR="00922C5F" w:rsidRPr="009B6C29" w:rsidRDefault="00922C5F" w:rsidP="00922C5F">
      <w:pPr>
        <w:spacing w:after="0" w:line="240" w:lineRule="auto"/>
        <w:ind w:left="709"/>
        <w:jc w:val="center"/>
        <w:rPr>
          <w:rFonts w:ascii="Times New Roman" w:hAnsi="Times New Roman" w:cs="Times New Roman"/>
          <w:sz w:val="24"/>
          <w:szCs w:val="24"/>
        </w:rPr>
      </w:pPr>
      <w:r>
        <w:rPr>
          <w:rFonts w:ascii="Times New Roman" w:hAnsi="Times New Roman" w:cs="Times New Roman"/>
          <w:sz w:val="24"/>
          <w:szCs w:val="24"/>
        </w:rPr>
        <w:t>2018</w:t>
      </w:r>
    </w:p>
    <w:p w:rsidR="00922C5F" w:rsidRPr="00BE007B" w:rsidRDefault="00922C5F" w:rsidP="00922C5F">
      <w:pPr>
        <w:pStyle w:val="ListParagraph"/>
        <w:spacing w:after="0" w:line="240" w:lineRule="auto"/>
        <w:ind w:left="851"/>
        <w:rPr>
          <w:rFonts w:ascii="Times New Roman" w:hAnsi="Times New Roman" w:cs="Times New Roman"/>
          <w:sz w:val="24"/>
          <w:szCs w:val="24"/>
        </w:rPr>
      </w:pPr>
    </w:p>
    <w:tbl>
      <w:tblPr>
        <w:tblStyle w:val="TableGrid"/>
        <w:tblW w:w="0" w:type="auto"/>
        <w:tblInd w:w="817"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tblPr>
      <w:tblGrid>
        <w:gridCol w:w="2914"/>
        <w:gridCol w:w="2013"/>
        <w:gridCol w:w="2376"/>
      </w:tblGrid>
      <w:tr w:rsidR="00922C5F" w:rsidRPr="00BE007B" w:rsidTr="0002672D">
        <w:tc>
          <w:tcPr>
            <w:tcW w:w="2914" w:type="dxa"/>
            <w:vAlign w:val="center"/>
          </w:tcPr>
          <w:p w:rsidR="00922C5F" w:rsidRPr="001E5456" w:rsidRDefault="00922C5F" w:rsidP="00165362">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Kepatuhan berobat</w:t>
            </w:r>
          </w:p>
        </w:tc>
        <w:tc>
          <w:tcPr>
            <w:tcW w:w="2013" w:type="dxa"/>
            <w:vAlign w:val="center"/>
          </w:tcPr>
          <w:p w:rsidR="00922C5F" w:rsidRPr="001E5456" w:rsidRDefault="00922C5F" w:rsidP="00165362">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N</w:t>
            </w:r>
          </w:p>
        </w:tc>
        <w:tc>
          <w:tcPr>
            <w:tcW w:w="2376" w:type="dxa"/>
            <w:vAlign w:val="center"/>
          </w:tcPr>
          <w:p w:rsidR="00922C5F" w:rsidRPr="00BE007B" w:rsidRDefault="00922C5F" w:rsidP="00165362">
            <w:pPr>
              <w:autoSpaceDE w:val="0"/>
              <w:autoSpaceDN w:val="0"/>
              <w:adjustRightInd w:val="0"/>
              <w:jc w:val="center"/>
              <w:rPr>
                <w:rFonts w:ascii="Times New Roman" w:hAnsi="Times New Roman" w:cs="Times New Roman"/>
                <w:b/>
                <w:sz w:val="24"/>
                <w:szCs w:val="24"/>
              </w:rPr>
            </w:pPr>
            <w:r w:rsidRPr="00BE007B">
              <w:rPr>
                <w:rFonts w:ascii="Times New Roman" w:hAnsi="Times New Roman" w:cs="Times New Roman"/>
                <w:b/>
                <w:sz w:val="24"/>
                <w:szCs w:val="24"/>
              </w:rPr>
              <w:t>%</w:t>
            </w:r>
          </w:p>
        </w:tc>
      </w:tr>
      <w:tr w:rsidR="00922C5F" w:rsidRPr="00BE007B" w:rsidTr="0002672D">
        <w:tc>
          <w:tcPr>
            <w:tcW w:w="2914" w:type="dxa"/>
            <w:vAlign w:val="center"/>
          </w:tcPr>
          <w:p w:rsidR="00922C5F" w:rsidRPr="00BE007B" w:rsidRDefault="00922C5F" w:rsidP="00165362">
            <w:pPr>
              <w:autoSpaceDE w:val="0"/>
              <w:autoSpaceDN w:val="0"/>
              <w:adjustRightInd w:val="0"/>
              <w:jc w:val="center"/>
              <w:rPr>
                <w:rFonts w:ascii="Times New Roman" w:hAnsi="Times New Roman" w:cs="Times New Roman"/>
                <w:sz w:val="24"/>
                <w:szCs w:val="24"/>
              </w:rPr>
            </w:pPr>
            <w:r w:rsidRPr="00BE007B">
              <w:rPr>
                <w:rFonts w:ascii="Times New Roman" w:hAnsi="Times New Roman" w:cs="Times New Roman"/>
                <w:sz w:val="24"/>
                <w:szCs w:val="24"/>
              </w:rPr>
              <w:t>Tidak patuh</w:t>
            </w:r>
          </w:p>
          <w:p w:rsidR="00922C5F" w:rsidRPr="00BE007B" w:rsidRDefault="00922C5F" w:rsidP="00165362">
            <w:pPr>
              <w:autoSpaceDE w:val="0"/>
              <w:autoSpaceDN w:val="0"/>
              <w:adjustRightInd w:val="0"/>
              <w:jc w:val="center"/>
              <w:rPr>
                <w:rFonts w:ascii="Times New Roman" w:hAnsi="Times New Roman" w:cs="Times New Roman"/>
                <w:sz w:val="24"/>
                <w:szCs w:val="24"/>
              </w:rPr>
            </w:pPr>
            <w:r w:rsidRPr="00BE007B">
              <w:rPr>
                <w:rFonts w:ascii="Times New Roman" w:hAnsi="Times New Roman" w:cs="Times New Roman"/>
                <w:sz w:val="24"/>
                <w:szCs w:val="24"/>
              </w:rPr>
              <w:t>Patuh</w:t>
            </w:r>
          </w:p>
        </w:tc>
        <w:tc>
          <w:tcPr>
            <w:tcW w:w="2013" w:type="dxa"/>
            <w:vAlign w:val="center"/>
          </w:tcPr>
          <w:p w:rsidR="00922C5F" w:rsidRDefault="00922C5F" w:rsidP="0016536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29</w:t>
            </w:r>
          </w:p>
          <w:p w:rsidR="00922C5F" w:rsidRPr="001E5456" w:rsidRDefault="00922C5F" w:rsidP="0016536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w:t>
            </w:r>
          </w:p>
        </w:tc>
        <w:tc>
          <w:tcPr>
            <w:tcW w:w="2376" w:type="dxa"/>
            <w:vAlign w:val="center"/>
          </w:tcPr>
          <w:p w:rsidR="00922C5F" w:rsidRDefault="00922C5F" w:rsidP="0016536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53,7</w:t>
            </w:r>
          </w:p>
          <w:p w:rsidR="00922C5F" w:rsidRPr="00BE007B" w:rsidRDefault="00922C5F" w:rsidP="0016536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46,3</w:t>
            </w:r>
          </w:p>
        </w:tc>
      </w:tr>
      <w:tr w:rsidR="00922C5F" w:rsidRPr="00BE007B" w:rsidTr="0002672D">
        <w:tc>
          <w:tcPr>
            <w:tcW w:w="2914" w:type="dxa"/>
            <w:vAlign w:val="center"/>
          </w:tcPr>
          <w:p w:rsidR="00922C5F" w:rsidRPr="00D16938" w:rsidRDefault="00922C5F" w:rsidP="00165362">
            <w:pPr>
              <w:autoSpaceDE w:val="0"/>
              <w:autoSpaceDN w:val="0"/>
              <w:adjustRightInd w:val="0"/>
              <w:jc w:val="center"/>
              <w:rPr>
                <w:rFonts w:ascii="Times New Roman" w:hAnsi="Times New Roman" w:cs="Times New Roman"/>
                <w:b/>
                <w:sz w:val="24"/>
                <w:szCs w:val="24"/>
              </w:rPr>
            </w:pPr>
            <w:r w:rsidRPr="00D16938">
              <w:rPr>
                <w:rFonts w:ascii="Times New Roman" w:hAnsi="Times New Roman" w:cs="Times New Roman"/>
                <w:b/>
                <w:sz w:val="24"/>
                <w:szCs w:val="24"/>
              </w:rPr>
              <w:t>Jumlah</w:t>
            </w:r>
          </w:p>
        </w:tc>
        <w:tc>
          <w:tcPr>
            <w:tcW w:w="2013" w:type="dxa"/>
            <w:vAlign w:val="center"/>
          </w:tcPr>
          <w:p w:rsidR="00922C5F" w:rsidRPr="001E5456" w:rsidRDefault="00922C5F" w:rsidP="0016536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54</w:t>
            </w:r>
          </w:p>
        </w:tc>
        <w:tc>
          <w:tcPr>
            <w:tcW w:w="2376" w:type="dxa"/>
            <w:vAlign w:val="center"/>
          </w:tcPr>
          <w:p w:rsidR="00922C5F" w:rsidRPr="009B6C29" w:rsidRDefault="00922C5F" w:rsidP="00165362">
            <w:pPr>
              <w:autoSpaceDE w:val="0"/>
              <w:autoSpaceDN w:val="0"/>
              <w:adjustRightInd w:val="0"/>
              <w:jc w:val="center"/>
              <w:rPr>
                <w:rFonts w:ascii="Times New Roman" w:hAnsi="Times New Roman" w:cs="Times New Roman"/>
                <w:sz w:val="24"/>
                <w:szCs w:val="24"/>
              </w:rPr>
            </w:pPr>
            <w:r w:rsidRPr="00BE007B">
              <w:rPr>
                <w:rFonts w:ascii="Times New Roman" w:hAnsi="Times New Roman" w:cs="Times New Roman"/>
                <w:sz w:val="24"/>
                <w:szCs w:val="24"/>
              </w:rPr>
              <w:t>100</w:t>
            </w:r>
          </w:p>
        </w:tc>
      </w:tr>
    </w:tbl>
    <w:p w:rsidR="00922C5F" w:rsidRPr="009B6C29" w:rsidRDefault="00922C5F" w:rsidP="00922C5F">
      <w:pPr>
        <w:autoSpaceDE w:val="0"/>
        <w:autoSpaceDN w:val="0"/>
        <w:adjustRightInd w:val="0"/>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Sumber Data : Data Primer</w:t>
      </w:r>
    </w:p>
    <w:p w:rsidR="00922C5F" w:rsidRDefault="00922C5F" w:rsidP="00922C5F">
      <w:pPr>
        <w:autoSpaceDE w:val="0"/>
        <w:autoSpaceDN w:val="0"/>
        <w:adjustRightInd w:val="0"/>
        <w:spacing w:after="0" w:line="480" w:lineRule="auto"/>
        <w:ind w:left="709"/>
        <w:jc w:val="center"/>
        <w:rPr>
          <w:rFonts w:ascii="Times New Roman" w:hAnsi="Times New Roman" w:cs="Times New Roman"/>
          <w:sz w:val="24"/>
          <w:szCs w:val="24"/>
        </w:rPr>
      </w:pPr>
      <w:r w:rsidRPr="001E5456">
        <w:rPr>
          <w:rFonts w:ascii="Times New Roman" w:hAnsi="Times New Roman" w:cs="Times New Roman"/>
          <w:sz w:val="24"/>
          <w:szCs w:val="24"/>
        </w:rPr>
        <w:t xml:space="preserve">Tabel </w:t>
      </w:r>
      <w:r>
        <w:rPr>
          <w:rFonts w:ascii="Times New Roman" w:hAnsi="Times New Roman" w:cs="Times New Roman"/>
          <w:sz w:val="24"/>
          <w:szCs w:val="24"/>
        </w:rPr>
        <w:t>4</w:t>
      </w:r>
    </w:p>
    <w:p w:rsidR="00922C5F" w:rsidRDefault="00922C5F" w:rsidP="00922C5F">
      <w:pPr>
        <w:autoSpaceDE w:val="0"/>
        <w:autoSpaceDN w:val="0"/>
        <w:adjustRightInd w:val="0"/>
        <w:spacing w:after="0" w:line="240" w:lineRule="auto"/>
        <w:ind w:left="709"/>
        <w:jc w:val="center"/>
        <w:rPr>
          <w:rFonts w:ascii="Times New Roman" w:hAnsi="Times New Roman" w:cs="Times New Roman"/>
          <w:sz w:val="24"/>
          <w:szCs w:val="24"/>
        </w:rPr>
      </w:pPr>
      <w:r w:rsidRPr="00BE2798">
        <w:rPr>
          <w:rFonts w:ascii="Times New Roman" w:hAnsi="Times New Roman" w:cs="Times New Roman"/>
          <w:sz w:val="24"/>
          <w:szCs w:val="24"/>
        </w:rPr>
        <w:t>Distribusi Responden Berdasarkan K</w:t>
      </w:r>
      <w:r>
        <w:rPr>
          <w:rFonts w:ascii="Times New Roman" w:hAnsi="Times New Roman" w:cs="Times New Roman"/>
          <w:sz w:val="24"/>
          <w:szCs w:val="24"/>
        </w:rPr>
        <w:t xml:space="preserve">adar Gula Darah </w:t>
      </w:r>
      <w:r w:rsidRPr="00BE2798">
        <w:rPr>
          <w:rFonts w:ascii="Times New Roman" w:hAnsi="Times New Roman" w:cs="Times New Roman"/>
          <w:sz w:val="24"/>
          <w:szCs w:val="24"/>
        </w:rPr>
        <w:t>Sewaktu</w:t>
      </w:r>
    </w:p>
    <w:p w:rsidR="00922C5F" w:rsidRDefault="00922C5F" w:rsidP="00922C5F">
      <w:pPr>
        <w:autoSpaceDE w:val="0"/>
        <w:autoSpaceDN w:val="0"/>
        <w:adjustRightInd w:val="0"/>
        <w:spacing w:after="0" w:line="240" w:lineRule="auto"/>
        <w:ind w:left="709"/>
        <w:jc w:val="center"/>
        <w:rPr>
          <w:rFonts w:ascii="Times New Roman" w:hAnsi="Times New Roman" w:cs="Times New Roman"/>
          <w:sz w:val="24"/>
          <w:szCs w:val="24"/>
        </w:rPr>
      </w:pPr>
      <w:r w:rsidRPr="00BE2798">
        <w:rPr>
          <w:rFonts w:ascii="Times New Roman" w:hAnsi="Times New Roman" w:cs="Times New Roman"/>
          <w:sz w:val="24"/>
          <w:szCs w:val="24"/>
        </w:rPr>
        <w:t>Di Poli Interna RSUD Labuang Baji</w:t>
      </w:r>
    </w:p>
    <w:p w:rsidR="00922C5F" w:rsidRDefault="00922C5F" w:rsidP="00922C5F">
      <w:pPr>
        <w:autoSpaceDE w:val="0"/>
        <w:autoSpaceDN w:val="0"/>
        <w:adjustRightInd w:val="0"/>
        <w:spacing w:after="0" w:line="240" w:lineRule="auto"/>
        <w:ind w:left="709"/>
        <w:jc w:val="center"/>
        <w:rPr>
          <w:rFonts w:ascii="Times New Roman" w:hAnsi="Times New Roman" w:cs="Times New Roman"/>
          <w:sz w:val="24"/>
          <w:szCs w:val="24"/>
        </w:rPr>
      </w:pPr>
      <w:r w:rsidRPr="00BE2798">
        <w:rPr>
          <w:rFonts w:ascii="Times New Roman" w:hAnsi="Times New Roman" w:cs="Times New Roman"/>
          <w:sz w:val="24"/>
          <w:szCs w:val="24"/>
        </w:rPr>
        <w:t>Makassar</w:t>
      </w:r>
    </w:p>
    <w:p w:rsidR="00922C5F" w:rsidRPr="009B6C29" w:rsidRDefault="00922C5F" w:rsidP="00922C5F">
      <w:pPr>
        <w:autoSpaceDE w:val="0"/>
        <w:autoSpaceDN w:val="0"/>
        <w:adjustRightInd w:val="0"/>
        <w:spacing w:after="0" w:line="240" w:lineRule="auto"/>
        <w:ind w:left="709"/>
        <w:jc w:val="center"/>
        <w:rPr>
          <w:rFonts w:ascii="Times New Roman" w:hAnsi="Times New Roman" w:cs="Times New Roman"/>
          <w:sz w:val="24"/>
          <w:szCs w:val="24"/>
        </w:rPr>
      </w:pPr>
      <w:r>
        <w:rPr>
          <w:rFonts w:ascii="Times New Roman" w:hAnsi="Times New Roman" w:cs="Times New Roman"/>
          <w:sz w:val="24"/>
          <w:szCs w:val="24"/>
        </w:rPr>
        <w:lastRenderedPageBreak/>
        <w:t>2018</w:t>
      </w:r>
    </w:p>
    <w:p w:rsidR="00922C5F" w:rsidRPr="00DE75D1" w:rsidRDefault="00922C5F" w:rsidP="00922C5F">
      <w:pPr>
        <w:pStyle w:val="ListParagraph"/>
        <w:autoSpaceDE w:val="0"/>
        <w:autoSpaceDN w:val="0"/>
        <w:adjustRightInd w:val="0"/>
        <w:spacing w:after="0" w:line="240" w:lineRule="auto"/>
        <w:ind w:left="284"/>
        <w:jc w:val="center"/>
        <w:rPr>
          <w:rFonts w:ascii="Times New Roman" w:hAnsi="Times New Roman" w:cs="Times New Roman"/>
          <w:sz w:val="24"/>
          <w:szCs w:val="24"/>
        </w:rPr>
      </w:pPr>
    </w:p>
    <w:tbl>
      <w:tblPr>
        <w:tblStyle w:val="TableGrid"/>
        <w:tblW w:w="0" w:type="auto"/>
        <w:tblInd w:w="817"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tblPr>
      <w:tblGrid>
        <w:gridCol w:w="3543"/>
        <w:gridCol w:w="1384"/>
        <w:gridCol w:w="2376"/>
      </w:tblGrid>
      <w:tr w:rsidR="00922C5F" w:rsidRPr="00BE007B" w:rsidTr="00165362">
        <w:tc>
          <w:tcPr>
            <w:tcW w:w="3543" w:type="dxa"/>
            <w:vAlign w:val="center"/>
          </w:tcPr>
          <w:p w:rsidR="00922C5F" w:rsidRPr="00DE75D1" w:rsidRDefault="00922C5F" w:rsidP="00165362">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Kadar Gula Darah Sewaktu</w:t>
            </w:r>
          </w:p>
        </w:tc>
        <w:tc>
          <w:tcPr>
            <w:tcW w:w="1384" w:type="dxa"/>
            <w:vAlign w:val="center"/>
          </w:tcPr>
          <w:p w:rsidR="00922C5F" w:rsidRPr="001E5456" w:rsidRDefault="00922C5F" w:rsidP="00165362">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N</w:t>
            </w:r>
          </w:p>
        </w:tc>
        <w:tc>
          <w:tcPr>
            <w:tcW w:w="2376" w:type="dxa"/>
            <w:vAlign w:val="center"/>
          </w:tcPr>
          <w:p w:rsidR="00922C5F" w:rsidRPr="00BE007B" w:rsidRDefault="00922C5F" w:rsidP="00165362">
            <w:pPr>
              <w:autoSpaceDE w:val="0"/>
              <w:autoSpaceDN w:val="0"/>
              <w:adjustRightInd w:val="0"/>
              <w:jc w:val="center"/>
              <w:rPr>
                <w:rFonts w:ascii="Times New Roman" w:hAnsi="Times New Roman" w:cs="Times New Roman"/>
                <w:b/>
                <w:sz w:val="24"/>
                <w:szCs w:val="24"/>
              </w:rPr>
            </w:pPr>
            <w:r w:rsidRPr="00BE007B">
              <w:rPr>
                <w:rFonts w:ascii="Times New Roman" w:hAnsi="Times New Roman" w:cs="Times New Roman"/>
                <w:b/>
                <w:sz w:val="24"/>
                <w:szCs w:val="24"/>
              </w:rPr>
              <w:t>%</w:t>
            </w:r>
          </w:p>
        </w:tc>
      </w:tr>
      <w:tr w:rsidR="00922C5F" w:rsidRPr="00BE007B" w:rsidTr="00165362">
        <w:tc>
          <w:tcPr>
            <w:tcW w:w="3543" w:type="dxa"/>
            <w:vAlign w:val="center"/>
          </w:tcPr>
          <w:p w:rsidR="00922C5F" w:rsidRPr="00DE75D1" w:rsidRDefault="00922C5F" w:rsidP="0016536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Tinggi</w:t>
            </w:r>
          </w:p>
          <w:p w:rsidR="00922C5F" w:rsidRPr="00BE007B" w:rsidRDefault="00922C5F" w:rsidP="0016536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Normal</w:t>
            </w:r>
          </w:p>
        </w:tc>
        <w:tc>
          <w:tcPr>
            <w:tcW w:w="1384" w:type="dxa"/>
            <w:vAlign w:val="center"/>
          </w:tcPr>
          <w:p w:rsidR="00922C5F" w:rsidRDefault="00922C5F" w:rsidP="0016536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36</w:t>
            </w:r>
          </w:p>
          <w:p w:rsidR="00922C5F" w:rsidRPr="001E5456" w:rsidRDefault="00922C5F" w:rsidP="0016536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18</w:t>
            </w:r>
          </w:p>
        </w:tc>
        <w:tc>
          <w:tcPr>
            <w:tcW w:w="2376" w:type="dxa"/>
            <w:vAlign w:val="center"/>
          </w:tcPr>
          <w:p w:rsidR="00922C5F" w:rsidRDefault="00922C5F" w:rsidP="0016536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66,7</w:t>
            </w:r>
          </w:p>
          <w:p w:rsidR="00922C5F" w:rsidRPr="00BE007B" w:rsidRDefault="00922C5F" w:rsidP="0016536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33,3</w:t>
            </w:r>
          </w:p>
        </w:tc>
      </w:tr>
      <w:tr w:rsidR="00922C5F" w:rsidRPr="00BE007B" w:rsidTr="00165362">
        <w:tc>
          <w:tcPr>
            <w:tcW w:w="3543" w:type="dxa"/>
            <w:vAlign w:val="center"/>
          </w:tcPr>
          <w:p w:rsidR="00922C5F" w:rsidRPr="00D16938" w:rsidRDefault="00922C5F" w:rsidP="00165362">
            <w:pPr>
              <w:autoSpaceDE w:val="0"/>
              <w:autoSpaceDN w:val="0"/>
              <w:adjustRightInd w:val="0"/>
              <w:jc w:val="center"/>
              <w:rPr>
                <w:rFonts w:ascii="Times New Roman" w:hAnsi="Times New Roman" w:cs="Times New Roman"/>
                <w:b/>
                <w:sz w:val="24"/>
                <w:szCs w:val="24"/>
              </w:rPr>
            </w:pPr>
            <w:r w:rsidRPr="00D16938">
              <w:rPr>
                <w:rFonts w:ascii="Times New Roman" w:hAnsi="Times New Roman" w:cs="Times New Roman"/>
                <w:b/>
                <w:sz w:val="24"/>
                <w:szCs w:val="24"/>
              </w:rPr>
              <w:t>Jumlah</w:t>
            </w:r>
          </w:p>
        </w:tc>
        <w:tc>
          <w:tcPr>
            <w:tcW w:w="1384" w:type="dxa"/>
            <w:vAlign w:val="center"/>
          </w:tcPr>
          <w:p w:rsidR="00922C5F" w:rsidRPr="001E5456" w:rsidRDefault="00922C5F" w:rsidP="0016536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54</w:t>
            </w:r>
          </w:p>
        </w:tc>
        <w:tc>
          <w:tcPr>
            <w:tcW w:w="2376" w:type="dxa"/>
            <w:vAlign w:val="center"/>
          </w:tcPr>
          <w:p w:rsidR="00922C5F" w:rsidRPr="009B6C29" w:rsidRDefault="00922C5F" w:rsidP="00165362">
            <w:pPr>
              <w:autoSpaceDE w:val="0"/>
              <w:autoSpaceDN w:val="0"/>
              <w:adjustRightInd w:val="0"/>
              <w:jc w:val="center"/>
              <w:rPr>
                <w:rFonts w:ascii="Times New Roman" w:hAnsi="Times New Roman" w:cs="Times New Roman"/>
                <w:sz w:val="24"/>
                <w:szCs w:val="24"/>
              </w:rPr>
            </w:pPr>
            <w:r w:rsidRPr="00BE007B">
              <w:rPr>
                <w:rFonts w:ascii="Times New Roman" w:hAnsi="Times New Roman" w:cs="Times New Roman"/>
                <w:sz w:val="24"/>
                <w:szCs w:val="24"/>
              </w:rPr>
              <w:t>100</w:t>
            </w:r>
          </w:p>
        </w:tc>
      </w:tr>
    </w:tbl>
    <w:p w:rsidR="00922C5F" w:rsidRPr="00DE75D1" w:rsidRDefault="00922C5F" w:rsidP="00922C5F">
      <w:pPr>
        <w:autoSpaceDE w:val="0"/>
        <w:autoSpaceDN w:val="0"/>
        <w:adjustRightInd w:val="0"/>
        <w:spacing w:after="0" w:line="480" w:lineRule="auto"/>
        <w:ind w:left="709"/>
        <w:jc w:val="both"/>
        <w:rPr>
          <w:rFonts w:ascii="Times New Roman" w:hAnsi="Times New Roman" w:cs="Times New Roman"/>
          <w:sz w:val="24"/>
          <w:szCs w:val="24"/>
        </w:rPr>
      </w:pPr>
      <w:r w:rsidRPr="00BE007B">
        <w:rPr>
          <w:rFonts w:ascii="Times New Roman" w:hAnsi="Times New Roman" w:cs="Times New Roman"/>
          <w:sz w:val="24"/>
          <w:szCs w:val="24"/>
        </w:rPr>
        <w:t>Sumber Data : Data Primer</w:t>
      </w:r>
    </w:p>
    <w:p w:rsidR="00FB79E5" w:rsidRDefault="00FB79E5" w:rsidP="00FB79E5">
      <w:pPr>
        <w:spacing w:after="0" w:line="480" w:lineRule="auto"/>
        <w:ind w:firstLine="720"/>
        <w:jc w:val="both"/>
        <w:rPr>
          <w:rFonts w:ascii="Times New Roman" w:hAnsi="Times New Roman" w:cs="Times New Roman"/>
          <w:sz w:val="24"/>
          <w:szCs w:val="24"/>
          <w:lang w:val="en-US"/>
        </w:rPr>
      </w:pPr>
    </w:p>
    <w:p w:rsidR="00922C5F" w:rsidRDefault="00922C5F" w:rsidP="00FB79E5">
      <w:pPr>
        <w:spacing w:after="0" w:line="480" w:lineRule="auto"/>
        <w:ind w:firstLine="720"/>
        <w:jc w:val="both"/>
        <w:rPr>
          <w:rFonts w:ascii="Times New Roman" w:hAnsi="Times New Roman" w:cs="Times New Roman"/>
          <w:sz w:val="24"/>
          <w:szCs w:val="24"/>
          <w:lang w:val="en-US"/>
        </w:rPr>
      </w:pPr>
    </w:p>
    <w:p w:rsidR="00922C5F" w:rsidRDefault="00922C5F" w:rsidP="00FB79E5">
      <w:pPr>
        <w:spacing w:after="0" w:line="480" w:lineRule="auto"/>
        <w:ind w:firstLine="720"/>
        <w:jc w:val="both"/>
        <w:rPr>
          <w:rFonts w:ascii="Times New Roman" w:hAnsi="Times New Roman" w:cs="Times New Roman"/>
          <w:sz w:val="24"/>
          <w:szCs w:val="24"/>
          <w:lang w:val="en-US"/>
        </w:rPr>
      </w:pPr>
    </w:p>
    <w:p w:rsidR="00922C5F" w:rsidRDefault="00922C5F" w:rsidP="00FB79E5">
      <w:pPr>
        <w:spacing w:after="0" w:line="480" w:lineRule="auto"/>
        <w:ind w:firstLine="720"/>
        <w:jc w:val="both"/>
        <w:rPr>
          <w:rFonts w:ascii="Times New Roman" w:hAnsi="Times New Roman" w:cs="Times New Roman"/>
          <w:sz w:val="24"/>
          <w:szCs w:val="24"/>
          <w:lang w:val="en-US"/>
        </w:rPr>
      </w:pPr>
    </w:p>
    <w:p w:rsidR="00922C5F" w:rsidRDefault="00922C5F" w:rsidP="00FB79E5">
      <w:pPr>
        <w:spacing w:after="0" w:line="480" w:lineRule="auto"/>
        <w:ind w:firstLine="720"/>
        <w:jc w:val="both"/>
        <w:rPr>
          <w:rFonts w:ascii="Times New Roman" w:hAnsi="Times New Roman" w:cs="Times New Roman"/>
          <w:sz w:val="24"/>
          <w:szCs w:val="24"/>
          <w:lang w:val="en-US"/>
        </w:rPr>
      </w:pPr>
    </w:p>
    <w:p w:rsidR="00922C5F" w:rsidRPr="00BE007B" w:rsidRDefault="00922C5F" w:rsidP="00922C5F">
      <w:pPr>
        <w:pStyle w:val="ListParagraph"/>
        <w:numPr>
          <w:ilvl w:val="0"/>
          <w:numId w:val="8"/>
        </w:numPr>
        <w:spacing w:after="200" w:line="480" w:lineRule="auto"/>
        <w:ind w:left="709" w:hanging="425"/>
        <w:jc w:val="both"/>
        <w:rPr>
          <w:rFonts w:ascii="Times New Roman" w:hAnsi="Times New Roman" w:cs="Times New Roman"/>
          <w:sz w:val="24"/>
          <w:szCs w:val="24"/>
        </w:rPr>
      </w:pPr>
      <w:r w:rsidRPr="00BE007B">
        <w:rPr>
          <w:rFonts w:ascii="Times New Roman" w:hAnsi="Times New Roman" w:cs="Times New Roman"/>
          <w:sz w:val="24"/>
          <w:szCs w:val="24"/>
        </w:rPr>
        <w:t xml:space="preserve">Analisa Bivariat </w:t>
      </w:r>
    </w:p>
    <w:p w:rsidR="00922C5F" w:rsidRPr="00BE007B" w:rsidRDefault="00922C5F" w:rsidP="00922C5F">
      <w:pPr>
        <w:pStyle w:val="ListParagraph"/>
        <w:autoSpaceDE w:val="0"/>
        <w:autoSpaceDN w:val="0"/>
        <w:adjustRightInd w:val="0"/>
        <w:spacing w:after="0" w:line="480" w:lineRule="auto"/>
        <w:ind w:left="709"/>
        <w:jc w:val="center"/>
        <w:rPr>
          <w:rFonts w:ascii="Times New Roman" w:hAnsi="Times New Roman" w:cs="Times New Roman"/>
          <w:sz w:val="24"/>
          <w:szCs w:val="24"/>
        </w:rPr>
      </w:pPr>
      <w:r w:rsidRPr="00BE007B">
        <w:rPr>
          <w:rFonts w:ascii="Times New Roman" w:hAnsi="Times New Roman" w:cs="Times New Roman"/>
          <w:sz w:val="24"/>
          <w:szCs w:val="24"/>
        </w:rPr>
        <w:t xml:space="preserve">Tabel </w:t>
      </w:r>
      <w:r>
        <w:rPr>
          <w:rFonts w:ascii="Times New Roman" w:hAnsi="Times New Roman" w:cs="Times New Roman"/>
          <w:sz w:val="24"/>
          <w:szCs w:val="24"/>
        </w:rPr>
        <w:t>5</w:t>
      </w:r>
    </w:p>
    <w:p w:rsidR="00922C5F" w:rsidRDefault="00922C5F" w:rsidP="00922C5F">
      <w:pPr>
        <w:pStyle w:val="ListParagraph"/>
        <w:autoSpaceDE w:val="0"/>
        <w:autoSpaceDN w:val="0"/>
        <w:adjustRightInd w:val="0"/>
        <w:spacing w:after="0" w:line="240" w:lineRule="auto"/>
        <w:ind w:left="709"/>
        <w:jc w:val="center"/>
        <w:rPr>
          <w:rFonts w:ascii="Times New Roman" w:hAnsi="Times New Roman" w:cs="Times New Roman"/>
          <w:sz w:val="24"/>
          <w:szCs w:val="24"/>
        </w:rPr>
      </w:pPr>
      <w:r w:rsidRPr="00BE007B">
        <w:rPr>
          <w:rFonts w:ascii="Times New Roman" w:hAnsi="Times New Roman" w:cs="Times New Roman"/>
          <w:sz w:val="24"/>
          <w:szCs w:val="24"/>
        </w:rPr>
        <w:t xml:space="preserve">Hubungan </w:t>
      </w:r>
      <w:r>
        <w:rPr>
          <w:rFonts w:ascii="Times New Roman" w:hAnsi="Times New Roman" w:cs="Times New Roman"/>
          <w:sz w:val="24"/>
          <w:szCs w:val="24"/>
        </w:rPr>
        <w:t>Kepatuhan Berobat Dengan Kadar Gula D</w:t>
      </w:r>
      <w:r w:rsidRPr="00BE007B">
        <w:rPr>
          <w:rFonts w:ascii="Times New Roman" w:hAnsi="Times New Roman" w:cs="Times New Roman"/>
          <w:sz w:val="24"/>
          <w:szCs w:val="24"/>
        </w:rPr>
        <w:t>arah</w:t>
      </w:r>
    </w:p>
    <w:p w:rsidR="00922C5F" w:rsidRPr="00F55647" w:rsidRDefault="00922C5F" w:rsidP="00922C5F">
      <w:pPr>
        <w:pStyle w:val="ListParagraph"/>
        <w:autoSpaceDE w:val="0"/>
        <w:autoSpaceDN w:val="0"/>
        <w:adjustRightInd w:val="0"/>
        <w:spacing w:after="0" w:line="240" w:lineRule="auto"/>
        <w:ind w:left="709"/>
        <w:jc w:val="center"/>
        <w:rPr>
          <w:rFonts w:ascii="Times New Roman" w:hAnsi="Times New Roman" w:cs="Times New Roman"/>
          <w:sz w:val="24"/>
          <w:szCs w:val="24"/>
        </w:rPr>
      </w:pPr>
      <w:r>
        <w:rPr>
          <w:rFonts w:ascii="Times New Roman" w:hAnsi="Times New Roman" w:cs="Times New Roman"/>
          <w:sz w:val="24"/>
          <w:szCs w:val="24"/>
        </w:rPr>
        <w:t>S</w:t>
      </w:r>
      <w:r w:rsidRPr="00BE007B">
        <w:rPr>
          <w:rFonts w:ascii="Times New Roman" w:hAnsi="Times New Roman" w:cs="Times New Roman"/>
          <w:sz w:val="24"/>
          <w:szCs w:val="24"/>
        </w:rPr>
        <w:t xml:space="preserve">ewaktu </w:t>
      </w:r>
      <w:r>
        <w:rPr>
          <w:rFonts w:ascii="Times New Roman" w:hAnsi="Times New Roman" w:cs="Times New Roman"/>
          <w:sz w:val="24"/>
          <w:szCs w:val="24"/>
        </w:rPr>
        <w:t>Pada Pasien Diabetes Melitus T</w:t>
      </w:r>
      <w:r w:rsidRPr="00F55647">
        <w:rPr>
          <w:rFonts w:ascii="Times New Roman" w:hAnsi="Times New Roman" w:cs="Times New Roman"/>
          <w:sz w:val="24"/>
          <w:szCs w:val="24"/>
        </w:rPr>
        <w:t>ipe II</w:t>
      </w:r>
    </w:p>
    <w:p w:rsidR="00922C5F" w:rsidRDefault="00922C5F" w:rsidP="00922C5F">
      <w:pPr>
        <w:pStyle w:val="ListParagraph"/>
        <w:autoSpaceDE w:val="0"/>
        <w:autoSpaceDN w:val="0"/>
        <w:adjustRightInd w:val="0"/>
        <w:spacing w:after="0" w:line="240" w:lineRule="auto"/>
        <w:ind w:left="709"/>
        <w:jc w:val="center"/>
        <w:rPr>
          <w:rFonts w:ascii="Times New Roman" w:hAnsi="Times New Roman" w:cs="Times New Roman"/>
          <w:sz w:val="24"/>
          <w:szCs w:val="24"/>
        </w:rPr>
      </w:pPr>
      <w:r>
        <w:rPr>
          <w:rFonts w:ascii="Times New Roman" w:hAnsi="Times New Roman" w:cs="Times New Roman"/>
          <w:sz w:val="24"/>
          <w:szCs w:val="24"/>
        </w:rPr>
        <w:t>Di Poli Interna RSUD Labuang Baji</w:t>
      </w:r>
    </w:p>
    <w:p w:rsidR="00922C5F" w:rsidRPr="00BE007B" w:rsidRDefault="00922C5F" w:rsidP="00922C5F">
      <w:pPr>
        <w:pStyle w:val="ListParagraph"/>
        <w:autoSpaceDE w:val="0"/>
        <w:autoSpaceDN w:val="0"/>
        <w:adjustRightInd w:val="0"/>
        <w:spacing w:after="0" w:line="240" w:lineRule="auto"/>
        <w:ind w:left="709"/>
        <w:jc w:val="center"/>
        <w:rPr>
          <w:rFonts w:ascii="Times New Roman" w:hAnsi="Times New Roman" w:cs="Times New Roman"/>
          <w:sz w:val="24"/>
          <w:szCs w:val="24"/>
        </w:rPr>
      </w:pPr>
      <w:r w:rsidRPr="00BE007B">
        <w:rPr>
          <w:rFonts w:ascii="Times New Roman" w:hAnsi="Times New Roman" w:cs="Times New Roman"/>
          <w:sz w:val="24"/>
          <w:szCs w:val="24"/>
        </w:rPr>
        <w:t>Makassar</w:t>
      </w:r>
    </w:p>
    <w:p w:rsidR="00922C5F" w:rsidRDefault="00922C5F" w:rsidP="00922C5F">
      <w:pPr>
        <w:pStyle w:val="ListParagraph"/>
        <w:autoSpaceDE w:val="0"/>
        <w:autoSpaceDN w:val="0"/>
        <w:adjustRightInd w:val="0"/>
        <w:spacing w:after="0" w:line="240" w:lineRule="auto"/>
        <w:ind w:left="709"/>
        <w:jc w:val="center"/>
        <w:rPr>
          <w:rFonts w:ascii="Times New Roman" w:hAnsi="Times New Roman" w:cs="Times New Roman"/>
          <w:sz w:val="24"/>
          <w:szCs w:val="24"/>
        </w:rPr>
      </w:pPr>
      <w:r>
        <w:rPr>
          <w:rFonts w:ascii="Times New Roman" w:hAnsi="Times New Roman" w:cs="Times New Roman"/>
          <w:sz w:val="24"/>
          <w:szCs w:val="24"/>
        </w:rPr>
        <w:t>2018</w:t>
      </w:r>
    </w:p>
    <w:p w:rsidR="00922C5F" w:rsidRDefault="00922C5F" w:rsidP="00922C5F">
      <w:pPr>
        <w:pStyle w:val="ListParagraph"/>
        <w:autoSpaceDE w:val="0"/>
        <w:autoSpaceDN w:val="0"/>
        <w:adjustRightInd w:val="0"/>
        <w:spacing w:after="0" w:line="240" w:lineRule="auto"/>
        <w:ind w:left="0"/>
        <w:jc w:val="center"/>
        <w:rPr>
          <w:rFonts w:ascii="Times New Roman" w:hAnsi="Times New Roman" w:cs="Times New Roman"/>
          <w:sz w:val="24"/>
          <w:szCs w:val="24"/>
        </w:rPr>
      </w:pPr>
    </w:p>
    <w:tbl>
      <w:tblPr>
        <w:tblW w:w="7229" w:type="dxa"/>
        <w:tblInd w:w="817" w:type="dxa"/>
        <w:tblLayout w:type="fixed"/>
        <w:tblLook w:val="04A0"/>
      </w:tblPr>
      <w:tblGrid>
        <w:gridCol w:w="1701"/>
        <w:gridCol w:w="851"/>
        <w:gridCol w:w="850"/>
        <w:gridCol w:w="567"/>
        <w:gridCol w:w="709"/>
        <w:gridCol w:w="567"/>
        <w:gridCol w:w="709"/>
        <w:gridCol w:w="1275"/>
      </w:tblGrid>
      <w:tr w:rsidR="00922C5F" w:rsidRPr="0072272D" w:rsidTr="0002672D">
        <w:trPr>
          <w:trHeight w:val="330"/>
        </w:trPr>
        <w:tc>
          <w:tcPr>
            <w:tcW w:w="1701" w:type="dxa"/>
            <w:vMerge w:val="restart"/>
            <w:tcBorders>
              <w:top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b/>
                <w:color w:val="000000"/>
                <w:sz w:val="24"/>
                <w:szCs w:val="24"/>
                <w:lang w:eastAsia="id-ID"/>
              </w:rPr>
            </w:pPr>
            <w:r w:rsidRPr="0072272D">
              <w:rPr>
                <w:rFonts w:ascii="Times New Roman" w:eastAsia="Times New Roman" w:hAnsi="Times New Roman" w:cs="Times New Roman"/>
                <w:b/>
                <w:color w:val="000000"/>
                <w:sz w:val="24"/>
                <w:szCs w:val="24"/>
                <w:lang w:eastAsia="id-ID"/>
              </w:rPr>
              <w:t>Kepatuha</w:t>
            </w:r>
            <w:r w:rsidR="00BE295E">
              <w:rPr>
                <w:rFonts w:ascii="Times New Roman" w:eastAsia="Times New Roman" w:hAnsi="Times New Roman" w:cs="Times New Roman"/>
                <w:b/>
                <w:color w:val="000000"/>
                <w:sz w:val="24"/>
                <w:szCs w:val="24"/>
                <w:lang w:val="en-US" w:eastAsia="id-ID"/>
              </w:rPr>
              <w:t>n</w:t>
            </w:r>
            <w:r w:rsidRPr="0072272D">
              <w:rPr>
                <w:rFonts w:ascii="Times New Roman" w:eastAsia="Times New Roman" w:hAnsi="Times New Roman" w:cs="Times New Roman"/>
                <w:b/>
                <w:color w:val="000000"/>
                <w:sz w:val="24"/>
                <w:szCs w:val="24"/>
                <w:lang w:eastAsia="id-ID"/>
              </w:rPr>
              <w:t xml:space="preserve"> Berobat</w:t>
            </w:r>
          </w:p>
        </w:tc>
        <w:tc>
          <w:tcPr>
            <w:tcW w:w="2977" w:type="dxa"/>
            <w:gridSpan w:val="4"/>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b/>
                <w:color w:val="000000"/>
                <w:sz w:val="24"/>
                <w:szCs w:val="24"/>
                <w:lang w:eastAsia="id-ID"/>
              </w:rPr>
            </w:pPr>
            <w:r w:rsidRPr="0072272D">
              <w:rPr>
                <w:rFonts w:ascii="Times New Roman" w:eastAsia="Times New Roman" w:hAnsi="Times New Roman" w:cs="Times New Roman"/>
                <w:b/>
                <w:color w:val="000000"/>
                <w:sz w:val="24"/>
                <w:szCs w:val="24"/>
                <w:lang w:eastAsia="id-ID"/>
              </w:rPr>
              <w:t>Kadar Gula Darah Sewaktu</w:t>
            </w:r>
          </w:p>
        </w:tc>
        <w:tc>
          <w:tcPr>
            <w:tcW w:w="1276" w:type="dxa"/>
            <w:gridSpan w:val="2"/>
            <w:vMerge w:val="restart"/>
            <w:tcBorders>
              <w:top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b/>
                <w:color w:val="000000"/>
                <w:sz w:val="24"/>
                <w:szCs w:val="24"/>
                <w:lang w:eastAsia="id-ID"/>
              </w:rPr>
            </w:pPr>
            <w:r w:rsidRPr="0072272D">
              <w:rPr>
                <w:rFonts w:ascii="Times New Roman" w:eastAsia="Times New Roman" w:hAnsi="Times New Roman" w:cs="Times New Roman"/>
                <w:b/>
                <w:color w:val="000000"/>
                <w:sz w:val="24"/>
                <w:szCs w:val="24"/>
                <w:lang w:eastAsia="id-ID"/>
              </w:rPr>
              <w:t>Jumlah</w:t>
            </w:r>
          </w:p>
        </w:tc>
        <w:tc>
          <w:tcPr>
            <w:tcW w:w="1275" w:type="dxa"/>
            <w:vMerge w:val="restart"/>
            <w:tcBorders>
              <w:top w:val="single" w:sz="4" w:space="0" w:color="auto"/>
            </w:tcBorders>
            <w:shd w:val="clear" w:color="auto" w:fill="auto"/>
            <w:vAlign w:val="center"/>
            <w:hideMark/>
          </w:tcPr>
          <w:p w:rsidR="00922C5F" w:rsidRPr="0072272D" w:rsidRDefault="00E77600" w:rsidP="00165362">
            <w:pPr>
              <w:spacing w:after="0" w:line="240" w:lineRule="auto"/>
              <w:jc w:val="center"/>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i/>
                <w:color w:val="000000"/>
                <w:sz w:val="24"/>
                <w:szCs w:val="24"/>
                <w:lang w:eastAsia="id-ID"/>
              </w:rPr>
              <w:t>p</w:t>
            </w:r>
            <w:r w:rsidR="00922C5F" w:rsidRPr="00661828">
              <w:rPr>
                <w:rFonts w:ascii="Times New Roman" w:eastAsia="Times New Roman" w:hAnsi="Times New Roman" w:cs="Times New Roman"/>
                <w:b/>
                <w:i/>
                <w:color w:val="000000"/>
                <w:sz w:val="24"/>
                <w:szCs w:val="24"/>
                <w:lang w:eastAsia="id-ID"/>
              </w:rPr>
              <w:t>value</w:t>
            </w:r>
          </w:p>
        </w:tc>
      </w:tr>
      <w:tr w:rsidR="00922C5F" w:rsidRPr="0072272D" w:rsidTr="0002672D">
        <w:trPr>
          <w:trHeight w:val="375"/>
        </w:trPr>
        <w:tc>
          <w:tcPr>
            <w:tcW w:w="1701" w:type="dxa"/>
            <w:vMerge/>
            <w:tcBorders>
              <w:top w:val="single" w:sz="4" w:space="0" w:color="auto"/>
            </w:tcBorders>
            <w:vAlign w:val="center"/>
            <w:hideMark/>
          </w:tcPr>
          <w:p w:rsidR="00922C5F" w:rsidRPr="0072272D" w:rsidRDefault="00922C5F" w:rsidP="00165362">
            <w:pPr>
              <w:spacing w:after="0" w:line="240" w:lineRule="auto"/>
              <w:rPr>
                <w:rFonts w:ascii="Times New Roman" w:eastAsia="Times New Roman" w:hAnsi="Times New Roman" w:cs="Times New Roman"/>
                <w:color w:val="000000"/>
                <w:sz w:val="24"/>
                <w:szCs w:val="24"/>
                <w:lang w:eastAsia="id-ID"/>
              </w:rPr>
            </w:pPr>
          </w:p>
        </w:tc>
        <w:tc>
          <w:tcPr>
            <w:tcW w:w="1701" w:type="dxa"/>
            <w:gridSpan w:val="2"/>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Tinggi</w:t>
            </w:r>
          </w:p>
        </w:tc>
        <w:tc>
          <w:tcPr>
            <w:tcW w:w="1276" w:type="dxa"/>
            <w:gridSpan w:val="2"/>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b/>
                <w:color w:val="000000"/>
                <w:sz w:val="24"/>
                <w:szCs w:val="24"/>
                <w:lang w:eastAsia="id-ID"/>
              </w:rPr>
            </w:pPr>
            <w:r w:rsidRPr="0072272D">
              <w:rPr>
                <w:rFonts w:ascii="Times New Roman" w:eastAsia="Times New Roman" w:hAnsi="Times New Roman" w:cs="Times New Roman"/>
                <w:b/>
                <w:color w:val="000000"/>
                <w:sz w:val="24"/>
                <w:szCs w:val="24"/>
                <w:lang w:eastAsia="id-ID"/>
              </w:rPr>
              <w:t>Normal</w:t>
            </w:r>
          </w:p>
        </w:tc>
        <w:tc>
          <w:tcPr>
            <w:tcW w:w="1276" w:type="dxa"/>
            <w:gridSpan w:val="2"/>
            <w:vMerge/>
            <w:tcBorders>
              <w:top w:val="single" w:sz="4" w:space="0" w:color="auto"/>
              <w:bottom w:val="single" w:sz="4" w:space="0" w:color="auto"/>
            </w:tcBorders>
            <w:vAlign w:val="center"/>
            <w:hideMark/>
          </w:tcPr>
          <w:p w:rsidR="00922C5F" w:rsidRPr="0072272D" w:rsidRDefault="00922C5F" w:rsidP="00165362">
            <w:pPr>
              <w:spacing w:after="0" w:line="240" w:lineRule="auto"/>
              <w:rPr>
                <w:rFonts w:ascii="Times New Roman" w:eastAsia="Times New Roman" w:hAnsi="Times New Roman" w:cs="Times New Roman"/>
                <w:color w:val="000000"/>
                <w:sz w:val="24"/>
                <w:szCs w:val="24"/>
                <w:lang w:eastAsia="id-ID"/>
              </w:rPr>
            </w:pPr>
          </w:p>
        </w:tc>
        <w:tc>
          <w:tcPr>
            <w:tcW w:w="1275" w:type="dxa"/>
            <w:vMerge/>
            <w:tcBorders>
              <w:top w:val="single" w:sz="4" w:space="0" w:color="auto"/>
              <w:bottom w:val="single" w:sz="4" w:space="0" w:color="auto"/>
            </w:tcBorders>
            <w:vAlign w:val="center"/>
            <w:hideMark/>
          </w:tcPr>
          <w:p w:rsidR="00922C5F" w:rsidRPr="0072272D" w:rsidRDefault="00922C5F" w:rsidP="00165362">
            <w:pPr>
              <w:spacing w:after="0" w:line="240" w:lineRule="auto"/>
              <w:rPr>
                <w:rFonts w:ascii="Times New Roman" w:eastAsia="Times New Roman" w:hAnsi="Times New Roman" w:cs="Times New Roman"/>
                <w:color w:val="000000"/>
                <w:sz w:val="24"/>
                <w:szCs w:val="24"/>
                <w:lang w:eastAsia="id-ID"/>
              </w:rPr>
            </w:pPr>
          </w:p>
        </w:tc>
      </w:tr>
      <w:tr w:rsidR="00922C5F" w:rsidRPr="0072272D" w:rsidTr="0002672D">
        <w:trPr>
          <w:trHeight w:val="330"/>
        </w:trPr>
        <w:tc>
          <w:tcPr>
            <w:tcW w:w="1701" w:type="dxa"/>
            <w:vMerge/>
            <w:tcBorders>
              <w:top w:val="single" w:sz="4" w:space="0" w:color="auto"/>
              <w:bottom w:val="single" w:sz="4" w:space="0" w:color="auto"/>
            </w:tcBorders>
            <w:vAlign w:val="center"/>
            <w:hideMark/>
          </w:tcPr>
          <w:p w:rsidR="00922C5F" w:rsidRPr="0072272D" w:rsidRDefault="00922C5F" w:rsidP="00165362">
            <w:pPr>
              <w:spacing w:after="0" w:line="240" w:lineRule="auto"/>
              <w:rPr>
                <w:rFonts w:ascii="Times New Roman" w:eastAsia="Times New Roman" w:hAnsi="Times New Roman" w:cs="Times New Roman"/>
                <w:color w:val="000000"/>
                <w:sz w:val="24"/>
                <w:szCs w:val="24"/>
                <w:lang w:eastAsia="id-ID"/>
              </w:rPr>
            </w:pPr>
          </w:p>
        </w:tc>
        <w:tc>
          <w:tcPr>
            <w:tcW w:w="851" w:type="dxa"/>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b/>
                <w:color w:val="000000"/>
                <w:sz w:val="24"/>
                <w:szCs w:val="24"/>
                <w:lang w:eastAsia="id-ID"/>
              </w:rPr>
            </w:pPr>
            <w:r w:rsidRPr="0072272D">
              <w:rPr>
                <w:rFonts w:ascii="Times New Roman" w:eastAsia="Times New Roman" w:hAnsi="Times New Roman" w:cs="Times New Roman"/>
                <w:b/>
                <w:color w:val="000000"/>
                <w:sz w:val="24"/>
                <w:szCs w:val="24"/>
                <w:lang w:eastAsia="id-ID"/>
              </w:rPr>
              <w:t>N</w:t>
            </w:r>
          </w:p>
        </w:tc>
        <w:tc>
          <w:tcPr>
            <w:tcW w:w="850" w:type="dxa"/>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b/>
                <w:color w:val="000000"/>
                <w:sz w:val="24"/>
                <w:szCs w:val="24"/>
                <w:lang w:eastAsia="id-ID"/>
              </w:rPr>
            </w:pPr>
            <w:r w:rsidRPr="0072272D">
              <w:rPr>
                <w:rFonts w:ascii="Times New Roman" w:eastAsia="Times New Roman" w:hAnsi="Times New Roman" w:cs="Times New Roman"/>
                <w:b/>
                <w:color w:val="000000"/>
                <w:sz w:val="24"/>
                <w:szCs w:val="24"/>
                <w:lang w:eastAsia="id-ID"/>
              </w:rPr>
              <w:t>%</w:t>
            </w:r>
          </w:p>
        </w:tc>
        <w:tc>
          <w:tcPr>
            <w:tcW w:w="567" w:type="dxa"/>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N</w:t>
            </w:r>
          </w:p>
        </w:tc>
        <w:tc>
          <w:tcPr>
            <w:tcW w:w="709" w:type="dxa"/>
            <w:tcBorders>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b/>
                <w:color w:val="000000"/>
                <w:sz w:val="24"/>
                <w:szCs w:val="24"/>
                <w:lang w:eastAsia="id-ID"/>
              </w:rPr>
            </w:pPr>
            <w:r w:rsidRPr="0072272D">
              <w:rPr>
                <w:rFonts w:ascii="Times New Roman" w:eastAsia="Times New Roman" w:hAnsi="Times New Roman" w:cs="Times New Roman"/>
                <w:b/>
                <w:color w:val="000000"/>
                <w:sz w:val="24"/>
                <w:szCs w:val="24"/>
                <w:lang w:eastAsia="id-ID"/>
              </w:rPr>
              <w:t>%</w:t>
            </w:r>
          </w:p>
        </w:tc>
        <w:tc>
          <w:tcPr>
            <w:tcW w:w="567" w:type="dxa"/>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b/>
                <w:color w:val="000000"/>
                <w:sz w:val="24"/>
                <w:szCs w:val="24"/>
                <w:lang w:eastAsia="id-ID"/>
              </w:rPr>
            </w:pPr>
            <w:r w:rsidRPr="00D16938">
              <w:rPr>
                <w:rFonts w:ascii="Times New Roman" w:eastAsia="Times New Roman" w:hAnsi="Times New Roman" w:cs="Times New Roman"/>
                <w:b/>
                <w:color w:val="000000"/>
                <w:sz w:val="24"/>
                <w:szCs w:val="24"/>
                <w:lang w:eastAsia="id-ID"/>
              </w:rPr>
              <w:t>n</w:t>
            </w:r>
          </w:p>
        </w:tc>
        <w:tc>
          <w:tcPr>
            <w:tcW w:w="709" w:type="dxa"/>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b/>
                <w:color w:val="000000"/>
                <w:sz w:val="24"/>
                <w:szCs w:val="24"/>
                <w:lang w:eastAsia="id-ID"/>
              </w:rPr>
            </w:pPr>
            <w:r w:rsidRPr="0072272D">
              <w:rPr>
                <w:rFonts w:ascii="Times New Roman" w:eastAsia="Times New Roman" w:hAnsi="Times New Roman" w:cs="Times New Roman"/>
                <w:b/>
                <w:color w:val="000000"/>
                <w:sz w:val="24"/>
                <w:szCs w:val="24"/>
                <w:lang w:eastAsia="id-ID"/>
              </w:rPr>
              <w:t>%</w:t>
            </w:r>
          </w:p>
        </w:tc>
        <w:tc>
          <w:tcPr>
            <w:tcW w:w="1275" w:type="dxa"/>
            <w:vMerge w:val="restart"/>
            <w:tcBorders>
              <w:top w:val="single" w:sz="4" w:space="0" w:color="auto"/>
            </w:tcBorders>
            <w:shd w:val="clear" w:color="auto" w:fill="auto"/>
            <w:vAlign w:val="center"/>
            <w:hideMark/>
          </w:tcPr>
          <w:p w:rsidR="00922C5F" w:rsidRPr="00E77600" w:rsidRDefault="00E77600" w:rsidP="00165362">
            <w:pPr>
              <w:spacing w:after="0" w:line="240" w:lineRule="auto"/>
              <w:jc w:val="center"/>
              <w:rPr>
                <w:rFonts w:ascii="Times New Roman" w:eastAsia="Times New Roman" w:hAnsi="Times New Roman" w:cs="Times New Roman"/>
                <w:color w:val="000000"/>
                <w:sz w:val="24"/>
                <w:szCs w:val="24"/>
                <w:lang w:eastAsia="id-ID"/>
              </w:rPr>
            </w:pPr>
            <w:r w:rsidRPr="00E77600">
              <w:rPr>
                <w:rFonts w:ascii="Times New Roman" w:eastAsia="Times New Roman" w:hAnsi="Times New Roman" w:cs="Times New Roman"/>
                <w:color w:val="000000"/>
                <w:sz w:val="24"/>
                <w:szCs w:val="24"/>
                <w:lang w:eastAsia="id-ID"/>
              </w:rPr>
              <w:t>0,00</w:t>
            </w:r>
          </w:p>
        </w:tc>
      </w:tr>
      <w:tr w:rsidR="00922C5F" w:rsidRPr="0072272D" w:rsidTr="0002672D">
        <w:trPr>
          <w:trHeight w:val="330"/>
        </w:trPr>
        <w:tc>
          <w:tcPr>
            <w:tcW w:w="1701" w:type="dxa"/>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color w:val="000000"/>
                <w:sz w:val="24"/>
                <w:szCs w:val="24"/>
                <w:lang w:eastAsia="id-ID"/>
              </w:rPr>
            </w:pPr>
            <w:r w:rsidRPr="0072272D">
              <w:rPr>
                <w:rFonts w:ascii="Times New Roman" w:eastAsia="Times New Roman" w:hAnsi="Times New Roman" w:cs="Times New Roman"/>
                <w:color w:val="000000"/>
                <w:sz w:val="24"/>
                <w:szCs w:val="24"/>
                <w:lang w:eastAsia="id-ID"/>
              </w:rPr>
              <w:t>Tidak Patuh</w:t>
            </w:r>
          </w:p>
        </w:tc>
        <w:tc>
          <w:tcPr>
            <w:tcW w:w="851" w:type="dxa"/>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29</w:t>
            </w:r>
          </w:p>
        </w:tc>
        <w:tc>
          <w:tcPr>
            <w:tcW w:w="850" w:type="dxa"/>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100</w:t>
            </w:r>
          </w:p>
        </w:tc>
        <w:tc>
          <w:tcPr>
            <w:tcW w:w="567" w:type="dxa"/>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w:t>
            </w:r>
          </w:p>
        </w:tc>
        <w:tc>
          <w:tcPr>
            <w:tcW w:w="709" w:type="dxa"/>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w:t>
            </w:r>
          </w:p>
        </w:tc>
        <w:tc>
          <w:tcPr>
            <w:tcW w:w="567" w:type="dxa"/>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29</w:t>
            </w:r>
          </w:p>
        </w:tc>
        <w:tc>
          <w:tcPr>
            <w:tcW w:w="709" w:type="dxa"/>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100</w:t>
            </w:r>
          </w:p>
        </w:tc>
        <w:tc>
          <w:tcPr>
            <w:tcW w:w="1275" w:type="dxa"/>
            <w:vMerge/>
            <w:vAlign w:val="center"/>
            <w:hideMark/>
          </w:tcPr>
          <w:p w:rsidR="00922C5F" w:rsidRPr="0072272D" w:rsidRDefault="00922C5F" w:rsidP="00165362">
            <w:pPr>
              <w:spacing w:after="0" w:line="240" w:lineRule="auto"/>
              <w:rPr>
                <w:rFonts w:ascii="Times New Roman" w:eastAsia="Times New Roman" w:hAnsi="Times New Roman" w:cs="Times New Roman"/>
                <w:color w:val="000000"/>
                <w:sz w:val="24"/>
                <w:szCs w:val="24"/>
                <w:lang w:eastAsia="id-ID"/>
              </w:rPr>
            </w:pPr>
          </w:p>
        </w:tc>
      </w:tr>
      <w:tr w:rsidR="00922C5F" w:rsidRPr="0072272D" w:rsidTr="0002672D">
        <w:trPr>
          <w:trHeight w:val="330"/>
        </w:trPr>
        <w:tc>
          <w:tcPr>
            <w:tcW w:w="1701" w:type="dxa"/>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color w:val="000000"/>
                <w:sz w:val="24"/>
                <w:szCs w:val="24"/>
                <w:lang w:eastAsia="id-ID"/>
              </w:rPr>
            </w:pPr>
            <w:r w:rsidRPr="0072272D">
              <w:rPr>
                <w:rFonts w:ascii="Times New Roman" w:eastAsia="Times New Roman" w:hAnsi="Times New Roman" w:cs="Times New Roman"/>
                <w:color w:val="000000"/>
                <w:sz w:val="24"/>
                <w:szCs w:val="24"/>
                <w:lang w:eastAsia="id-ID"/>
              </w:rPr>
              <w:t>Patuh</w:t>
            </w:r>
          </w:p>
        </w:tc>
        <w:tc>
          <w:tcPr>
            <w:tcW w:w="851" w:type="dxa"/>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w:t>
            </w:r>
          </w:p>
        </w:tc>
        <w:tc>
          <w:tcPr>
            <w:tcW w:w="850" w:type="dxa"/>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28</w:t>
            </w:r>
          </w:p>
        </w:tc>
        <w:tc>
          <w:tcPr>
            <w:tcW w:w="567" w:type="dxa"/>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18</w:t>
            </w:r>
          </w:p>
        </w:tc>
        <w:tc>
          <w:tcPr>
            <w:tcW w:w="709" w:type="dxa"/>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72</w:t>
            </w:r>
          </w:p>
        </w:tc>
        <w:tc>
          <w:tcPr>
            <w:tcW w:w="567" w:type="dxa"/>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w:t>
            </w:r>
          </w:p>
        </w:tc>
        <w:tc>
          <w:tcPr>
            <w:tcW w:w="709" w:type="dxa"/>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100</w:t>
            </w:r>
          </w:p>
        </w:tc>
        <w:tc>
          <w:tcPr>
            <w:tcW w:w="1275" w:type="dxa"/>
            <w:vMerge/>
            <w:vAlign w:val="center"/>
            <w:hideMark/>
          </w:tcPr>
          <w:p w:rsidR="00922C5F" w:rsidRPr="0072272D" w:rsidRDefault="00922C5F" w:rsidP="00165362">
            <w:pPr>
              <w:spacing w:after="0" w:line="240" w:lineRule="auto"/>
              <w:rPr>
                <w:rFonts w:ascii="Times New Roman" w:eastAsia="Times New Roman" w:hAnsi="Times New Roman" w:cs="Times New Roman"/>
                <w:color w:val="000000"/>
                <w:sz w:val="24"/>
                <w:szCs w:val="24"/>
                <w:lang w:eastAsia="id-ID"/>
              </w:rPr>
            </w:pPr>
          </w:p>
        </w:tc>
      </w:tr>
      <w:tr w:rsidR="00922C5F" w:rsidRPr="0072272D" w:rsidTr="0002672D">
        <w:trPr>
          <w:trHeight w:val="330"/>
        </w:trPr>
        <w:tc>
          <w:tcPr>
            <w:tcW w:w="1701" w:type="dxa"/>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color w:val="000000"/>
                <w:sz w:val="24"/>
                <w:szCs w:val="24"/>
                <w:lang w:eastAsia="id-ID"/>
              </w:rPr>
            </w:pPr>
            <w:r w:rsidRPr="0072272D">
              <w:rPr>
                <w:rFonts w:ascii="Times New Roman" w:eastAsia="Times New Roman" w:hAnsi="Times New Roman" w:cs="Times New Roman"/>
                <w:color w:val="000000"/>
                <w:sz w:val="24"/>
                <w:szCs w:val="24"/>
                <w:lang w:eastAsia="id-ID"/>
              </w:rPr>
              <w:t>Jumlah</w:t>
            </w:r>
          </w:p>
        </w:tc>
        <w:tc>
          <w:tcPr>
            <w:tcW w:w="851" w:type="dxa"/>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36</w:t>
            </w:r>
          </w:p>
        </w:tc>
        <w:tc>
          <w:tcPr>
            <w:tcW w:w="850" w:type="dxa"/>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66,7</w:t>
            </w:r>
          </w:p>
        </w:tc>
        <w:tc>
          <w:tcPr>
            <w:tcW w:w="567" w:type="dxa"/>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18</w:t>
            </w:r>
          </w:p>
        </w:tc>
        <w:tc>
          <w:tcPr>
            <w:tcW w:w="709" w:type="dxa"/>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33,3</w:t>
            </w:r>
          </w:p>
        </w:tc>
        <w:tc>
          <w:tcPr>
            <w:tcW w:w="567" w:type="dxa"/>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54</w:t>
            </w:r>
          </w:p>
        </w:tc>
        <w:tc>
          <w:tcPr>
            <w:tcW w:w="709" w:type="dxa"/>
            <w:tcBorders>
              <w:top w:val="single" w:sz="4" w:space="0" w:color="auto"/>
              <w:bottom w:val="single" w:sz="4" w:space="0" w:color="auto"/>
            </w:tcBorders>
            <w:shd w:val="clear" w:color="auto" w:fill="auto"/>
            <w:vAlign w:val="center"/>
            <w:hideMark/>
          </w:tcPr>
          <w:p w:rsidR="00922C5F" w:rsidRPr="0072272D" w:rsidRDefault="00922C5F" w:rsidP="0016536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100</w:t>
            </w:r>
          </w:p>
        </w:tc>
        <w:tc>
          <w:tcPr>
            <w:tcW w:w="1275" w:type="dxa"/>
            <w:vMerge/>
            <w:tcBorders>
              <w:bottom w:val="single" w:sz="4" w:space="0" w:color="auto"/>
            </w:tcBorders>
            <w:vAlign w:val="center"/>
            <w:hideMark/>
          </w:tcPr>
          <w:p w:rsidR="00922C5F" w:rsidRPr="0072272D" w:rsidRDefault="00922C5F" w:rsidP="00165362">
            <w:pPr>
              <w:spacing w:after="0" w:line="240" w:lineRule="auto"/>
              <w:rPr>
                <w:rFonts w:ascii="Times New Roman" w:eastAsia="Times New Roman" w:hAnsi="Times New Roman" w:cs="Times New Roman"/>
                <w:color w:val="000000"/>
                <w:sz w:val="24"/>
                <w:szCs w:val="24"/>
                <w:lang w:eastAsia="id-ID"/>
              </w:rPr>
            </w:pPr>
          </w:p>
        </w:tc>
      </w:tr>
    </w:tbl>
    <w:p w:rsidR="00922C5F" w:rsidRPr="00336E40" w:rsidRDefault="00922C5F" w:rsidP="00922C5F">
      <w:pPr>
        <w:pStyle w:val="ListParagraph"/>
        <w:autoSpaceDE w:val="0"/>
        <w:autoSpaceDN w:val="0"/>
        <w:adjustRightInd w:val="0"/>
        <w:spacing w:after="0" w:line="480" w:lineRule="auto"/>
        <w:ind w:left="709"/>
        <w:rPr>
          <w:rFonts w:ascii="Times New Roman" w:hAnsi="Times New Roman" w:cs="Times New Roman"/>
          <w:sz w:val="24"/>
          <w:szCs w:val="24"/>
        </w:rPr>
      </w:pPr>
      <w:r w:rsidRPr="00336E40">
        <w:rPr>
          <w:rFonts w:ascii="Times New Roman" w:hAnsi="Times New Roman" w:cs="Times New Roman"/>
          <w:sz w:val="24"/>
          <w:szCs w:val="24"/>
        </w:rPr>
        <w:t>Sumber Data : Data Primer</w:t>
      </w:r>
    </w:p>
    <w:p w:rsidR="00922C5F" w:rsidRDefault="00922C5F" w:rsidP="00922C5F">
      <w:pPr>
        <w:spacing w:line="480" w:lineRule="auto"/>
        <w:rPr>
          <w:rFonts w:ascii="Times New Roman" w:hAnsi="Times New Roman" w:cs="Times New Roman"/>
          <w:b/>
          <w:sz w:val="24"/>
          <w:szCs w:val="24"/>
        </w:rPr>
      </w:pPr>
    </w:p>
    <w:p w:rsidR="005D4D9A" w:rsidRDefault="005D4D9A" w:rsidP="00922C5F">
      <w:pPr>
        <w:spacing w:line="480" w:lineRule="auto"/>
        <w:rPr>
          <w:rFonts w:ascii="Times New Roman" w:hAnsi="Times New Roman" w:cs="Times New Roman"/>
          <w:b/>
          <w:sz w:val="24"/>
          <w:szCs w:val="24"/>
        </w:rPr>
      </w:pPr>
    </w:p>
    <w:p w:rsidR="005D4D9A" w:rsidRDefault="005D4D9A" w:rsidP="00922C5F">
      <w:pPr>
        <w:spacing w:line="480" w:lineRule="auto"/>
        <w:rPr>
          <w:rFonts w:ascii="Times New Roman" w:hAnsi="Times New Roman" w:cs="Times New Roman"/>
          <w:b/>
          <w:sz w:val="24"/>
          <w:szCs w:val="24"/>
        </w:rPr>
        <w:sectPr w:rsidR="005D4D9A" w:rsidSect="00922C5F">
          <w:type w:val="continuous"/>
          <w:pgSz w:w="11907" w:h="16839" w:code="9"/>
          <w:pgMar w:top="2268" w:right="1701" w:bottom="1701" w:left="2268" w:header="720" w:footer="720" w:gutter="0"/>
          <w:cols w:space="720"/>
          <w:docGrid w:linePitch="360"/>
        </w:sectPr>
      </w:pPr>
    </w:p>
    <w:p w:rsidR="00922C5F" w:rsidRPr="00922C5F" w:rsidRDefault="00323381" w:rsidP="00323381">
      <w:pPr>
        <w:spacing w:after="0" w:line="480" w:lineRule="auto"/>
        <w:rPr>
          <w:rFonts w:ascii="Times New Roman" w:hAnsi="Times New Roman" w:cs="Times New Roman"/>
          <w:b/>
          <w:sz w:val="24"/>
          <w:szCs w:val="24"/>
        </w:rPr>
      </w:pPr>
      <w:r w:rsidRPr="00922C5F">
        <w:rPr>
          <w:rFonts w:ascii="Times New Roman" w:hAnsi="Times New Roman" w:cs="Times New Roman"/>
          <w:b/>
          <w:sz w:val="24"/>
          <w:szCs w:val="24"/>
        </w:rPr>
        <w:lastRenderedPageBreak/>
        <w:t>PEMBAHASAN</w:t>
      </w:r>
    </w:p>
    <w:p w:rsidR="00922C5F" w:rsidRDefault="00922C5F" w:rsidP="005D4D9A">
      <w:pPr>
        <w:pStyle w:val="ListParagraph"/>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5, setelah dilakukan </w:t>
      </w:r>
      <w:r w:rsidRPr="00BE007B">
        <w:rPr>
          <w:rFonts w:ascii="Times New Roman" w:hAnsi="Times New Roman" w:cs="Times New Roman"/>
          <w:sz w:val="24"/>
          <w:szCs w:val="24"/>
        </w:rPr>
        <w:t xml:space="preserve">uji </w:t>
      </w:r>
      <w:r>
        <w:rPr>
          <w:rFonts w:ascii="Times New Roman" w:hAnsi="Times New Roman" w:cs="Times New Roman"/>
          <w:i/>
          <w:sz w:val="24"/>
          <w:szCs w:val="24"/>
        </w:rPr>
        <w:t xml:space="preserve">chi-square </w:t>
      </w:r>
      <w:r w:rsidRPr="00BE007B">
        <w:rPr>
          <w:rFonts w:ascii="Times New Roman" w:hAnsi="Times New Roman" w:cs="Times New Roman"/>
          <w:sz w:val="24"/>
          <w:szCs w:val="24"/>
        </w:rPr>
        <w:t>d</w:t>
      </w:r>
      <w:r>
        <w:rPr>
          <w:rFonts w:ascii="Times New Roman" w:hAnsi="Times New Roman" w:cs="Times New Roman"/>
          <w:sz w:val="24"/>
          <w:szCs w:val="24"/>
        </w:rPr>
        <w:t xml:space="preserve">iperoleh nilai </w:t>
      </w:r>
      <w:r>
        <w:rPr>
          <w:rFonts w:ascii="Times New Roman" w:hAnsi="Times New Roman" w:cs="Times New Roman"/>
          <w:i/>
          <w:sz w:val="24"/>
          <w:szCs w:val="24"/>
        </w:rPr>
        <w:t>p</w:t>
      </w:r>
      <w:r w:rsidRPr="00661828">
        <w:rPr>
          <w:rFonts w:ascii="Times New Roman" w:hAnsi="Times New Roman" w:cs="Times New Roman"/>
          <w:i/>
          <w:sz w:val="24"/>
          <w:szCs w:val="24"/>
        </w:rPr>
        <w:t>value</w:t>
      </w:r>
      <w:r>
        <w:rPr>
          <w:rFonts w:ascii="Times New Roman" w:hAnsi="Times New Roman" w:cs="Times New Roman"/>
          <w:sz w:val="24"/>
          <w:szCs w:val="24"/>
        </w:rPr>
        <w:t xml:space="preserve"> = 0,00 dengan tingkat kemaknaan</w:t>
      </w:r>
      <w:r w:rsidRPr="00BE007B">
        <w:rPr>
          <w:rFonts w:ascii="Times New Roman" w:hAnsi="Times New Roman" w:cs="Times New Roman"/>
          <w:sz w:val="24"/>
          <w:szCs w:val="24"/>
        </w:rPr>
        <w:t xml:space="preserve"> α =0</w:t>
      </w:r>
      <w:r>
        <w:rPr>
          <w:rFonts w:ascii="Times New Roman" w:hAnsi="Times New Roman" w:cs="Times New Roman"/>
          <w:sz w:val="24"/>
          <w:szCs w:val="24"/>
        </w:rPr>
        <w:t xml:space="preserve">,05. Hal ini menunjukkan bahwa hipotesis diterima dimana nilai </w:t>
      </w:r>
      <w:r w:rsidRPr="00FB2273">
        <w:rPr>
          <w:rFonts w:ascii="Times New Roman" w:hAnsi="Times New Roman" w:cs="Times New Roman"/>
          <w:i/>
          <w:sz w:val="24"/>
          <w:szCs w:val="24"/>
        </w:rPr>
        <w:t>p</w:t>
      </w:r>
      <w:r>
        <w:rPr>
          <w:rFonts w:ascii="Times New Roman" w:hAnsi="Times New Roman" w:cs="Times New Roman"/>
          <w:sz w:val="24"/>
          <w:szCs w:val="24"/>
        </w:rPr>
        <w:t>&lt;</w:t>
      </w:r>
      <w:r w:rsidRPr="00BE007B">
        <w:rPr>
          <w:rFonts w:ascii="Times New Roman" w:hAnsi="Times New Roman" w:cs="Times New Roman"/>
          <w:sz w:val="24"/>
          <w:szCs w:val="24"/>
        </w:rPr>
        <w:t>α</w:t>
      </w:r>
      <w:r>
        <w:rPr>
          <w:rFonts w:ascii="Times New Roman" w:hAnsi="Times New Roman" w:cs="Times New Roman"/>
          <w:sz w:val="24"/>
          <w:szCs w:val="24"/>
        </w:rPr>
        <w:t xml:space="preserve"> yang artinya </w:t>
      </w:r>
      <w:r w:rsidRPr="00BE007B">
        <w:rPr>
          <w:rFonts w:ascii="Times New Roman" w:hAnsi="Times New Roman" w:cs="Times New Roman"/>
          <w:sz w:val="24"/>
          <w:szCs w:val="24"/>
        </w:rPr>
        <w:t xml:space="preserve">ada hubungan </w:t>
      </w:r>
      <w:r>
        <w:rPr>
          <w:rFonts w:ascii="Times New Roman" w:hAnsi="Times New Roman" w:cs="Times New Roman"/>
          <w:sz w:val="24"/>
          <w:szCs w:val="24"/>
        </w:rPr>
        <w:t>yang signifikan antara kepatuhan berobat</w:t>
      </w:r>
      <w:r w:rsidRPr="00BE007B">
        <w:rPr>
          <w:rFonts w:ascii="Times New Roman" w:hAnsi="Times New Roman" w:cs="Times New Roman"/>
          <w:sz w:val="24"/>
          <w:szCs w:val="24"/>
        </w:rPr>
        <w:t xml:space="preserve"> dengan kadar gula darah sewaktu pada pasien diabetes melitus tipe II </w:t>
      </w:r>
      <w:r>
        <w:rPr>
          <w:rFonts w:ascii="Times New Roman" w:hAnsi="Times New Roman" w:cs="Times New Roman"/>
          <w:sz w:val="24"/>
          <w:szCs w:val="24"/>
        </w:rPr>
        <w:t>di Poli Interna RSUD Labuang Baji</w:t>
      </w:r>
      <w:r w:rsidRPr="00BE007B">
        <w:rPr>
          <w:rFonts w:ascii="Times New Roman" w:hAnsi="Times New Roman" w:cs="Times New Roman"/>
          <w:sz w:val="24"/>
          <w:szCs w:val="24"/>
        </w:rPr>
        <w:t xml:space="preserve"> Makassar</w:t>
      </w:r>
      <w:r>
        <w:rPr>
          <w:rFonts w:ascii="Times New Roman" w:hAnsi="Times New Roman" w:cs="Times New Roman"/>
          <w:sz w:val="24"/>
          <w:szCs w:val="24"/>
        </w:rPr>
        <w:t>.</w:t>
      </w:r>
    </w:p>
    <w:p w:rsidR="00922C5F" w:rsidRDefault="00922C5F" w:rsidP="005D4D9A">
      <w:pPr>
        <w:pStyle w:val="ListParagraph"/>
        <w:spacing w:after="0" w:line="360" w:lineRule="auto"/>
        <w:ind w:left="426" w:firstLine="567"/>
        <w:jc w:val="both"/>
        <w:rPr>
          <w:rFonts w:ascii="Times New Roman" w:hAnsi="Times New Roman" w:cs="Times New Roman"/>
          <w:sz w:val="24"/>
          <w:szCs w:val="24"/>
        </w:rPr>
      </w:pPr>
      <w:r w:rsidRPr="008C1B7A">
        <w:rPr>
          <w:rFonts w:ascii="Times New Roman" w:hAnsi="Times New Roman" w:cs="Times New Roman"/>
          <w:sz w:val="24"/>
          <w:szCs w:val="24"/>
        </w:rPr>
        <w:t>Penelitian ini sejalan dengan penelitian yang dilakukan oleh Nurlaili Haida Kurnia Putri dan Muhamma</w:t>
      </w:r>
      <w:r>
        <w:rPr>
          <w:rFonts w:ascii="Times New Roman" w:hAnsi="Times New Roman" w:cs="Times New Roman"/>
          <w:sz w:val="24"/>
          <w:szCs w:val="24"/>
        </w:rPr>
        <w:t>d Atoillah Isfandiari (2013)</w:t>
      </w:r>
      <w:r w:rsidRPr="008C1B7A">
        <w:rPr>
          <w:rFonts w:ascii="Times New Roman" w:hAnsi="Times New Roman" w:cs="Times New Roman"/>
          <w:sz w:val="24"/>
          <w:szCs w:val="24"/>
        </w:rPr>
        <w:t xml:space="preserve"> , Hasil penelitian ini tentang tabulasi silang kepatuhan berobat yang diketahui bahwa sebagian besar responden dengan kepatuhan berobat yang baik memiliki rerata kadar gula darah &lt; 160 mg/dl yaitu sebanyak 41,5%. Sebagian besar responden yang tidak patuh melakukan pengobatan memiliki rerata kadar gula </w:t>
      </w:r>
      <w:r w:rsidRPr="008C1B7A">
        <w:rPr>
          <w:rFonts w:ascii="Times New Roman" w:eastAsia="Segoe UI Symbol" w:hAnsi="Times New Roman" w:cs="Times New Roman"/>
          <w:sz w:val="24"/>
          <w:szCs w:val="24"/>
        </w:rPr>
        <w:t>≥</w:t>
      </w:r>
      <w:r w:rsidRPr="008C1B7A">
        <w:rPr>
          <w:rFonts w:ascii="Times New Roman" w:hAnsi="Times New Roman" w:cs="Times New Roman"/>
          <w:sz w:val="24"/>
          <w:szCs w:val="24"/>
        </w:rPr>
        <w:t xml:space="preserve"> 160 mg/dl yaitu sebanyak 26,4%. Berdasarkan </w:t>
      </w:r>
      <w:r w:rsidRPr="008C1B7A">
        <w:rPr>
          <w:rFonts w:ascii="Times New Roman" w:hAnsi="Times New Roman" w:cs="Times New Roman"/>
          <w:sz w:val="24"/>
          <w:szCs w:val="24"/>
        </w:rPr>
        <w:lastRenderedPageBreak/>
        <w:t>uji statistik dengan Uji Chi Square didapatkan ρ = 0,003 (ρ &lt; α), yang berarti penelitian ini ada hubungan antara kepatuhan berobat dengan rerata kadar gula darah acak</w:t>
      </w:r>
      <w:r>
        <w:rPr>
          <w:rFonts w:ascii="Times New Roman" w:hAnsi="Times New Roman" w:cs="Times New Roman"/>
          <w:sz w:val="24"/>
          <w:szCs w:val="24"/>
        </w:rPr>
        <w:t>.</w:t>
      </w:r>
    </w:p>
    <w:p w:rsidR="00922C5F" w:rsidRDefault="00922C5F" w:rsidP="005D4D9A">
      <w:pPr>
        <w:pStyle w:val="ListParagraph"/>
        <w:spacing w:after="20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K</w:t>
      </w:r>
      <w:r w:rsidRPr="0006433E">
        <w:rPr>
          <w:rFonts w:ascii="Times New Roman" w:hAnsi="Times New Roman" w:cs="Times New Roman"/>
          <w:sz w:val="24"/>
          <w:szCs w:val="24"/>
        </w:rPr>
        <w:t>epatuhan adalah perilaku individu (misalnya : minum obat, mematuhi diet, atau melakukan perubahan gaya hidup) sesuai anjuran terapi dan kesehatan. Tingkat kepatuhan dapat dimulai dari tindak mengindahkan setiap aspek anjuran hingga mematuhi rencana.</w:t>
      </w:r>
    </w:p>
    <w:p w:rsidR="00922C5F" w:rsidRPr="00C6222A" w:rsidRDefault="00922C5F" w:rsidP="005D4D9A">
      <w:pPr>
        <w:pStyle w:val="ListParagraph"/>
        <w:spacing w:after="200" w:line="360" w:lineRule="auto"/>
        <w:ind w:left="426" w:firstLine="567"/>
        <w:jc w:val="both"/>
        <w:rPr>
          <w:rFonts w:ascii="Times New Roman" w:hAnsi="Times New Roman" w:cs="Times New Roman"/>
          <w:sz w:val="24"/>
          <w:szCs w:val="24"/>
        </w:rPr>
      </w:pPr>
      <w:r w:rsidRPr="00C6222A">
        <w:rPr>
          <w:rFonts w:ascii="Times New Roman" w:hAnsi="Times New Roman" w:cs="Times New Roman"/>
          <w:sz w:val="24"/>
          <w:szCs w:val="24"/>
        </w:rPr>
        <w:t>Pada penelitian ini ditemukan pasien yang patuh berobat namun kadar gula darahnya tinggi sebanyak 7 responden (28,0%). Hal ini disebabkan karena pasien hanya patuh berobat namun tidak mematuhi diet dan melakukan perubahan gaya hidup sehat.</w:t>
      </w:r>
      <w:r>
        <w:rPr>
          <w:rFonts w:ascii="Times New Roman" w:hAnsi="Times New Roman" w:cs="Times New Roman"/>
          <w:sz w:val="24"/>
          <w:szCs w:val="24"/>
        </w:rPr>
        <w:t xml:space="preserve"> Kepatuhan perawatan diabetes me</w:t>
      </w:r>
      <w:r w:rsidRPr="00AC28A5">
        <w:rPr>
          <w:rFonts w:ascii="Times New Roman" w:hAnsi="Times New Roman" w:cs="Times New Roman"/>
          <w:sz w:val="24"/>
          <w:szCs w:val="24"/>
        </w:rPr>
        <w:t>litus dalam hal ini penderita harus melaksanaka</w:t>
      </w:r>
      <w:r>
        <w:rPr>
          <w:rFonts w:ascii="Times New Roman" w:hAnsi="Times New Roman" w:cs="Times New Roman"/>
          <w:sz w:val="24"/>
          <w:szCs w:val="24"/>
        </w:rPr>
        <w:t>n program perawatan diabetes me</w:t>
      </w:r>
      <w:r w:rsidRPr="00AC28A5">
        <w:rPr>
          <w:rFonts w:ascii="Times New Roman" w:hAnsi="Times New Roman" w:cs="Times New Roman"/>
          <w:sz w:val="24"/>
          <w:szCs w:val="24"/>
        </w:rPr>
        <w:t xml:space="preserve">litus seperti melakukan hidup sehat, melakukan </w:t>
      </w:r>
      <w:r>
        <w:rPr>
          <w:rFonts w:ascii="Times New Roman" w:hAnsi="Times New Roman" w:cs="Times New Roman"/>
          <w:sz w:val="24"/>
          <w:szCs w:val="24"/>
        </w:rPr>
        <w:t>pengobatan</w:t>
      </w:r>
      <w:r w:rsidRPr="00AC28A5">
        <w:rPr>
          <w:rFonts w:ascii="Times New Roman" w:hAnsi="Times New Roman" w:cs="Times New Roman"/>
          <w:sz w:val="24"/>
          <w:szCs w:val="24"/>
        </w:rPr>
        <w:t xml:space="preserve"> secara </w:t>
      </w:r>
      <w:r w:rsidRPr="00AC28A5">
        <w:rPr>
          <w:rFonts w:ascii="Times New Roman" w:hAnsi="Times New Roman" w:cs="Times New Roman"/>
          <w:sz w:val="24"/>
          <w:szCs w:val="24"/>
        </w:rPr>
        <w:lastRenderedPageBreak/>
        <w:t xml:space="preserve">rutin, aturan </w:t>
      </w:r>
      <w:r>
        <w:rPr>
          <w:rFonts w:ascii="Times New Roman" w:hAnsi="Times New Roman" w:cs="Times New Roman"/>
          <w:sz w:val="24"/>
          <w:szCs w:val="24"/>
        </w:rPr>
        <w:t>berobat</w:t>
      </w:r>
      <w:r w:rsidRPr="00AC28A5">
        <w:rPr>
          <w:rFonts w:ascii="Times New Roman" w:hAnsi="Times New Roman" w:cs="Times New Roman"/>
          <w:sz w:val="24"/>
          <w:szCs w:val="24"/>
        </w:rPr>
        <w:t xml:space="preserve"> yang ditetapkan, mengikuti jadwal pemeriksaan dan rekomendasi hasil penyelidikan</w:t>
      </w:r>
      <w:r>
        <w:rPr>
          <w:rFonts w:ascii="Times New Roman" w:hAnsi="Times New Roman" w:cs="Times New Roman"/>
          <w:sz w:val="24"/>
          <w:szCs w:val="24"/>
        </w:rPr>
        <w:t xml:space="preserve"> (Darmawan, R., 2013).</w:t>
      </w:r>
    </w:p>
    <w:p w:rsidR="00922C5F" w:rsidRDefault="00922C5F" w:rsidP="005D4D9A">
      <w:pPr>
        <w:pStyle w:val="ListParagraph"/>
        <w:spacing w:after="20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Selain itu, juga ditemukan pasien diabetes melitus tipe II yang tidak patuh berobat sebanyak29 responden </w:t>
      </w:r>
      <w:r w:rsidRPr="00BE007B">
        <w:rPr>
          <w:rFonts w:ascii="Times New Roman" w:hAnsi="Times New Roman" w:cs="Times New Roman"/>
          <w:sz w:val="24"/>
          <w:szCs w:val="24"/>
        </w:rPr>
        <w:t>(</w:t>
      </w:r>
      <w:r>
        <w:rPr>
          <w:rFonts w:ascii="Times New Roman" w:hAnsi="Times New Roman" w:cs="Times New Roman"/>
          <w:sz w:val="24"/>
          <w:szCs w:val="24"/>
        </w:rPr>
        <w:t>100</w:t>
      </w:r>
      <w:r w:rsidRPr="00BE007B">
        <w:rPr>
          <w:rFonts w:ascii="Times New Roman" w:hAnsi="Times New Roman" w:cs="Times New Roman"/>
          <w:sz w:val="24"/>
          <w:szCs w:val="24"/>
        </w:rPr>
        <w:t>%)</w:t>
      </w:r>
      <w:r>
        <w:rPr>
          <w:rFonts w:ascii="Times New Roman" w:hAnsi="Times New Roman" w:cs="Times New Roman"/>
          <w:sz w:val="24"/>
          <w:szCs w:val="24"/>
        </w:rPr>
        <w:t xml:space="preserve">, dan dari 29 responden </w:t>
      </w:r>
      <w:r w:rsidRPr="00BE007B">
        <w:rPr>
          <w:rFonts w:ascii="Times New Roman" w:hAnsi="Times New Roman" w:cs="Times New Roman"/>
          <w:sz w:val="24"/>
          <w:szCs w:val="24"/>
        </w:rPr>
        <w:t>(</w:t>
      </w:r>
      <w:r>
        <w:rPr>
          <w:rFonts w:ascii="Times New Roman" w:hAnsi="Times New Roman" w:cs="Times New Roman"/>
          <w:sz w:val="24"/>
          <w:szCs w:val="24"/>
        </w:rPr>
        <w:t>100</w:t>
      </w:r>
      <w:r w:rsidRPr="00BE007B">
        <w:rPr>
          <w:rFonts w:ascii="Times New Roman" w:hAnsi="Times New Roman" w:cs="Times New Roman"/>
          <w:sz w:val="24"/>
          <w:szCs w:val="24"/>
        </w:rPr>
        <w:t>%)</w:t>
      </w:r>
      <w:r>
        <w:rPr>
          <w:rFonts w:ascii="Times New Roman" w:hAnsi="Times New Roman" w:cs="Times New Roman"/>
          <w:sz w:val="24"/>
          <w:szCs w:val="24"/>
        </w:rPr>
        <w:t xml:space="preserve"> tersebut semua memiliki kadar gula darah sewaktu tinggi. Hal ini sesuai dengan apa yang dikatakan oleh PERKENI 2015, bahwa memang masih sangat banyak pasien diabetes melitus tipe II yang tidak patuh dalam menjalani pengobatan, </w:t>
      </w:r>
      <w:r w:rsidRPr="00513607">
        <w:rPr>
          <w:rFonts w:ascii="Times New Roman" w:eastAsia="Times New Roman" w:hAnsi="Times New Roman" w:cs="Times New Roman"/>
          <w:sz w:val="24"/>
          <w:szCs w:val="24"/>
          <w:lang w:eastAsia="id-ID"/>
        </w:rPr>
        <w:t xml:space="preserve">baik non farmakologis maupun farmakologis. Dari yang menjalani pengobatan tersebut hanya sepertiganya saja yang terkendali dengan baik. Bukti-bukti menunjukkan bahwa komplikasi diabetes dapat dicegah dengan kontrol glikemik yang optimal, namun demikian di Indonesia sendiri target pencapaian kontrol glikemik masih belum tercapai secara memuaskan, yang sebagian </w:t>
      </w:r>
      <w:r w:rsidRPr="00513607">
        <w:rPr>
          <w:rFonts w:ascii="Times New Roman" w:eastAsia="Times New Roman" w:hAnsi="Times New Roman" w:cs="Times New Roman"/>
          <w:sz w:val="24"/>
          <w:szCs w:val="24"/>
          <w:lang w:eastAsia="id-ID"/>
        </w:rPr>
        <w:lastRenderedPageBreak/>
        <w:t xml:space="preserve">besar masih di atas </w:t>
      </w:r>
      <w:r>
        <w:rPr>
          <w:rFonts w:ascii="Times New Roman" w:eastAsia="Times New Roman" w:hAnsi="Times New Roman" w:cs="Times New Roman"/>
          <w:sz w:val="24"/>
          <w:szCs w:val="24"/>
          <w:lang w:eastAsia="id-ID"/>
        </w:rPr>
        <w:t xml:space="preserve">target yang </w:t>
      </w:r>
      <w:r w:rsidRPr="00513607">
        <w:rPr>
          <w:rFonts w:ascii="Times New Roman" w:eastAsia="Times New Roman" w:hAnsi="Times New Roman" w:cs="Times New Roman"/>
          <w:sz w:val="24"/>
          <w:szCs w:val="24"/>
          <w:lang w:eastAsia="id-ID"/>
        </w:rPr>
        <w:t>diinginkan sebesar 7%</w:t>
      </w:r>
      <w:r w:rsidRPr="00402D8B">
        <w:rPr>
          <w:rFonts w:ascii="Times New Roman" w:hAnsi="Times New Roman" w:cs="Times New Roman"/>
          <w:sz w:val="24"/>
          <w:szCs w:val="24"/>
        </w:rPr>
        <w:t>.</w:t>
      </w:r>
    </w:p>
    <w:p w:rsidR="00922C5F" w:rsidRPr="001C2F7E" w:rsidRDefault="00922C5F" w:rsidP="005D4D9A">
      <w:pPr>
        <w:pStyle w:val="ListParagraph"/>
        <w:autoSpaceDE w:val="0"/>
        <w:autoSpaceDN w:val="0"/>
        <w:adjustRightInd w:val="0"/>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Ada beberapa hal yang dapat mempengaruhi kepatuhan seseorang diantaranya faktor pemungkin</w:t>
      </w:r>
      <w:r w:rsidRPr="0006433E">
        <w:rPr>
          <w:rFonts w:ascii="Times New Roman" w:hAnsi="Times New Roman" w:cs="Times New Roman"/>
          <w:sz w:val="24"/>
          <w:szCs w:val="24"/>
        </w:rPr>
        <w:t xml:space="preserve"> (</w:t>
      </w:r>
      <w:r w:rsidRPr="00546C0D">
        <w:rPr>
          <w:rFonts w:ascii="Times New Roman" w:hAnsi="Times New Roman" w:cs="Times New Roman"/>
          <w:i/>
          <w:sz w:val="24"/>
          <w:szCs w:val="24"/>
        </w:rPr>
        <w:t>Enabling Factors</w:t>
      </w:r>
      <w:r w:rsidRPr="0006433E">
        <w:rPr>
          <w:rFonts w:ascii="Times New Roman" w:hAnsi="Times New Roman" w:cs="Times New Roman"/>
          <w:sz w:val="24"/>
          <w:szCs w:val="24"/>
        </w:rPr>
        <w:t>)</w:t>
      </w:r>
      <w:r>
        <w:rPr>
          <w:rFonts w:ascii="Times New Roman" w:hAnsi="Times New Roman" w:cs="Times New Roman"/>
          <w:sz w:val="24"/>
          <w:szCs w:val="24"/>
        </w:rPr>
        <w:t xml:space="preserve">. </w:t>
      </w:r>
      <w:r w:rsidRPr="00C021B5">
        <w:rPr>
          <w:rFonts w:ascii="Times New Roman" w:hAnsi="Times New Roman" w:cs="Times New Roman"/>
          <w:sz w:val="24"/>
          <w:szCs w:val="24"/>
        </w:rPr>
        <w:t>Yang dimaksud dengan faktor pemungkin adalah sarana dan prasarana atau fasilitas untuk terjadinya perilaku kesehatan, misalnya puskesmas, posyandu, rumah sakit, makanan bergizi. Sebuah keluarga yang sudah tahu masalah kesehatan mengupayakan keluarganya untuk melakukan kontrol gula darah. Tetapi apabila keluarga tersebut tidak mampu mengadakan fasilitas itu semua karena jarak yang terlalu jauh, maka dengan terpaksa kontrol yang dijadwalkan tidak dapat dilakukan.</w:t>
      </w:r>
    </w:p>
    <w:p w:rsidR="00922C5F" w:rsidRDefault="00922C5F" w:rsidP="005D4D9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Kemajuan kedokteran saat ini sebenarnya memungkinkan pasien diabetes melitus hidup lebih lama dengan kualitas hidup lebih baik bila pasien tersebut memantau kadar gula darahnya dengan cermat, menggunakan data-data ini untuk melakukan perubahan farmakologi </w:t>
      </w:r>
      <w:r>
        <w:rPr>
          <w:rFonts w:ascii="Times New Roman" w:hAnsi="Times New Roman" w:cs="Times New Roman"/>
          <w:sz w:val="24"/>
          <w:szCs w:val="24"/>
        </w:rPr>
        <w:lastRenderedPageBreak/>
        <w:t>serta gaya hidupnya, dan  menggunakan sistem pemberian insulin yang baru, seperti pompa insulin subkutan.  Di samping itu, obat-obat yang kini tersedia akan meningkatkan metabolisme glukosa dan sensitivitas insulin tubuh sendiri untuk mencapai kontrol glikemia yang optimal serta mencegah progresivitas penyakitnya agar tidak terjadi komplikasi jangka panjang ( Kowalak, J.P., dkk. 2014).</w:t>
      </w:r>
    </w:p>
    <w:p w:rsidR="00323381" w:rsidRPr="00323381" w:rsidRDefault="00323381" w:rsidP="005D4D9A">
      <w:pPr>
        <w:spacing w:after="0" w:line="360" w:lineRule="auto"/>
        <w:rPr>
          <w:rFonts w:ascii="Times New Roman" w:hAnsi="Times New Roman" w:cs="Times New Roman"/>
          <w:b/>
          <w:sz w:val="24"/>
          <w:szCs w:val="24"/>
        </w:rPr>
      </w:pPr>
      <w:r w:rsidRPr="00323381">
        <w:rPr>
          <w:rFonts w:ascii="Times New Roman" w:hAnsi="Times New Roman" w:cs="Times New Roman"/>
          <w:b/>
          <w:sz w:val="24"/>
          <w:szCs w:val="24"/>
        </w:rPr>
        <w:t>SIMPULAN</w:t>
      </w:r>
    </w:p>
    <w:p w:rsidR="00323381" w:rsidRPr="00FD7B3C" w:rsidRDefault="00323381" w:rsidP="005D4D9A">
      <w:pPr>
        <w:pStyle w:val="ListParagraph"/>
        <w:numPr>
          <w:ilvl w:val="0"/>
          <w:numId w:val="10"/>
        </w:numPr>
        <w:spacing w:after="0" w:line="360" w:lineRule="auto"/>
        <w:ind w:left="426" w:hanging="425"/>
        <w:jc w:val="both"/>
        <w:rPr>
          <w:rFonts w:ascii="Times New Roman" w:hAnsi="Times New Roman" w:cs="Times New Roman"/>
          <w:sz w:val="24"/>
          <w:szCs w:val="24"/>
        </w:rPr>
      </w:pPr>
      <w:r w:rsidRPr="000146E6">
        <w:rPr>
          <w:rFonts w:ascii="Times New Roman" w:hAnsi="Times New Roman" w:cs="Times New Roman"/>
          <w:sz w:val="24"/>
          <w:szCs w:val="24"/>
        </w:rPr>
        <w:t>K</w:t>
      </w:r>
      <w:r>
        <w:rPr>
          <w:rFonts w:ascii="Times New Roman" w:hAnsi="Times New Roman" w:cs="Times New Roman"/>
          <w:sz w:val="24"/>
          <w:szCs w:val="24"/>
        </w:rPr>
        <w:t>epatuhanberobat</w:t>
      </w:r>
      <w:r w:rsidRPr="000146E6">
        <w:rPr>
          <w:rFonts w:ascii="Times New Roman" w:hAnsi="Times New Roman" w:cs="Times New Roman"/>
          <w:sz w:val="24"/>
          <w:szCs w:val="24"/>
        </w:rPr>
        <w:t xml:space="preserve"> pada pasien diabetes </w:t>
      </w:r>
      <w:r>
        <w:rPr>
          <w:rFonts w:ascii="Times New Roman" w:hAnsi="Times New Roman" w:cs="Times New Roman"/>
          <w:sz w:val="24"/>
          <w:szCs w:val="24"/>
        </w:rPr>
        <w:t xml:space="preserve">mellitus </w:t>
      </w:r>
      <w:r w:rsidRPr="00FD7B3C">
        <w:rPr>
          <w:rFonts w:ascii="Times New Roman" w:hAnsi="Times New Roman" w:cs="Times New Roman"/>
          <w:sz w:val="24"/>
          <w:szCs w:val="24"/>
        </w:rPr>
        <w:t xml:space="preserve">di Poli Interna RSUD Labuang Baji Makassar </w:t>
      </w:r>
      <w:r>
        <w:rPr>
          <w:rFonts w:ascii="Times New Roman" w:hAnsi="Times New Roman" w:cs="Times New Roman"/>
          <w:sz w:val="24"/>
          <w:szCs w:val="24"/>
        </w:rPr>
        <w:t>rata-rata 1,46.</w:t>
      </w:r>
    </w:p>
    <w:p w:rsidR="00323381" w:rsidRPr="001E6E15" w:rsidRDefault="00323381" w:rsidP="005D4D9A">
      <w:pPr>
        <w:pStyle w:val="ListParagraph"/>
        <w:numPr>
          <w:ilvl w:val="0"/>
          <w:numId w:val="10"/>
        </w:numPr>
        <w:spacing w:after="0" w:line="360" w:lineRule="auto"/>
        <w:ind w:left="426" w:hanging="425"/>
        <w:jc w:val="both"/>
        <w:rPr>
          <w:rFonts w:ascii="Times New Roman" w:hAnsi="Times New Roman" w:cs="Times New Roman"/>
          <w:sz w:val="24"/>
          <w:szCs w:val="24"/>
          <w:lang w:val="en-US"/>
        </w:rPr>
      </w:pPr>
      <w:r w:rsidRPr="00BE007B">
        <w:rPr>
          <w:rFonts w:ascii="Times New Roman" w:hAnsi="Times New Roman" w:cs="Times New Roman"/>
          <w:sz w:val="24"/>
          <w:szCs w:val="24"/>
        </w:rPr>
        <w:t xml:space="preserve">Kadar gula darah sewaktu pada pasien diabetes </w:t>
      </w:r>
      <w:r>
        <w:rPr>
          <w:rFonts w:ascii="Times New Roman" w:hAnsi="Times New Roman" w:cs="Times New Roman"/>
          <w:sz w:val="24"/>
          <w:szCs w:val="24"/>
        </w:rPr>
        <w:t xml:space="preserve">mellitus </w:t>
      </w:r>
      <w:r w:rsidRPr="00FD7B3C">
        <w:rPr>
          <w:rFonts w:ascii="Times New Roman" w:hAnsi="Times New Roman" w:cs="Times New Roman"/>
          <w:sz w:val="24"/>
          <w:szCs w:val="24"/>
        </w:rPr>
        <w:t xml:space="preserve">di Poli Interna RSUD Labuang Baji Makassar </w:t>
      </w:r>
      <w:r>
        <w:rPr>
          <w:rFonts w:ascii="Times New Roman" w:hAnsi="Times New Roman" w:cs="Times New Roman"/>
          <w:sz w:val="24"/>
          <w:szCs w:val="24"/>
        </w:rPr>
        <w:t>rata-rata 1,33.</w:t>
      </w:r>
    </w:p>
    <w:p w:rsidR="00323381" w:rsidRPr="00FD7B3C" w:rsidRDefault="00323381" w:rsidP="005D4D9A">
      <w:pPr>
        <w:pStyle w:val="ListParagraph"/>
        <w:numPr>
          <w:ilvl w:val="0"/>
          <w:numId w:val="10"/>
        </w:numPr>
        <w:spacing w:after="0" w:line="360" w:lineRule="auto"/>
        <w:ind w:left="426" w:hanging="425"/>
        <w:jc w:val="both"/>
        <w:rPr>
          <w:rFonts w:ascii="Times New Roman" w:hAnsi="Times New Roman" w:cs="Times New Roman"/>
          <w:sz w:val="24"/>
          <w:szCs w:val="24"/>
          <w:lang w:val="en-US"/>
        </w:rPr>
      </w:pPr>
      <w:r>
        <w:rPr>
          <w:rFonts w:ascii="Times New Roman" w:hAnsi="Times New Roman" w:cs="Times New Roman"/>
          <w:sz w:val="24"/>
          <w:szCs w:val="24"/>
        </w:rPr>
        <w:t>A</w:t>
      </w:r>
      <w:r w:rsidRPr="00BE007B">
        <w:rPr>
          <w:rFonts w:ascii="Times New Roman" w:hAnsi="Times New Roman" w:cs="Times New Roman"/>
          <w:sz w:val="24"/>
          <w:szCs w:val="24"/>
        </w:rPr>
        <w:t xml:space="preserve">da hubungan </w:t>
      </w:r>
      <w:r>
        <w:rPr>
          <w:rFonts w:ascii="Times New Roman" w:hAnsi="Times New Roman" w:cs="Times New Roman"/>
          <w:sz w:val="24"/>
          <w:szCs w:val="24"/>
        </w:rPr>
        <w:t>yang signifikan antara kepatuhan berobat</w:t>
      </w:r>
      <w:r w:rsidRPr="00BE007B">
        <w:rPr>
          <w:rFonts w:ascii="Times New Roman" w:hAnsi="Times New Roman" w:cs="Times New Roman"/>
          <w:sz w:val="24"/>
          <w:szCs w:val="24"/>
        </w:rPr>
        <w:t xml:space="preserve"> dengan kadar gula darah sewaktu pada pasien diabetes melitus tipe II </w:t>
      </w:r>
      <w:r>
        <w:rPr>
          <w:rFonts w:ascii="Times New Roman" w:hAnsi="Times New Roman" w:cs="Times New Roman"/>
          <w:sz w:val="24"/>
          <w:szCs w:val="24"/>
        </w:rPr>
        <w:t>di Poli Interna RSUD Labuang Baji</w:t>
      </w:r>
      <w:r w:rsidRPr="00BE007B">
        <w:rPr>
          <w:rFonts w:ascii="Times New Roman" w:hAnsi="Times New Roman" w:cs="Times New Roman"/>
          <w:sz w:val="24"/>
          <w:szCs w:val="24"/>
        </w:rPr>
        <w:t xml:space="preserve"> Makassar</w:t>
      </w:r>
      <w:r>
        <w:rPr>
          <w:rFonts w:ascii="Times New Roman" w:hAnsi="Times New Roman" w:cs="Times New Roman"/>
          <w:sz w:val="24"/>
          <w:szCs w:val="24"/>
        </w:rPr>
        <w:t xml:space="preserve"> (</w:t>
      </w:r>
      <w:r>
        <w:rPr>
          <w:rFonts w:ascii="Times New Roman" w:hAnsi="Times New Roman" w:cs="Times New Roman"/>
          <w:i/>
          <w:sz w:val="24"/>
          <w:szCs w:val="24"/>
        </w:rPr>
        <w:t xml:space="preserve">p </w:t>
      </w:r>
      <w:r>
        <w:rPr>
          <w:rFonts w:ascii="Times New Roman" w:hAnsi="Times New Roman" w:cs="Times New Roman"/>
          <w:sz w:val="24"/>
          <w:szCs w:val="24"/>
        </w:rPr>
        <w:t>: 0,00)</w:t>
      </w:r>
    </w:p>
    <w:p w:rsidR="00323381" w:rsidRPr="00323381" w:rsidRDefault="00323381" w:rsidP="005D4D9A">
      <w:pPr>
        <w:spacing w:after="0" w:line="360" w:lineRule="auto"/>
        <w:ind w:left="1"/>
        <w:rPr>
          <w:rFonts w:ascii="Times New Roman" w:hAnsi="Times New Roman" w:cs="Times New Roman"/>
          <w:b/>
          <w:sz w:val="24"/>
          <w:szCs w:val="24"/>
        </w:rPr>
      </w:pPr>
      <w:r w:rsidRPr="00323381">
        <w:rPr>
          <w:rFonts w:ascii="Times New Roman" w:hAnsi="Times New Roman" w:cs="Times New Roman"/>
          <w:b/>
          <w:sz w:val="24"/>
          <w:szCs w:val="24"/>
        </w:rPr>
        <w:t>SARAN</w:t>
      </w:r>
    </w:p>
    <w:p w:rsidR="00323381" w:rsidRDefault="00323381" w:rsidP="005D4D9A">
      <w:pPr>
        <w:pStyle w:val="ListParagraph"/>
        <w:numPr>
          <w:ilvl w:val="0"/>
          <w:numId w:val="11"/>
        </w:numPr>
        <w:spacing w:after="0" w:line="360" w:lineRule="auto"/>
        <w:ind w:left="426" w:hanging="436"/>
        <w:jc w:val="both"/>
        <w:rPr>
          <w:rFonts w:ascii="Times New Roman" w:hAnsi="Times New Roman" w:cs="Times New Roman"/>
          <w:sz w:val="24"/>
          <w:szCs w:val="24"/>
        </w:rPr>
      </w:pPr>
      <w:r>
        <w:rPr>
          <w:rFonts w:ascii="Times New Roman" w:hAnsi="Times New Roman" w:cs="Times New Roman"/>
          <w:sz w:val="24"/>
          <w:szCs w:val="24"/>
        </w:rPr>
        <w:t xml:space="preserve">Bagi penderita diabetes melitus tipe II khususnya dalam kepatuhan berobat diharapkan </w:t>
      </w:r>
      <w:r>
        <w:rPr>
          <w:rFonts w:ascii="Times New Roman" w:hAnsi="Times New Roman" w:cs="Times New Roman"/>
          <w:sz w:val="24"/>
          <w:szCs w:val="24"/>
        </w:rPr>
        <w:lastRenderedPageBreak/>
        <w:t>untuk senantiasa melaksanakan dan meningkatkan kepatuhan sehingga sehingga kadar gula darah sewaktu berada dalam batas normal dan menekan terjadinya komplikasi penyakit.</w:t>
      </w:r>
    </w:p>
    <w:p w:rsidR="00323381" w:rsidRPr="00323381" w:rsidRDefault="00323381" w:rsidP="005D4D9A">
      <w:pPr>
        <w:pStyle w:val="ListParagraph"/>
        <w:numPr>
          <w:ilvl w:val="0"/>
          <w:numId w:val="11"/>
        </w:numPr>
        <w:spacing w:after="0" w:line="360" w:lineRule="auto"/>
        <w:ind w:left="426" w:hanging="436"/>
        <w:jc w:val="both"/>
        <w:rPr>
          <w:rFonts w:ascii="Times New Roman" w:hAnsi="Times New Roman" w:cs="Times New Roman"/>
          <w:sz w:val="24"/>
          <w:szCs w:val="24"/>
        </w:rPr>
      </w:pPr>
      <w:r>
        <w:rPr>
          <w:rFonts w:ascii="Times New Roman" w:hAnsi="Times New Roman" w:cs="Times New Roman"/>
          <w:sz w:val="24"/>
          <w:szCs w:val="24"/>
        </w:rPr>
        <w:t>Bagi Rumah Sakit terkait diharapkan setelah diperoleh hasil yang signifikan maka dapat memberikan  tindakan serta motivasi kepada pasien DM tipe II dalam mematuhi jadwal berobat yang disampaikan oleh dokter.</w:t>
      </w:r>
    </w:p>
    <w:p w:rsidR="005D4D9A" w:rsidRPr="005D4D9A" w:rsidRDefault="00323381" w:rsidP="005D4D9A">
      <w:pPr>
        <w:pStyle w:val="ListParagraph"/>
        <w:numPr>
          <w:ilvl w:val="0"/>
          <w:numId w:val="11"/>
        </w:numPr>
        <w:spacing w:after="0" w:line="360" w:lineRule="auto"/>
        <w:ind w:left="426" w:hanging="436"/>
        <w:jc w:val="both"/>
        <w:rPr>
          <w:rFonts w:ascii="Times New Roman" w:hAnsi="Times New Roman" w:cs="Times New Roman"/>
          <w:sz w:val="24"/>
          <w:szCs w:val="24"/>
        </w:rPr>
      </w:pPr>
      <w:r w:rsidRPr="00323381">
        <w:rPr>
          <w:rFonts w:ascii="Times New Roman" w:hAnsi="Times New Roman" w:cs="Times New Roman"/>
          <w:sz w:val="24"/>
          <w:szCs w:val="24"/>
        </w:rPr>
        <w:t>Bagi masyarakat khususnya pasien DM tipe II juga perlu diberikan pemahaman akan pentingnya patuh dalam berobat untuk menstabilkan kadar gula darah agar dapat menekan komplikasi yang akan terjadi, sehingga masyarakat patuh terhadap anjuran yang diberikan oleh tenaga kesehatan dalam kehidupan sehari-hari</w:t>
      </w:r>
    </w:p>
    <w:p w:rsidR="005D4D9A" w:rsidRPr="005D4D9A" w:rsidRDefault="005D4D9A" w:rsidP="005D4D9A">
      <w:pPr>
        <w:spacing w:after="0" w:line="360" w:lineRule="auto"/>
        <w:jc w:val="both"/>
        <w:rPr>
          <w:rFonts w:ascii="Times New Roman" w:hAnsi="Times New Roman" w:cs="Times New Roman"/>
          <w:sz w:val="24"/>
          <w:szCs w:val="24"/>
        </w:rPr>
      </w:pPr>
    </w:p>
    <w:p w:rsidR="00323381" w:rsidRPr="00A74472" w:rsidRDefault="00323381" w:rsidP="00323381">
      <w:pPr>
        <w:widowControl w:val="0"/>
        <w:autoSpaceDE w:val="0"/>
        <w:autoSpaceDN w:val="0"/>
        <w:adjustRightInd w:val="0"/>
        <w:spacing w:after="0" w:line="360" w:lineRule="auto"/>
        <w:ind w:left="480" w:hanging="480"/>
        <w:rPr>
          <w:rFonts w:ascii="Times New Roman" w:hAnsi="Times New Roman" w:cs="Times New Roman"/>
          <w:b/>
          <w:sz w:val="24"/>
          <w:szCs w:val="24"/>
        </w:rPr>
      </w:pPr>
      <w:r w:rsidRPr="00A74472">
        <w:rPr>
          <w:rFonts w:ascii="Times New Roman" w:hAnsi="Times New Roman" w:cs="Times New Roman"/>
          <w:b/>
          <w:sz w:val="24"/>
          <w:szCs w:val="24"/>
        </w:rPr>
        <w:t>DAFTAR PUSTAKA</w:t>
      </w:r>
    </w:p>
    <w:p w:rsidR="00323381" w:rsidRPr="00A74472" w:rsidRDefault="00323381" w:rsidP="00323381">
      <w:pPr>
        <w:widowControl w:val="0"/>
        <w:autoSpaceDE w:val="0"/>
        <w:autoSpaceDN w:val="0"/>
        <w:adjustRightInd w:val="0"/>
        <w:spacing w:after="360" w:line="240" w:lineRule="auto"/>
        <w:ind w:left="851" w:hanging="851"/>
        <w:jc w:val="both"/>
        <w:rPr>
          <w:rFonts w:ascii="Times New Roman" w:hAnsi="Times New Roman" w:cs="Times New Roman"/>
          <w:sz w:val="24"/>
          <w:szCs w:val="24"/>
        </w:rPr>
      </w:pPr>
      <w:r w:rsidRPr="00A74472">
        <w:rPr>
          <w:rFonts w:ascii="Times New Roman" w:hAnsi="Times New Roman" w:cs="Times New Roman"/>
          <w:sz w:val="24"/>
          <w:szCs w:val="24"/>
        </w:rPr>
        <w:t xml:space="preserve">Black, J.M. dan Hawks, J.H. 2014. </w:t>
      </w:r>
      <w:r w:rsidRPr="00A74472">
        <w:rPr>
          <w:rFonts w:ascii="Times New Roman" w:hAnsi="Times New Roman" w:cs="Times New Roman"/>
          <w:i/>
          <w:sz w:val="24"/>
          <w:szCs w:val="24"/>
        </w:rPr>
        <w:t xml:space="preserve">Keperawatan Medikal Bedah : Manajemen Klinis Untuk Hasil Yang Diharapkan. </w:t>
      </w:r>
      <w:r w:rsidRPr="00A74472">
        <w:rPr>
          <w:rFonts w:ascii="Times New Roman" w:hAnsi="Times New Roman" w:cs="Times New Roman"/>
          <w:sz w:val="24"/>
          <w:szCs w:val="24"/>
        </w:rPr>
        <w:t>Edisi 8 Buku 2. Elsevier. Singapore</w:t>
      </w:r>
    </w:p>
    <w:p w:rsidR="00323381" w:rsidRPr="00A74472" w:rsidRDefault="00323381" w:rsidP="00323381">
      <w:pPr>
        <w:spacing w:before="40" w:after="360" w:line="240" w:lineRule="auto"/>
        <w:ind w:left="851" w:hanging="851"/>
        <w:jc w:val="both"/>
        <w:rPr>
          <w:rFonts w:ascii="Times New Roman" w:hAnsi="Times New Roman" w:cs="Times New Roman"/>
          <w:sz w:val="24"/>
          <w:szCs w:val="24"/>
        </w:rPr>
      </w:pPr>
      <w:r w:rsidRPr="00A74472">
        <w:rPr>
          <w:rFonts w:ascii="Times New Roman" w:hAnsi="Times New Roman" w:cs="Times New Roman"/>
          <w:sz w:val="24"/>
          <w:szCs w:val="24"/>
        </w:rPr>
        <w:lastRenderedPageBreak/>
        <w:t xml:space="preserve">Damayanti, S. 2015. </w:t>
      </w:r>
      <w:r w:rsidRPr="00A74472">
        <w:rPr>
          <w:rFonts w:ascii="Times New Roman" w:hAnsi="Times New Roman" w:cs="Times New Roman"/>
          <w:i/>
          <w:sz w:val="24"/>
          <w:szCs w:val="24"/>
        </w:rPr>
        <w:t xml:space="preserve">Diabetes Mellitus &amp; Penatalaksanaan Keperawatan. </w:t>
      </w:r>
      <w:r w:rsidRPr="00A74472">
        <w:rPr>
          <w:rFonts w:ascii="Times New Roman" w:hAnsi="Times New Roman" w:cs="Times New Roman"/>
          <w:sz w:val="24"/>
          <w:szCs w:val="24"/>
        </w:rPr>
        <w:t>Nuha Medika. Yogyakarta</w:t>
      </w:r>
    </w:p>
    <w:p w:rsidR="00323381" w:rsidRPr="00323381" w:rsidRDefault="00323381" w:rsidP="00323381">
      <w:pPr>
        <w:spacing w:after="360"/>
        <w:ind w:left="851" w:hanging="851"/>
        <w:jc w:val="both"/>
        <w:rPr>
          <w:rFonts w:ascii="Times New Roman" w:hAnsi="Times New Roman" w:cs="Times New Roman"/>
          <w:sz w:val="24"/>
          <w:szCs w:val="24"/>
          <w:lang w:val="en-US"/>
        </w:rPr>
      </w:pPr>
      <w:r w:rsidRPr="00323381">
        <w:rPr>
          <w:rStyle w:val="Hyperlink"/>
          <w:rFonts w:ascii="Times New Roman" w:hAnsi="Times New Roman" w:cs="Times New Roman"/>
          <w:color w:val="auto"/>
          <w:sz w:val="24"/>
          <w:szCs w:val="24"/>
        </w:rPr>
        <w:t xml:space="preserve">Darmawan, R. 2013. Kepatuhan Penderita DM. </w:t>
      </w:r>
      <w:hyperlink r:id="rId6" w:history="1">
        <w:r w:rsidRPr="00323381">
          <w:rPr>
            <w:rStyle w:val="Hyperlink"/>
            <w:rFonts w:ascii="Times New Roman" w:hAnsi="Times New Roman" w:cs="Times New Roman"/>
            <w:i/>
            <w:color w:val="auto"/>
            <w:sz w:val="24"/>
            <w:szCs w:val="24"/>
          </w:rPr>
          <w:t>http://nursecaremine.blogspot.co.id/2013/05/kepatuhan-penderita-dm.html</w:t>
        </w:r>
      </w:hyperlink>
      <w:r w:rsidRPr="00323381">
        <w:rPr>
          <w:rStyle w:val="Hyperlink"/>
          <w:rFonts w:ascii="Times New Roman" w:hAnsi="Times New Roman" w:cs="Times New Roman"/>
          <w:color w:val="auto"/>
          <w:sz w:val="24"/>
          <w:szCs w:val="24"/>
        </w:rPr>
        <w:t>. Diakses Pada Tanggal 18 November 201</w:t>
      </w:r>
      <w:r w:rsidRPr="00323381">
        <w:rPr>
          <w:rStyle w:val="Hyperlink"/>
          <w:rFonts w:ascii="Times New Roman" w:hAnsi="Times New Roman" w:cs="Times New Roman"/>
          <w:color w:val="auto"/>
          <w:sz w:val="24"/>
          <w:szCs w:val="24"/>
          <w:lang w:val="en-US"/>
        </w:rPr>
        <w:t>7</w:t>
      </w:r>
    </w:p>
    <w:p w:rsidR="00323381" w:rsidRPr="00323381" w:rsidRDefault="00323381" w:rsidP="00323381">
      <w:pPr>
        <w:spacing w:before="240" w:after="360" w:line="240" w:lineRule="auto"/>
        <w:ind w:left="851" w:hanging="851"/>
        <w:jc w:val="both"/>
        <w:rPr>
          <w:rStyle w:val="Hyperlink"/>
          <w:rFonts w:ascii="Times New Roman" w:hAnsi="Times New Roman" w:cs="Times New Roman"/>
          <w:sz w:val="24"/>
          <w:szCs w:val="24"/>
          <w:lang w:val="en-US"/>
        </w:rPr>
      </w:pPr>
      <w:r w:rsidRPr="00A74472">
        <w:rPr>
          <w:rFonts w:ascii="Times New Roman" w:hAnsi="Times New Roman" w:cs="Times New Roman"/>
          <w:sz w:val="24"/>
          <w:szCs w:val="24"/>
        </w:rPr>
        <w:t xml:space="preserve">Fredy, F.C. 2017. Gula Darah-Fungsi-Kelainan (Kerjanya). </w:t>
      </w:r>
      <w:hyperlink r:id="rId7" w:history="1">
        <w:r w:rsidRPr="00323381">
          <w:rPr>
            <w:rStyle w:val="Hyperlink"/>
            <w:rFonts w:ascii="Times New Roman" w:hAnsi="Times New Roman" w:cs="Times New Roman"/>
            <w:i/>
            <w:color w:val="auto"/>
            <w:sz w:val="24"/>
            <w:szCs w:val="24"/>
          </w:rPr>
          <w:t>http://www.kerjanya.net/faq/5323-gula-darah.html</w:t>
        </w:r>
      </w:hyperlink>
      <w:r w:rsidRPr="00323381">
        <w:rPr>
          <w:rStyle w:val="Hyperlink"/>
          <w:rFonts w:ascii="Times New Roman" w:hAnsi="Times New Roman" w:cs="Times New Roman"/>
          <w:i/>
          <w:color w:val="auto"/>
          <w:sz w:val="24"/>
          <w:szCs w:val="24"/>
        </w:rPr>
        <w:t>.</w:t>
      </w:r>
      <w:r w:rsidRPr="00323381">
        <w:rPr>
          <w:rStyle w:val="Hyperlink"/>
          <w:rFonts w:ascii="Times New Roman" w:hAnsi="Times New Roman" w:cs="Times New Roman"/>
          <w:color w:val="auto"/>
          <w:sz w:val="24"/>
          <w:szCs w:val="24"/>
        </w:rPr>
        <w:t xml:space="preserve"> Diakses Pada Tanggal 19 September 201</w:t>
      </w:r>
      <w:r w:rsidRPr="00323381">
        <w:rPr>
          <w:rStyle w:val="Hyperlink"/>
          <w:rFonts w:ascii="Times New Roman" w:hAnsi="Times New Roman" w:cs="Times New Roman"/>
          <w:color w:val="auto"/>
          <w:sz w:val="24"/>
          <w:szCs w:val="24"/>
          <w:lang w:val="en-US"/>
        </w:rPr>
        <w:t>7</w:t>
      </w:r>
    </w:p>
    <w:p w:rsidR="00323381" w:rsidRPr="00A74472" w:rsidRDefault="00323381" w:rsidP="00323381">
      <w:pPr>
        <w:widowControl w:val="0"/>
        <w:autoSpaceDE w:val="0"/>
        <w:autoSpaceDN w:val="0"/>
        <w:adjustRightInd w:val="0"/>
        <w:spacing w:before="240" w:after="360" w:line="240" w:lineRule="auto"/>
        <w:ind w:left="851" w:hanging="851"/>
        <w:jc w:val="both"/>
        <w:rPr>
          <w:rFonts w:ascii="Times New Roman" w:hAnsi="Times New Roman" w:cs="Times New Roman"/>
          <w:noProof/>
          <w:sz w:val="24"/>
          <w:szCs w:val="24"/>
        </w:rPr>
      </w:pPr>
      <w:r w:rsidRPr="00A74472">
        <w:rPr>
          <w:rFonts w:ascii="Times New Roman" w:hAnsi="Times New Roman" w:cs="Times New Roman"/>
          <w:noProof/>
          <w:sz w:val="24"/>
          <w:szCs w:val="24"/>
        </w:rPr>
        <w:t xml:space="preserve">Gustina, Suratun, Heryati . 2014. </w:t>
      </w:r>
      <w:r w:rsidRPr="00A74472">
        <w:rPr>
          <w:rFonts w:ascii="Times New Roman" w:hAnsi="Times New Roman" w:cs="Times New Roman"/>
          <w:i/>
          <w:noProof/>
          <w:sz w:val="24"/>
          <w:szCs w:val="24"/>
        </w:rPr>
        <w:t>“</w:t>
      </w:r>
      <w:r w:rsidRPr="00A74472">
        <w:rPr>
          <w:rFonts w:ascii="Times New Roman" w:hAnsi="Times New Roman" w:cs="Times New Roman"/>
          <w:noProof/>
          <w:sz w:val="24"/>
          <w:szCs w:val="24"/>
        </w:rPr>
        <w:t xml:space="preserve">Faktor-Faktor Yang Berhubungan Dengan Kepatuhan Diet Diabetes Mellitus Pada Pasien DM ( Factors Associated With Compliance Diet Of Diabetes Mellitus ). </w:t>
      </w:r>
      <w:r w:rsidRPr="00A74472">
        <w:rPr>
          <w:rFonts w:ascii="Times New Roman" w:hAnsi="Times New Roman" w:cs="Times New Roman"/>
          <w:i/>
          <w:noProof/>
          <w:sz w:val="24"/>
          <w:szCs w:val="24"/>
        </w:rPr>
        <w:t>jurnal  keperawatan</w:t>
      </w:r>
      <w:r w:rsidRPr="00A74472">
        <w:rPr>
          <w:rFonts w:ascii="Times New Roman" w:hAnsi="Times New Roman" w:cs="Times New Roman"/>
          <w:noProof/>
          <w:sz w:val="24"/>
          <w:szCs w:val="24"/>
        </w:rPr>
        <w:t>” 2 (3): 97–107.</w:t>
      </w:r>
    </w:p>
    <w:p w:rsidR="00323381" w:rsidRPr="00A74472" w:rsidRDefault="007F0CC4" w:rsidP="00323381">
      <w:pPr>
        <w:widowControl w:val="0"/>
        <w:autoSpaceDE w:val="0"/>
        <w:autoSpaceDN w:val="0"/>
        <w:adjustRightInd w:val="0"/>
        <w:spacing w:after="360" w:line="240" w:lineRule="auto"/>
        <w:ind w:left="851" w:hanging="851"/>
        <w:jc w:val="both"/>
        <w:rPr>
          <w:rFonts w:ascii="Times New Roman" w:hAnsi="Times New Roman" w:cs="Times New Roman"/>
          <w:noProof/>
          <w:sz w:val="24"/>
          <w:szCs w:val="24"/>
        </w:rPr>
      </w:pPr>
      <w:r w:rsidRPr="00A74472">
        <w:rPr>
          <w:rFonts w:ascii="Times New Roman" w:hAnsi="Times New Roman" w:cs="Times New Roman"/>
          <w:sz w:val="24"/>
          <w:szCs w:val="24"/>
        </w:rPr>
        <w:fldChar w:fldCharType="begin" w:fldLock="1"/>
      </w:r>
      <w:r w:rsidR="00323381" w:rsidRPr="00A74472">
        <w:rPr>
          <w:rFonts w:ascii="Times New Roman" w:hAnsi="Times New Roman" w:cs="Times New Roman"/>
          <w:sz w:val="24"/>
          <w:szCs w:val="24"/>
        </w:rPr>
        <w:instrText xml:space="preserve">ADDIN Mendeley Bibliography CSL_BIBLIOGRAPHY </w:instrText>
      </w:r>
      <w:r w:rsidRPr="00A74472">
        <w:rPr>
          <w:rFonts w:ascii="Times New Roman" w:hAnsi="Times New Roman" w:cs="Times New Roman"/>
          <w:sz w:val="24"/>
          <w:szCs w:val="24"/>
        </w:rPr>
        <w:fldChar w:fldCharType="separate"/>
      </w:r>
      <w:r w:rsidR="00323381" w:rsidRPr="00A74472">
        <w:rPr>
          <w:rFonts w:ascii="Times New Roman" w:hAnsi="Times New Roman" w:cs="Times New Roman"/>
          <w:noProof/>
          <w:sz w:val="24"/>
          <w:szCs w:val="24"/>
        </w:rPr>
        <w:t xml:space="preserve">Haskas, Y. 2017. Determinan Perilaku Pengendalian Diabetes Melitus Diwilayah Kota Makassar. </w:t>
      </w:r>
      <w:r w:rsidR="00323381" w:rsidRPr="00A74472">
        <w:rPr>
          <w:rFonts w:ascii="Times New Roman" w:hAnsi="Times New Roman" w:cs="Times New Roman"/>
          <w:i/>
          <w:noProof/>
          <w:sz w:val="24"/>
          <w:szCs w:val="24"/>
        </w:rPr>
        <w:t>Jurnal Departemen keperawatan</w:t>
      </w:r>
      <w:r w:rsidR="00323381" w:rsidRPr="00A74472">
        <w:rPr>
          <w:rFonts w:ascii="Times New Roman" w:hAnsi="Times New Roman" w:cs="Times New Roman"/>
          <w:noProof/>
          <w:sz w:val="24"/>
          <w:szCs w:val="24"/>
        </w:rPr>
        <w:t xml:space="preserve">. Vol 1. Sekolah Tinggi Ilmu Kesehatan NANI Hasanuddin Makassar. </w:t>
      </w:r>
    </w:p>
    <w:p w:rsidR="00323381" w:rsidRPr="00A74472" w:rsidRDefault="007F0CC4" w:rsidP="00323381">
      <w:pPr>
        <w:widowControl w:val="0"/>
        <w:autoSpaceDE w:val="0"/>
        <w:autoSpaceDN w:val="0"/>
        <w:adjustRightInd w:val="0"/>
        <w:spacing w:before="240" w:after="360" w:line="240" w:lineRule="auto"/>
        <w:ind w:left="851" w:hanging="851"/>
        <w:jc w:val="both"/>
        <w:rPr>
          <w:rFonts w:ascii="Times New Roman" w:hAnsi="Times New Roman" w:cs="Times New Roman"/>
          <w:noProof/>
          <w:sz w:val="24"/>
          <w:szCs w:val="24"/>
        </w:rPr>
      </w:pPr>
      <w:r w:rsidRPr="00A74472">
        <w:rPr>
          <w:rFonts w:ascii="Times New Roman" w:hAnsi="Times New Roman" w:cs="Times New Roman"/>
          <w:sz w:val="24"/>
          <w:szCs w:val="24"/>
        </w:rPr>
        <w:fldChar w:fldCharType="end"/>
      </w:r>
      <w:r w:rsidR="00323381" w:rsidRPr="00A74472">
        <w:rPr>
          <w:rFonts w:ascii="Times New Roman" w:hAnsi="Times New Roman" w:cs="Times New Roman"/>
          <w:noProof/>
          <w:sz w:val="24"/>
          <w:szCs w:val="24"/>
        </w:rPr>
        <w:t xml:space="preserve">Hidayat, A. Aziz Alimul. 2017. </w:t>
      </w:r>
      <w:r w:rsidR="00323381" w:rsidRPr="00A74472">
        <w:rPr>
          <w:rFonts w:ascii="Times New Roman" w:hAnsi="Times New Roman" w:cs="Times New Roman"/>
          <w:i/>
          <w:noProof/>
          <w:sz w:val="24"/>
          <w:szCs w:val="24"/>
        </w:rPr>
        <w:t xml:space="preserve">Metodologi Penelitian </w:t>
      </w:r>
      <w:r w:rsidR="00323381" w:rsidRPr="00A74472">
        <w:rPr>
          <w:rFonts w:ascii="Times New Roman" w:hAnsi="Times New Roman" w:cs="Times New Roman"/>
          <w:i/>
          <w:noProof/>
          <w:sz w:val="24"/>
          <w:szCs w:val="24"/>
        </w:rPr>
        <w:lastRenderedPageBreak/>
        <w:t>Keperawatan Dan Kesehatan.</w:t>
      </w:r>
      <w:r w:rsidR="00323381" w:rsidRPr="00A74472">
        <w:rPr>
          <w:rFonts w:ascii="Times New Roman" w:hAnsi="Times New Roman" w:cs="Times New Roman"/>
          <w:noProof/>
          <w:sz w:val="24"/>
          <w:szCs w:val="24"/>
        </w:rPr>
        <w:t xml:space="preserve"> Salemba Medika. Jakarta</w:t>
      </w:r>
    </w:p>
    <w:p w:rsidR="00323381" w:rsidRPr="00A74472" w:rsidRDefault="007F0CC4" w:rsidP="00323381">
      <w:pPr>
        <w:widowControl w:val="0"/>
        <w:autoSpaceDE w:val="0"/>
        <w:autoSpaceDN w:val="0"/>
        <w:adjustRightInd w:val="0"/>
        <w:spacing w:after="360" w:line="240" w:lineRule="auto"/>
        <w:ind w:left="851" w:hanging="851"/>
        <w:jc w:val="both"/>
        <w:rPr>
          <w:rFonts w:ascii="Times New Roman" w:hAnsi="Times New Roman" w:cs="Times New Roman"/>
          <w:noProof/>
          <w:sz w:val="24"/>
          <w:szCs w:val="24"/>
        </w:rPr>
      </w:pPr>
      <w:r w:rsidRPr="00A74472">
        <w:rPr>
          <w:rFonts w:ascii="Times New Roman" w:hAnsi="Times New Roman" w:cs="Times New Roman"/>
          <w:sz w:val="24"/>
          <w:szCs w:val="24"/>
        </w:rPr>
        <w:fldChar w:fldCharType="begin" w:fldLock="1"/>
      </w:r>
      <w:r w:rsidR="00323381" w:rsidRPr="00A74472">
        <w:rPr>
          <w:rFonts w:ascii="Times New Roman" w:hAnsi="Times New Roman" w:cs="Times New Roman"/>
          <w:sz w:val="24"/>
          <w:szCs w:val="24"/>
        </w:rPr>
        <w:instrText xml:space="preserve">ADDIN Mendeley Bibliography CSL_BIBLIOGRAPHY </w:instrText>
      </w:r>
      <w:r w:rsidRPr="00A74472">
        <w:rPr>
          <w:rFonts w:ascii="Times New Roman" w:hAnsi="Times New Roman" w:cs="Times New Roman"/>
          <w:sz w:val="24"/>
          <w:szCs w:val="24"/>
        </w:rPr>
        <w:fldChar w:fldCharType="separate"/>
      </w:r>
      <w:r w:rsidR="00323381" w:rsidRPr="00A74472">
        <w:rPr>
          <w:rFonts w:ascii="Times New Roman" w:hAnsi="Times New Roman" w:cs="Times New Roman"/>
          <w:noProof/>
          <w:sz w:val="24"/>
          <w:szCs w:val="24"/>
        </w:rPr>
        <w:t>IDF. 2015.</w:t>
      </w:r>
      <w:r w:rsidR="00323381" w:rsidRPr="00A74472">
        <w:rPr>
          <w:rFonts w:ascii="Times New Roman" w:hAnsi="Times New Roman" w:cs="Times New Roman"/>
          <w:iCs/>
          <w:noProof/>
          <w:sz w:val="24"/>
          <w:szCs w:val="24"/>
        </w:rPr>
        <w:t>IDF Diabetes Atlas</w:t>
      </w:r>
      <w:r w:rsidR="00323381" w:rsidRPr="00A74472">
        <w:rPr>
          <w:rFonts w:ascii="Times New Roman" w:hAnsi="Times New Roman" w:cs="Times New Roman"/>
          <w:noProof/>
          <w:sz w:val="24"/>
          <w:szCs w:val="24"/>
        </w:rPr>
        <w:t xml:space="preserve">. </w:t>
      </w:r>
      <w:r w:rsidR="00323381" w:rsidRPr="00A74472">
        <w:rPr>
          <w:rFonts w:ascii="Times New Roman" w:hAnsi="Times New Roman" w:cs="Times New Roman"/>
          <w:iCs/>
          <w:noProof/>
          <w:sz w:val="24"/>
          <w:szCs w:val="24"/>
        </w:rPr>
        <w:t>International Diabetes Federation</w:t>
      </w:r>
      <w:r w:rsidR="00323381" w:rsidRPr="00A74472">
        <w:rPr>
          <w:rFonts w:ascii="Times New Roman" w:hAnsi="Times New Roman" w:cs="Times New Roman"/>
          <w:noProof/>
          <w:sz w:val="24"/>
          <w:szCs w:val="24"/>
        </w:rPr>
        <w:t xml:space="preserve">. </w:t>
      </w:r>
      <w:r w:rsidR="00323381" w:rsidRPr="00A74472">
        <w:rPr>
          <w:rFonts w:ascii="Times New Roman" w:hAnsi="Times New Roman" w:cs="Times New Roman"/>
          <w:i/>
          <w:noProof/>
          <w:sz w:val="24"/>
          <w:szCs w:val="24"/>
        </w:rPr>
        <w:t xml:space="preserve">Jurnal International Diabetes Federation </w:t>
      </w:r>
      <w:r w:rsidR="00323381" w:rsidRPr="00A74472">
        <w:rPr>
          <w:rFonts w:ascii="Times New Roman" w:hAnsi="Times New Roman" w:cs="Times New Roman"/>
          <w:noProof/>
          <w:sz w:val="24"/>
          <w:szCs w:val="24"/>
        </w:rPr>
        <w:t>doi:10.1289/image.ehp.v119.i03.</w:t>
      </w:r>
    </w:p>
    <w:p w:rsidR="00323381" w:rsidRPr="00A74472" w:rsidRDefault="00323381" w:rsidP="00323381">
      <w:pPr>
        <w:spacing w:after="360" w:line="240" w:lineRule="auto"/>
        <w:ind w:left="851" w:hanging="851"/>
        <w:jc w:val="both"/>
        <w:rPr>
          <w:rFonts w:ascii="Times New Roman" w:hAnsi="Times New Roman" w:cs="Times New Roman"/>
          <w:sz w:val="24"/>
          <w:szCs w:val="24"/>
        </w:rPr>
      </w:pPr>
      <w:r w:rsidRPr="00A74472">
        <w:rPr>
          <w:rFonts w:ascii="Times New Roman" w:hAnsi="Times New Roman" w:cs="Times New Roman"/>
          <w:sz w:val="24"/>
          <w:szCs w:val="24"/>
        </w:rPr>
        <w:t xml:space="preserve">Japerson, H. 2013. Memahami Apa Itu Gula Darah. </w:t>
      </w:r>
      <w:r w:rsidRPr="00323381">
        <w:rPr>
          <w:rFonts w:ascii="Times New Roman" w:hAnsi="Times New Roman" w:cs="Times New Roman"/>
          <w:i/>
          <w:sz w:val="24"/>
          <w:szCs w:val="24"/>
        </w:rPr>
        <w:t>https://www.deherba.com/memahami-apa-itu-kadar-gula-darah.html</w:t>
      </w:r>
      <w:r w:rsidRPr="00A74472">
        <w:rPr>
          <w:rFonts w:ascii="Times New Roman" w:hAnsi="Times New Roman" w:cs="Times New Roman"/>
          <w:sz w:val="24"/>
          <w:szCs w:val="24"/>
        </w:rPr>
        <w:t>Diakses Pada Tanggal 19 September 2017</w:t>
      </w:r>
    </w:p>
    <w:p w:rsidR="00323381" w:rsidRPr="00A74472" w:rsidRDefault="007F0CC4" w:rsidP="00323381">
      <w:pPr>
        <w:widowControl w:val="0"/>
        <w:autoSpaceDE w:val="0"/>
        <w:autoSpaceDN w:val="0"/>
        <w:adjustRightInd w:val="0"/>
        <w:spacing w:after="360" w:line="240" w:lineRule="auto"/>
        <w:ind w:left="851" w:hanging="851"/>
        <w:jc w:val="both"/>
        <w:rPr>
          <w:rFonts w:ascii="Times New Roman" w:hAnsi="Times New Roman" w:cs="Times New Roman"/>
          <w:sz w:val="24"/>
          <w:szCs w:val="24"/>
        </w:rPr>
      </w:pPr>
      <w:r w:rsidRPr="00A74472">
        <w:rPr>
          <w:rFonts w:ascii="Times New Roman" w:hAnsi="Times New Roman" w:cs="Times New Roman"/>
          <w:sz w:val="24"/>
          <w:szCs w:val="24"/>
        </w:rPr>
        <w:fldChar w:fldCharType="end"/>
      </w:r>
      <w:r w:rsidR="00323381" w:rsidRPr="00A74472">
        <w:rPr>
          <w:rFonts w:ascii="Times New Roman" w:hAnsi="Times New Roman" w:cs="Times New Roman"/>
          <w:sz w:val="24"/>
          <w:szCs w:val="24"/>
        </w:rPr>
        <w:t xml:space="preserve">Kemkes. 2016. </w:t>
      </w:r>
      <w:r w:rsidR="00323381" w:rsidRPr="00A74472">
        <w:rPr>
          <w:rFonts w:ascii="Times New Roman" w:hAnsi="Times New Roman" w:cs="Times New Roman"/>
          <w:i/>
          <w:sz w:val="24"/>
          <w:szCs w:val="24"/>
        </w:rPr>
        <w:t>Mari Kita Cegah Diabetes Dengan Cerdik. http://www.depkes.go.id.</w:t>
      </w:r>
      <w:r w:rsidR="00323381" w:rsidRPr="00A74472">
        <w:rPr>
          <w:rFonts w:ascii="Times New Roman" w:hAnsi="Times New Roman" w:cs="Times New Roman"/>
          <w:sz w:val="24"/>
          <w:szCs w:val="24"/>
        </w:rPr>
        <w:t xml:space="preserve"> Diakses Pada Tanggal 13 September 2017</w:t>
      </w:r>
    </w:p>
    <w:p w:rsidR="00323381" w:rsidRPr="00A74472" w:rsidRDefault="00323381" w:rsidP="00323381">
      <w:pPr>
        <w:widowControl w:val="0"/>
        <w:autoSpaceDE w:val="0"/>
        <w:autoSpaceDN w:val="0"/>
        <w:adjustRightInd w:val="0"/>
        <w:spacing w:after="360" w:line="240" w:lineRule="auto"/>
        <w:ind w:left="851" w:hanging="851"/>
        <w:jc w:val="both"/>
        <w:rPr>
          <w:rFonts w:ascii="Times New Roman" w:hAnsi="Times New Roman" w:cs="Times New Roman"/>
          <w:sz w:val="24"/>
          <w:szCs w:val="24"/>
        </w:rPr>
      </w:pPr>
      <w:r w:rsidRPr="00A74472">
        <w:rPr>
          <w:rFonts w:ascii="Times New Roman" w:hAnsi="Times New Roman" w:cs="Times New Roman"/>
          <w:sz w:val="24"/>
          <w:szCs w:val="24"/>
        </w:rPr>
        <w:t>Kowalak, J.P., dkk. 2014.</w:t>
      </w:r>
      <w:r w:rsidRPr="00A74472">
        <w:rPr>
          <w:rFonts w:ascii="Times New Roman" w:hAnsi="Times New Roman" w:cs="Times New Roman"/>
          <w:i/>
          <w:sz w:val="24"/>
          <w:szCs w:val="24"/>
        </w:rPr>
        <w:t xml:space="preserve"> Buku Ajar Patofisiologi (Professional Guide to Pathophysiology).</w:t>
      </w:r>
      <w:r w:rsidRPr="00A74472">
        <w:rPr>
          <w:rFonts w:ascii="Times New Roman" w:hAnsi="Times New Roman" w:cs="Times New Roman"/>
          <w:sz w:val="24"/>
          <w:szCs w:val="24"/>
        </w:rPr>
        <w:t xml:space="preserve"> Penerbit Buku Kedokteran EGC. Jakarta</w:t>
      </w:r>
    </w:p>
    <w:p w:rsidR="00323381" w:rsidRPr="00A74472" w:rsidRDefault="00323381" w:rsidP="00323381">
      <w:pPr>
        <w:spacing w:after="360" w:line="240" w:lineRule="auto"/>
        <w:ind w:left="851" w:hanging="851"/>
        <w:jc w:val="both"/>
        <w:rPr>
          <w:rFonts w:ascii="Times New Roman" w:hAnsi="Times New Roman" w:cs="Times New Roman"/>
          <w:sz w:val="24"/>
          <w:szCs w:val="24"/>
        </w:rPr>
      </w:pPr>
      <w:r w:rsidRPr="00A74472">
        <w:rPr>
          <w:rFonts w:ascii="Times New Roman" w:hAnsi="Times New Roman" w:cs="Times New Roman"/>
          <w:sz w:val="24"/>
          <w:szCs w:val="24"/>
        </w:rPr>
        <w:t xml:space="preserve">Maghfuri, A. 2016. </w:t>
      </w:r>
      <w:r w:rsidRPr="00A74472">
        <w:rPr>
          <w:rFonts w:ascii="Times New Roman" w:hAnsi="Times New Roman" w:cs="Times New Roman"/>
          <w:i/>
          <w:sz w:val="24"/>
          <w:szCs w:val="24"/>
        </w:rPr>
        <w:t>Buku Pintar Perawatan Luka Diabetes Melitus</w:t>
      </w:r>
      <w:r w:rsidRPr="00A74472">
        <w:rPr>
          <w:rFonts w:ascii="Times New Roman" w:hAnsi="Times New Roman" w:cs="Times New Roman"/>
          <w:sz w:val="24"/>
          <w:szCs w:val="24"/>
        </w:rPr>
        <w:t>. Salemba Medika. Jakarta</w:t>
      </w:r>
    </w:p>
    <w:p w:rsidR="00323381" w:rsidRPr="00A74472" w:rsidRDefault="00323381" w:rsidP="00323381">
      <w:pPr>
        <w:spacing w:after="360" w:line="240" w:lineRule="auto"/>
        <w:ind w:left="851" w:hanging="851"/>
        <w:jc w:val="both"/>
        <w:rPr>
          <w:rFonts w:ascii="Times New Roman" w:hAnsi="Times New Roman" w:cs="Times New Roman"/>
          <w:sz w:val="24"/>
          <w:szCs w:val="24"/>
        </w:rPr>
      </w:pPr>
      <w:r w:rsidRPr="00A74472">
        <w:rPr>
          <w:rFonts w:ascii="Times New Roman" w:hAnsi="Times New Roman" w:cs="Times New Roman"/>
          <w:sz w:val="24"/>
          <w:szCs w:val="24"/>
        </w:rPr>
        <w:t xml:space="preserve">Maryunani, A. 2013. </w:t>
      </w:r>
      <w:r w:rsidRPr="00A74472">
        <w:rPr>
          <w:rFonts w:ascii="Times New Roman" w:hAnsi="Times New Roman" w:cs="Times New Roman"/>
          <w:i/>
          <w:sz w:val="24"/>
          <w:szCs w:val="24"/>
        </w:rPr>
        <w:t>Diabetes Pada Kehamilan “ Edisi Kedua”.</w:t>
      </w:r>
      <w:r w:rsidRPr="00A74472">
        <w:rPr>
          <w:rFonts w:ascii="Times New Roman" w:hAnsi="Times New Roman" w:cs="Times New Roman"/>
          <w:sz w:val="24"/>
          <w:szCs w:val="24"/>
        </w:rPr>
        <w:t xml:space="preserve"> CV.Trans Info Media. Jakarta Timur</w:t>
      </w:r>
    </w:p>
    <w:p w:rsidR="00323381" w:rsidRPr="00A74472" w:rsidRDefault="00323381" w:rsidP="00323381">
      <w:pPr>
        <w:spacing w:after="360" w:line="240" w:lineRule="auto"/>
        <w:ind w:left="851" w:hanging="851"/>
        <w:jc w:val="both"/>
        <w:rPr>
          <w:rFonts w:ascii="Times New Roman" w:hAnsi="Times New Roman" w:cs="Times New Roman"/>
          <w:sz w:val="24"/>
          <w:szCs w:val="24"/>
        </w:rPr>
      </w:pPr>
      <w:r w:rsidRPr="00A74472">
        <w:rPr>
          <w:rFonts w:ascii="Times New Roman" w:hAnsi="Times New Roman" w:cs="Times New Roman"/>
          <w:sz w:val="24"/>
          <w:szCs w:val="24"/>
        </w:rPr>
        <w:lastRenderedPageBreak/>
        <w:t xml:space="preserve">Notoatmodjo, S. 2010. </w:t>
      </w:r>
      <w:r w:rsidRPr="00A74472">
        <w:rPr>
          <w:rFonts w:ascii="Times New Roman" w:hAnsi="Times New Roman" w:cs="Times New Roman"/>
          <w:i/>
          <w:sz w:val="24"/>
          <w:szCs w:val="24"/>
        </w:rPr>
        <w:t>Pendidikan Dan Perilaku Kesehatan</w:t>
      </w:r>
      <w:r w:rsidRPr="00A74472">
        <w:rPr>
          <w:rFonts w:ascii="Times New Roman" w:hAnsi="Times New Roman" w:cs="Times New Roman"/>
          <w:sz w:val="24"/>
          <w:szCs w:val="24"/>
        </w:rPr>
        <w:t>. Rineka Cipta. Jakarta</w:t>
      </w:r>
    </w:p>
    <w:p w:rsidR="00323381" w:rsidRPr="00A74472" w:rsidRDefault="00323381" w:rsidP="00323381">
      <w:pPr>
        <w:spacing w:after="360" w:line="240" w:lineRule="auto"/>
        <w:ind w:left="851" w:hanging="851"/>
        <w:jc w:val="both"/>
        <w:rPr>
          <w:rFonts w:ascii="Times New Roman" w:hAnsi="Times New Roman" w:cs="Times New Roman"/>
          <w:sz w:val="24"/>
          <w:szCs w:val="24"/>
        </w:rPr>
      </w:pPr>
      <w:r w:rsidRPr="00A74472">
        <w:rPr>
          <w:rFonts w:ascii="Times New Roman" w:hAnsi="Times New Roman" w:cs="Times New Roman"/>
          <w:sz w:val="24"/>
          <w:szCs w:val="24"/>
        </w:rPr>
        <w:t xml:space="preserve">Nurarif, AH dan Kusuma, H. 2015. </w:t>
      </w:r>
      <w:r w:rsidRPr="00A74472">
        <w:rPr>
          <w:rFonts w:ascii="Times New Roman" w:hAnsi="Times New Roman" w:cs="Times New Roman"/>
          <w:i/>
          <w:sz w:val="24"/>
          <w:szCs w:val="24"/>
        </w:rPr>
        <w:t>Aplikasi Asuhan Keperawatan Berdasarkan Diagnosa Medis Dan NANDA NIC-NOC.</w:t>
      </w:r>
      <w:r w:rsidRPr="00A74472">
        <w:rPr>
          <w:rFonts w:ascii="Times New Roman" w:hAnsi="Times New Roman" w:cs="Times New Roman"/>
          <w:sz w:val="24"/>
          <w:szCs w:val="24"/>
        </w:rPr>
        <w:t xml:space="preserve"> Mediaction. Yogyakarta</w:t>
      </w:r>
    </w:p>
    <w:p w:rsidR="00323381" w:rsidRPr="00A74472" w:rsidRDefault="007F0CC4" w:rsidP="00323381">
      <w:pPr>
        <w:widowControl w:val="0"/>
        <w:autoSpaceDE w:val="0"/>
        <w:autoSpaceDN w:val="0"/>
        <w:adjustRightInd w:val="0"/>
        <w:spacing w:after="360" w:line="240" w:lineRule="auto"/>
        <w:ind w:left="851" w:hanging="851"/>
        <w:jc w:val="both"/>
        <w:rPr>
          <w:rFonts w:ascii="Times New Roman" w:hAnsi="Times New Roman" w:cs="Times New Roman"/>
          <w:noProof/>
          <w:sz w:val="24"/>
          <w:szCs w:val="24"/>
        </w:rPr>
      </w:pPr>
      <w:r w:rsidRPr="00A74472">
        <w:rPr>
          <w:rFonts w:ascii="Times New Roman" w:hAnsi="Times New Roman" w:cs="Times New Roman"/>
          <w:sz w:val="24"/>
          <w:szCs w:val="24"/>
        </w:rPr>
        <w:fldChar w:fldCharType="begin" w:fldLock="1"/>
      </w:r>
      <w:r w:rsidR="00323381" w:rsidRPr="00A74472">
        <w:rPr>
          <w:rFonts w:ascii="Times New Roman" w:hAnsi="Times New Roman" w:cs="Times New Roman"/>
          <w:sz w:val="24"/>
          <w:szCs w:val="24"/>
        </w:rPr>
        <w:instrText xml:space="preserve">ADDIN Mendeley Bibliography CSL_BIBLIOGRAPHY </w:instrText>
      </w:r>
      <w:r w:rsidRPr="00A74472">
        <w:rPr>
          <w:rFonts w:ascii="Times New Roman" w:hAnsi="Times New Roman" w:cs="Times New Roman"/>
          <w:sz w:val="24"/>
          <w:szCs w:val="24"/>
        </w:rPr>
        <w:fldChar w:fldCharType="separate"/>
      </w:r>
      <w:r w:rsidR="00323381" w:rsidRPr="00A74472">
        <w:rPr>
          <w:rFonts w:ascii="Times New Roman" w:hAnsi="Times New Roman" w:cs="Times New Roman"/>
          <w:noProof/>
          <w:sz w:val="24"/>
          <w:szCs w:val="24"/>
        </w:rPr>
        <w:t xml:space="preserve">Nurlaili Haida Kunia Putri dan Muhammad Atoillah Isfandiari. 2013. “Hubungan Empat Pilar Pengendalian Dm Tipe 2 Dengan Rerata Kadar Gula Darah.” </w:t>
      </w:r>
      <w:r w:rsidR="00323381" w:rsidRPr="00A74472">
        <w:rPr>
          <w:rFonts w:ascii="Times New Roman" w:hAnsi="Times New Roman" w:cs="Times New Roman"/>
          <w:i/>
          <w:iCs/>
          <w:noProof/>
          <w:sz w:val="24"/>
          <w:szCs w:val="24"/>
        </w:rPr>
        <w:t>Jurnal Berkala Epidemiologi</w:t>
      </w:r>
      <w:r w:rsidR="00323381" w:rsidRPr="00A74472">
        <w:rPr>
          <w:rFonts w:ascii="Times New Roman" w:hAnsi="Times New Roman" w:cs="Times New Roman"/>
          <w:noProof/>
          <w:sz w:val="24"/>
          <w:szCs w:val="24"/>
        </w:rPr>
        <w:t xml:space="preserve"> 1 (2): 234–43.</w:t>
      </w:r>
    </w:p>
    <w:p w:rsidR="00323381" w:rsidRPr="00A74472" w:rsidRDefault="00323381" w:rsidP="00323381">
      <w:pPr>
        <w:widowControl w:val="0"/>
        <w:autoSpaceDE w:val="0"/>
        <w:autoSpaceDN w:val="0"/>
        <w:adjustRightInd w:val="0"/>
        <w:spacing w:after="360" w:line="240" w:lineRule="auto"/>
        <w:ind w:left="851" w:hanging="851"/>
        <w:jc w:val="both"/>
        <w:rPr>
          <w:rFonts w:ascii="Times New Roman" w:hAnsi="Times New Roman" w:cs="Times New Roman"/>
          <w:noProof/>
          <w:sz w:val="24"/>
          <w:szCs w:val="24"/>
        </w:rPr>
      </w:pPr>
      <w:r w:rsidRPr="00A74472">
        <w:rPr>
          <w:rFonts w:ascii="Times New Roman" w:hAnsi="Times New Roman" w:cs="Times New Roman"/>
          <w:noProof/>
          <w:sz w:val="24"/>
          <w:szCs w:val="24"/>
        </w:rPr>
        <w:t xml:space="preserve">Pawenrusi, E.P., dkk. 2017. </w:t>
      </w:r>
      <w:r w:rsidRPr="00A74472">
        <w:rPr>
          <w:rFonts w:ascii="Times New Roman" w:hAnsi="Times New Roman" w:cs="Times New Roman"/>
          <w:i/>
          <w:noProof/>
          <w:sz w:val="24"/>
          <w:szCs w:val="24"/>
        </w:rPr>
        <w:t>Pedoman Penulisan Skripsi Edisi 14.</w:t>
      </w:r>
      <w:r w:rsidRPr="00A74472">
        <w:rPr>
          <w:rFonts w:ascii="Times New Roman" w:hAnsi="Times New Roman" w:cs="Times New Roman"/>
          <w:noProof/>
          <w:sz w:val="24"/>
          <w:szCs w:val="24"/>
        </w:rPr>
        <w:t xml:space="preserve"> cetakan ketigabelas. Sekolah Tinggi Ilmu Kesehatan Makassar : Makassar</w:t>
      </w:r>
    </w:p>
    <w:p w:rsidR="00323381" w:rsidRPr="00A74472" w:rsidRDefault="007F0CC4" w:rsidP="00323381">
      <w:pPr>
        <w:widowControl w:val="0"/>
        <w:autoSpaceDE w:val="0"/>
        <w:autoSpaceDN w:val="0"/>
        <w:adjustRightInd w:val="0"/>
        <w:spacing w:after="360" w:line="240" w:lineRule="auto"/>
        <w:ind w:left="851" w:hanging="851"/>
        <w:jc w:val="both"/>
        <w:rPr>
          <w:rFonts w:ascii="Times New Roman" w:hAnsi="Times New Roman" w:cs="Times New Roman"/>
          <w:noProof/>
          <w:sz w:val="24"/>
          <w:szCs w:val="24"/>
        </w:rPr>
      </w:pPr>
      <w:r w:rsidRPr="00A74472">
        <w:rPr>
          <w:rFonts w:ascii="Times New Roman" w:hAnsi="Times New Roman" w:cs="Times New Roman"/>
          <w:sz w:val="24"/>
          <w:szCs w:val="24"/>
        </w:rPr>
        <w:fldChar w:fldCharType="begin" w:fldLock="1"/>
      </w:r>
      <w:r w:rsidR="00323381" w:rsidRPr="00A74472">
        <w:rPr>
          <w:rFonts w:ascii="Times New Roman" w:hAnsi="Times New Roman" w:cs="Times New Roman"/>
          <w:sz w:val="24"/>
          <w:szCs w:val="24"/>
        </w:rPr>
        <w:instrText xml:space="preserve">ADDIN Mendeley Bibliography CSL_BIBLIOGRAPHY </w:instrText>
      </w:r>
      <w:r w:rsidRPr="00A74472">
        <w:rPr>
          <w:rFonts w:ascii="Times New Roman" w:hAnsi="Times New Roman" w:cs="Times New Roman"/>
          <w:sz w:val="24"/>
          <w:szCs w:val="24"/>
        </w:rPr>
        <w:fldChar w:fldCharType="separate"/>
      </w:r>
      <w:r w:rsidR="00323381" w:rsidRPr="00A74472">
        <w:rPr>
          <w:rFonts w:ascii="Times New Roman" w:hAnsi="Times New Roman" w:cs="Times New Roman"/>
          <w:noProof/>
          <w:sz w:val="24"/>
          <w:szCs w:val="24"/>
        </w:rPr>
        <w:t>Perkeni. 2015.</w:t>
      </w:r>
      <w:r w:rsidR="00323381" w:rsidRPr="00A74472">
        <w:rPr>
          <w:rFonts w:ascii="Times New Roman" w:hAnsi="Times New Roman" w:cs="Times New Roman"/>
          <w:iCs/>
          <w:noProof/>
          <w:sz w:val="24"/>
          <w:szCs w:val="24"/>
        </w:rPr>
        <w:t>Konsensus Pengelolaan Dan Pencegahan Diabetes Melitus Tipe 2 Di Indonesia 2015</w:t>
      </w:r>
      <w:r w:rsidR="00323381" w:rsidRPr="00A74472">
        <w:rPr>
          <w:rFonts w:ascii="Times New Roman" w:hAnsi="Times New Roman" w:cs="Times New Roman"/>
          <w:i/>
          <w:noProof/>
          <w:sz w:val="24"/>
          <w:szCs w:val="24"/>
        </w:rPr>
        <w:t>.</w:t>
      </w:r>
      <w:r w:rsidR="00323381" w:rsidRPr="00A74472">
        <w:rPr>
          <w:rFonts w:ascii="Times New Roman" w:hAnsi="Times New Roman" w:cs="Times New Roman"/>
          <w:iCs/>
          <w:noProof/>
          <w:sz w:val="24"/>
          <w:szCs w:val="24"/>
        </w:rPr>
        <w:t>Pengurus Besar Perkumpulan Endokrinologi Indonesia (PB Perkeni)</w:t>
      </w:r>
      <w:r w:rsidR="00323381" w:rsidRPr="00A74472">
        <w:rPr>
          <w:rFonts w:ascii="Times New Roman" w:hAnsi="Times New Roman" w:cs="Times New Roman"/>
          <w:noProof/>
          <w:sz w:val="24"/>
          <w:szCs w:val="24"/>
        </w:rPr>
        <w:t xml:space="preserve">. </w:t>
      </w:r>
      <w:r w:rsidR="00323381" w:rsidRPr="00A74472">
        <w:rPr>
          <w:rFonts w:ascii="Times New Roman" w:hAnsi="Times New Roman" w:cs="Times New Roman"/>
          <w:i/>
          <w:noProof/>
          <w:sz w:val="24"/>
          <w:szCs w:val="24"/>
        </w:rPr>
        <w:t>Jurnal Kensus.</w:t>
      </w:r>
      <w:r w:rsidR="00323381" w:rsidRPr="00A74472">
        <w:rPr>
          <w:rFonts w:ascii="Times New Roman" w:hAnsi="Times New Roman" w:cs="Times New Roman"/>
          <w:noProof/>
          <w:sz w:val="24"/>
          <w:szCs w:val="24"/>
        </w:rPr>
        <w:t xml:space="preserve"> Vol. 1. doi:10.1017/CBO9781107415324.004.</w:t>
      </w:r>
    </w:p>
    <w:p w:rsidR="00323381" w:rsidRPr="00323381" w:rsidRDefault="00323381" w:rsidP="00323381">
      <w:pPr>
        <w:spacing w:after="360" w:line="240" w:lineRule="auto"/>
        <w:ind w:left="851" w:hanging="851"/>
        <w:jc w:val="both"/>
        <w:rPr>
          <w:rFonts w:ascii="Times New Roman" w:hAnsi="Times New Roman" w:cs="Times New Roman"/>
          <w:sz w:val="24"/>
          <w:szCs w:val="24"/>
        </w:rPr>
      </w:pPr>
      <w:r w:rsidRPr="00323381">
        <w:rPr>
          <w:rStyle w:val="Hyperlink"/>
          <w:rFonts w:ascii="Times New Roman" w:hAnsi="Times New Roman" w:cs="Times New Roman"/>
          <w:color w:val="auto"/>
          <w:sz w:val="24"/>
          <w:szCs w:val="24"/>
        </w:rPr>
        <w:t>Putri, F.D. 2016.Teori Kepatuhan.(online).</w:t>
      </w:r>
      <w:r w:rsidRPr="00A74472">
        <w:rPr>
          <w:rFonts w:ascii="Times New Roman" w:hAnsi="Times New Roman" w:cs="Times New Roman"/>
          <w:i/>
          <w:sz w:val="24"/>
          <w:szCs w:val="24"/>
        </w:rPr>
        <w:t>http://digilib.uinsby.ac.id/13045/3/Bab%202.pdf</w:t>
      </w:r>
      <w:r w:rsidRPr="00A74472">
        <w:rPr>
          <w:rStyle w:val="Hyperlink"/>
          <w:rFonts w:ascii="Times New Roman" w:hAnsi="Times New Roman" w:cs="Times New Roman"/>
          <w:sz w:val="24"/>
          <w:szCs w:val="24"/>
        </w:rPr>
        <w:t xml:space="preserve">. </w:t>
      </w:r>
      <w:r w:rsidRPr="00323381">
        <w:rPr>
          <w:rStyle w:val="Hyperlink"/>
          <w:rFonts w:ascii="Times New Roman" w:hAnsi="Times New Roman" w:cs="Times New Roman"/>
          <w:color w:val="auto"/>
          <w:sz w:val="24"/>
          <w:szCs w:val="24"/>
        </w:rPr>
        <w:t xml:space="preserve">Diakses Pada Tanggal </w:t>
      </w:r>
      <w:r w:rsidRPr="00323381">
        <w:rPr>
          <w:rFonts w:ascii="Times New Roman" w:hAnsi="Times New Roman" w:cs="Times New Roman"/>
          <w:sz w:val="24"/>
          <w:szCs w:val="24"/>
        </w:rPr>
        <w:t>22 September 2017</w:t>
      </w:r>
    </w:p>
    <w:p w:rsidR="00323381" w:rsidRPr="00A74472" w:rsidRDefault="007F0CC4" w:rsidP="00323381">
      <w:pPr>
        <w:widowControl w:val="0"/>
        <w:autoSpaceDE w:val="0"/>
        <w:autoSpaceDN w:val="0"/>
        <w:adjustRightInd w:val="0"/>
        <w:spacing w:after="360" w:line="240" w:lineRule="auto"/>
        <w:ind w:left="851" w:hanging="851"/>
        <w:jc w:val="both"/>
        <w:rPr>
          <w:rFonts w:ascii="Times New Roman" w:hAnsi="Times New Roman" w:cs="Times New Roman"/>
          <w:noProof/>
          <w:sz w:val="24"/>
          <w:szCs w:val="24"/>
        </w:rPr>
      </w:pPr>
      <w:r w:rsidRPr="00A74472">
        <w:rPr>
          <w:rFonts w:ascii="Times New Roman" w:hAnsi="Times New Roman" w:cs="Times New Roman"/>
          <w:sz w:val="24"/>
          <w:szCs w:val="24"/>
        </w:rPr>
        <w:lastRenderedPageBreak/>
        <w:fldChar w:fldCharType="end"/>
      </w:r>
      <w:r w:rsidRPr="00A74472">
        <w:rPr>
          <w:rFonts w:ascii="Times New Roman" w:hAnsi="Times New Roman" w:cs="Times New Roman"/>
          <w:sz w:val="24"/>
          <w:szCs w:val="24"/>
        </w:rPr>
        <w:fldChar w:fldCharType="begin" w:fldLock="1"/>
      </w:r>
      <w:r w:rsidR="00323381" w:rsidRPr="00A74472">
        <w:rPr>
          <w:rFonts w:ascii="Times New Roman" w:hAnsi="Times New Roman" w:cs="Times New Roman"/>
          <w:sz w:val="24"/>
          <w:szCs w:val="24"/>
        </w:rPr>
        <w:instrText xml:space="preserve">ADDIN Mendeley Bibliography CSL_BIBLIOGRAPHY </w:instrText>
      </w:r>
      <w:r w:rsidRPr="00A74472">
        <w:rPr>
          <w:rFonts w:ascii="Times New Roman" w:hAnsi="Times New Roman" w:cs="Times New Roman"/>
          <w:sz w:val="24"/>
          <w:szCs w:val="24"/>
        </w:rPr>
        <w:fldChar w:fldCharType="separate"/>
      </w:r>
      <w:r w:rsidR="00323381" w:rsidRPr="00A74472">
        <w:rPr>
          <w:rFonts w:ascii="Times New Roman" w:hAnsi="Times New Roman" w:cs="Times New Roman"/>
          <w:noProof/>
          <w:sz w:val="24"/>
          <w:szCs w:val="24"/>
        </w:rPr>
        <w:t xml:space="preserve">Risnasari, Norma. 2014. “Hubungan Tingkat Kepatuhan Diet Pasien Diabetes Mellitus Dengan Munculnya Komplikasi Di Puskesmas Pesantren II kota Kediri.” </w:t>
      </w:r>
      <w:r w:rsidR="00323381" w:rsidRPr="00A74472">
        <w:rPr>
          <w:rFonts w:ascii="Times New Roman" w:hAnsi="Times New Roman" w:cs="Times New Roman"/>
          <w:i/>
          <w:noProof/>
          <w:sz w:val="24"/>
          <w:szCs w:val="24"/>
        </w:rPr>
        <w:t xml:space="preserve">Jurnal </w:t>
      </w:r>
      <w:r w:rsidR="00323381" w:rsidRPr="00A74472">
        <w:rPr>
          <w:rFonts w:ascii="Times New Roman" w:hAnsi="Times New Roman" w:cs="Times New Roman"/>
          <w:i/>
          <w:iCs/>
          <w:noProof/>
          <w:sz w:val="24"/>
          <w:szCs w:val="24"/>
        </w:rPr>
        <w:t>Nerma Risnasari</w:t>
      </w:r>
      <w:r w:rsidR="00323381" w:rsidRPr="00A74472">
        <w:rPr>
          <w:rFonts w:ascii="Times New Roman" w:hAnsi="Times New Roman" w:cs="Times New Roman"/>
          <w:noProof/>
          <w:sz w:val="24"/>
          <w:szCs w:val="24"/>
        </w:rPr>
        <w:t xml:space="preserve"> 1 (25): 15–19.</w:t>
      </w:r>
    </w:p>
    <w:p w:rsidR="00323381" w:rsidRPr="00A74472" w:rsidRDefault="00323381" w:rsidP="00323381">
      <w:pPr>
        <w:widowControl w:val="0"/>
        <w:autoSpaceDE w:val="0"/>
        <w:autoSpaceDN w:val="0"/>
        <w:adjustRightInd w:val="0"/>
        <w:spacing w:after="360" w:line="240" w:lineRule="auto"/>
        <w:ind w:left="851" w:hanging="851"/>
        <w:jc w:val="both"/>
        <w:rPr>
          <w:rFonts w:ascii="Times New Roman" w:hAnsi="Times New Roman" w:cs="Times New Roman"/>
          <w:noProof/>
          <w:sz w:val="24"/>
          <w:szCs w:val="24"/>
        </w:rPr>
      </w:pPr>
      <w:r w:rsidRPr="00A74472">
        <w:rPr>
          <w:rFonts w:ascii="Times New Roman" w:hAnsi="Times New Roman" w:cs="Times New Roman"/>
          <w:noProof/>
          <w:sz w:val="24"/>
          <w:szCs w:val="24"/>
        </w:rPr>
        <w:t xml:space="preserve">Safitri, Inda Nofriani. 2013. "Kepatuhan Penderita Diabetes Mellitus Tipe II Ditinjau Dari Locus Of Control." </w:t>
      </w:r>
      <w:r w:rsidRPr="00A74472">
        <w:rPr>
          <w:rFonts w:ascii="Times New Roman" w:hAnsi="Times New Roman" w:cs="Times New Roman"/>
          <w:i/>
          <w:noProof/>
          <w:sz w:val="24"/>
          <w:szCs w:val="24"/>
        </w:rPr>
        <w:t>Jurnal Ilmiah Psikologi Terapan</w:t>
      </w:r>
      <w:r w:rsidRPr="00A74472">
        <w:rPr>
          <w:rFonts w:ascii="Times New Roman" w:hAnsi="Times New Roman" w:cs="Times New Roman"/>
          <w:noProof/>
          <w:sz w:val="24"/>
          <w:szCs w:val="24"/>
        </w:rPr>
        <w:t>1 (2): 273-290.</w:t>
      </w:r>
    </w:p>
    <w:p w:rsidR="00323381" w:rsidRPr="00A74472" w:rsidRDefault="007F0CC4" w:rsidP="00323381">
      <w:pPr>
        <w:widowControl w:val="0"/>
        <w:autoSpaceDE w:val="0"/>
        <w:autoSpaceDN w:val="0"/>
        <w:adjustRightInd w:val="0"/>
        <w:spacing w:after="360" w:line="240" w:lineRule="auto"/>
        <w:ind w:left="851" w:hanging="851"/>
        <w:jc w:val="both"/>
        <w:rPr>
          <w:rFonts w:ascii="Times New Roman" w:hAnsi="Times New Roman" w:cs="Times New Roman"/>
          <w:noProof/>
          <w:sz w:val="24"/>
          <w:szCs w:val="24"/>
        </w:rPr>
      </w:pPr>
      <w:r w:rsidRPr="00A74472">
        <w:rPr>
          <w:rFonts w:ascii="Times New Roman" w:hAnsi="Times New Roman" w:cs="Times New Roman"/>
          <w:sz w:val="24"/>
          <w:szCs w:val="24"/>
        </w:rPr>
        <w:fldChar w:fldCharType="end"/>
      </w:r>
      <w:r w:rsidR="00323381" w:rsidRPr="00A74472">
        <w:rPr>
          <w:rFonts w:ascii="Times New Roman" w:hAnsi="Times New Roman" w:cs="Times New Roman"/>
          <w:sz w:val="24"/>
          <w:szCs w:val="24"/>
        </w:rPr>
        <w:t xml:space="preserve">Suiraoka, IP. 2012. </w:t>
      </w:r>
      <w:r w:rsidR="00323381" w:rsidRPr="00A74472">
        <w:rPr>
          <w:rFonts w:ascii="Times New Roman" w:hAnsi="Times New Roman" w:cs="Times New Roman"/>
          <w:i/>
          <w:sz w:val="24"/>
          <w:szCs w:val="24"/>
        </w:rPr>
        <w:t xml:space="preserve">Penyakit Degeneratif (Mengenal, Mencegah dan Mengurangi Faktor Risiko 9 Penyakit Degeneratif). </w:t>
      </w:r>
      <w:r w:rsidR="00323381" w:rsidRPr="00A74472">
        <w:rPr>
          <w:rFonts w:ascii="Times New Roman" w:hAnsi="Times New Roman" w:cs="Times New Roman"/>
          <w:sz w:val="24"/>
          <w:szCs w:val="24"/>
        </w:rPr>
        <w:t>Nuha Medika. Yogyakarta</w:t>
      </w:r>
    </w:p>
    <w:p w:rsidR="00323381" w:rsidRPr="00A74472" w:rsidRDefault="007F0CC4" w:rsidP="00323381">
      <w:pPr>
        <w:spacing w:after="360" w:line="240" w:lineRule="auto"/>
        <w:ind w:left="851" w:hanging="851"/>
        <w:jc w:val="both"/>
        <w:rPr>
          <w:rFonts w:ascii="Times New Roman" w:hAnsi="Times New Roman" w:cs="Times New Roman"/>
          <w:sz w:val="24"/>
          <w:szCs w:val="24"/>
        </w:rPr>
      </w:pPr>
      <w:r w:rsidRPr="00A74472">
        <w:rPr>
          <w:rFonts w:ascii="Times New Roman" w:hAnsi="Times New Roman" w:cs="Times New Roman"/>
          <w:sz w:val="24"/>
          <w:szCs w:val="24"/>
        </w:rPr>
        <w:fldChar w:fldCharType="end"/>
      </w:r>
      <w:r w:rsidR="00323381" w:rsidRPr="00A74472">
        <w:rPr>
          <w:rFonts w:ascii="Times New Roman" w:hAnsi="Times New Roman" w:cs="Times New Roman"/>
          <w:sz w:val="24"/>
          <w:szCs w:val="24"/>
        </w:rPr>
        <w:t xml:space="preserve">Tandra, H. 2013. </w:t>
      </w:r>
      <w:r w:rsidR="00323381" w:rsidRPr="00A74472">
        <w:rPr>
          <w:rFonts w:ascii="Times New Roman" w:hAnsi="Times New Roman" w:cs="Times New Roman"/>
          <w:i/>
          <w:sz w:val="24"/>
          <w:szCs w:val="24"/>
        </w:rPr>
        <w:t>Life Healthy With Diabetes (Diabetes Mengapa &amp; Bagaimana?).</w:t>
      </w:r>
      <w:r w:rsidR="00323381" w:rsidRPr="00A74472">
        <w:rPr>
          <w:rFonts w:ascii="Times New Roman" w:hAnsi="Times New Roman" w:cs="Times New Roman"/>
          <w:sz w:val="24"/>
          <w:szCs w:val="24"/>
        </w:rPr>
        <w:t xml:space="preserve"> Rapha Puslishing. Yogyakarta</w:t>
      </w:r>
    </w:p>
    <w:p w:rsidR="00323381" w:rsidRPr="00323381" w:rsidRDefault="00323381" w:rsidP="00323381">
      <w:pPr>
        <w:spacing w:after="0" w:line="480" w:lineRule="auto"/>
        <w:ind w:left="-10"/>
        <w:jc w:val="both"/>
        <w:rPr>
          <w:rFonts w:ascii="Times New Roman" w:hAnsi="Times New Roman" w:cs="Times New Roman"/>
          <w:sz w:val="24"/>
          <w:szCs w:val="24"/>
          <w:lang w:val="en-US"/>
        </w:rPr>
      </w:pPr>
    </w:p>
    <w:sectPr w:rsidR="00323381" w:rsidRPr="00323381" w:rsidSect="00922C5F">
      <w:type w:val="continuous"/>
      <w:pgSz w:w="11907" w:h="16839" w:code="9"/>
      <w:pgMar w:top="2268" w:right="1701" w:bottom="1701" w:left="2268"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3041"/>
    <w:multiLevelType w:val="hybridMultilevel"/>
    <w:tmpl w:val="B33EDA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FB43CD"/>
    <w:multiLevelType w:val="hybridMultilevel"/>
    <w:tmpl w:val="7E82BB8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6958A7"/>
    <w:multiLevelType w:val="hybridMultilevel"/>
    <w:tmpl w:val="19B0C5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75A57B0"/>
    <w:multiLevelType w:val="hybridMultilevel"/>
    <w:tmpl w:val="887682EE"/>
    <w:lvl w:ilvl="0" w:tplc="61CE81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2CD2416D"/>
    <w:multiLevelType w:val="hybridMultilevel"/>
    <w:tmpl w:val="E9864E9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DAE1C10"/>
    <w:multiLevelType w:val="hybridMultilevel"/>
    <w:tmpl w:val="A290032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D6D3011"/>
    <w:multiLevelType w:val="hybridMultilevel"/>
    <w:tmpl w:val="A1AA6E7C"/>
    <w:lvl w:ilvl="0" w:tplc="21922DB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B385954"/>
    <w:multiLevelType w:val="hybridMultilevel"/>
    <w:tmpl w:val="DAA2021A"/>
    <w:lvl w:ilvl="0" w:tplc="E5D0030A">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
    <w:nsid w:val="4BB64F5F"/>
    <w:multiLevelType w:val="hybridMultilevel"/>
    <w:tmpl w:val="65668F52"/>
    <w:lvl w:ilvl="0" w:tplc="7200FAF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582555CE"/>
    <w:multiLevelType w:val="hybridMultilevel"/>
    <w:tmpl w:val="EA6A6AE6"/>
    <w:lvl w:ilvl="0" w:tplc="282EC88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nsid w:val="61F96B7C"/>
    <w:multiLevelType w:val="hybridMultilevel"/>
    <w:tmpl w:val="AC026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1"/>
  </w:num>
  <w:num w:numId="5">
    <w:abstractNumId w:val="3"/>
  </w:num>
  <w:num w:numId="6">
    <w:abstractNumId w:val="6"/>
  </w:num>
  <w:num w:numId="7">
    <w:abstractNumId w:val="10"/>
  </w:num>
  <w:num w:numId="8">
    <w:abstractNumId w:val="7"/>
  </w:num>
  <w:num w:numId="9">
    <w:abstractNumId w:val="5"/>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B79E5"/>
    <w:rsid w:val="001B06B5"/>
    <w:rsid w:val="00290235"/>
    <w:rsid w:val="00323381"/>
    <w:rsid w:val="003E5B2F"/>
    <w:rsid w:val="005964A1"/>
    <w:rsid w:val="005D4D9A"/>
    <w:rsid w:val="006B0E96"/>
    <w:rsid w:val="007F0CC4"/>
    <w:rsid w:val="00824B1D"/>
    <w:rsid w:val="008D4F8D"/>
    <w:rsid w:val="008E7AB0"/>
    <w:rsid w:val="009007F0"/>
    <w:rsid w:val="00922C5F"/>
    <w:rsid w:val="00A42B51"/>
    <w:rsid w:val="00A51D67"/>
    <w:rsid w:val="00BC0784"/>
    <w:rsid w:val="00BE295E"/>
    <w:rsid w:val="00D61692"/>
    <w:rsid w:val="00DC464F"/>
    <w:rsid w:val="00E77600"/>
    <w:rsid w:val="00FB79E5"/>
    <w:rsid w:val="00FE00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9E5"/>
    <w:pPr>
      <w:spacing w:after="200" w:line="276" w:lineRule="auto"/>
    </w:pPr>
    <w:rPr>
      <w:lang w:val="id-ID"/>
    </w:rPr>
  </w:style>
  <w:style w:type="paragraph" w:styleId="Heading3">
    <w:name w:val="heading 3"/>
    <w:basedOn w:val="Normal"/>
    <w:link w:val="Heading3Char"/>
    <w:uiPriority w:val="9"/>
    <w:qFormat/>
    <w:rsid w:val="00D61692"/>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79E5"/>
    <w:pPr>
      <w:spacing w:after="160" w:line="259" w:lineRule="auto"/>
      <w:ind w:left="720"/>
      <w:contextualSpacing/>
    </w:pPr>
  </w:style>
  <w:style w:type="character" w:customStyle="1" w:styleId="ListParagraphChar">
    <w:name w:val="List Paragraph Char"/>
    <w:basedOn w:val="DefaultParagraphFont"/>
    <w:link w:val="ListParagraph"/>
    <w:uiPriority w:val="34"/>
    <w:locked/>
    <w:rsid w:val="00FB79E5"/>
    <w:rPr>
      <w:lang w:val="id-ID"/>
    </w:rPr>
  </w:style>
  <w:style w:type="table" w:styleId="TableGrid">
    <w:name w:val="Table Grid"/>
    <w:basedOn w:val="TableNormal"/>
    <w:uiPriority w:val="59"/>
    <w:rsid w:val="00FB79E5"/>
    <w:pPr>
      <w:spacing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23381"/>
    <w:rPr>
      <w:color w:val="0000FF" w:themeColor="hyperlink"/>
      <w:u w:val="single"/>
    </w:rPr>
  </w:style>
  <w:style w:type="character" w:customStyle="1" w:styleId="Heading3Char">
    <w:name w:val="Heading 3 Char"/>
    <w:basedOn w:val="DefaultParagraphFont"/>
    <w:link w:val="Heading3"/>
    <w:uiPriority w:val="9"/>
    <w:rsid w:val="00D61692"/>
    <w:rPr>
      <w:rFonts w:ascii="Times New Roman" w:eastAsia="Times New Roman" w:hAnsi="Times New Roman" w:cs="Times New Roman"/>
      <w:b/>
      <w:bCs/>
      <w:sz w:val="27"/>
      <w:szCs w:val="27"/>
    </w:rPr>
  </w:style>
  <w:style w:type="character" w:customStyle="1" w:styleId="go">
    <w:name w:val="go"/>
    <w:basedOn w:val="DefaultParagraphFont"/>
    <w:rsid w:val="00D61692"/>
  </w:style>
</w:styles>
</file>

<file path=word/webSettings.xml><?xml version="1.0" encoding="utf-8"?>
<w:webSettings xmlns:r="http://schemas.openxmlformats.org/officeDocument/2006/relationships" xmlns:w="http://schemas.openxmlformats.org/wordprocessingml/2006/main">
  <w:divs>
    <w:div w:id="2408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erjanya.net/faq/5323-gula-darah.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ursecaremine.blogspot.co.id/2013/05/kepatuhan-penderita-dm.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9075F-C7E3-4C0E-AC4F-DCA6EDBE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3348</Words>
  <Characters>19085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7</cp:lastModifiedBy>
  <cp:revision>4</cp:revision>
  <dcterms:created xsi:type="dcterms:W3CDTF">2019-02-19T03:09:00Z</dcterms:created>
  <dcterms:modified xsi:type="dcterms:W3CDTF">2019-02-19T03:12:00Z</dcterms:modified>
</cp:coreProperties>
</file>