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79EA" w14:textId="77777777" w:rsidR="00EA4454" w:rsidRPr="00AD4B66" w:rsidRDefault="00EA4454" w:rsidP="00CD32C8">
      <w:pPr>
        <w:spacing w:line="360" w:lineRule="auto"/>
        <w:rPr>
          <w:rFonts w:ascii="Times New Roman" w:hAnsi="Times New Roman" w:cs="Times New Roman"/>
          <w:sz w:val="24"/>
          <w:szCs w:val="24"/>
          <w:lang w:val="en-ID"/>
        </w:rPr>
      </w:pPr>
    </w:p>
    <w:p w14:paraId="3481F4EC" w14:textId="095EC3E6" w:rsidR="00EA4454" w:rsidRPr="00CD32C8" w:rsidRDefault="00C96FB3" w:rsidP="00C96FB3">
      <w:pPr>
        <w:pStyle w:val="Default"/>
        <w:jc w:val="center"/>
        <w:rPr>
          <w:rFonts w:ascii="Times New Roman" w:hAnsi="Times New Roman" w:cs="Times New Roman"/>
          <w:sz w:val="28"/>
          <w:szCs w:val="28"/>
          <w:lang w:val="en-US"/>
        </w:rPr>
      </w:pPr>
      <w:r w:rsidRPr="00CD32C8">
        <w:rPr>
          <w:rFonts w:ascii="Times New Roman" w:hAnsi="Times New Roman" w:cs="Times New Roman"/>
          <w:b/>
          <w:sz w:val="28"/>
          <w:szCs w:val="28"/>
          <w:lang w:val="en-ID"/>
        </w:rPr>
        <w:t>ISOLASI DAN PEMERIKSAAN JAMUR KUKU</w:t>
      </w:r>
      <w:r w:rsidRPr="00CD32C8">
        <w:rPr>
          <w:rFonts w:ascii="Times New Roman" w:hAnsi="Times New Roman" w:cs="Times New Roman"/>
          <w:sz w:val="28"/>
          <w:szCs w:val="28"/>
          <w:lang w:val="en-US"/>
        </w:rPr>
        <w:t xml:space="preserve"> </w:t>
      </w:r>
      <w:r w:rsidRPr="00CD32C8">
        <w:rPr>
          <w:rFonts w:ascii="Times New Roman" w:hAnsi="Times New Roman" w:cs="Times New Roman"/>
          <w:b/>
          <w:bCs/>
          <w:sz w:val="28"/>
          <w:szCs w:val="28"/>
          <w:lang w:val="en-US"/>
        </w:rPr>
        <w:t>(</w:t>
      </w:r>
      <w:r w:rsidRPr="00CD32C8">
        <w:rPr>
          <w:rFonts w:ascii="Times New Roman" w:hAnsi="Times New Roman" w:cs="Times New Roman"/>
          <w:b/>
          <w:bCs/>
          <w:i/>
          <w:iCs/>
          <w:sz w:val="28"/>
          <w:szCs w:val="28"/>
          <w:lang w:val="en-US"/>
        </w:rPr>
        <w:t xml:space="preserve">ONIKOMIKOSIS) </w:t>
      </w:r>
      <w:r w:rsidRPr="00CD32C8">
        <w:rPr>
          <w:rFonts w:ascii="Times New Roman" w:hAnsi="Times New Roman" w:cs="Times New Roman"/>
          <w:b/>
          <w:bCs/>
          <w:sz w:val="28"/>
          <w:szCs w:val="28"/>
          <w:lang w:val="en-US"/>
        </w:rPr>
        <w:t xml:space="preserve">PADA KUKU </w:t>
      </w:r>
      <w:r w:rsidR="00822EA5" w:rsidRPr="00CD32C8">
        <w:rPr>
          <w:rFonts w:ascii="Times New Roman" w:hAnsi="Times New Roman" w:cs="Times New Roman"/>
          <w:b/>
          <w:bCs/>
          <w:sz w:val="28"/>
          <w:szCs w:val="28"/>
          <w:lang w:val="en-US"/>
        </w:rPr>
        <w:t>PETANI</w:t>
      </w:r>
      <w:r w:rsidR="006C17B8" w:rsidRPr="00CD32C8">
        <w:rPr>
          <w:rFonts w:ascii="Times New Roman" w:hAnsi="Times New Roman" w:cs="Times New Roman"/>
          <w:b/>
          <w:bCs/>
          <w:sz w:val="28"/>
          <w:szCs w:val="28"/>
          <w:lang w:val="en-US"/>
        </w:rPr>
        <w:t xml:space="preserve"> SAWAH</w:t>
      </w:r>
    </w:p>
    <w:p w14:paraId="599EB7DA" w14:textId="77777777" w:rsidR="00EA4454" w:rsidRDefault="00EA4454" w:rsidP="00CD32C8">
      <w:pPr>
        <w:spacing w:line="360" w:lineRule="auto"/>
        <w:rPr>
          <w:rFonts w:ascii="Times New Roman" w:hAnsi="Times New Roman" w:cs="Times New Roman"/>
          <w:b/>
          <w:sz w:val="24"/>
          <w:szCs w:val="24"/>
          <w:lang w:val="en-ID"/>
        </w:rPr>
      </w:pPr>
    </w:p>
    <w:p w14:paraId="3B06C6D4" w14:textId="0EBFFDFF" w:rsidR="00723453" w:rsidRDefault="00CD32C8" w:rsidP="00CD32C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C96FB3" w:rsidRPr="00AD4B66">
        <w:rPr>
          <w:rFonts w:ascii="Times New Roman" w:hAnsi="Times New Roman" w:cs="Times New Roman"/>
          <w:sz w:val="24"/>
          <w:szCs w:val="24"/>
          <w:lang w:val="en-US"/>
        </w:rPr>
        <w:t>N</w:t>
      </w:r>
      <w:r w:rsidR="0050074B">
        <w:rPr>
          <w:rFonts w:ascii="Times New Roman" w:hAnsi="Times New Roman" w:cs="Times New Roman"/>
          <w:sz w:val="24"/>
          <w:szCs w:val="24"/>
          <w:lang w:val="en-US"/>
        </w:rPr>
        <w:t xml:space="preserve">anang </w:t>
      </w:r>
      <w:proofErr w:type="spellStart"/>
      <w:r w:rsidR="0050074B">
        <w:rPr>
          <w:rFonts w:ascii="Times New Roman" w:hAnsi="Times New Roman" w:cs="Times New Roman"/>
          <w:sz w:val="24"/>
          <w:szCs w:val="24"/>
          <w:lang w:val="en-US"/>
        </w:rPr>
        <w:t>Roswita</w:t>
      </w:r>
      <w:proofErr w:type="spellEnd"/>
      <w:r w:rsidR="0050074B">
        <w:rPr>
          <w:rFonts w:ascii="Times New Roman" w:hAnsi="Times New Roman" w:cs="Times New Roman"/>
          <w:sz w:val="24"/>
          <w:szCs w:val="24"/>
          <w:lang w:val="en-US"/>
        </w:rPr>
        <w:t xml:space="preserve"> Paramata</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 xml:space="preserve">2 </w:t>
      </w:r>
      <w:proofErr w:type="spellStart"/>
      <w:r w:rsidR="0050074B">
        <w:rPr>
          <w:rFonts w:ascii="Times New Roman" w:hAnsi="Times New Roman" w:cs="Times New Roman"/>
          <w:sz w:val="24"/>
          <w:szCs w:val="24"/>
          <w:lang w:val="en-US"/>
        </w:rPr>
        <w:t>Irmawati</w:t>
      </w:r>
      <w:proofErr w:type="spellEnd"/>
      <w:r w:rsidR="0050074B">
        <w:rPr>
          <w:rFonts w:ascii="Times New Roman" w:hAnsi="Times New Roman" w:cs="Times New Roman"/>
          <w:sz w:val="24"/>
          <w:szCs w:val="24"/>
          <w:lang w:val="en-US"/>
        </w:rPr>
        <w:t xml:space="preserve"> </w:t>
      </w:r>
      <w:proofErr w:type="spellStart"/>
      <w:r w:rsidR="0050074B">
        <w:rPr>
          <w:rFonts w:ascii="Times New Roman" w:hAnsi="Times New Roman" w:cs="Times New Roman"/>
          <w:sz w:val="24"/>
          <w:szCs w:val="24"/>
          <w:lang w:val="en-US"/>
        </w:rPr>
        <w:t>Hamenda</w:t>
      </w:r>
      <w:proofErr w:type="spellEnd"/>
    </w:p>
    <w:p w14:paraId="2350F480" w14:textId="61DBC002" w:rsidR="00CD32C8" w:rsidRPr="00CD32C8" w:rsidRDefault="00CD32C8" w:rsidP="00CD32C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Fakultas </w:t>
      </w:r>
      <w:proofErr w:type="spellStart"/>
      <w:r>
        <w:rPr>
          <w:rFonts w:ascii="Times New Roman" w:hAnsi="Times New Roman" w:cs="Times New Roman"/>
          <w:sz w:val="24"/>
          <w:szCs w:val="24"/>
          <w:lang w:val="en-US"/>
        </w:rPr>
        <w:t>Kedokteran</w:t>
      </w:r>
      <w:proofErr w:type="spellEnd"/>
      <w:r>
        <w:rPr>
          <w:rFonts w:ascii="Times New Roman" w:hAnsi="Times New Roman" w:cs="Times New Roman"/>
          <w:sz w:val="24"/>
          <w:szCs w:val="24"/>
          <w:lang w:val="en-US"/>
        </w:rPr>
        <w:t xml:space="preserve"> Universitas Negeri Gorontalo,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Fakultas </w:t>
      </w:r>
      <w:proofErr w:type="spellStart"/>
      <w:r>
        <w:rPr>
          <w:rFonts w:ascii="Times New Roman" w:hAnsi="Times New Roman" w:cs="Times New Roman"/>
          <w:sz w:val="24"/>
          <w:szCs w:val="24"/>
          <w:lang w:val="en-US"/>
        </w:rPr>
        <w:t>Kedokteran</w:t>
      </w:r>
      <w:proofErr w:type="spellEnd"/>
      <w:r>
        <w:rPr>
          <w:rFonts w:ascii="Times New Roman" w:hAnsi="Times New Roman" w:cs="Times New Roman"/>
          <w:sz w:val="24"/>
          <w:szCs w:val="24"/>
          <w:lang w:val="en-US"/>
        </w:rPr>
        <w:t xml:space="preserve"> Universitas Negeri Gorontalo</w:t>
      </w:r>
    </w:p>
    <w:p w14:paraId="452056C2" w14:textId="6CC91BEB" w:rsidR="00EA4454" w:rsidRPr="00AD4B66" w:rsidRDefault="00CD32C8" w:rsidP="00CD32C8">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US"/>
        </w:rPr>
        <w:t>roswita@ung.ac.id</w:t>
      </w:r>
    </w:p>
    <w:p w14:paraId="35251D45" w14:textId="7D55A99B" w:rsidR="00D154C6" w:rsidRDefault="00D154C6" w:rsidP="00C96FB3">
      <w:pPr>
        <w:tabs>
          <w:tab w:val="right" w:leader="dot" w:pos="7655"/>
        </w:tabs>
        <w:ind w:right="-1"/>
        <w:rPr>
          <w:rFonts w:ascii="Times New Roman" w:hAnsi="Times New Roman" w:cs="Times New Roman"/>
          <w:b/>
          <w:sz w:val="24"/>
          <w:szCs w:val="24"/>
        </w:rPr>
      </w:pPr>
    </w:p>
    <w:p w14:paraId="251E03EA" w14:textId="6161AD54" w:rsidR="00D154C6" w:rsidRPr="00616C92" w:rsidRDefault="00CD32C8" w:rsidP="00616C92">
      <w:pPr>
        <w:tabs>
          <w:tab w:val="right" w:leader="dot" w:pos="7655"/>
        </w:tabs>
        <w:ind w:right="-1"/>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14:paraId="551F3E4B" w14:textId="58779FC1" w:rsidR="0078549F" w:rsidRDefault="00D154C6" w:rsidP="00616C92">
      <w:pPr>
        <w:spacing w:line="240" w:lineRule="auto"/>
        <w:rPr>
          <w:rFonts w:ascii="Times New Roman" w:hAnsi="Times New Roman" w:cs="Times New Roman"/>
          <w:sz w:val="24"/>
          <w:szCs w:val="24"/>
          <w:lang w:val="en-US"/>
        </w:rPr>
      </w:pPr>
      <w:r w:rsidRPr="00D154C6">
        <w:rPr>
          <w:rFonts w:ascii="Times New Roman" w:hAnsi="Times New Roman" w:cs="Times New Roman"/>
          <w:i/>
          <w:iCs/>
          <w:sz w:val="24"/>
          <w:szCs w:val="24"/>
        </w:rPr>
        <w:t>Onikomikosis</w:t>
      </w:r>
      <w:r w:rsidRPr="00AD4B66">
        <w:rPr>
          <w:rFonts w:ascii="Times New Roman" w:hAnsi="Times New Roman" w:cs="Times New Roman"/>
          <w:sz w:val="24"/>
          <w:szCs w:val="24"/>
        </w:rPr>
        <w:t xml:space="preserve"> merupakan infeksi jamur </w:t>
      </w:r>
      <w:proofErr w:type="spellStart"/>
      <w:r w:rsidRPr="00AD4B66">
        <w:rPr>
          <w:rFonts w:ascii="Times New Roman" w:hAnsi="Times New Roman" w:cs="Times New Roman"/>
          <w:sz w:val="24"/>
          <w:szCs w:val="24"/>
          <w:lang w:val="en-US"/>
        </w:rPr>
        <w:t>kelompok</w:t>
      </w:r>
      <w:proofErr w:type="spellEnd"/>
      <w:r w:rsidRPr="00AD4B66">
        <w:rPr>
          <w:rFonts w:ascii="Times New Roman" w:hAnsi="Times New Roman" w:cs="Times New Roman"/>
          <w:sz w:val="24"/>
          <w:szCs w:val="24"/>
          <w:lang w:val="en-US"/>
        </w:rPr>
        <w:t xml:space="preserve"> </w:t>
      </w:r>
      <w:r w:rsidRPr="00AD4B66">
        <w:rPr>
          <w:rFonts w:ascii="Times New Roman" w:hAnsi="Times New Roman" w:cs="Times New Roman"/>
          <w:sz w:val="24"/>
          <w:szCs w:val="24"/>
        </w:rPr>
        <w:t>superfisial</w:t>
      </w:r>
      <w:r w:rsidRPr="00AD4B66">
        <w:rPr>
          <w:rFonts w:ascii="Times New Roman" w:hAnsi="Times New Roman" w:cs="Times New Roman"/>
          <w:sz w:val="24"/>
          <w:szCs w:val="24"/>
          <w:lang w:val="en-US"/>
        </w:rPr>
        <w:t xml:space="preserve">, </w:t>
      </w:r>
      <w:proofErr w:type="spellStart"/>
      <w:r w:rsidRPr="00AD4B66">
        <w:rPr>
          <w:rFonts w:ascii="Times New Roman" w:hAnsi="Times New Roman" w:cs="Times New Roman"/>
          <w:sz w:val="24"/>
          <w:szCs w:val="24"/>
          <w:lang w:val="en-US"/>
        </w:rPr>
        <w:t>jamur</w:t>
      </w:r>
      <w:proofErr w:type="spellEnd"/>
      <w:r w:rsidRPr="00AD4B66">
        <w:rPr>
          <w:rFonts w:ascii="Times New Roman" w:hAnsi="Times New Roman" w:cs="Times New Roman"/>
          <w:sz w:val="24"/>
          <w:szCs w:val="24"/>
          <w:lang w:val="en-US"/>
        </w:rPr>
        <w:t xml:space="preserve"> </w:t>
      </w:r>
      <w:proofErr w:type="spellStart"/>
      <w:r w:rsidRPr="00AD4B66">
        <w:rPr>
          <w:rFonts w:ascii="Times New Roman" w:hAnsi="Times New Roman" w:cs="Times New Roman"/>
          <w:sz w:val="24"/>
          <w:szCs w:val="24"/>
          <w:lang w:val="en-US"/>
        </w:rPr>
        <w:t>ini</w:t>
      </w:r>
      <w:proofErr w:type="spellEnd"/>
      <w:r w:rsidRPr="00AD4B66">
        <w:rPr>
          <w:rFonts w:ascii="Times New Roman" w:hAnsi="Times New Roman" w:cs="Times New Roman"/>
          <w:sz w:val="24"/>
          <w:szCs w:val="24"/>
          <w:lang w:val="en-US"/>
        </w:rPr>
        <w:t xml:space="preserve"> </w:t>
      </w:r>
      <w:r w:rsidRPr="00AD4B66">
        <w:rPr>
          <w:rFonts w:ascii="Times New Roman" w:hAnsi="Times New Roman" w:cs="Times New Roman"/>
          <w:sz w:val="24"/>
          <w:szCs w:val="24"/>
        </w:rPr>
        <w:t xml:space="preserve"> ditemukan di seluruh dunia</w:t>
      </w:r>
      <w:r>
        <w:rPr>
          <w:rFonts w:ascii="Times New Roman" w:hAnsi="Times New Roman" w:cs="Times New Roman"/>
          <w:sz w:val="24"/>
          <w:szCs w:val="24"/>
          <w:lang w:val="en-US"/>
        </w:rPr>
        <w:t xml:space="preserve"> </w:t>
      </w:r>
      <w:proofErr w:type="spellStart"/>
      <w:r w:rsidRPr="00D154C6">
        <w:rPr>
          <w:rFonts w:ascii="Times New Roman" w:hAnsi="Times New Roman" w:cs="Times New Roman"/>
          <w:sz w:val="24"/>
          <w:szCs w:val="24"/>
          <w:lang w:val="en-US"/>
        </w:rPr>
        <w:t>tanpa</w:t>
      </w:r>
      <w:proofErr w:type="spellEnd"/>
      <w:r w:rsidRPr="00D154C6">
        <w:rPr>
          <w:rFonts w:ascii="Times New Roman" w:hAnsi="Times New Roman" w:cs="Times New Roman"/>
          <w:sz w:val="24"/>
          <w:szCs w:val="24"/>
          <w:lang w:val="en-US"/>
        </w:rPr>
        <w:t xml:space="preserve"> </w:t>
      </w:r>
      <w:proofErr w:type="spellStart"/>
      <w:r w:rsidRPr="00D154C6">
        <w:rPr>
          <w:rFonts w:ascii="Times New Roman" w:hAnsi="Times New Roman" w:cs="Times New Roman"/>
          <w:sz w:val="24"/>
          <w:szCs w:val="24"/>
          <w:lang w:val="en-US"/>
        </w:rPr>
        <w:t>terkecuali</w:t>
      </w:r>
      <w:proofErr w:type="spellEnd"/>
      <w:r w:rsidRPr="00D154C6">
        <w:rPr>
          <w:rFonts w:ascii="Times New Roman" w:hAnsi="Times New Roman" w:cs="Times New Roman"/>
          <w:sz w:val="24"/>
          <w:szCs w:val="24"/>
          <w:lang w:val="en-US"/>
        </w:rPr>
        <w:t xml:space="preserve"> di </w:t>
      </w:r>
      <w:proofErr w:type="spellStart"/>
      <w:r w:rsidRPr="00D154C6">
        <w:rPr>
          <w:rFonts w:ascii="Times New Roman" w:hAnsi="Times New Roman" w:cs="Times New Roman"/>
          <w:sz w:val="24"/>
          <w:szCs w:val="24"/>
          <w:lang w:val="en-US"/>
        </w:rPr>
        <w:t>Provinsi</w:t>
      </w:r>
      <w:proofErr w:type="spellEnd"/>
      <w:r w:rsidRPr="00D154C6">
        <w:rPr>
          <w:rFonts w:ascii="Times New Roman" w:hAnsi="Times New Roman" w:cs="Times New Roman"/>
          <w:sz w:val="24"/>
          <w:szCs w:val="24"/>
          <w:lang w:val="en-US"/>
        </w:rPr>
        <w:t xml:space="preserve"> Gorontalo</w:t>
      </w:r>
      <w:r>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Tujuan</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peneltian</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ini</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adalah</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untuk</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mengetahui</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jenis</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jamur</w:t>
      </w:r>
      <w:proofErr w:type="spellEnd"/>
      <w:r w:rsidR="006C17B8">
        <w:rPr>
          <w:rFonts w:ascii="Times New Roman" w:hAnsi="Times New Roman" w:cs="Times New Roman"/>
          <w:sz w:val="24"/>
          <w:szCs w:val="24"/>
          <w:lang w:val="en-US"/>
        </w:rPr>
        <w:t xml:space="preserve"> </w:t>
      </w:r>
      <w:proofErr w:type="spellStart"/>
      <w:r w:rsidR="006C17B8">
        <w:rPr>
          <w:rFonts w:ascii="Times New Roman" w:hAnsi="Times New Roman" w:cs="Times New Roman"/>
          <w:sz w:val="24"/>
          <w:szCs w:val="24"/>
          <w:lang w:val="en-US"/>
        </w:rPr>
        <w:t>penyebab</w:t>
      </w:r>
      <w:proofErr w:type="spellEnd"/>
      <w:r w:rsidR="006C17B8">
        <w:rPr>
          <w:rFonts w:ascii="Times New Roman" w:hAnsi="Times New Roman" w:cs="Times New Roman"/>
          <w:sz w:val="24"/>
          <w:szCs w:val="24"/>
          <w:lang w:val="en-US"/>
        </w:rPr>
        <w:t xml:space="preserve"> </w:t>
      </w:r>
      <w:proofErr w:type="spellStart"/>
      <w:r w:rsidR="007B5C6F" w:rsidRPr="007B5C6F">
        <w:rPr>
          <w:rFonts w:ascii="Times New Roman" w:hAnsi="Times New Roman" w:cs="Times New Roman"/>
          <w:i/>
          <w:iCs/>
          <w:sz w:val="24"/>
          <w:szCs w:val="24"/>
          <w:lang w:val="en-US"/>
        </w:rPr>
        <w:t>onikomikosis</w:t>
      </w:r>
      <w:proofErr w:type="spellEnd"/>
      <w:r w:rsidR="00CD32C8">
        <w:rPr>
          <w:rFonts w:ascii="Times New Roman" w:hAnsi="Times New Roman" w:cs="Times New Roman"/>
          <w:sz w:val="24"/>
          <w:szCs w:val="24"/>
          <w:lang w:val="en-US"/>
        </w:rPr>
        <w:t>.</w:t>
      </w:r>
      <w:r w:rsidR="00616C92">
        <w:rPr>
          <w:rFonts w:ascii="Times New Roman" w:hAnsi="Times New Roman" w:cs="Times New Roman"/>
          <w:sz w:val="24"/>
          <w:szCs w:val="24"/>
          <w:lang w:val="en-US"/>
        </w:rPr>
        <w:t xml:space="preserve"> </w:t>
      </w:r>
      <w:r w:rsidR="007B5C6F" w:rsidRPr="007B5C6F">
        <w:rPr>
          <w:rFonts w:ascii="Times New Roman" w:hAnsi="Times New Roman" w:cs="Times New Roman"/>
          <w:sz w:val="24"/>
          <w:szCs w:val="24"/>
        </w:rPr>
        <w:t xml:space="preserve">Penelitian ini merupakan jenis penelitian kuantitatif dengan </w:t>
      </w:r>
      <w:proofErr w:type="spellStart"/>
      <w:r w:rsidR="002A188D">
        <w:rPr>
          <w:rFonts w:ascii="Times New Roman" w:hAnsi="Times New Roman" w:cs="Times New Roman"/>
          <w:sz w:val="24"/>
          <w:szCs w:val="24"/>
          <w:lang w:val="en-US"/>
        </w:rPr>
        <w:t>dengan</w:t>
      </w:r>
      <w:proofErr w:type="spellEnd"/>
      <w:r w:rsidR="002A188D">
        <w:rPr>
          <w:rFonts w:ascii="Times New Roman" w:hAnsi="Times New Roman" w:cs="Times New Roman"/>
          <w:sz w:val="24"/>
          <w:szCs w:val="24"/>
          <w:lang w:val="en-US"/>
        </w:rPr>
        <w:t xml:space="preserve"> </w:t>
      </w:r>
      <w:proofErr w:type="spellStart"/>
      <w:r w:rsidR="002A188D">
        <w:rPr>
          <w:rFonts w:ascii="Times New Roman" w:hAnsi="Times New Roman" w:cs="Times New Roman"/>
          <w:sz w:val="24"/>
          <w:szCs w:val="24"/>
          <w:lang w:val="en-US"/>
        </w:rPr>
        <w:t>metode</w:t>
      </w:r>
      <w:proofErr w:type="spellEnd"/>
      <w:r w:rsidR="00616C92">
        <w:rPr>
          <w:rFonts w:ascii="Times New Roman" w:hAnsi="Times New Roman" w:cs="Times New Roman"/>
          <w:sz w:val="24"/>
          <w:szCs w:val="24"/>
          <w:lang w:val="en-US"/>
        </w:rPr>
        <w:t xml:space="preserve"> </w:t>
      </w:r>
      <w:proofErr w:type="spellStart"/>
      <w:r w:rsidR="00616C92">
        <w:rPr>
          <w:rFonts w:ascii="Times New Roman" w:hAnsi="Times New Roman" w:cs="Times New Roman"/>
          <w:sz w:val="24"/>
          <w:szCs w:val="24"/>
          <w:lang w:val="en-US"/>
        </w:rPr>
        <w:t>eksperimen</w:t>
      </w:r>
      <w:proofErr w:type="spellEnd"/>
      <w:r w:rsidR="00616C92">
        <w:rPr>
          <w:rFonts w:ascii="Times New Roman" w:hAnsi="Times New Roman" w:cs="Times New Roman"/>
          <w:sz w:val="24"/>
          <w:szCs w:val="24"/>
          <w:lang w:val="en-US"/>
        </w:rPr>
        <w:t xml:space="preserve"> </w:t>
      </w:r>
      <w:proofErr w:type="spellStart"/>
      <w:r w:rsidR="00616C92">
        <w:rPr>
          <w:rFonts w:ascii="Times New Roman" w:hAnsi="Times New Roman" w:cs="Times New Roman"/>
          <w:sz w:val="24"/>
          <w:szCs w:val="24"/>
          <w:lang w:val="en-US"/>
        </w:rPr>
        <w:t>dengan</w:t>
      </w:r>
      <w:proofErr w:type="spellEnd"/>
      <w:r w:rsidR="00616C92">
        <w:rPr>
          <w:rFonts w:ascii="Times New Roman" w:hAnsi="Times New Roman" w:cs="Times New Roman"/>
          <w:sz w:val="24"/>
          <w:szCs w:val="24"/>
          <w:lang w:val="en-US"/>
        </w:rPr>
        <w:t xml:space="preserve"> </w:t>
      </w:r>
      <w:proofErr w:type="spellStart"/>
      <w:r w:rsidR="00616C92">
        <w:rPr>
          <w:rFonts w:ascii="Times New Roman" w:hAnsi="Times New Roman" w:cs="Times New Roman"/>
          <w:sz w:val="24"/>
          <w:szCs w:val="24"/>
          <w:lang w:val="en-US"/>
        </w:rPr>
        <w:t>menggunakan</w:t>
      </w:r>
      <w:proofErr w:type="spellEnd"/>
      <w:r w:rsidR="00616C92">
        <w:rPr>
          <w:rFonts w:ascii="Times New Roman" w:hAnsi="Times New Roman" w:cs="Times New Roman"/>
          <w:sz w:val="24"/>
          <w:szCs w:val="24"/>
          <w:lang w:val="en-US"/>
        </w:rPr>
        <w:t xml:space="preserve"> KOH dan </w:t>
      </w:r>
      <w:proofErr w:type="spellStart"/>
      <w:r w:rsidR="00616C92">
        <w:rPr>
          <w:rFonts w:ascii="Times New Roman" w:hAnsi="Times New Roman" w:cs="Times New Roman"/>
          <w:sz w:val="24"/>
          <w:szCs w:val="24"/>
          <w:lang w:val="en-US"/>
        </w:rPr>
        <w:t>amati</w:t>
      </w:r>
      <w:proofErr w:type="spellEnd"/>
      <w:r w:rsidR="00616C92">
        <w:rPr>
          <w:rFonts w:ascii="Times New Roman" w:hAnsi="Times New Roman" w:cs="Times New Roman"/>
          <w:sz w:val="24"/>
          <w:szCs w:val="24"/>
          <w:lang w:val="en-US"/>
        </w:rPr>
        <w:t xml:space="preserve"> </w:t>
      </w:r>
      <w:proofErr w:type="spellStart"/>
      <w:r w:rsidR="00616C92">
        <w:rPr>
          <w:rFonts w:ascii="Times New Roman" w:hAnsi="Times New Roman" w:cs="Times New Roman"/>
          <w:sz w:val="24"/>
          <w:szCs w:val="24"/>
          <w:lang w:val="en-US"/>
        </w:rPr>
        <w:t>secara</w:t>
      </w:r>
      <w:proofErr w:type="spellEnd"/>
      <w:r w:rsidR="00616C92">
        <w:rPr>
          <w:rFonts w:ascii="Times New Roman" w:hAnsi="Times New Roman" w:cs="Times New Roman"/>
          <w:sz w:val="24"/>
          <w:szCs w:val="24"/>
          <w:lang w:val="en-US"/>
        </w:rPr>
        <w:t xml:space="preserve"> </w:t>
      </w:r>
      <w:proofErr w:type="spellStart"/>
      <w:r w:rsidR="00616C92">
        <w:rPr>
          <w:rFonts w:ascii="Times New Roman" w:hAnsi="Times New Roman" w:cs="Times New Roman"/>
          <w:sz w:val="24"/>
          <w:szCs w:val="24"/>
          <w:lang w:val="en-US"/>
        </w:rPr>
        <w:t>mikroskopik</w:t>
      </w:r>
      <w:proofErr w:type="spellEnd"/>
      <w:r w:rsidR="002A188D">
        <w:rPr>
          <w:rFonts w:ascii="Times New Roman" w:hAnsi="Times New Roman" w:cs="Times New Roman"/>
          <w:sz w:val="24"/>
          <w:szCs w:val="24"/>
          <w:lang w:val="en-US"/>
        </w:rPr>
        <w:t>.</w:t>
      </w:r>
      <w:r w:rsidR="007B5C6F" w:rsidRPr="007B5C6F">
        <w:rPr>
          <w:rFonts w:ascii="Times New Roman" w:hAnsi="Times New Roman" w:cs="Times New Roman"/>
          <w:sz w:val="24"/>
          <w:szCs w:val="24"/>
        </w:rPr>
        <w:t xml:space="preserve"> Populasi penelitian adalah </w:t>
      </w:r>
      <w:proofErr w:type="spellStart"/>
      <w:r w:rsidR="00D22D2C">
        <w:rPr>
          <w:rFonts w:ascii="Times New Roman" w:hAnsi="Times New Roman" w:cs="Times New Roman"/>
          <w:sz w:val="24"/>
          <w:szCs w:val="24"/>
          <w:lang w:val="en-US"/>
        </w:rPr>
        <w:t>petani</w:t>
      </w:r>
      <w:proofErr w:type="spellEnd"/>
      <w:r w:rsidR="00D22D2C">
        <w:rPr>
          <w:rFonts w:ascii="Times New Roman" w:hAnsi="Times New Roman" w:cs="Times New Roman"/>
          <w:sz w:val="24"/>
          <w:szCs w:val="24"/>
          <w:lang w:val="en-US"/>
        </w:rPr>
        <w:t xml:space="preserve"> yang </w:t>
      </w:r>
      <w:proofErr w:type="spellStart"/>
      <w:r w:rsidR="00D22D2C">
        <w:rPr>
          <w:rFonts w:ascii="Times New Roman" w:hAnsi="Times New Roman" w:cs="Times New Roman"/>
          <w:sz w:val="24"/>
          <w:szCs w:val="24"/>
          <w:lang w:val="en-US"/>
        </w:rPr>
        <w:t>bekerja</w:t>
      </w:r>
      <w:proofErr w:type="spellEnd"/>
      <w:r w:rsidR="00D22D2C">
        <w:rPr>
          <w:rFonts w:ascii="Times New Roman" w:hAnsi="Times New Roman" w:cs="Times New Roman"/>
          <w:sz w:val="24"/>
          <w:szCs w:val="24"/>
          <w:lang w:val="en-US"/>
        </w:rPr>
        <w:t xml:space="preserve"> di sawah</w:t>
      </w:r>
      <w:r w:rsidR="007B5C6F" w:rsidRPr="007B5C6F">
        <w:rPr>
          <w:rFonts w:ascii="Times New Roman" w:hAnsi="Times New Roman" w:cs="Times New Roman"/>
          <w:sz w:val="24"/>
          <w:szCs w:val="24"/>
        </w:rPr>
        <w:t xml:space="preserve"> dengan jumlah sampel </w:t>
      </w:r>
      <w:r w:rsidR="00D22D2C">
        <w:rPr>
          <w:rFonts w:ascii="Times New Roman" w:hAnsi="Times New Roman" w:cs="Times New Roman"/>
          <w:sz w:val="24"/>
          <w:szCs w:val="24"/>
          <w:lang w:val="en-US"/>
        </w:rPr>
        <w:t>10</w:t>
      </w:r>
      <w:r w:rsidR="007B5C6F" w:rsidRPr="007B5C6F">
        <w:rPr>
          <w:rFonts w:ascii="Times New Roman" w:hAnsi="Times New Roman" w:cs="Times New Roman"/>
          <w:sz w:val="24"/>
          <w:szCs w:val="24"/>
        </w:rPr>
        <w:t xml:space="preserve"> responden menggunakan teknik </w:t>
      </w:r>
      <w:r w:rsidR="002A188D" w:rsidRPr="002A188D">
        <w:rPr>
          <w:rFonts w:ascii="Times New Roman" w:hAnsi="Times New Roman" w:cs="Times New Roman"/>
          <w:i/>
          <w:iCs/>
          <w:sz w:val="24"/>
          <w:szCs w:val="24"/>
          <w:lang w:val="en-US"/>
        </w:rPr>
        <w:t>t</w:t>
      </w:r>
      <w:r w:rsidR="007B5C6F" w:rsidRPr="002A188D">
        <w:rPr>
          <w:rFonts w:ascii="Times New Roman" w:hAnsi="Times New Roman" w:cs="Times New Roman"/>
          <w:i/>
          <w:iCs/>
          <w:sz w:val="24"/>
          <w:szCs w:val="24"/>
        </w:rPr>
        <w:t xml:space="preserve">otal </w:t>
      </w:r>
      <w:r w:rsidR="002A188D" w:rsidRPr="002A188D">
        <w:rPr>
          <w:rFonts w:ascii="Times New Roman" w:hAnsi="Times New Roman" w:cs="Times New Roman"/>
          <w:i/>
          <w:iCs/>
          <w:sz w:val="24"/>
          <w:szCs w:val="24"/>
          <w:lang w:val="en-US"/>
        </w:rPr>
        <w:t>s</w:t>
      </w:r>
      <w:r w:rsidR="007B5C6F" w:rsidRPr="002A188D">
        <w:rPr>
          <w:rFonts w:ascii="Times New Roman" w:hAnsi="Times New Roman" w:cs="Times New Roman"/>
          <w:i/>
          <w:iCs/>
          <w:sz w:val="24"/>
          <w:szCs w:val="24"/>
        </w:rPr>
        <w:t>ampling</w:t>
      </w:r>
      <w:r w:rsidR="007B5C6F" w:rsidRPr="007B5C6F">
        <w:rPr>
          <w:rFonts w:ascii="Times New Roman" w:hAnsi="Times New Roman" w:cs="Times New Roman"/>
          <w:sz w:val="24"/>
          <w:szCs w:val="24"/>
        </w:rPr>
        <w:t xml:space="preserve"> dan data yang digunakan yaitu data univariat.</w:t>
      </w:r>
      <w:r w:rsidR="00616C92">
        <w:rPr>
          <w:rFonts w:ascii="Times New Roman" w:hAnsi="Times New Roman" w:cs="Times New Roman"/>
          <w:sz w:val="24"/>
          <w:szCs w:val="24"/>
          <w:lang w:val="en-US"/>
        </w:rPr>
        <w:t xml:space="preserve"> </w:t>
      </w:r>
      <w:r w:rsidR="00F3692F">
        <w:rPr>
          <w:rFonts w:ascii="Times New Roman" w:hAnsi="Times New Roman" w:cs="Times New Roman"/>
          <w:sz w:val="24"/>
          <w:szCs w:val="24"/>
          <w:lang w:val="en-US"/>
        </w:rPr>
        <w:t xml:space="preserve">Hasil yang </w:t>
      </w:r>
      <w:proofErr w:type="spellStart"/>
      <w:r w:rsidR="00F3692F">
        <w:rPr>
          <w:rFonts w:ascii="Times New Roman" w:hAnsi="Times New Roman" w:cs="Times New Roman"/>
          <w:sz w:val="24"/>
          <w:szCs w:val="24"/>
          <w:lang w:val="en-US"/>
        </w:rPr>
        <w:t>ditemukan</w:t>
      </w:r>
      <w:proofErr w:type="spellEnd"/>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dari</w:t>
      </w:r>
      <w:proofErr w:type="spellEnd"/>
      <w:r w:rsidR="00F3692F">
        <w:rPr>
          <w:rFonts w:ascii="Times New Roman" w:hAnsi="Times New Roman" w:cs="Times New Roman"/>
          <w:sz w:val="24"/>
          <w:szCs w:val="24"/>
          <w:lang w:val="en-US"/>
        </w:rPr>
        <w:t xml:space="preserve"> 10 </w:t>
      </w:r>
      <w:proofErr w:type="spellStart"/>
      <w:r w:rsidR="00F3692F">
        <w:rPr>
          <w:rFonts w:ascii="Times New Roman" w:hAnsi="Times New Roman" w:cs="Times New Roman"/>
          <w:sz w:val="24"/>
          <w:szCs w:val="24"/>
          <w:lang w:val="en-US"/>
        </w:rPr>
        <w:t>responden</w:t>
      </w:r>
      <w:proofErr w:type="spellEnd"/>
      <w:r w:rsidR="00F3692F">
        <w:rPr>
          <w:rFonts w:ascii="Times New Roman" w:hAnsi="Times New Roman" w:cs="Times New Roman"/>
          <w:sz w:val="24"/>
          <w:szCs w:val="24"/>
          <w:lang w:val="en-US"/>
        </w:rPr>
        <w:t xml:space="preserve">, </w:t>
      </w:r>
      <w:bookmarkStart w:id="0" w:name="_Hlk121234745"/>
      <w:r w:rsidR="00F3692F">
        <w:rPr>
          <w:rFonts w:ascii="Times New Roman" w:hAnsi="Times New Roman" w:cs="Times New Roman"/>
          <w:sz w:val="24"/>
          <w:szCs w:val="24"/>
          <w:lang w:val="en-US"/>
        </w:rPr>
        <w:t xml:space="preserve">5 </w:t>
      </w:r>
      <w:proofErr w:type="spellStart"/>
      <w:r w:rsidR="00F3692F">
        <w:rPr>
          <w:rFonts w:ascii="Times New Roman" w:hAnsi="Times New Roman" w:cs="Times New Roman"/>
          <w:sz w:val="24"/>
          <w:szCs w:val="24"/>
          <w:lang w:val="en-US"/>
        </w:rPr>
        <w:t>responden</w:t>
      </w:r>
      <w:proofErr w:type="spellEnd"/>
      <w:r w:rsidR="00F3692F">
        <w:rPr>
          <w:rFonts w:ascii="Times New Roman" w:hAnsi="Times New Roman" w:cs="Times New Roman"/>
          <w:sz w:val="24"/>
          <w:szCs w:val="24"/>
          <w:lang w:val="en-US"/>
        </w:rPr>
        <w:t xml:space="preserve"> (50%) </w:t>
      </w:r>
      <w:bookmarkEnd w:id="0"/>
      <w:proofErr w:type="spellStart"/>
      <w:r w:rsidR="00F3692F">
        <w:rPr>
          <w:rFonts w:ascii="Times New Roman" w:hAnsi="Times New Roman" w:cs="Times New Roman"/>
          <w:sz w:val="24"/>
          <w:szCs w:val="24"/>
          <w:lang w:val="en-US"/>
        </w:rPr>
        <w:t>hasilnya</w:t>
      </w:r>
      <w:proofErr w:type="spellEnd"/>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positif</w:t>
      </w:r>
      <w:proofErr w:type="spellEnd"/>
      <w:r w:rsidR="00F3692F">
        <w:rPr>
          <w:rFonts w:ascii="Times New Roman" w:hAnsi="Times New Roman" w:cs="Times New Roman"/>
          <w:sz w:val="24"/>
          <w:szCs w:val="24"/>
          <w:lang w:val="en-US"/>
        </w:rPr>
        <w:t xml:space="preserve"> dan </w:t>
      </w:r>
      <w:r w:rsidR="00F3692F" w:rsidRPr="00F3692F">
        <w:rPr>
          <w:rFonts w:ascii="Times New Roman" w:hAnsi="Times New Roman" w:cs="Times New Roman"/>
          <w:sz w:val="24"/>
          <w:szCs w:val="24"/>
          <w:lang w:val="en-US"/>
        </w:rPr>
        <w:t xml:space="preserve">5 </w:t>
      </w:r>
      <w:proofErr w:type="spellStart"/>
      <w:r w:rsidR="00F3692F" w:rsidRPr="00F3692F">
        <w:rPr>
          <w:rFonts w:ascii="Times New Roman" w:hAnsi="Times New Roman" w:cs="Times New Roman"/>
          <w:sz w:val="24"/>
          <w:szCs w:val="24"/>
          <w:lang w:val="en-US"/>
        </w:rPr>
        <w:t>responden</w:t>
      </w:r>
      <w:proofErr w:type="spellEnd"/>
      <w:r w:rsidR="00F3692F" w:rsidRPr="00F3692F">
        <w:rPr>
          <w:rFonts w:ascii="Times New Roman" w:hAnsi="Times New Roman" w:cs="Times New Roman"/>
          <w:sz w:val="24"/>
          <w:szCs w:val="24"/>
          <w:lang w:val="en-US"/>
        </w:rPr>
        <w:t xml:space="preserve"> (50%)</w:t>
      </w:r>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hasil</w:t>
      </w:r>
      <w:proofErr w:type="spellEnd"/>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negatif</w:t>
      </w:r>
      <w:proofErr w:type="spellEnd"/>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Jamur</w:t>
      </w:r>
      <w:proofErr w:type="spellEnd"/>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penyebab</w:t>
      </w:r>
      <w:proofErr w:type="spellEnd"/>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dari</w:t>
      </w:r>
      <w:proofErr w:type="spellEnd"/>
      <w:r w:rsidR="00F3692F">
        <w:rPr>
          <w:rFonts w:ascii="Times New Roman" w:hAnsi="Times New Roman" w:cs="Times New Roman"/>
          <w:sz w:val="24"/>
          <w:szCs w:val="24"/>
          <w:lang w:val="en-US"/>
        </w:rPr>
        <w:t xml:space="preserve"> </w:t>
      </w:r>
      <w:proofErr w:type="spellStart"/>
      <w:r w:rsidR="00F3692F" w:rsidRPr="00F3692F">
        <w:rPr>
          <w:rFonts w:ascii="Times New Roman" w:hAnsi="Times New Roman" w:cs="Times New Roman"/>
          <w:sz w:val="24"/>
          <w:szCs w:val="24"/>
          <w:lang w:val="en-US"/>
        </w:rPr>
        <w:t>onikomikosis</w:t>
      </w:r>
      <w:proofErr w:type="spellEnd"/>
      <w:r w:rsidR="00F3692F" w:rsidRPr="00F3692F">
        <w:rPr>
          <w:rFonts w:ascii="Times New Roman" w:hAnsi="Times New Roman" w:cs="Times New Roman"/>
          <w:sz w:val="24"/>
          <w:szCs w:val="24"/>
          <w:lang w:val="en-US"/>
        </w:rPr>
        <w:t xml:space="preserve"> </w:t>
      </w:r>
      <w:proofErr w:type="spellStart"/>
      <w:r w:rsidR="00F3692F" w:rsidRPr="00F3692F">
        <w:rPr>
          <w:rFonts w:ascii="Times New Roman" w:hAnsi="Times New Roman" w:cs="Times New Roman"/>
          <w:sz w:val="24"/>
          <w:szCs w:val="24"/>
          <w:lang w:val="en-US"/>
        </w:rPr>
        <w:t>tersebut</w:t>
      </w:r>
      <w:proofErr w:type="spellEnd"/>
      <w:r w:rsidR="00F3692F">
        <w:rPr>
          <w:rFonts w:ascii="Times New Roman" w:hAnsi="Times New Roman" w:cs="Times New Roman"/>
          <w:sz w:val="24"/>
          <w:szCs w:val="24"/>
          <w:lang w:val="en-US"/>
        </w:rPr>
        <w:t xml:space="preserve"> </w:t>
      </w:r>
      <w:proofErr w:type="spellStart"/>
      <w:r w:rsidR="00F3692F">
        <w:rPr>
          <w:rFonts w:ascii="Times New Roman" w:hAnsi="Times New Roman" w:cs="Times New Roman"/>
          <w:sz w:val="24"/>
          <w:szCs w:val="24"/>
          <w:lang w:val="en-US"/>
        </w:rPr>
        <w:t>adalah</w:t>
      </w:r>
      <w:proofErr w:type="spellEnd"/>
      <w:r w:rsidR="00F3692F">
        <w:rPr>
          <w:rFonts w:ascii="Times New Roman" w:hAnsi="Times New Roman" w:cs="Times New Roman"/>
          <w:sz w:val="24"/>
          <w:szCs w:val="24"/>
          <w:lang w:val="en-US"/>
        </w:rPr>
        <w:t xml:space="preserve"> </w:t>
      </w:r>
      <w:proofErr w:type="spellStart"/>
      <w:r w:rsidR="00F3692F" w:rsidRPr="00F3692F">
        <w:rPr>
          <w:rFonts w:ascii="Times New Roman" w:hAnsi="Times New Roman" w:cs="Times New Roman"/>
          <w:i/>
          <w:iCs/>
          <w:sz w:val="24"/>
          <w:szCs w:val="24"/>
          <w:lang w:val="en-US"/>
        </w:rPr>
        <w:t>Tricophyton</w:t>
      </w:r>
      <w:proofErr w:type="spellEnd"/>
      <w:r w:rsidR="00F3692F" w:rsidRPr="00F3692F">
        <w:rPr>
          <w:rFonts w:ascii="Times New Roman" w:hAnsi="Times New Roman" w:cs="Times New Roman"/>
          <w:i/>
          <w:iCs/>
          <w:sz w:val="24"/>
          <w:szCs w:val="24"/>
          <w:lang w:val="en-US"/>
        </w:rPr>
        <w:t xml:space="preserve"> mentagrophytes</w:t>
      </w:r>
      <w:r w:rsidR="00F3692F">
        <w:rPr>
          <w:rFonts w:ascii="Times New Roman" w:hAnsi="Times New Roman" w:cs="Times New Roman"/>
          <w:i/>
          <w:iCs/>
          <w:sz w:val="24"/>
          <w:szCs w:val="24"/>
          <w:lang w:val="en-US"/>
        </w:rPr>
        <w:t xml:space="preserve"> </w:t>
      </w:r>
      <w:r w:rsidR="00F3692F">
        <w:rPr>
          <w:rFonts w:ascii="Times New Roman" w:hAnsi="Times New Roman" w:cs="Times New Roman"/>
          <w:sz w:val="24"/>
          <w:szCs w:val="24"/>
          <w:lang w:val="en-US"/>
        </w:rPr>
        <w:t xml:space="preserve">dan </w:t>
      </w:r>
      <w:r w:rsidR="00F3692F" w:rsidRPr="00F3692F">
        <w:rPr>
          <w:rFonts w:ascii="Times New Roman" w:hAnsi="Times New Roman" w:cs="Times New Roman"/>
          <w:i/>
          <w:iCs/>
          <w:sz w:val="24"/>
          <w:szCs w:val="24"/>
          <w:lang w:val="en-US"/>
        </w:rPr>
        <w:t xml:space="preserve">Epidermophyton </w:t>
      </w:r>
      <w:proofErr w:type="spellStart"/>
      <w:r w:rsidR="00F3692F" w:rsidRPr="00F3692F">
        <w:rPr>
          <w:rFonts w:ascii="Times New Roman" w:hAnsi="Times New Roman" w:cs="Times New Roman"/>
          <w:i/>
          <w:iCs/>
          <w:sz w:val="24"/>
          <w:szCs w:val="24"/>
          <w:lang w:val="en-US"/>
        </w:rPr>
        <w:t>floccosum</w:t>
      </w:r>
      <w:proofErr w:type="spellEnd"/>
      <w:r w:rsidR="00F3692F">
        <w:rPr>
          <w:rFonts w:ascii="Times New Roman" w:hAnsi="Times New Roman" w:cs="Times New Roman"/>
          <w:sz w:val="24"/>
          <w:szCs w:val="24"/>
          <w:lang w:val="en-US"/>
        </w:rPr>
        <w:t>.</w:t>
      </w:r>
      <w:r w:rsidR="00616C92">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Dengan</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adanya</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penelitian</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ini</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diharapkan</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dapat</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teridentifikasi</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jenis</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jamur</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penyebab</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infeksi</w:t>
      </w:r>
      <w:proofErr w:type="spellEnd"/>
      <w:r w:rsidR="0078549F">
        <w:rPr>
          <w:rFonts w:ascii="Times New Roman" w:hAnsi="Times New Roman" w:cs="Times New Roman"/>
          <w:sz w:val="24"/>
          <w:szCs w:val="24"/>
          <w:lang w:val="en-US"/>
        </w:rPr>
        <w:t xml:space="preserve"> pada kuku. Juga </w:t>
      </w:r>
      <w:proofErr w:type="spellStart"/>
      <w:r w:rsidR="0078549F">
        <w:rPr>
          <w:rFonts w:ascii="Times New Roman" w:hAnsi="Times New Roman" w:cs="Times New Roman"/>
          <w:sz w:val="24"/>
          <w:szCs w:val="24"/>
          <w:lang w:val="en-US"/>
        </w:rPr>
        <w:t>dapat</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menjadi</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referensi</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untuk</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penelitian</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lebih</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lanjut</w:t>
      </w:r>
      <w:proofErr w:type="spellEnd"/>
      <w:r w:rsidR="0078549F">
        <w:rPr>
          <w:rFonts w:ascii="Times New Roman" w:hAnsi="Times New Roman" w:cs="Times New Roman"/>
          <w:sz w:val="24"/>
          <w:szCs w:val="24"/>
          <w:lang w:val="en-US"/>
        </w:rPr>
        <w:t xml:space="preserve"> dan </w:t>
      </w:r>
      <w:proofErr w:type="spellStart"/>
      <w:r w:rsidR="0078549F">
        <w:rPr>
          <w:rFonts w:ascii="Times New Roman" w:hAnsi="Times New Roman" w:cs="Times New Roman"/>
          <w:sz w:val="24"/>
          <w:szCs w:val="24"/>
          <w:lang w:val="en-US"/>
        </w:rPr>
        <w:t>informasi</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untuk</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kemajuan</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ilmu</w:t>
      </w:r>
      <w:proofErr w:type="spellEnd"/>
      <w:r w:rsidR="0078549F">
        <w:rPr>
          <w:rFonts w:ascii="Times New Roman" w:hAnsi="Times New Roman" w:cs="Times New Roman"/>
          <w:sz w:val="24"/>
          <w:szCs w:val="24"/>
          <w:lang w:val="en-US"/>
        </w:rPr>
        <w:t xml:space="preserve"> </w:t>
      </w:r>
      <w:proofErr w:type="spellStart"/>
      <w:r w:rsidR="0078549F">
        <w:rPr>
          <w:rFonts w:ascii="Times New Roman" w:hAnsi="Times New Roman" w:cs="Times New Roman"/>
          <w:sz w:val="24"/>
          <w:szCs w:val="24"/>
          <w:lang w:val="en-US"/>
        </w:rPr>
        <w:t>pengetahuan</w:t>
      </w:r>
      <w:proofErr w:type="spellEnd"/>
      <w:r w:rsidR="0078549F">
        <w:rPr>
          <w:rFonts w:ascii="Times New Roman" w:hAnsi="Times New Roman" w:cs="Times New Roman"/>
          <w:sz w:val="24"/>
          <w:szCs w:val="24"/>
          <w:lang w:val="en-US"/>
        </w:rPr>
        <w:t xml:space="preserve"> dan </w:t>
      </w:r>
      <w:proofErr w:type="spellStart"/>
      <w:r w:rsidR="0078549F">
        <w:rPr>
          <w:rFonts w:ascii="Times New Roman" w:hAnsi="Times New Roman" w:cs="Times New Roman"/>
          <w:sz w:val="24"/>
          <w:szCs w:val="24"/>
          <w:lang w:val="en-US"/>
        </w:rPr>
        <w:t>teknologi</w:t>
      </w:r>
      <w:proofErr w:type="spellEnd"/>
      <w:r w:rsidR="0078549F">
        <w:rPr>
          <w:rFonts w:ascii="Times New Roman" w:hAnsi="Times New Roman" w:cs="Times New Roman"/>
          <w:sz w:val="24"/>
          <w:szCs w:val="24"/>
          <w:lang w:val="en-US"/>
        </w:rPr>
        <w:t>.</w:t>
      </w:r>
    </w:p>
    <w:p w14:paraId="26A6D0E0" w14:textId="6FA2980C" w:rsidR="00616C92" w:rsidRPr="0078549F" w:rsidRDefault="00616C92" w:rsidP="00616C92">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 </w:t>
      </w:r>
      <w:proofErr w:type="spellStart"/>
      <w:r w:rsidRPr="00616C92">
        <w:rPr>
          <w:rFonts w:ascii="Times New Roman" w:hAnsi="Times New Roman" w:cs="Times New Roman"/>
          <w:sz w:val="24"/>
          <w:szCs w:val="24"/>
          <w:lang w:val="en-US"/>
        </w:rPr>
        <w:t>Onikomikosis</w:t>
      </w:r>
      <w:proofErr w:type="spellEnd"/>
      <w:r>
        <w:rPr>
          <w:rFonts w:ascii="Times New Roman" w:hAnsi="Times New Roman" w:cs="Times New Roman"/>
          <w:sz w:val="24"/>
          <w:szCs w:val="24"/>
          <w:lang w:val="en-US"/>
        </w:rPr>
        <w:t>, KOH</w:t>
      </w:r>
    </w:p>
    <w:p w14:paraId="1A7ED7D8" w14:textId="77777777" w:rsidR="0078549F" w:rsidRPr="007B5C6F" w:rsidRDefault="0078549F" w:rsidP="00616C92">
      <w:pPr>
        <w:spacing w:line="240" w:lineRule="auto"/>
        <w:rPr>
          <w:rFonts w:ascii="Times New Roman" w:hAnsi="Times New Roman" w:cs="Times New Roman"/>
          <w:b/>
          <w:color w:val="000000" w:themeColor="text1"/>
          <w:sz w:val="24"/>
          <w:szCs w:val="24"/>
          <w:lang w:val="en-US"/>
        </w:rPr>
      </w:pPr>
    </w:p>
    <w:p w14:paraId="7824B8F1" w14:textId="33D7FE25" w:rsidR="00D154C6" w:rsidRDefault="00D154C6" w:rsidP="00616C92">
      <w:pPr>
        <w:spacing w:line="240" w:lineRule="auto"/>
        <w:rPr>
          <w:rFonts w:ascii="Times New Roman" w:hAnsi="Times New Roman" w:cs="Times New Roman"/>
          <w:b/>
          <w:color w:val="000000" w:themeColor="text1"/>
          <w:sz w:val="24"/>
          <w:szCs w:val="24"/>
          <w:lang w:val="en-US"/>
        </w:rPr>
      </w:pPr>
    </w:p>
    <w:p w14:paraId="39598C10" w14:textId="59B575B2" w:rsidR="00616C92" w:rsidRPr="00616C92" w:rsidRDefault="00616C92" w:rsidP="00616C92">
      <w:pPr>
        <w:spacing w:line="240" w:lineRule="auto"/>
        <w:jc w:val="center"/>
        <w:rPr>
          <w:rFonts w:ascii="Times New Roman" w:hAnsi="Times New Roman" w:cs="Times New Roman"/>
          <w:b/>
          <w:i/>
          <w:iCs/>
          <w:color w:val="000000" w:themeColor="text1"/>
          <w:sz w:val="24"/>
          <w:szCs w:val="24"/>
          <w:lang w:val="en-US"/>
        </w:rPr>
      </w:pPr>
      <w:r w:rsidRPr="00616C92">
        <w:rPr>
          <w:rFonts w:ascii="Times New Roman" w:hAnsi="Times New Roman" w:cs="Times New Roman"/>
          <w:b/>
          <w:i/>
          <w:iCs/>
          <w:color w:val="000000" w:themeColor="text1"/>
          <w:sz w:val="24"/>
          <w:szCs w:val="24"/>
          <w:lang w:val="en-US"/>
        </w:rPr>
        <w:t>ABSTRACT</w:t>
      </w:r>
    </w:p>
    <w:p w14:paraId="0892CD88" w14:textId="77777777" w:rsidR="00616C92" w:rsidRDefault="00616C92" w:rsidP="00616C92">
      <w:pPr>
        <w:spacing w:line="240" w:lineRule="auto"/>
        <w:jc w:val="center"/>
        <w:rPr>
          <w:rFonts w:ascii="Times New Roman" w:hAnsi="Times New Roman" w:cs="Times New Roman"/>
          <w:b/>
          <w:color w:val="000000" w:themeColor="text1"/>
          <w:sz w:val="24"/>
          <w:szCs w:val="24"/>
          <w:lang w:val="en-US"/>
        </w:rPr>
      </w:pPr>
    </w:p>
    <w:p w14:paraId="003DB061" w14:textId="5155EA9A" w:rsidR="00D154C6" w:rsidRPr="00616C92" w:rsidRDefault="00616C92" w:rsidP="00616C92">
      <w:pPr>
        <w:spacing w:line="240" w:lineRule="auto"/>
        <w:rPr>
          <w:rFonts w:ascii="Times New Roman" w:hAnsi="Times New Roman" w:cs="Times New Roman"/>
          <w:bCs/>
          <w:i/>
          <w:iCs/>
          <w:color w:val="000000" w:themeColor="text1"/>
          <w:sz w:val="24"/>
          <w:szCs w:val="24"/>
          <w:lang w:val="en-US"/>
        </w:rPr>
      </w:pPr>
      <w:r w:rsidRPr="00616C92">
        <w:rPr>
          <w:rFonts w:ascii="Times New Roman" w:hAnsi="Times New Roman" w:cs="Times New Roman"/>
          <w:bCs/>
          <w:i/>
          <w:iCs/>
          <w:color w:val="000000" w:themeColor="text1"/>
          <w:sz w:val="24"/>
          <w:szCs w:val="24"/>
          <w:lang w:val="en-US"/>
        </w:rPr>
        <w:t>Onychomycosis is a superficial fungal infection, this fungus is found all over the world without exception in Gorontalo Province. The purpose of this research is to determine the type of fungus that causes onychomycosis.</w:t>
      </w:r>
      <w:r>
        <w:rPr>
          <w:rFonts w:ascii="Times New Roman" w:hAnsi="Times New Roman" w:cs="Times New Roman"/>
          <w:bCs/>
          <w:i/>
          <w:iCs/>
          <w:color w:val="000000" w:themeColor="text1"/>
          <w:sz w:val="24"/>
          <w:szCs w:val="24"/>
          <w:lang w:val="en-US"/>
        </w:rPr>
        <w:t xml:space="preserve"> </w:t>
      </w:r>
      <w:r w:rsidRPr="00616C92">
        <w:rPr>
          <w:rFonts w:ascii="Times New Roman" w:hAnsi="Times New Roman" w:cs="Times New Roman"/>
          <w:bCs/>
          <w:i/>
          <w:iCs/>
          <w:color w:val="000000" w:themeColor="text1"/>
          <w:sz w:val="24"/>
          <w:szCs w:val="24"/>
          <w:lang w:val="en-US"/>
        </w:rPr>
        <w:t>This research is a type of quantitative research with experimental methods using KOH and observing microscopically</w:t>
      </w:r>
      <w:r>
        <w:rPr>
          <w:rFonts w:ascii="Times New Roman" w:hAnsi="Times New Roman" w:cs="Times New Roman"/>
          <w:bCs/>
          <w:i/>
          <w:iCs/>
          <w:color w:val="000000" w:themeColor="text1"/>
          <w:sz w:val="24"/>
          <w:szCs w:val="24"/>
          <w:lang w:val="en-US"/>
        </w:rPr>
        <w:t xml:space="preserve">. </w:t>
      </w:r>
      <w:r w:rsidRPr="00616C92">
        <w:rPr>
          <w:rFonts w:ascii="Times New Roman" w:hAnsi="Times New Roman" w:cs="Times New Roman"/>
          <w:bCs/>
          <w:i/>
          <w:iCs/>
          <w:color w:val="000000" w:themeColor="text1"/>
          <w:sz w:val="24"/>
          <w:szCs w:val="24"/>
          <w:lang w:val="en-US"/>
        </w:rPr>
        <w:t xml:space="preserve">The research population is farmers who work in the fields with a sample of 10 respondents using a total sampling technique and the data used is univariate data. The results found from 10 respondents, 5 respondents (50%) the results were positive and 5 respondents (50%) the results were negative. The fungi that cause onychomycosis are </w:t>
      </w:r>
      <w:proofErr w:type="spellStart"/>
      <w:r w:rsidRPr="00616C92">
        <w:rPr>
          <w:rFonts w:ascii="Times New Roman" w:hAnsi="Times New Roman" w:cs="Times New Roman"/>
          <w:bCs/>
          <w:i/>
          <w:iCs/>
          <w:color w:val="000000" w:themeColor="text1"/>
          <w:sz w:val="24"/>
          <w:szCs w:val="24"/>
          <w:lang w:val="en-US"/>
        </w:rPr>
        <w:t>Tricophyton</w:t>
      </w:r>
      <w:proofErr w:type="spellEnd"/>
      <w:r w:rsidRPr="00616C92">
        <w:rPr>
          <w:rFonts w:ascii="Times New Roman" w:hAnsi="Times New Roman" w:cs="Times New Roman"/>
          <w:bCs/>
          <w:i/>
          <w:iCs/>
          <w:color w:val="000000" w:themeColor="text1"/>
          <w:sz w:val="24"/>
          <w:szCs w:val="24"/>
          <w:lang w:val="en-US"/>
        </w:rPr>
        <w:t xml:space="preserve"> mentagrophytes and Epidermophyton </w:t>
      </w:r>
      <w:proofErr w:type="spellStart"/>
      <w:r w:rsidRPr="00616C92">
        <w:rPr>
          <w:rFonts w:ascii="Times New Roman" w:hAnsi="Times New Roman" w:cs="Times New Roman"/>
          <w:bCs/>
          <w:i/>
          <w:iCs/>
          <w:color w:val="000000" w:themeColor="text1"/>
          <w:sz w:val="24"/>
          <w:szCs w:val="24"/>
          <w:lang w:val="en-US"/>
        </w:rPr>
        <w:t>floccosum</w:t>
      </w:r>
      <w:proofErr w:type="spellEnd"/>
      <w:r w:rsidRPr="00616C92">
        <w:rPr>
          <w:rFonts w:ascii="Times New Roman" w:hAnsi="Times New Roman" w:cs="Times New Roman"/>
          <w:bCs/>
          <w:i/>
          <w:iCs/>
          <w:color w:val="000000" w:themeColor="text1"/>
          <w:sz w:val="24"/>
          <w:szCs w:val="24"/>
          <w:lang w:val="en-US"/>
        </w:rPr>
        <w:t>. With this research, it is hoped that the type of fungus that causes infection in the nails can be identified. Also can be a reference for further research and information for the advancement of science and technology.</w:t>
      </w:r>
    </w:p>
    <w:p w14:paraId="3E9BE714" w14:textId="77777777" w:rsidR="00616C92" w:rsidRPr="00616C92" w:rsidRDefault="00616C92" w:rsidP="00616C92">
      <w:pPr>
        <w:spacing w:line="240" w:lineRule="auto"/>
        <w:rPr>
          <w:rFonts w:ascii="Times New Roman" w:hAnsi="Times New Roman" w:cs="Times New Roman"/>
          <w:i/>
          <w:iCs/>
          <w:sz w:val="24"/>
          <w:szCs w:val="24"/>
          <w:lang w:val="en-US"/>
        </w:rPr>
      </w:pPr>
      <w:r>
        <w:rPr>
          <w:rFonts w:ascii="Times New Roman" w:hAnsi="Times New Roman" w:cs="Times New Roman"/>
          <w:bCs/>
          <w:i/>
          <w:iCs/>
          <w:color w:val="000000" w:themeColor="text1"/>
          <w:sz w:val="24"/>
          <w:szCs w:val="24"/>
          <w:lang w:val="en-US"/>
        </w:rPr>
        <w:t xml:space="preserve">Key Word </w:t>
      </w:r>
      <w:r w:rsidRPr="00616C92">
        <w:rPr>
          <w:rFonts w:ascii="Times New Roman" w:hAnsi="Times New Roman" w:cs="Times New Roman"/>
          <w:bCs/>
          <w:color w:val="000000" w:themeColor="text1"/>
          <w:sz w:val="24"/>
          <w:szCs w:val="24"/>
          <w:lang w:val="en-US"/>
        </w:rPr>
        <w:t xml:space="preserve">: </w:t>
      </w:r>
      <w:proofErr w:type="spellStart"/>
      <w:r w:rsidRPr="00616C92">
        <w:rPr>
          <w:rFonts w:ascii="Times New Roman" w:hAnsi="Times New Roman" w:cs="Times New Roman"/>
          <w:i/>
          <w:iCs/>
          <w:sz w:val="24"/>
          <w:szCs w:val="24"/>
          <w:lang w:val="en-US"/>
        </w:rPr>
        <w:t>Onikomikosis</w:t>
      </w:r>
      <w:proofErr w:type="spellEnd"/>
      <w:r w:rsidRPr="00616C92">
        <w:rPr>
          <w:rFonts w:ascii="Times New Roman" w:hAnsi="Times New Roman" w:cs="Times New Roman"/>
          <w:i/>
          <w:iCs/>
          <w:sz w:val="24"/>
          <w:szCs w:val="24"/>
          <w:lang w:val="en-US"/>
        </w:rPr>
        <w:t>, KOH</w:t>
      </w:r>
    </w:p>
    <w:p w14:paraId="49927F2F" w14:textId="77777777" w:rsidR="00EF18F4" w:rsidRDefault="00EF18F4" w:rsidP="00EF18F4">
      <w:pPr>
        <w:spacing w:line="360" w:lineRule="auto"/>
        <w:rPr>
          <w:rFonts w:ascii="Times New Roman" w:hAnsi="Times New Roman" w:cs="Times New Roman"/>
          <w:bCs/>
          <w:color w:val="000000" w:themeColor="text1"/>
          <w:sz w:val="24"/>
          <w:szCs w:val="24"/>
          <w:lang w:val="en-US"/>
        </w:rPr>
      </w:pPr>
    </w:p>
    <w:p w14:paraId="6500B08A" w14:textId="42A91C1A" w:rsidR="00B620DB" w:rsidRPr="00AD4B66" w:rsidRDefault="004E1568" w:rsidP="00EF18F4">
      <w:pPr>
        <w:spacing w:line="360" w:lineRule="auto"/>
        <w:rPr>
          <w:rFonts w:ascii="Times New Roman" w:hAnsi="Times New Roman" w:cs="Times New Roman"/>
          <w:b/>
          <w:color w:val="000000" w:themeColor="text1"/>
          <w:sz w:val="24"/>
          <w:szCs w:val="24"/>
          <w:lang w:val="en-US"/>
        </w:rPr>
      </w:pPr>
      <w:proofErr w:type="spellStart"/>
      <w:r w:rsidRPr="00AD4B66">
        <w:rPr>
          <w:rFonts w:ascii="Times New Roman" w:hAnsi="Times New Roman" w:cs="Times New Roman"/>
          <w:b/>
          <w:color w:val="000000" w:themeColor="text1"/>
          <w:sz w:val="24"/>
          <w:szCs w:val="24"/>
          <w:lang w:val="en-US"/>
        </w:rPr>
        <w:lastRenderedPageBreak/>
        <w:t>P</w:t>
      </w:r>
      <w:r w:rsidR="00EF18F4">
        <w:rPr>
          <w:rFonts w:ascii="Times New Roman" w:hAnsi="Times New Roman" w:cs="Times New Roman"/>
          <w:b/>
          <w:color w:val="000000" w:themeColor="text1"/>
          <w:sz w:val="24"/>
          <w:szCs w:val="24"/>
          <w:lang w:val="en-US"/>
        </w:rPr>
        <w:t>endahuluan</w:t>
      </w:r>
      <w:proofErr w:type="spellEnd"/>
    </w:p>
    <w:p w14:paraId="6441CFF4" w14:textId="1F7F82D3" w:rsidR="006F31B9" w:rsidRPr="006F31B9" w:rsidRDefault="006F31B9" w:rsidP="00EF18F4">
      <w:pPr>
        <w:spacing w:line="276" w:lineRule="auto"/>
        <w:ind w:firstLine="630"/>
        <w:rPr>
          <w:rFonts w:ascii="Times New Roman" w:hAnsi="Times New Roman" w:cs="Times New Roman"/>
          <w:i/>
          <w:iCs/>
          <w:sz w:val="24"/>
          <w:szCs w:val="24"/>
          <w:lang w:val="en-US"/>
        </w:rPr>
      </w:pPr>
      <w:r w:rsidRPr="006F31B9">
        <w:rPr>
          <w:rFonts w:ascii="Times New Roman" w:hAnsi="Times New Roman" w:cs="Times New Roman"/>
          <w:sz w:val="24"/>
          <w:szCs w:val="24"/>
        </w:rPr>
        <w:t>Pekerjaan</w:t>
      </w:r>
      <w:r w:rsidR="00A33F50">
        <w:rPr>
          <w:rFonts w:ascii="Times New Roman" w:hAnsi="Times New Roman" w:cs="Times New Roman"/>
          <w:sz w:val="24"/>
          <w:szCs w:val="24"/>
          <w:lang w:val="en-US"/>
        </w:rPr>
        <w:t xml:space="preserve"> </w:t>
      </w:r>
      <w:proofErr w:type="spellStart"/>
      <w:r w:rsidR="00A33F50">
        <w:rPr>
          <w:rFonts w:ascii="Times New Roman" w:hAnsi="Times New Roman" w:cs="Times New Roman"/>
          <w:sz w:val="24"/>
          <w:szCs w:val="24"/>
          <w:lang w:val="en-US"/>
        </w:rPr>
        <w:t>seorang</w:t>
      </w:r>
      <w:proofErr w:type="spellEnd"/>
      <w:r w:rsidR="00A33F50">
        <w:rPr>
          <w:rFonts w:ascii="Times New Roman" w:hAnsi="Times New Roman" w:cs="Times New Roman"/>
          <w:sz w:val="24"/>
          <w:szCs w:val="24"/>
          <w:lang w:val="en-US"/>
        </w:rPr>
        <w:t xml:space="preserve"> </w:t>
      </w:r>
      <w:proofErr w:type="spellStart"/>
      <w:r w:rsidR="00A33F50">
        <w:rPr>
          <w:rFonts w:ascii="Times New Roman" w:hAnsi="Times New Roman" w:cs="Times New Roman"/>
          <w:sz w:val="24"/>
          <w:szCs w:val="24"/>
          <w:lang w:val="en-US"/>
        </w:rPr>
        <w:t>petani</w:t>
      </w:r>
      <w:proofErr w:type="spellEnd"/>
      <w:r w:rsidR="00A33F50">
        <w:rPr>
          <w:rFonts w:ascii="Times New Roman" w:hAnsi="Times New Roman" w:cs="Times New Roman"/>
          <w:sz w:val="24"/>
          <w:szCs w:val="24"/>
          <w:lang w:val="en-US"/>
        </w:rPr>
        <w:t xml:space="preserve"> </w:t>
      </w:r>
      <w:r w:rsidRPr="006F31B9">
        <w:rPr>
          <w:rFonts w:ascii="Times New Roman" w:hAnsi="Times New Roman" w:cs="Times New Roman"/>
          <w:sz w:val="24"/>
          <w:szCs w:val="24"/>
        </w:rPr>
        <w:t>setiap harinya berhubungan</w:t>
      </w:r>
      <w:r>
        <w:rPr>
          <w:rFonts w:ascii="Times New Roman" w:hAnsi="Times New Roman" w:cs="Times New Roman"/>
          <w:sz w:val="24"/>
          <w:szCs w:val="24"/>
          <w:lang w:val="en-US"/>
        </w:rPr>
        <w:t xml:space="preserve"> </w:t>
      </w:r>
      <w:r w:rsidRPr="006F31B9">
        <w:rPr>
          <w:rFonts w:ascii="Times New Roman" w:hAnsi="Times New Roman" w:cs="Times New Roman"/>
          <w:sz w:val="24"/>
          <w:szCs w:val="24"/>
        </w:rPr>
        <w:t>dengan kelembaban, air dan</w:t>
      </w:r>
      <w:r>
        <w:rPr>
          <w:rFonts w:ascii="Times New Roman" w:hAnsi="Times New Roman" w:cs="Times New Roman"/>
          <w:sz w:val="24"/>
          <w:szCs w:val="24"/>
          <w:lang w:val="en-US"/>
        </w:rPr>
        <w:t xml:space="preserve"> </w:t>
      </w:r>
      <w:r w:rsidRPr="006F31B9">
        <w:rPr>
          <w:rFonts w:ascii="Times New Roman" w:hAnsi="Times New Roman" w:cs="Times New Roman"/>
          <w:sz w:val="24"/>
          <w:szCs w:val="24"/>
        </w:rPr>
        <w:t>tidak disertai alat pelindung diri. Kaki lebih sering kontak langsung dengan</w:t>
      </w:r>
      <w:r>
        <w:rPr>
          <w:rFonts w:ascii="Times New Roman" w:hAnsi="Times New Roman" w:cs="Times New Roman"/>
          <w:sz w:val="24"/>
          <w:szCs w:val="24"/>
          <w:lang w:val="en-US"/>
        </w:rPr>
        <w:t xml:space="preserve"> </w:t>
      </w:r>
      <w:r w:rsidRPr="006F31B9">
        <w:rPr>
          <w:rFonts w:ascii="Times New Roman" w:hAnsi="Times New Roman" w:cs="Times New Roman"/>
          <w:sz w:val="24"/>
          <w:szCs w:val="24"/>
        </w:rPr>
        <w:t>lingkungan pertanian dibanding</w:t>
      </w:r>
      <w:r>
        <w:rPr>
          <w:rFonts w:ascii="Times New Roman" w:hAnsi="Times New Roman" w:cs="Times New Roman"/>
          <w:sz w:val="24"/>
          <w:szCs w:val="24"/>
          <w:lang w:val="en-US"/>
        </w:rPr>
        <w:t xml:space="preserve"> </w:t>
      </w:r>
      <w:r w:rsidRPr="006F31B9">
        <w:rPr>
          <w:rFonts w:ascii="Times New Roman" w:hAnsi="Times New Roman" w:cs="Times New Roman"/>
          <w:sz w:val="24"/>
          <w:szCs w:val="24"/>
        </w:rPr>
        <w:t xml:space="preserve">anggota tubuh lainnya yang mungkin terinfeksi jamur. Jamur pada lingkungan tersebut yang rentan menginfeksi kuku kaki pada petani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disenbut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D154C6">
        <w:rPr>
          <w:rFonts w:ascii="Times New Roman" w:hAnsi="Times New Roman" w:cs="Times New Roman"/>
          <w:i/>
          <w:iCs/>
          <w:sz w:val="24"/>
          <w:szCs w:val="24"/>
        </w:rPr>
        <w:t>Onikomikosis</w:t>
      </w:r>
      <w:r>
        <w:rPr>
          <w:rFonts w:ascii="Times New Roman" w:hAnsi="Times New Roman" w:cs="Times New Roman"/>
          <w:i/>
          <w:iCs/>
          <w:sz w:val="24"/>
          <w:szCs w:val="24"/>
          <w:lang w:val="en-US"/>
        </w:rPr>
        <w:t>.</w:t>
      </w:r>
    </w:p>
    <w:p w14:paraId="517E7CBC" w14:textId="527C37F0" w:rsidR="00F66929" w:rsidRDefault="00D36425" w:rsidP="00A33F50">
      <w:pPr>
        <w:spacing w:line="276" w:lineRule="auto"/>
        <w:ind w:firstLine="630"/>
        <w:rPr>
          <w:rFonts w:ascii="Times New Roman" w:hAnsi="Times New Roman" w:cs="Times New Roman"/>
          <w:sz w:val="24"/>
          <w:szCs w:val="24"/>
        </w:rPr>
      </w:pPr>
      <w:proofErr w:type="spellStart"/>
      <w:r w:rsidRPr="00AD4B66">
        <w:rPr>
          <w:rFonts w:ascii="Times New Roman" w:hAnsi="Times New Roman" w:cs="Times New Roman"/>
          <w:color w:val="000000" w:themeColor="text1"/>
          <w:sz w:val="24"/>
          <w:szCs w:val="24"/>
          <w:lang w:val="en-US"/>
        </w:rPr>
        <w:t>Dermatofisis</w:t>
      </w:r>
      <w:proofErr w:type="spellEnd"/>
      <w:r w:rsidRPr="00AD4B66">
        <w:rPr>
          <w:rFonts w:ascii="Times New Roman" w:hAnsi="Times New Roman" w:cs="Times New Roman"/>
          <w:color w:val="000000" w:themeColor="text1"/>
          <w:sz w:val="24"/>
          <w:szCs w:val="24"/>
          <w:lang w:val="en-US"/>
        </w:rPr>
        <w:t xml:space="preserve"> </w:t>
      </w:r>
      <w:proofErr w:type="spellStart"/>
      <w:r w:rsidRPr="00AD4B66">
        <w:rPr>
          <w:rFonts w:ascii="Times New Roman" w:hAnsi="Times New Roman" w:cs="Times New Roman"/>
          <w:color w:val="000000" w:themeColor="text1"/>
          <w:sz w:val="24"/>
          <w:szCs w:val="24"/>
          <w:lang w:val="en-US"/>
        </w:rPr>
        <w:t>tersebar</w:t>
      </w:r>
      <w:proofErr w:type="spellEnd"/>
      <w:r w:rsidRPr="00AD4B66">
        <w:rPr>
          <w:rFonts w:ascii="Times New Roman" w:hAnsi="Times New Roman" w:cs="Times New Roman"/>
          <w:color w:val="000000" w:themeColor="text1"/>
          <w:sz w:val="24"/>
          <w:szCs w:val="24"/>
          <w:lang w:val="en-US"/>
        </w:rPr>
        <w:t xml:space="preserve"> </w:t>
      </w:r>
      <w:proofErr w:type="spellStart"/>
      <w:r w:rsidRPr="00AD4B66">
        <w:rPr>
          <w:rFonts w:ascii="Times New Roman" w:hAnsi="Times New Roman" w:cs="Times New Roman"/>
          <w:color w:val="000000" w:themeColor="text1"/>
          <w:sz w:val="24"/>
          <w:szCs w:val="24"/>
          <w:lang w:val="en-US"/>
        </w:rPr>
        <w:t>luas</w:t>
      </w:r>
      <w:proofErr w:type="spellEnd"/>
      <w:r w:rsidRPr="00AD4B66">
        <w:rPr>
          <w:rFonts w:ascii="Times New Roman" w:hAnsi="Times New Roman" w:cs="Times New Roman"/>
          <w:color w:val="000000" w:themeColor="text1"/>
          <w:sz w:val="24"/>
          <w:szCs w:val="24"/>
          <w:lang w:val="en-US"/>
        </w:rPr>
        <w:t xml:space="preserve"> </w:t>
      </w:r>
      <w:proofErr w:type="spellStart"/>
      <w:r w:rsidR="00B92309" w:rsidRPr="00AD4B66">
        <w:rPr>
          <w:rFonts w:ascii="Times New Roman" w:hAnsi="Times New Roman" w:cs="Times New Roman"/>
          <w:color w:val="000000" w:themeColor="text1"/>
          <w:sz w:val="24"/>
          <w:szCs w:val="24"/>
          <w:lang w:val="en-US"/>
        </w:rPr>
        <w:t>tanpa</w:t>
      </w:r>
      <w:proofErr w:type="spellEnd"/>
      <w:r w:rsidR="00B92309" w:rsidRPr="00AD4B66">
        <w:rPr>
          <w:rFonts w:ascii="Times New Roman" w:hAnsi="Times New Roman" w:cs="Times New Roman"/>
          <w:color w:val="000000" w:themeColor="text1"/>
          <w:sz w:val="24"/>
          <w:szCs w:val="24"/>
          <w:lang w:val="en-US"/>
        </w:rPr>
        <w:t xml:space="preserve"> </w:t>
      </w:r>
      <w:proofErr w:type="spellStart"/>
      <w:r w:rsidR="00B92309" w:rsidRPr="00AD4B66">
        <w:rPr>
          <w:rFonts w:ascii="Times New Roman" w:hAnsi="Times New Roman" w:cs="Times New Roman"/>
          <w:color w:val="000000" w:themeColor="text1"/>
          <w:sz w:val="24"/>
          <w:szCs w:val="24"/>
          <w:lang w:val="en-US"/>
        </w:rPr>
        <w:t>terkecuali</w:t>
      </w:r>
      <w:proofErr w:type="spellEnd"/>
      <w:r w:rsidR="00B92309" w:rsidRPr="00AD4B66">
        <w:rPr>
          <w:rFonts w:ascii="Times New Roman" w:hAnsi="Times New Roman" w:cs="Times New Roman"/>
          <w:color w:val="000000" w:themeColor="text1"/>
          <w:sz w:val="24"/>
          <w:szCs w:val="24"/>
          <w:lang w:val="en-US"/>
        </w:rPr>
        <w:t xml:space="preserve"> di </w:t>
      </w:r>
      <w:proofErr w:type="spellStart"/>
      <w:r w:rsidR="00B92309" w:rsidRPr="00AD4B66">
        <w:rPr>
          <w:rFonts w:ascii="Times New Roman" w:hAnsi="Times New Roman" w:cs="Times New Roman"/>
          <w:color w:val="000000" w:themeColor="text1"/>
          <w:sz w:val="24"/>
          <w:szCs w:val="24"/>
          <w:lang w:val="en-US"/>
        </w:rPr>
        <w:t>Provinsi</w:t>
      </w:r>
      <w:proofErr w:type="spellEnd"/>
      <w:r w:rsidR="00B92309" w:rsidRPr="00AD4B66">
        <w:rPr>
          <w:rFonts w:ascii="Times New Roman" w:hAnsi="Times New Roman" w:cs="Times New Roman"/>
          <w:color w:val="000000" w:themeColor="text1"/>
          <w:sz w:val="24"/>
          <w:szCs w:val="24"/>
          <w:lang w:val="en-US"/>
        </w:rPr>
        <w:t xml:space="preserve"> Gorontalo. </w:t>
      </w:r>
      <w:bookmarkStart w:id="1" w:name="_Hlk105051182"/>
      <w:proofErr w:type="spellStart"/>
      <w:r w:rsidR="00B92309" w:rsidRPr="00AD4B66">
        <w:rPr>
          <w:rFonts w:ascii="Times New Roman" w:hAnsi="Times New Roman" w:cs="Times New Roman"/>
          <w:color w:val="000000" w:themeColor="text1"/>
          <w:sz w:val="24"/>
          <w:szCs w:val="24"/>
          <w:lang w:val="en-US"/>
        </w:rPr>
        <w:t>Infeksi</w:t>
      </w:r>
      <w:proofErr w:type="spellEnd"/>
      <w:r w:rsidR="00B92309" w:rsidRPr="00AD4B66">
        <w:rPr>
          <w:rFonts w:ascii="Times New Roman" w:hAnsi="Times New Roman" w:cs="Times New Roman"/>
          <w:color w:val="000000" w:themeColor="text1"/>
          <w:sz w:val="24"/>
          <w:szCs w:val="24"/>
          <w:lang w:val="en-US"/>
        </w:rPr>
        <w:t xml:space="preserve"> </w:t>
      </w:r>
      <w:proofErr w:type="spellStart"/>
      <w:r w:rsidRPr="00AD4B66">
        <w:rPr>
          <w:rFonts w:ascii="Times New Roman" w:hAnsi="Times New Roman" w:cs="Times New Roman"/>
          <w:color w:val="000000" w:themeColor="text1"/>
          <w:sz w:val="24"/>
          <w:szCs w:val="24"/>
          <w:lang w:val="en-US"/>
        </w:rPr>
        <w:t>dermatofi</w:t>
      </w:r>
      <w:r w:rsidR="00B92309" w:rsidRPr="00AD4B66">
        <w:rPr>
          <w:rFonts w:ascii="Times New Roman" w:hAnsi="Times New Roman" w:cs="Times New Roman"/>
          <w:color w:val="000000" w:themeColor="text1"/>
          <w:sz w:val="24"/>
          <w:szCs w:val="24"/>
          <w:lang w:val="en-US"/>
        </w:rPr>
        <w:t>sis</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dapat</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bersifat</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permanen</w:t>
      </w:r>
      <w:proofErr w:type="spellEnd"/>
      <w:r w:rsidR="001D013E" w:rsidRPr="00AD4B66">
        <w:rPr>
          <w:rFonts w:ascii="Times New Roman" w:hAnsi="Times New Roman" w:cs="Times New Roman"/>
          <w:color w:val="000000" w:themeColor="text1"/>
          <w:sz w:val="24"/>
          <w:szCs w:val="24"/>
          <w:lang w:val="en-US"/>
        </w:rPr>
        <w:t xml:space="preserve"> dan sangat </w:t>
      </w:r>
      <w:proofErr w:type="spellStart"/>
      <w:r w:rsidR="001D013E" w:rsidRPr="00AD4B66">
        <w:rPr>
          <w:rFonts w:ascii="Times New Roman" w:hAnsi="Times New Roman" w:cs="Times New Roman"/>
          <w:color w:val="000000" w:themeColor="text1"/>
          <w:sz w:val="24"/>
          <w:szCs w:val="24"/>
          <w:lang w:val="en-US"/>
        </w:rPr>
        <w:t>mengganggu</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penderita</w:t>
      </w:r>
      <w:r w:rsidR="00574B53" w:rsidRPr="00AD4B66">
        <w:rPr>
          <w:rFonts w:ascii="Times New Roman" w:hAnsi="Times New Roman" w:cs="Times New Roman"/>
          <w:color w:val="000000" w:themeColor="text1"/>
          <w:sz w:val="24"/>
          <w:szCs w:val="24"/>
          <w:lang w:val="en-US"/>
        </w:rPr>
        <w:t>nya</w:t>
      </w:r>
      <w:bookmarkEnd w:id="1"/>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Sondakh</w:t>
      </w:r>
      <w:proofErr w:type="spellEnd"/>
      <w:r w:rsidR="00574B53" w:rsidRPr="00AD4B66">
        <w:rPr>
          <w:rFonts w:ascii="Times New Roman" w:hAnsi="Times New Roman" w:cs="Times New Roman"/>
          <w:color w:val="000000" w:themeColor="text1"/>
          <w:sz w:val="24"/>
          <w:szCs w:val="24"/>
          <w:lang w:val="en-US"/>
        </w:rPr>
        <w:t xml:space="preserve"> (2016) </w:t>
      </w:r>
      <w:proofErr w:type="spellStart"/>
      <w:r w:rsidR="00574B53" w:rsidRPr="00AD4B66">
        <w:rPr>
          <w:rFonts w:ascii="Times New Roman" w:hAnsi="Times New Roman" w:cs="Times New Roman"/>
          <w:color w:val="000000" w:themeColor="text1"/>
          <w:sz w:val="24"/>
          <w:szCs w:val="24"/>
          <w:lang w:val="en-US"/>
        </w:rPr>
        <w:t>dalam</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hasil</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penelitiannya</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menjelaskan</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bahwa</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dari</w:t>
      </w:r>
      <w:proofErr w:type="spellEnd"/>
      <w:r w:rsidR="001D013E" w:rsidRPr="00AD4B66">
        <w:rPr>
          <w:rFonts w:ascii="Times New Roman" w:hAnsi="Times New Roman" w:cs="Times New Roman"/>
          <w:color w:val="000000" w:themeColor="text1"/>
          <w:sz w:val="24"/>
          <w:szCs w:val="24"/>
          <w:lang w:val="en-US"/>
        </w:rPr>
        <w:t xml:space="preserve"> total 4099 </w:t>
      </w:r>
      <w:proofErr w:type="spellStart"/>
      <w:r w:rsidR="001D013E" w:rsidRPr="00AD4B66">
        <w:rPr>
          <w:rFonts w:ascii="Times New Roman" w:hAnsi="Times New Roman" w:cs="Times New Roman"/>
          <w:color w:val="000000" w:themeColor="text1"/>
          <w:sz w:val="24"/>
          <w:szCs w:val="24"/>
          <w:lang w:val="en-US"/>
        </w:rPr>
        <w:t>kasus</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penyakit</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kulit</w:t>
      </w:r>
      <w:proofErr w:type="spellEnd"/>
      <w:r w:rsidR="001D013E" w:rsidRPr="00AD4B66">
        <w:rPr>
          <w:rFonts w:ascii="Times New Roman" w:hAnsi="Times New Roman" w:cs="Times New Roman"/>
          <w:color w:val="000000" w:themeColor="text1"/>
          <w:sz w:val="24"/>
          <w:szCs w:val="24"/>
          <w:lang w:val="en-US"/>
        </w:rPr>
        <w:t xml:space="preserve"> dan </w:t>
      </w:r>
      <w:proofErr w:type="spellStart"/>
      <w:r w:rsidR="001D013E" w:rsidRPr="00AD4B66">
        <w:rPr>
          <w:rFonts w:ascii="Times New Roman" w:hAnsi="Times New Roman" w:cs="Times New Roman"/>
          <w:color w:val="000000" w:themeColor="text1"/>
          <w:sz w:val="24"/>
          <w:szCs w:val="24"/>
          <w:lang w:val="en-US"/>
        </w:rPr>
        <w:t>kelamin</w:t>
      </w:r>
      <w:proofErr w:type="spellEnd"/>
      <w:r w:rsidR="001D013E" w:rsidRPr="00AD4B66">
        <w:rPr>
          <w:rFonts w:ascii="Times New Roman" w:hAnsi="Times New Roman" w:cs="Times New Roman"/>
          <w:color w:val="000000" w:themeColor="text1"/>
          <w:sz w:val="24"/>
          <w:szCs w:val="24"/>
          <w:lang w:val="en-US"/>
        </w:rPr>
        <w:t xml:space="preserve"> di RSUP Kandou Manado </w:t>
      </w:r>
      <w:proofErr w:type="spellStart"/>
      <w:r w:rsidR="001D013E" w:rsidRPr="00AD4B66">
        <w:rPr>
          <w:rFonts w:ascii="Times New Roman" w:hAnsi="Times New Roman" w:cs="Times New Roman"/>
          <w:color w:val="000000" w:themeColor="text1"/>
          <w:sz w:val="24"/>
          <w:szCs w:val="24"/>
          <w:lang w:val="en-US"/>
        </w:rPr>
        <w:t>didapatkan</w:t>
      </w:r>
      <w:proofErr w:type="spellEnd"/>
      <w:r w:rsidR="001D013E" w:rsidRPr="00AD4B66">
        <w:rPr>
          <w:rFonts w:ascii="Times New Roman" w:hAnsi="Times New Roman" w:cs="Times New Roman"/>
          <w:color w:val="000000" w:themeColor="text1"/>
          <w:sz w:val="24"/>
          <w:szCs w:val="24"/>
          <w:lang w:val="en-US"/>
        </w:rPr>
        <w:t xml:space="preserve"> 153 </w:t>
      </w:r>
      <w:proofErr w:type="spellStart"/>
      <w:r w:rsidR="001D013E" w:rsidRPr="00AD4B66">
        <w:rPr>
          <w:rFonts w:ascii="Times New Roman" w:hAnsi="Times New Roman" w:cs="Times New Roman"/>
          <w:color w:val="000000" w:themeColor="text1"/>
          <w:sz w:val="24"/>
          <w:szCs w:val="24"/>
          <w:lang w:val="en-US"/>
        </w:rPr>
        <w:t>atau</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sekitar</w:t>
      </w:r>
      <w:proofErr w:type="spellEnd"/>
      <w:r w:rsidR="001D013E" w:rsidRPr="00AD4B66">
        <w:rPr>
          <w:rFonts w:ascii="Times New Roman" w:hAnsi="Times New Roman" w:cs="Times New Roman"/>
          <w:color w:val="000000" w:themeColor="text1"/>
          <w:sz w:val="24"/>
          <w:szCs w:val="24"/>
          <w:lang w:val="en-US"/>
        </w:rPr>
        <w:t xml:space="preserve"> 3,7% </w:t>
      </w:r>
      <w:proofErr w:type="spellStart"/>
      <w:r w:rsidR="001D013E" w:rsidRPr="00AD4B66">
        <w:rPr>
          <w:rFonts w:ascii="Times New Roman" w:hAnsi="Times New Roman" w:cs="Times New Roman"/>
          <w:color w:val="000000" w:themeColor="text1"/>
          <w:sz w:val="24"/>
          <w:szCs w:val="24"/>
          <w:lang w:val="en-US"/>
        </w:rPr>
        <w:t>kasus</w:t>
      </w:r>
      <w:proofErr w:type="spellEnd"/>
      <w:r w:rsidR="001D013E" w:rsidRPr="00AD4B66">
        <w:rPr>
          <w:rFonts w:ascii="Times New Roman" w:hAnsi="Times New Roman" w:cs="Times New Roman"/>
          <w:color w:val="000000" w:themeColor="text1"/>
          <w:sz w:val="24"/>
          <w:szCs w:val="24"/>
          <w:lang w:val="en-US"/>
        </w:rPr>
        <w:t xml:space="preserve"> </w:t>
      </w:r>
      <w:proofErr w:type="spellStart"/>
      <w:r w:rsidR="001D013E" w:rsidRPr="00AD4B66">
        <w:rPr>
          <w:rFonts w:ascii="Times New Roman" w:hAnsi="Times New Roman" w:cs="Times New Roman"/>
          <w:color w:val="000000" w:themeColor="text1"/>
          <w:sz w:val="24"/>
          <w:szCs w:val="24"/>
          <w:lang w:val="en-US"/>
        </w:rPr>
        <w:t>dermatofi</w:t>
      </w:r>
      <w:r w:rsidR="00836508" w:rsidRPr="00AD4B66">
        <w:rPr>
          <w:rFonts w:ascii="Times New Roman" w:hAnsi="Times New Roman" w:cs="Times New Roman"/>
          <w:color w:val="000000" w:themeColor="text1"/>
          <w:sz w:val="24"/>
          <w:szCs w:val="24"/>
          <w:lang w:val="en-US"/>
        </w:rPr>
        <w:t>sis</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Sementara</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6C68C0" w:rsidRPr="00AD4B66">
        <w:rPr>
          <w:rFonts w:ascii="Times New Roman" w:hAnsi="Times New Roman" w:cs="Times New Roman"/>
          <w:color w:val="000000" w:themeColor="text1"/>
          <w:sz w:val="24"/>
          <w:szCs w:val="24"/>
          <w:lang w:val="en-US"/>
        </w:rPr>
        <w:t>itu</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menurut</w:t>
      </w:r>
      <w:proofErr w:type="spellEnd"/>
      <w:r w:rsidR="00574B53" w:rsidRPr="00AD4B66">
        <w:rPr>
          <w:rFonts w:ascii="Times New Roman" w:hAnsi="Times New Roman" w:cs="Times New Roman"/>
          <w:color w:val="000000" w:themeColor="text1"/>
          <w:sz w:val="24"/>
          <w:szCs w:val="24"/>
          <w:lang w:val="en-US"/>
        </w:rPr>
        <w:t xml:space="preserve"> Anwar (2017) </w:t>
      </w:r>
      <w:proofErr w:type="spellStart"/>
      <w:r w:rsidR="00574B53" w:rsidRPr="00AD4B66">
        <w:rPr>
          <w:rFonts w:ascii="Times New Roman" w:hAnsi="Times New Roman" w:cs="Times New Roman"/>
          <w:color w:val="000000" w:themeColor="text1"/>
          <w:sz w:val="24"/>
          <w:szCs w:val="24"/>
          <w:lang w:val="en-US"/>
        </w:rPr>
        <w:t>menyatakan</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bahwa</w:t>
      </w:r>
      <w:proofErr w:type="spellEnd"/>
      <w:r w:rsidR="00574B53" w:rsidRPr="00AD4B66">
        <w:rPr>
          <w:rFonts w:ascii="Times New Roman" w:hAnsi="Times New Roman" w:cs="Times New Roman"/>
          <w:color w:val="000000" w:themeColor="text1"/>
          <w:sz w:val="24"/>
          <w:szCs w:val="24"/>
          <w:lang w:val="en-US"/>
        </w:rPr>
        <w:t xml:space="preserve"> </w:t>
      </w:r>
      <w:r w:rsidR="00B41AD1" w:rsidRPr="00AD4B66">
        <w:rPr>
          <w:rFonts w:ascii="Times New Roman" w:hAnsi="Times New Roman" w:cs="Times New Roman"/>
          <w:color w:val="000000" w:themeColor="text1"/>
          <w:sz w:val="24"/>
          <w:szCs w:val="24"/>
          <w:lang w:val="en-US"/>
        </w:rPr>
        <w:t>di RS. Dr</w:t>
      </w:r>
      <w:r w:rsidR="00574B53" w:rsidRPr="00AD4B66">
        <w:rPr>
          <w:rFonts w:ascii="Times New Roman" w:hAnsi="Times New Roman" w:cs="Times New Roman"/>
          <w:color w:val="000000" w:themeColor="text1"/>
          <w:sz w:val="24"/>
          <w:szCs w:val="24"/>
          <w:lang w:val="en-US"/>
        </w:rPr>
        <w:t xml:space="preserve">. Wahidin </w:t>
      </w:r>
      <w:proofErr w:type="spellStart"/>
      <w:r w:rsidR="00574B53" w:rsidRPr="00AD4B66">
        <w:rPr>
          <w:rFonts w:ascii="Times New Roman" w:hAnsi="Times New Roman" w:cs="Times New Roman"/>
          <w:color w:val="000000" w:themeColor="text1"/>
          <w:sz w:val="24"/>
          <w:szCs w:val="24"/>
          <w:lang w:val="en-US"/>
        </w:rPr>
        <w:t>Sudirohusodo</w:t>
      </w:r>
      <w:proofErr w:type="spellEnd"/>
      <w:r w:rsidR="00574B53" w:rsidRPr="00AD4B66">
        <w:rPr>
          <w:rFonts w:ascii="Times New Roman" w:hAnsi="Times New Roman" w:cs="Times New Roman"/>
          <w:color w:val="000000" w:themeColor="text1"/>
          <w:sz w:val="24"/>
          <w:szCs w:val="24"/>
          <w:lang w:val="en-US"/>
        </w:rPr>
        <w:t xml:space="preserve"> Makassar </w:t>
      </w:r>
      <w:proofErr w:type="spellStart"/>
      <w:r w:rsidR="00B41AD1" w:rsidRPr="00AD4B66">
        <w:rPr>
          <w:rFonts w:ascii="Times New Roman" w:hAnsi="Times New Roman" w:cs="Times New Roman"/>
          <w:color w:val="000000" w:themeColor="text1"/>
          <w:sz w:val="24"/>
          <w:szCs w:val="24"/>
          <w:lang w:val="en-US"/>
        </w:rPr>
        <w:t>terdapat</w:t>
      </w:r>
      <w:proofErr w:type="spellEnd"/>
      <w:r w:rsidR="00B41AD1" w:rsidRPr="00AD4B66">
        <w:rPr>
          <w:rFonts w:ascii="Times New Roman" w:hAnsi="Times New Roman" w:cs="Times New Roman"/>
          <w:color w:val="000000" w:themeColor="text1"/>
          <w:sz w:val="24"/>
          <w:szCs w:val="24"/>
          <w:lang w:val="en-US"/>
        </w:rPr>
        <w:t xml:space="preserve"> 69,33% </w:t>
      </w:r>
      <w:proofErr w:type="spellStart"/>
      <w:r w:rsidR="00B41AD1" w:rsidRPr="00AD4B66">
        <w:rPr>
          <w:rFonts w:ascii="Times New Roman" w:hAnsi="Times New Roman" w:cs="Times New Roman"/>
          <w:color w:val="000000" w:themeColor="text1"/>
          <w:sz w:val="24"/>
          <w:szCs w:val="24"/>
          <w:lang w:val="en-US"/>
        </w:rPr>
        <w:t>kas</w:t>
      </w:r>
      <w:r w:rsidRPr="00AD4B66">
        <w:rPr>
          <w:rFonts w:ascii="Times New Roman" w:hAnsi="Times New Roman" w:cs="Times New Roman"/>
          <w:color w:val="000000" w:themeColor="text1"/>
          <w:sz w:val="24"/>
          <w:szCs w:val="24"/>
          <w:lang w:val="en-US"/>
        </w:rPr>
        <w:t>us</w:t>
      </w:r>
      <w:proofErr w:type="spellEnd"/>
      <w:r w:rsidRPr="00AD4B66">
        <w:rPr>
          <w:rFonts w:ascii="Times New Roman" w:hAnsi="Times New Roman" w:cs="Times New Roman"/>
          <w:color w:val="000000" w:themeColor="text1"/>
          <w:sz w:val="24"/>
          <w:szCs w:val="24"/>
          <w:lang w:val="en-US"/>
        </w:rPr>
        <w:t xml:space="preserve"> </w:t>
      </w:r>
      <w:proofErr w:type="spellStart"/>
      <w:r w:rsidRPr="00AD4B66">
        <w:rPr>
          <w:rFonts w:ascii="Times New Roman" w:hAnsi="Times New Roman" w:cs="Times New Roman"/>
          <w:color w:val="000000" w:themeColor="text1"/>
          <w:sz w:val="24"/>
          <w:szCs w:val="24"/>
          <w:lang w:val="en-US"/>
        </w:rPr>
        <w:t>dermatofi</w:t>
      </w:r>
      <w:r w:rsidR="00B41AD1" w:rsidRPr="00AD4B66">
        <w:rPr>
          <w:rFonts w:ascii="Times New Roman" w:hAnsi="Times New Roman" w:cs="Times New Roman"/>
          <w:color w:val="000000" w:themeColor="text1"/>
          <w:sz w:val="24"/>
          <w:szCs w:val="24"/>
          <w:lang w:val="en-US"/>
        </w:rPr>
        <w:t>sis</w:t>
      </w:r>
      <w:proofErr w:type="spellEnd"/>
      <w:r w:rsidR="00B41AD1" w:rsidRPr="00AD4B66">
        <w:rPr>
          <w:rFonts w:ascii="Times New Roman" w:hAnsi="Times New Roman" w:cs="Times New Roman"/>
          <w:color w:val="000000" w:themeColor="text1"/>
          <w:sz w:val="24"/>
          <w:szCs w:val="24"/>
          <w:lang w:val="en-US"/>
        </w:rPr>
        <w:t xml:space="preserve"> dan </w:t>
      </w:r>
      <w:proofErr w:type="spellStart"/>
      <w:r w:rsidR="00B41AD1" w:rsidRPr="00AD4B66">
        <w:rPr>
          <w:rFonts w:ascii="Times New Roman" w:hAnsi="Times New Roman" w:cs="Times New Roman"/>
          <w:color w:val="000000" w:themeColor="text1"/>
          <w:sz w:val="24"/>
          <w:szCs w:val="24"/>
          <w:lang w:val="en-US"/>
        </w:rPr>
        <w:t>didapatkan</w:t>
      </w:r>
      <w:proofErr w:type="spellEnd"/>
      <w:r w:rsidR="00B41AD1" w:rsidRPr="00AD4B66">
        <w:rPr>
          <w:rFonts w:ascii="Times New Roman" w:hAnsi="Times New Roman" w:cs="Times New Roman"/>
          <w:color w:val="000000" w:themeColor="text1"/>
          <w:sz w:val="24"/>
          <w:szCs w:val="24"/>
          <w:lang w:val="en-US"/>
        </w:rPr>
        <w:t xml:space="preserve"> </w:t>
      </w:r>
      <w:proofErr w:type="spellStart"/>
      <w:r w:rsidR="00B41AD1" w:rsidRPr="00AD4B66">
        <w:rPr>
          <w:rFonts w:ascii="Times New Roman" w:hAnsi="Times New Roman" w:cs="Times New Roman"/>
          <w:color w:val="000000" w:themeColor="text1"/>
          <w:sz w:val="24"/>
          <w:szCs w:val="24"/>
          <w:lang w:val="en-US"/>
        </w:rPr>
        <w:t>sebanyak</w:t>
      </w:r>
      <w:proofErr w:type="spellEnd"/>
      <w:r w:rsidR="00B41AD1" w:rsidRPr="00AD4B66">
        <w:rPr>
          <w:rFonts w:ascii="Times New Roman" w:hAnsi="Times New Roman" w:cs="Times New Roman"/>
          <w:color w:val="000000" w:themeColor="text1"/>
          <w:sz w:val="24"/>
          <w:szCs w:val="24"/>
          <w:lang w:val="en-US"/>
        </w:rPr>
        <w:t xml:space="preserve"> 52% </w:t>
      </w:r>
      <w:proofErr w:type="spellStart"/>
      <w:r w:rsidR="00B41AD1" w:rsidRPr="00AD4B66">
        <w:rPr>
          <w:rFonts w:ascii="Times New Roman" w:hAnsi="Times New Roman" w:cs="Times New Roman"/>
          <w:color w:val="000000" w:themeColor="text1"/>
          <w:sz w:val="24"/>
          <w:szCs w:val="24"/>
          <w:lang w:val="en-US"/>
        </w:rPr>
        <w:t>dengan</w:t>
      </w:r>
      <w:proofErr w:type="spellEnd"/>
      <w:r w:rsidR="00B41AD1" w:rsidRPr="00AD4B66">
        <w:rPr>
          <w:rFonts w:ascii="Times New Roman" w:hAnsi="Times New Roman" w:cs="Times New Roman"/>
          <w:color w:val="000000" w:themeColor="text1"/>
          <w:sz w:val="24"/>
          <w:szCs w:val="24"/>
          <w:lang w:val="en-US"/>
        </w:rPr>
        <w:t xml:space="preserve"> </w:t>
      </w:r>
      <w:proofErr w:type="spellStart"/>
      <w:r w:rsidR="00B41AD1" w:rsidRPr="00AD4B66">
        <w:rPr>
          <w:rFonts w:ascii="Times New Roman" w:hAnsi="Times New Roman" w:cs="Times New Roman"/>
          <w:color w:val="000000" w:themeColor="text1"/>
          <w:sz w:val="24"/>
          <w:szCs w:val="24"/>
          <w:lang w:val="en-US"/>
        </w:rPr>
        <w:t>kasus</w:t>
      </w:r>
      <w:proofErr w:type="spellEnd"/>
      <w:r w:rsidR="00F65518" w:rsidRPr="00AD4B66">
        <w:rPr>
          <w:rFonts w:ascii="Times New Roman" w:hAnsi="Times New Roman" w:cs="Times New Roman"/>
          <w:color w:val="000000" w:themeColor="text1"/>
          <w:sz w:val="24"/>
          <w:szCs w:val="24"/>
          <w:lang w:val="en-US"/>
        </w:rPr>
        <w:t xml:space="preserve"> </w:t>
      </w:r>
      <w:r w:rsidR="00F65518" w:rsidRPr="00AD4B66">
        <w:rPr>
          <w:rFonts w:ascii="Times New Roman" w:hAnsi="Times New Roman" w:cs="Times New Roman"/>
          <w:i/>
          <w:color w:val="000000" w:themeColor="text1"/>
          <w:sz w:val="24"/>
          <w:szCs w:val="24"/>
          <w:lang w:val="en-US"/>
        </w:rPr>
        <w:t>Tinea capitis</w:t>
      </w:r>
      <w:r w:rsidR="00F65518" w:rsidRPr="00AD4B66">
        <w:rPr>
          <w:rFonts w:ascii="Times New Roman" w:hAnsi="Times New Roman" w:cs="Times New Roman"/>
          <w:color w:val="000000" w:themeColor="text1"/>
          <w:sz w:val="24"/>
          <w:szCs w:val="24"/>
          <w:lang w:val="en-US"/>
        </w:rPr>
        <w:t xml:space="preserve"> dan </w:t>
      </w:r>
      <w:r w:rsidR="00F65518" w:rsidRPr="00AD4B66">
        <w:rPr>
          <w:rFonts w:ascii="Times New Roman" w:hAnsi="Times New Roman" w:cs="Times New Roman"/>
          <w:i/>
          <w:color w:val="000000" w:themeColor="text1"/>
          <w:sz w:val="24"/>
          <w:szCs w:val="24"/>
          <w:lang w:val="en-US"/>
        </w:rPr>
        <w:t>T</w:t>
      </w:r>
      <w:r w:rsidR="002F2C78" w:rsidRPr="00AD4B66">
        <w:rPr>
          <w:rFonts w:ascii="Times New Roman" w:hAnsi="Times New Roman" w:cs="Times New Roman"/>
          <w:i/>
          <w:color w:val="000000" w:themeColor="text1"/>
          <w:sz w:val="24"/>
          <w:szCs w:val="24"/>
          <w:lang w:val="en-US"/>
        </w:rPr>
        <w:t xml:space="preserve">inea </w:t>
      </w:r>
      <w:proofErr w:type="spellStart"/>
      <w:r w:rsidR="002F2C78" w:rsidRPr="00AD4B66">
        <w:rPr>
          <w:rFonts w:ascii="Times New Roman" w:hAnsi="Times New Roman" w:cs="Times New Roman"/>
          <w:i/>
          <w:color w:val="000000" w:themeColor="text1"/>
          <w:sz w:val="24"/>
          <w:szCs w:val="24"/>
          <w:lang w:val="en-US"/>
        </w:rPr>
        <w:t>unguium</w:t>
      </w:r>
      <w:proofErr w:type="spellEnd"/>
      <w:r w:rsidR="002F2C78" w:rsidRPr="00AD4B66">
        <w:rPr>
          <w:rFonts w:ascii="Times New Roman" w:hAnsi="Times New Roman" w:cs="Times New Roman"/>
          <w:color w:val="000000" w:themeColor="text1"/>
          <w:sz w:val="24"/>
          <w:szCs w:val="24"/>
          <w:lang w:val="en-US"/>
        </w:rPr>
        <w:t xml:space="preserve"> </w:t>
      </w:r>
      <w:proofErr w:type="spellStart"/>
      <w:r w:rsidR="002F2C78" w:rsidRPr="00AD4B66">
        <w:rPr>
          <w:rFonts w:ascii="Times New Roman" w:hAnsi="Times New Roman" w:cs="Times New Roman"/>
          <w:color w:val="000000" w:themeColor="text1"/>
          <w:sz w:val="24"/>
          <w:szCs w:val="24"/>
          <w:lang w:val="en-US"/>
        </w:rPr>
        <w:t>sebagai</w:t>
      </w:r>
      <w:proofErr w:type="spellEnd"/>
      <w:r w:rsidR="002F2C78" w:rsidRPr="00AD4B66">
        <w:rPr>
          <w:rFonts w:ascii="Times New Roman" w:hAnsi="Times New Roman" w:cs="Times New Roman"/>
          <w:color w:val="000000" w:themeColor="text1"/>
          <w:sz w:val="24"/>
          <w:szCs w:val="24"/>
          <w:lang w:val="en-US"/>
        </w:rPr>
        <w:t xml:space="preserve"> </w:t>
      </w:r>
      <w:proofErr w:type="spellStart"/>
      <w:r w:rsidR="00B41AD1" w:rsidRPr="00AD4B66">
        <w:rPr>
          <w:rFonts w:ascii="Times New Roman" w:hAnsi="Times New Roman" w:cs="Times New Roman"/>
          <w:color w:val="000000" w:themeColor="text1"/>
          <w:sz w:val="24"/>
          <w:szCs w:val="24"/>
          <w:lang w:val="en-US"/>
        </w:rPr>
        <w:t>dermato</w:t>
      </w:r>
      <w:r w:rsidRPr="00AD4B66">
        <w:rPr>
          <w:rFonts w:ascii="Times New Roman" w:hAnsi="Times New Roman" w:cs="Times New Roman"/>
          <w:color w:val="000000" w:themeColor="text1"/>
          <w:sz w:val="24"/>
          <w:szCs w:val="24"/>
          <w:lang w:val="en-US"/>
        </w:rPr>
        <w:t>fi</w:t>
      </w:r>
      <w:r w:rsidR="002F2C78" w:rsidRPr="00AD4B66">
        <w:rPr>
          <w:rFonts w:ascii="Times New Roman" w:hAnsi="Times New Roman" w:cs="Times New Roman"/>
          <w:color w:val="000000" w:themeColor="text1"/>
          <w:sz w:val="24"/>
          <w:szCs w:val="24"/>
          <w:lang w:val="en-US"/>
        </w:rPr>
        <w:t>sis</w:t>
      </w:r>
      <w:proofErr w:type="spellEnd"/>
      <w:r w:rsidR="002F2C78" w:rsidRPr="00AD4B66">
        <w:rPr>
          <w:rFonts w:ascii="Times New Roman" w:hAnsi="Times New Roman" w:cs="Times New Roman"/>
          <w:color w:val="000000" w:themeColor="text1"/>
          <w:sz w:val="24"/>
          <w:szCs w:val="24"/>
          <w:lang w:val="en-US"/>
        </w:rPr>
        <w:t xml:space="preserve"> </w:t>
      </w:r>
      <w:proofErr w:type="spellStart"/>
      <w:r w:rsidR="002F2C78" w:rsidRPr="00AD4B66">
        <w:rPr>
          <w:rFonts w:ascii="Times New Roman" w:hAnsi="Times New Roman" w:cs="Times New Roman"/>
          <w:color w:val="000000" w:themeColor="text1"/>
          <w:sz w:val="24"/>
          <w:szCs w:val="24"/>
          <w:lang w:val="en-US"/>
        </w:rPr>
        <w:t>terbanyak</w:t>
      </w:r>
      <w:proofErr w:type="spellEnd"/>
      <w:r w:rsidR="002F2C78" w:rsidRPr="00AD4B66">
        <w:rPr>
          <w:rFonts w:ascii="Times New Roman" w:hAnsi="Times New Roman" w:cs="Times New Roman"/>
          <w:color w:val="000000" w:themeColor="text1"/>
          <w:sz w:val="24"/>
          <w:szCs w:val="24"/>
          <w:lang w:val="en-US"/>
        </w:rPr>
        <w:t xml:space="preserve">, </w:t>
      </w:r>
      <w:proofErr w:type="spellStart"/>
      <w:r w:rsidR="002F2C78" w:rsidRPr="00AD4B66">
        <w:rPr>
          <w:rFonts w:ascii="Times New Roman" w:hAnsi="Times New Roman" w:cs="Times New Roman"/>
          <w:color w:val="000000" w:themeColor="text1"/>
          <w:sz w:val="24"/>
          <w:szCs w:val="24"/>
          <w:lang w:val="en-US"/>
        </w:rPr>
        <w:t>h</w:t>
      </w:r>
      <w:r w:rsidR="00574B53" w:rsidRPr="00AD4B66">
        <w:rPr>
          <w:rFonts w:ascii="Times New Roman" w:hAnsi="Times New Roman" w:cs="Times New Roman"/>
          <w:color w:val="000000" w:themeColor="text1"/>
          <w:sz w:val="24"/>
          <w:szCs w:val="24"/>
          <w:lang w:val="en-US"/>
        </w:rPr>
        <w:t>asil</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tersebut</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menunjukkan</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bahwa</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kasus</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dermatofisis</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seti</w:t>
      </w:r>
      <w:r w:rsidR="002F2C78" w:rsidRPr="00AD4B66">
        <w:rPr>
          <w:rFonts w:ascii="Times New Roman" w:hAnsi="Times New Roman" w:cs="Times New Roman"/>
          <w:color w:val="000000" w:themeColor="text1"/>
          <w:sz w:val="24"/>
          <w:szCs w:val="24"/>
          <w:lang w:val="en-US"/>
        </w:rPr>
        <w:t>a</w:t>
      </w:r>
      <w:r w:rsidR="003F1165" w:rsidRPr="00AD4B66">
        <w:rPr>
          <w:rFonts w:ascii="Times New Roman" w:hAnsi="Times New Roman" w:cs="Times New Roman"/>
          <w:color w:val="000000" w:themeColor="text1"/>
          <w:sz w:val="24"/>
          <w:szCs w:val="24"/>
          <w:lang w:val="en-US"/>
        </w:rPr>
        <w:t>p</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tahunnya</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mengalami</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kenaikan</w:t>
      </w:r>
      <w:proofErr w:type="spellEnd"/>
      <w:r w:rsidR="003F1165" w:rsidRPr="00AD4B66">
        <w:rPr>
          <w:rFonts w:ascii="Times New Roman" w:hAnsi="Times New Roman" w:cs="Times New Roman"/>
          <w:color w:val="000000" w:themeColor="text1"/>
          <w:sz w:val="24"/>
          <w:szCs w:val="24"/>
          <w:lang w:val="en-US"/>
        </w:rPr>
        <w:t xml:space="preserve"> yang </w:t>
      </w:r>
      <w:proofErr w:type="spellStart"/>
      <w:r w:rsidR="003F1165" w:rsidRPr="00AD4B66">
        <w:rPr>
          <w:rFonts w:ascii="Times New Roman" w:hAnsi="Times New Roman" w:cs="Times New Roman"/>
          <w:color w:val="000000" w:themeColor="text1"/>
          <w:sz w:val="24"/>
          <w:szCs w:val="24"/>
          <w:lang w:val="en-US"/>
        </w:rPr>
        <w:t>cukup</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signifikan</w:t>
      </w:r>
      <w:proofErr w:type="spellEnd"/>
      <w:r w:rsidR="003F1165" w:rsidRPr="00AD4B66">
        <w:rPr>
          <w:rFonts w:ascii="Times New Roman" w:hAnsi="Times New Roman" w:cs="Times New Roman"/>
          <w:color w:val="000000" w:themeColor="text1"/>
          <w:sz w:val="24"/>
          <w:szCs w:val="24"/>
          <w:lang w:val="en-US"/>
        </w:rPr>
        <w:t xml:space="preserve"> oleh </w:t>
      </w:r>
      <w:proofErr w:type="spellStart"/>
      <w:r w:rsidR="003F1165" w:rsidRPr="00AD4B66">
        <w:rPr>
          <w:rFonts w:ascii="Times New Roman" w:hAnsi="Times New Roman" w:cs="Times New Roman"/>
          <w:color w:val="000000" w:themeColor="text1"/>
          <w:sz w:val="24"/>
          <w:szCs w:val="24"/>
          <w:lang w:val="en-US"/>
        </w:rPr>
        <w:t>karenanya</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kasus</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dermatofisis</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harus</w:t>
      </w:r>
      <w:proofErr w:type="spellEnd"/>
      <w:r w:rsidR="003F1165" w:rsidRPr="00AD4B66">
        <w:rPr>
          <w:rFonts w:ascii="Times New Roman" w:hAnsi="Times New Roman" w:cs="Times New Roman"/>
          <w:color w:val="000000" w:themeColor="text1"/>
          <w:sz w:val="24"/>
          <w:szCs w:val="24"/>
          <w:lang w:val="en-US"/>
        </w:rPr>
        <w:t xml:space="preserve"> </w:t>
      </w:r>
      <w:proofErr w:type="spellStart"/>
      <w:r w:rsidR="003F1165" w:rsidRPr="00AD4B66">
        <w:rPr>
          <w:rFonts w:ascii="Times New Roman" w:hAnsi="Times New Roman" w:cs="Times New Roman"/>
          <w:color w:val="000000" w:themeColor="text1"/>
          <w:sz w:val="24"/>
          <w:szCs w:val="24"/>
          <w:lang w:val="en-US"/>
        </w:rPr>
        <w:t>di</w:t>
      </w:r>
      <w:r w:rsidR="00643634" w:rsidRPr="00AD4B66">
        <w:rPr>
          <w:rFonts w:ascii="Times New Roman" w:hAnsi="Times New Roman" w:cs="Times New Roman"/>
          <w:color w:val="000000" w:themeColor="text1"/>
          <w:sz w:val="24"/>
          <w:szCs w:val="24"/>
          <w:lang w:val="en-US"/>
        </w:rPr>
        <w:t>tangani</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ataupun</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diobati</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sedini</w:t>
      </w:r>
      <w:proofErr w:type="spellEnd"/>
      <w:r w:rsidR="00574B53" w:rsidRPr="00AD4B66">
        <w:rPr>
          <w:rFonts w:ascii="Times New Roman" w:hAnsi="Times New Roman" w:cs="Times New Roman"/>
          <w:color w:val="000000" w:themeColor="text1"/>
          <w:sz w:val="24"/>
          <w:szCs w:val="24"/>
          <w:lang w:val="en-US"/>
        </w:rPr>
        <w:t xml:space="preserve"> </w:t>
      </w:r>
      <w:proofErr w:type="spellStart"/>
      <w:r w:rsidR="00574B53" w:rsidRPr="00AD4B66">
        <w:rPr>
          <w:rFonts w:ascii="Times New Roman" w:hAnsi="Times New Roman" w:cs="Times New Roman"/>
          <w:color w:val="000000" w:themeColor="text1"/>
          <w:sz w:val="24"/>
          <w:szCs w:val="24"/>
          <w:lang w:val="en-US"/>
        </w:rPr>
        <w:t>mungkin</w:t>
      </w:r>
      <w:proofErr w:type="spellEnd"/>
      <w:r w:rsidR="00574B53" w:rsidRPr="00AD4B66">
        <w:rPr>
          <w:rFonts w:ascii="Times New Roman" w:hAnsi="Times New Roman" w:cs="Times New Roman"/>
          <w:color w:val="000000" w:themeColor="text1"/>
          <w:sz w:val="24"/>
          <w:szCs w:val="24"/>
          <w:lang w:val="en-US"/>
        </w:rPr>
        <w:t>.</w:t>
      </w:r>
      <w:r w:rsidR="00F66929" w:rsidRPr="00AD4B66">
        <w:rPr>
          <w:rFonts w:ascii="Times New Roman" w:hAnsi="Times New Roman" w:cs="Times New Roman"/>
          <w:color w:val="000000" w:themeColor="text1"/>
          <w:sz w:val="24"/>
          <w:szCs w:val="24"/>
          <w:lang w:val="en-US"/>
        </w:rPr>
        <w:t xml:space="preserve"> </w:t>
      </w:r>
      <w:proofErr w:type="spellStart"/>
      <w:r w:rsidR="00F66929" w:rsidRPr="00AD4B66">
        <w:rPr>
          <w:rFonts w:ascii="Times New Roman" w:hAnsi="Times New Roman" w:cs="Times New Roman"/>
          <w:color w:val="000000" w:themeColor="text1"/>
          <w:sz w:val="24"/>
          <w:szCs w:val="24"/>
          <w:lang w:val="en-US"/>
        </w:rPr>
        <w:t>Sedangkan</w:t>
      </w:r>
      <w:proofErr w:type="spellEnd"/>
      <w:r w:rsidR="00F66929" w:rsidRPr="00AD4B66">
        <w:rPr>
          <w:rFonts w:ascii="Times New Roman" w:hAnsi="Times New Roman" w:cs="Times New Roman"/>
          <w:color w:val="000000" w:themeColor="text1"/>
          <w:sz w:val="24"/>
          <w:szCs w:val="24"/>
          <w:lang w:val="en-US"/>
        </w:rPr>
        <w:t xml:space="preserve"> </w:t>
      </w:r>
      <w:proofErr w:type="spellStart"/>
      <w:r w:rsidR="00F66929" w:rsidRPr="00AD4B66">
        <w:rPr>
          <w:rFonts w:ascii="Times New Roman" w:hAnsi="Times New Roman" w:cs="Times New Roman"/>
          <w:sz w:val="24"/>
          <w:szCs w:val="24"/>
          <w:lang w:val="en-US"/>
        </w:rPr>
        <w:t>menurut</w:t>
      </w:r>
      <w:proofErr w:type="spellEnd"/>
      <w:r w:rsidR="00F66929" w:rsidRPr="00AD4B66">
        <w:rPr>
          <w:rFonts w:ascii="Times New Roman" w:hAnsi="Times New Roman" w:cs="Times New Roman"/>
          <w:sz w:val="24"/>
          <w:szCs w:val="24"/>
        </w:rPr>
        <w:t xml:space="preserve"> hasil penelitian di </w:t>
      </w:r>
      <w:r w:rsidR="00F66929" w:rsidRPr="00AD4B66">
        <w:rPr>
          <w:rFonts w:ascii="Times New Roman" w:hAnsi="Times New Roman" w:cs="Times New Roman"/>
          <w:i/>
          <w:iCs/>
          <w:sz w:val="24"/>
          <w:szCs w:val="24"/>
        </w:rPr>
        <w:t xml:space="preserve">National Skin Centre </w:t>
      </w:r>
      <w:r w:rsidR="00F66929" w:rsidRPr="00AD4B66">
        <w:rPr>
          <w:rFonts w:ascii="Times New Roman" w:hAnsi="Times New Roman" w:cs="Times New Roman"/>
          <w:sz w:val="24"/>
          <w:szCs w:val="24"/>
        </w:rPr>
        <w:t xml:space="preserve">Singapura kasus onikomikosis mulai meningkat pada tahun 1999-2003 dan didapatkan 12.903 kasus mikosis superfisial. Di </w:t>
      </w:r>
      <w:r w:rsidR="00F66929" w:rsidRPr="00AD4B66">
        <w:rPr>
          <w:rFonts w:ascii="Times New Roman" w:hAnsi="Times New Roman" w:cs="Times New Roman"/>
          <w:i/>
          <w:iCs/>
          <w:sz w:val="24"/>
          <w:szCs w:val="24"/>
        </w:rPr>
        <w:t xml:space="preserve">Kimitsu Chuo Hospital, Tokyo, Jepang, </w:t>
      </w:r>
      <w:r w:rsidR="00F66929" w:rsidRPr="00AD4B66">
        <w:rPr>
          <w:rFonts w:ascii="Times New Roman" w:hAnsi="Times New Roman" w:cs="Times New Roman"/>
          <w:sz w:val="24"/>
          <w:szCs w:val="24"/>
        </w:rPr>
        <w:t>kasus dermatofitosis yang terbanyak adalah tinea pedis (64,2%), diikuti tinea unguium (14,6%) dan tinea korporis (11,9%)</w:t>
      </w:r>
      <w:r w:rsidR="00F66929" w:rsidRPr="00AD4B66">
        <w:rPr>
          <w:rFonts w:ascii="Times New Roman" w:hAnsi="Times New Roman" w:cs="Times New Roman"/>
          <w:sz w:val="24"/>
          <w:szCs w:val="24"/>
          <w:lang w:val="en-US"/>
        </w:rPr>
        <w:t>.</w:t>
      </w:r>
      <w:r w:rsidR="00A33F50">
        <w:rPr>
          <w:rFonts w:ascii="Times New Roman" w:hAnsi="Times New Roman" w:cs="Times New Roman"/>
          <w:sz w:val="24"/>
          <w:szCs w:val="24"/>
          <w:lang w:val="en-US"/>
        </w:rPr>
        <w:t xml:space="preserve"> </w:t>
      </w:r>
      <w:r w:rsidR="00F66929" w:rsidRPr="00AD4B66">
        <w:rPr>
          <w:rFonts w:ascii="Times New Roman" w:hAnsi="Times New Roman" w:cs="Times New Roman"/>
          <w:sz w:val="24"/>
          <w:szCs w:val="24"/>
        </w:rPr>
        <w:t xml:space="preserve">Di </w:t>
      </w:r>
      <w:r w:rsidR="00BA6DA6">
        <w:rPr>
          <w:rFonts w:ascii="Times New Roman" w:hAnsi="Times New Roman" w:cs="Times New Roman"/>
          <w:sz w:val="24"/>
          <w:szCs w:val="24"/>
          <w:lang w:val="en-US"/>
        </w:rPr>
        <w:t>I</w:t>
      </w:r>
      <w:r w:rsidR="00F66929" w:rsidRPr="00AD4B66">
        <w:rPr>
          <w:rFonts w:ascii="Times New Roman" w:hAnsi="Times New Roman" w:cs="Times New Roman"/>
          <w:sz w:val="24"/>
          <w:szCs w:val="24"/>
        </w:rPr>
        <w:t xml:space="preserve">ndonesia </w:t>
      </w:r>
      <w:r w:rsidR="00BA6DA6">
        <w:rPr>
          <w:rFonts w:ascii="Times New Roman" w:hAnsi="Times New Roman" w:cs="Times New Roman"/>
          <w:sz w:val="24"/>
          <w:szCs w:val="24"/>
          <w:lang w:val="en-US"/>
        </w:rPr>
        <w:t>j</w:t>
      </w:r>
      <w:r w:rsidR="00F66929" w:rsidRPr="00AD4B66">
        <w:rPr>
          <w:rFonts w:ascii="Times New Roman" w:hAnsi="Times New Roman" w:cs="Times New Roman"/>
          <w:sz w:val="24"/>
          <w:szCs w:val="24"/>
        </w:rPr>
        <w:t xml:space="preserve">umlah kasus mikosis superfisial menempati urutan ke-3 setelah dermatitis dan akne dalam daftar 10 penyakit terbanyak di URJ Penyakit Kulit dan Kelamin RSUD Dr. Soetomo Surabaya tahun 2003-2005. </w:t>
      </w:r>
    </w:p>
    <w:p w14:paraId="03DA90F9" w14:textId="77777777" w:rsidR="006A43C8" w:rsidRDefault="006A43C8" w:rsidP="006A43C8">
      <w:pPr>
        <w:spacing w:line="276" w:lineRule="auto"/>
        <w:ind w:firstLine="630"/>
        <w:rPr>
          <w:rFonts w:ascii="Times New Roman" w:hAnsi="Times New Roman" w:cs="Times New Roman"/>
          <w:sz w:val="24"/>
          <w:szCs w:val="24"/>
        </w:rPr>
      </w:pPr>
      <w:proofErr w:type="spellStart"/>
      <w:r w:rsidRPr="00F66929">
        <w:rPr>
          <w:rFonts w:ascii="Times New Roman" w:hAnsi="Times New Roman" w:cs="Times New Roman"/>
          <w:color w:val="000000"/>
          <w:sz w:val="24"/>
          <w:szCs w:val="24"/>
          <w:lang w:val="en-US"/>
        </w:rPr>
        <w:t>Jamur</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dapat</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menginfeksi</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jari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tangan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maupun</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jari</w:t>
      </w:r>
      <w:proofErr w:type="spellEnd"/>
      <w:r w:rsidRPr="00F66929">
        <w:rPr>
          <w:rFonts w:ascii="Times New Roman" w:hAnsi="Times New Roman" w:cs="Times New Roman"/>
          <w:color w:val="000000"/>
          <w:sz w:val="24"/>
          <w:szCs w:val="24"/>
          <w:lang w:val="en-US"/>
        </w:rPr>
        <w:t xml:space="preserve"> kaki </w:t>
      </w:r>
      <w:proofErr w:type="spellStart"/>
      <w:r w:rsidRPr="00F66929">
        <w:rPr>
          <w:rFonts w:ascii="Times New Roman" w:hAnsi="Times New Roman" w:cs="Times New Roman"/>
          <w:color w:val="000000"/>
          <w:sz w:val="24"/>
          <w:szCs w:val="24"/>
          <w:lang w:val="en-US"/>
        </w:rPr>
        <w:t>ketika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jamur</w:t>
      </w:r>
      <w:proofErr w:type="spellEnd"/>
      <w:r w:rsidRPr="00F66929">
        <w:rPr>
          <w:rFonts w:ascii="Times New Roman" w:hAnsi="Times New Roman" w:cs="Times New Roman"/>
          <w:color w:val="000000"/>
          <w:sz w:val="24"/>
          <w:szCs w:val="24"/>
          <w:lang w:val="en-US"/>
        </w:rPr>
        <w:t xml:space="preserve"> ( </w:t>
      </w:r>
      <w:proofErr w:type="spellStart"/>
      <w:r w:rsidRPr="00F66929">
        <w:rPr>
          <w:rFonts w:ascii="Times New Roman" w:hAnsi="Times New Roman" w:cs="Times New Roman"/>
          <w:color w:val="000000"/>
          <w:sz w:val="24"/>
          <w:szCs w:val="24"/>
          <w:lang w:val="en-US"/>
        </w:rPr>
        <w:t>tumbuh</w:t>
      </w:r>
      <w:proofErr w:type="spellEnd"/>
      <w:r w:rsidRPr="00F66929">
        <w:rPr>
          <w:rFonts w:ascii="Times New Roman" w:hAnsi="Times New Roman" w:cs="Times New Roman"/>
          <w:color w:val="000000"/>
          <w:sz w:val="24"/>
          <w:szCs w:val="24"/>
          <w:lang w:val="en-US"/>
        </w:rPr>
        <w:t xml:space="preserve"> sangat </w:t>
      </w:r>
      <w:proofErr w:type="spellStart"/>
      <w:r w:rsidRPr="00F66929">
        <w:rPr>
          <w:rFonts w:ascii="Times New Roman" w:hAnsi="Times New Roman" w:cs="Times New Roman"/>
          <w:color w:val="000000"/>
          <w:sz w:val="24"/>
          <w:szCs w:val="24"/>
          <w:lang w:val="en-US"/>
        </w:rPr>
        <w:t>kecil</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atau</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mikroskopik</w:t>
      </w:r>
      <w:proofErr w:type="spellEnd"/>
      <w:r w:rsidRPr="00F66929">
        <w:rPr>
          <w:rFonts w:ascii="Times New Roman" w:hAnsi="Times New Roman" w:cs="Times New Roman"/>
          <w:color w:val="000000"/>
          <w:sz w:val="24"/>
          <w:szCs w:val="24"/>
          <w:lang w:val="en-US"/>
        </w:rPr>
        <w:t xml:space="preserve"> ) </w:t>
      </w:r>
      <w:proofErr w:type="spellStart"/>
      <w:r w:rsidRPr="00F66929">
        <w:rPr>
          <w:rFonts w:ascii="Times New Roman" w:hAnsi="Times New Roman" w:cs="Times New Roman"/>
          <w:color w:val="000000"/>
          <w:sz w:val="24"/>
          <w:szCs w:val="24"/>
          <w:lang w:val="en-US"/>
        </w:rPr>
        <w:t>hidup</w:t>
      </w:r>
      <w:proofErr w:type="spellEnd"/>
      <w:r w:rsidRPr="00F66929">
        <w:rPr>
          <w:rFonts w:ascii="Times New Roman" w:hAnsi="Times New Roman" w:cs="Times New Roman"/>
          <w:color w:val="000000"/>
          <w:sz w:val="24"/>
          <w:szCs w:val="24"/>
          <w:lang w:val="en-US"/>
        </w:rPr>
        <w:t xml:space="preserve"> di </w:t>
      </w:r>
      <w:proofErr w:type="spellStart"/>
      <w:r w:rsidRPr="00F66929">
        <w:rPr>
          <w:rFonts w:ascii="Times New Roman" w:hAnsi="Times New Roman" w:cs="Times New Roman"/>
          <w:color w:val="000000"/>
          <w:sz w:val="24"/>
          <w:szCs w:val="24"/>
          <w:lang w:val="en-US"/>
        </w:rPr>
        <w:t>bagian</w:t>
      </w:r>
      <w:proofErr w:type="spellEnd"/>
      <w:r w:rsidRPr="00F66929">
        <w:rPr>
          <w:rFonts w:ascii="Times New Roman" w:hAnsi="Times New Roman" w:cs="Times New Roman"/>
          <w:color w:val="000000"/>
          <w:sz w:val="24"/>
          <w:szCs w:val="24"/>
          <w:lang w:val="en-US"/>
        </w:rPr>
        <w:t xml:space="preserve"> keratin kuku, </w:t>
      </w:r>
      <w:proofErr w:type="spellStart"/>
      <w:r w:rsidRPr="00F66929">
        <w:rPr>
          <w:rFonts w:ascii="Times New Roman" w:hAnsi="Times New Roman" w:cs="Times New Roman"/>
          <w:color w:val="000000"/>
          <w:sz w:val="24"/>
          <w:szCs w:val="24"/>
          <w:lang w:val="en-US"/>
        </w:rPr>
        <w:t>karena</w:t>
      </w:r>
      <w:proofErr w:type="spellEnd"/>
      <w:r w:rsidRPr="00F66929">
        <w:rPr>
          <w:rFonts w:ascii="Times New Roman" w:hAnsi="Times New Roman" w:cs="Times New Roman"/>
          <w:color w:val="000000"/>
          <w:sz w:val="24"/>
          <w:szCs w:val="24"/>
          <w:lang w:val="en-US"/>
        </w:rPr>
        <w:t xml:space="preserve"> keratin kuku </w:t>
      </w:r>
      <w:proofErr w:type="spellStart"/>
      <w:r w:rsidRPr="00F66929">
        <w:rPr>
          <w:rFonts w:ascii="Times New Roman" w:hAnsi="Times New Roman" w:cs="Times New Roman"/>
          <w:color w:val="000000"/>
          <w:sz w:val="24"/>
          <w:szCs w:val="24"/>
          <w:lang w:val="en-US"/>
        </w:rPr>
        <w:t>diambil</w:t>
      </w:r>
      <w:proofErr w:type="spellEnd"/>
      <w:r w:rsidRPr="00F66929">
        <w:rPr>
          <w:rFonts w:ascii="Times New Roman" w:hAnsi="Times New Roman" w:cs="Times New Roman"/>
          <w:color w:val="000000"/>
          <w:sz w:val="24"/>
          <w:szCs w:val="24"/>
          <w:lang w:val="en-US"/>
        </w:rPr>
        <w:t xml:space="preserve"> oleh </w:t>
      </w:r>
      <w:proofErr w:type="spellStart"/>
      <w:r w:rsidRPr="00F66929">
        <w:rPr>
          <w:rFonts w:ascii="Times New Roman" w:hAnsi="Times New Roman" w:cs="Times New Roman"/>
          <w:color w:val="000000"/>
          <w:sz w:val="24"/>
          <w:szCs w:val="24"/>
          <w:lang w:val="en-US"/>
        </w:rPr>
        <w:t>jamur</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maka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lambat</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laun</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menjadi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rapuh</w:t>
      </w:r>
      <w:proofErr w:type="spellEnd"/>
      <w:r w:rsidRPr="00F66929">
        <w:rPr>
          <w:rFonts w:ascii="Times New Roman" w:hAnsi="Times New Roman" w:cs="Times New Roman"/>
          <w:color w:val="000000"/>
          <w:sz w:val="24"/>
          <w:szCs w:val="24"/>
          <w:lang w:val="en-US"/>
        </w:rPr>
        <w:t xml:space="preserve"> dan </w:t>
      </w:r>
      <w:proofErr w:type="spellStart"/>
      <w:r w:rsidRPr="00F66929">
        <w:rPr>
          <w:rFonts w:ascii="Times New Roman" w:hAnsi="Times New Roman" w:cs="Times New Roman"/>
          <w:color w:val="000000"/>
          <w:sz w:val="24"/>
          <w:szCs w:val="24"/>
          <w:lang w:val="en-US"/>
        </w:rPr>
        <w:t>akhirnya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rusak</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Jamur</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berkembang</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biak</w:t>
      </w:r>
      <w:proofErr w:type="spellEnd"/>
      <w:r w:rsidRPr="00F66929">
        <w:rPr>
          <w:rFonts w:ascii="Times New Roman" w:hAnsi="Times New Roman" w:cs="Times New Roman"/>
          <w:color w:val="000000"/>
          <w:sz w:val="24"/>
          <w:szCs w:val="24"/>
          <w:lang w:val="en-US"/>
        </w:rPr>
        <w:t xml:space="preserve"> di </w:t>
      </w:r>
      <w:proofErr w:type="spellStart"/>
      <w:r w:rsidRPr="00F66929">
        <w:rPr>
          <w:rFonts w:ascii="Times New Roman" w:hAnsi="Times New Roman" w:cs="Times New Roman"/>
          <w:color w:val="000000"/>
          <w:sz w:val="24"/>
          <w:szCs w:val="24"/>
          <w:lang w:val="en-US"/>
        </w:rPr>
        <w:t>lingkungan</w:t>
      </w:r>
      <w:proofErr w:type="spellEnd"/>
      <w:r w:rsidRPr="00F66929">
        <w:rPr>
          <w:rFonts w:ascii="Times New Roman" w:hAnsi="Times New Roman" w:cs="Times New Roman"/>
          <w:color w:val="000000"/>
          <w:sz w:val="24"/>
          <w:szCs w:val="24"/>
          <w:lang w:val="en-US"/>
        </w:rPr>
        <w:t xml:space="preserve"> yang </w:t>
      </w:r>
      <w:proofErr w:type="spellStart"/>
      <w:r w:rsidRPr="00F66929">
        <w:rPr>
          <w:rFonts w:ascii="Times New Roman" w:hAnsi="Times New Roman" w:cs="Times New Roman"/>
          <w:color w:val="000000"/>
          <w:sz w:val="24"/>
          <w:szCs w:val="24"/>
          <w:lang w:val="en-US"/>
        </w:rPr>
        <w:t>gelap</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lembab</w:t>
      </w:r>
      <w:proofErr w:type="spellEnd"/>
      <w:r w:rsidRPr="00F66929">
        <w:rPr>
          <w:rFonts w:ascii="Times New Roman" w:hAnsi="Times New Roman" w:cs="Times New Roman"/>
          <w:color w:val="000000"/>
          <w:sz w:val="24"/>
          <w:szCs w:val="24"/>
          <w:lang w:val="en-US"/>
        </w:rPr>
        <w:t xml:space="preserve"> dan </w:t>
      </w:r>
      <w:proofErr w:type="spellStart"/>
      <w:r w:rsidRPr="00F66929">
        <w:rPr>
          <w:rFonts w:ascii="Times New Roman" w:hAnsi="Times New Roman" w:cs="Times New Roman"/>
          <w:color w:val="000000"/>
          <w:sz w:val="24"/>
          <w:szCs w:val="24"/>
          <w:lang w:val="en-US"/>
        </w:rPr>
        <w:t>hangat</w:t>
      </w:r>
      <w:proofErr w:type="spellEnd"/>
      <w:r w:rsidRPr="00F66929">
        <w:rPr>
          <w:rFonts w:ascii="Times New Roman" w:hAnsi="Times New Roman" w:cs="Times New Roman"/>
          <w:color w:val="000000"/>
          <w:sz w:val="24"/>
          <w:szCs w:val="24"/>
          <w:lang w:val="en-US"/>
        </w:rPr>
        <w:t xml:space="preserve">, oleh </w:t>
      </w:r>
      <w:proofErr w:type="spellStart"/>
      <w:r w:rsidRPr="00F66929">
        <w:rPr>
          <w:rFonts w:ascii="Times New Roman" w:hAnsi="Times New Roman" w:cs="Times New Roman"/>
          <w:color w:val="000000"/>
          <w:sz w:val="24"/>
          <w:szCs w:val="24"/>
          <w:lang w:val="en-US"/>
        </w:rPr>
        <w:t>karena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itu</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hindari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berjalan</w:t>
      </w:r>
      <w:proofErr w:type="spellEnd"/>
      <w:r w:rsidRPr="00F66929">
        <w:rPr>
          <w:rFonts w:ascii="Times New Roman" w:hAnsi="Times New Roman" w:cs="Times New Roman"/>
          <w:color w:val="000000"/>
          <w:sz w:val="24"/>
          <w:szCs w:val="24"/>
          <w:lang w:val="en-US"/>
        </w:rPr>
        <w:t xml:space="preserve"> kaki </w:t>
      </w:r>
      <w:proofErr w:type="spellStart"/>
      <w:r w:rsidRPr="00F66929">
        <w:rPr>
          <w:rFonts w:ascii="Times New Roman" w:hAnsi="Times New Roman" w:cs="Times New Roman"/>
          <w:color w:val="000000"/>
          <w:sz w:val="24"/>
          <w:szCs w:val="24"/>
          <w:lang w:val="en-US"/>
        </w:rPr>
        <w:t>tanpa</w:t>
      </w:r>
      <w:proofErr w:type="spellEnd"/>
      <w:r w:rsidRPr="00F66929">
        <w:rPr>
          <w:rFonts w:ascii="Times New Roman" w:hAnsi="Times New Roman" w:cs="Times New Roman"/>
          <w:color w:val="000000"/>
          <w:sz w:val="24"/>
          <w:szCs w:val="24"/>
          <w:lang w:val="en-US"/>
        </w:rPr>
        <w:t xml:space="preserve"> alas kaki di </w:t>
      </w:r>
      <w:proofErr w:type="spellStart"/>
      <w:r w:rsidRPr="00F66929">
        <w:rPr>
          <w:rFonts w:ascii="Times New Roman" w:hAnsi="Times New Roman" w:cs="Times New Roman"/>
          <w:color w:val="000000"/>
          <w:sz w:val="24"/>
          <w:szCs w:val="24"/>
          <w:lang w:val="en-US"/>
        </w:rPr>
        <w:t>tempat</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berlumpur</w:t>
      </w:r>
      <w:proofErr w:type="spellEnd"/>
      <w:r w:rsidRPr="00F6692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Gejala</w:t>
      </w:r>
      <w:proofErr w:type="spellEnd"/>
      <w:r w:rsidRPr="00F66929">
        <w:rPr>
          <w:rFonts w:ascii="Times New Roman" w:hAnsi="Times New Roman" w:cs="Times New Roman"/>
          <w:color w:val="000000"/>
          <w:sz w:val="24"/>
          <w:szCs w:val="24"/>
          <w:lang w:val="en-US"/>
        </w:rPr>
        <w:t xml:space="preserve"> kuku yang </w:t>
      </w:r>
      <w:proofErr w:type="spellStart"/>
      <w:r w:rsidRPr="00F66929">
        <w:rPr>
          <w:rFonts w:ascii="Times New Roman" w:hAnsi="Times New Roman" w:cs="Times New Roman"/>
          <w:color w:val="000000"/>
          <w:sz w:val="24"/>
          <w:szCs w:val="24"/>
          <w:lang w:val="en-US"/>
        </w:rPr>
        <w:t>terkena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infeksi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jamur</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meliputi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perubahan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warna</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menjadi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kekuningan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Selanjutnya</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akan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menjadi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rapuh</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mudah</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mengelupas</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berbau</w:t>
      </w:r>
      <w:proofErr w:type="spellEnd"/>
      <w:r w:rsidRPr="00F66929">
        <w:rPr>
          <w:rFonts w:ascii="Times New Roman" w:hAnsi="Times New Roman" w:cs="Times New Roman"/>
          <w:color w:val="000000"/>
          <w:sz w:val="24"/>
          <w:szCs w:val="24"/>
          <w:lang w:val="en-US"/>
        </w:rPr>
        <w:t xml:space="preserve">, dan </w:t>
      </w:r>
      <w:proofErr w:type="spellStart"/>
      <w:r w:rsidRPr="00F66929">
        <w:rPr>
          <w:rFonts w:ascii="Times New Roman" w:hAnsi="Times New Roman" w:cs="Times New Roman"/>
          <w:color w:val="000000"/>
          <w:sz w:val="24"/>
          <w:szCs w:val="24"/>
          <w:lang w:val="en-US"/>
        </w:rPr>
        <w:t>biasanya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warnanya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menjadi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lebih</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kusam</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atau</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bahkan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kehitaman</w:t>
      </w:r>
      <w:proofErr w:type="spellEnd"/>
      <w:r w:rsidRPr="00F66929">
        <w:rPr>
          <w:rFonts w:ascii="Times New Roman" w:hAnsi="Times New Roman" w:cs="Times New Roman"/>
          <w:color w:val="000000"/>
          <w:sz w:val="24"/>
          <w:szCs w:val="24"/>
          <w:lang w:val="en-US"/>
        </w:rPr>
        <w:t>, lama-</w:t>
      </w:r>
      <w:proofErr w:type="spellStart"/>
      <w:r w:rsidRPr="00F66929">
        <w:rPr>
          <w:rFonts w:ascii="Times New Roman" w:hAnsi="Times New Roman" w:cs="Times New Roman"/>
          <w:color w:val="000000"/>
          <w:sz w:val="24"/>
          <w:szCs w:val="24"/>
          <w:lang w:val="en-US"/>
        </w:rPr>
        <w:t>kelamaan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menimbulkan</w:t>
      </w:r>
      <w:proofErr w:type="spellEnd"/>
      <w:r w:rsidRPr="00F66929">
        <w:rPr>
          <w:rFonts w:ascii="Times New Roman" w:hAnsi="Times New Roman" w:cs="Times New Roman"/>
          <w:color w:val="000000"/>
          <w:sz w:val="24"/>
          <w:szCs w:val="24"/>
          <w:lang w:val="en-US"/>
        </w:rPr>
        <w:t xml:space="preserve"> rasa </w:t>
      </w:r>
      <w:proofErr w:type="spellStart"/>
      <w:r w:rsidRPr="00F66929">
        <w:rPr>
          <w:rFonts w:ascii="Times New Roman" w:hAnsi="Times New Roman" w:cs="Times New Roman"/>
          <w:color w:val="000000"/>
          <w:sz w:val="24"/>
          <w:szCs w:val="24"/>
          <w:lang w:val="en-US"/>
        </w:rPr>
        <w:t>nyeri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bengkak</w:t>
      </w:r>
      <w:proofErr w:type="spellEnd"/>
      <w:r w:rsidRPr="00F66929">
        <w:rPr>
          <w:rFonts w:ascii="Times New Roman" w:hAnsi="Times New Roman" w:cs="Times New Roman"/>
          <w:color w:val="000000"/>
          <w:sz w:val="24"/>
          <w:szCs w:val="24"/>
          <w:lang w:val="en-US"/>
        </w:rPr>
        <w:t xml:space="preserve">, dan </w:t>
      </w:r>
      <w:proofErr w:type="spellStart"/>
      <w:r w:rsidRPr="00F66929">
        <w:rPr>
          <w:rFonts w:ascii="Times New Roman" w:hAnsi="Times New Roman" w:cs="Times New Roman"/>
          <w:color w:val="000000"/>
          <w:sz w:val="24"/>
          <w:szCs w:val="24"/>
          <w:lang w:val="en-US"/>
        </w:rPr>
        <w:t>bernanah</w:t>
      </w:r>
      <w:proofErr w:type="spellEnd"/>
      <w:r w:rsidRPr="00F6692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F66929">
        <w:rPr>
          <w:rFonts w:ascii="Times New Roman" w:hAnsi="Times New Roman" w:cs="Times New Roman"/>
          <w:color w:val="000000"/>
          <w:sz w:val="24"/>
          <w:szCs w:val="24"/>
          <w:lang w:val="en-US"/>
        </w:rPr>
        <w:t xml:space="preserve">Jika </w:t>
      </w:r>
      <w:proofErr w:type="spellStart"/>
      <w:r w:rsidRPr="00F66929">
        <w:rPr>
          <w:rFonts w:ascii="Times New Roman" w:hAnsi="Times New Roman" w:cs="Times New Roman"/>
          <w:color w:val="000000"/>
          <w:sz w:val="24"/>
          <w:szCs w:val="24"/>
          <w:lang w:val="en-US"/>
        </w:rPr>
        <w:t>tidak</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diobati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dasar</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dapat</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terkena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infeksi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Pilihan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pengobatan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meliputi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krim</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antijamur</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atau</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antibakteri</w:t>
      </w:r>
      <w:proofErr w:type="spellEnd"/>
      <w:r w:rsidRPr="00F66929">
        <w:rPr>
          <w:rFonts w:ascii="Times New Roman" w:hAnsi="Times New Roman" w:cs="Times New Roman"/>
          <w:color w:val="000000"/>
          <w:sz w:val="24"/>
          <w:szCs w:val="24"/>
          <w:lang w:val="en-US"/>
        </w:rPr>
        <w:t xml:space="preserve">, dan </w:t>
      </w:r>
      <w:proofErr w:type="spellStart"/>
      <w:r w:rsidRPr="00F66929">
        <w:rPr>
          <w:rFonts w:ascii="Times New Roman" w:hAnsi="Times New Roman" w:cs="Times New Roman"/>
          <w:color w:val="000000"/>
          <w:sz w:val="24"/>
          <w:szCs w:val="24"/>
          <w:lang w:val="en-US"/>
        </w:rPr>
        <w:t>perapian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pembentukan</w:t>
      </w:r>
      <w:proofErr w:type="spellEnd"/>
      <w:r w:rsidRPr="00F66929">
        <w:rPr>
          <w:rFonts w:ascii="Times New Roman" w:hAnsi="Times New Roman" w:cs="Times New Roman"/>
          <w:color w:val="000000"/>
          <w:sz w:val="24"/>
          <w:szCs w:val="24"/>
          <w:lang w:val="en-US"/>
        </w:rPr>
        <w:t xml:space="preserve"> dan </w:t>
      </w:r>
      <w:proofErr w:type="spellStart"/>
      <w:r w:rsidRPr="00F66929">
        <w:rPr>
          <w:rFonts w:ascii="Times New Roman" w:hAnsi="Times New Roman" w:cs="Times New Roman"/>
          <w:color w:val="000000"/>
          <w:sz w:val="24"/>
          <w:szCs w:val="24"/>
          <w:lang w:val="en-US"/>
        </w:rPr>
        <w:t>perawatan</w:t>
      </w:r>
      <w:proofErr w:type="spellEnd"/>
      <w:r w:rsidRPr="00F66929">
        <w:rPr>
          <w:rFonts w:ascii="Times New Roman" w:hAnsi="Times New Roman" w:cs="Times New Roman"/>
          <w:color w:val="000000"/>
          <w:sz w:val="24"/>
          <w:szCs w:val="24"/>
          <w:lang w:val="en-US"/>
        </w:rPr>
        <w:t xml:space="preserve"> kuku oleh </w:t>
      </w:r>
      <w:proofErr w:type="spellStart"/>
      <w:r w:rsidRPr="00F66929">
        <w:rPr>
          <w:rFonts w:ascii="Times New Roman" w:hAnsi="Times New Roman" w:cs="Times New Roman"/>
          <w:color w:val="000000"/>
          <w:sz w:val="24"/>
          <w:szCs w:val="24"/>
          <w:lang w:val="en-US"/>
        </w:rPr>
        <w:t>tenaga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ahli</w:t>
      </w:r>
      <w:proofErr w:type="spellEnd"/>
      <w:r w:rsidRPr="00F66929">
        <w:rPr>
          <w:rFonts w:ascii="Times New Roman" w:hAnsi="Times New Roman" w:cs="Times New Roman"/>
          <w:color w:val="000000"/>
          <w:sz w:val="24"/>
          <w:szCs w:val="24"/>
          <w:lang w:val="en-US"/>
        </w:rPr>
        <w:t xml:space="preserve"> podiatrist (</w:t>
      </w:r>
      <w:proofErr w:type="spellStart"/>
      <w:r w:rsidRPr="00F66929">
        <w:rPr>
          <w:rFonts w:ascii="Times New Roman" w:hAnsi="Times New Roman" w:cs="Times New Roman"/>
          <w:color w:val="000000"/>
          <w:sz w:val="24"/>
          <w:szCs w:val="24"/>
          <w:lang w:val="en-US"/>
        </w:rPr>
        <w:t>Toselli</w:t>
      </w:r>
      <w:proofErr w:type="spellEnd"/>
      <w:r w:rsidRPr="00AD4B66">
        <w:rPr>
          <w:rFonts w:ascii="Times New Roman" w:hAnsi="Times New Roman" w:cs="Times New Roman"/>
          <w:color w:val="000000"/>
          <w:sz w:val="24"/>
          <w:szCs w:val="24"/>
          <w:lang w:val="en-US"/>
        </w:rPr>
        <w:t xml:space="preserve">, </w:t>
      </w:r>
      <w:r w:rsidRPr="00F66929">
        <w:rPr>
          <w:rFonts w:ascii="Times New Roman" w:hAnsi="Times New Roman" w:cs="Times New Roman"/>
          <w:color w:val="000000"/>
          <w:sz w:val="24"/>
          <w:szCs w:val="24"/>
          <w:lang w:val="en-US"/>
        </w:rPr>
        <w:t>2008).</w:t>
      </w:r>
      <w:r>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Mengingat</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begitu</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pentingnya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menjaga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kesehatan</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terutama</w:t>
      </w:r>
      <w:proofErr w:type="spellEnd"/>
      <w:r w:rsidRPr="00F66929">
        <w:rPr>
          <w:rFonts w:ascii="Times New Roman" w:hAnsi="Times New Roman" w:cs="Times New Roman"/>
          <w:color w:val="000000"/>
          <w:sz w:val="24"/>
          <w:szCs w:val="24"/>
          <w:lang w:val="en-US"/>
        </w:rPr>
        <w:t xml:space="preserve"> kuku </w:t>
      </w:r>
      <w:proofErr w:type="spellStart"/>
      <w:r w:rsidRPr="00F66929">
        <w:rPr>
          <w:rFonts w:ascii="Times New Roman" w:hAnsi="Times New Roman" w:cs="Times New Roman"/>
          <w:color w:val="000000"/>
          <w:sz w:val="24"/>
          <w:szCs w:val="24"/>
          <w:lang w:val="en-US"/>
        </w:rPr>
        <w:t>jari</w:t>
      </w:r>
      <w:proofErr w:type="spellEnd"/>
      <w:r w:rsidRPr="00F66929">
        <w:rPr>
          <w:rFonts w:ascii="Times New Roman" w:hAnsi="Times New Roman" w:cs="Times New Roman"/>
          <w:color w:val="000000"/>
          <w:sz w:val="24"/>
          <w:szCs w:val="24"/>
          <w:lang w:val="en-US"/>
        </w:rPr>
        <w:t xml:space="preserve"> kaki, </w:t>
      </w:r>
      <w:proofErr w:type="spellStart"/>
      <w:r w:rsidRPr="00F66929">
        <w:rPr>
          <w:rFonts w:ascii="Times New Roman" w:hAnsi="Times New Roman" w:cs="Times New Roman"/>
          <w:color w:val="000000"/>
          <w:sz w:val="24"/>
          <w:szCs w:val="24"/>
          <w:lang w:val="en-US"/>
        </w:rPr>
        <w:t>disarankan</w:t>
      </w:r>
      <w:proofErr w:type="spellEnd"/>
      <w:r w:rsidRPr="00F66929">
        <w:rPr>
          <w:rFonts w:ascii="Times New Roman" w:hAnsi="Times New Roman" w:cs="Times New Roman"/>
          <w:color w:val="000000"/>
          <w:sz w:val="24"/>
          <w:szCs w:val="24"/>
          <w:lang w:val="en-US"/>
        </w:rPr>
        <w:t xml:space="preserve"> agar </w:t>
      </w:r>
      <w:proofErr w:type="spellStart"/>
      <w:r w:rsidRPr="00F66929">
        <w:rPr>
          <w:rFonts w:ascii="Times New Roman" w:hAnsi="Times New Roman" w:cs="Times New Roman"/>
          <w:color w:val="000000"/>
          <w:sz w:val="24"/>
          <w:szCs w:val="24"/>
          <w:lang w:val="en-US"/>
        </w:rPr>
        <w:t>seluruh</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lapisan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masyarakat</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khususnya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pekerja</w:t>
      </w:r>
      <w:proofErr w:type="spellEnd"/>
      <w:r w:rsidRPr="00F66929">
        <w:rPr>
          <w:rFonts w:ascii="Times New Roman" w:hAnsi="Times New Roman" w:cs="Times New Roman"/>
          <w:color w:val="000000"/>
          <w:sz w:val="24"/>
          <w:szCs w:val="24"/>
          <w:lang w:val="en-US"/>
        </w:rPr>
        <w:t xml:space="preserve"> sawah</w:t>
      </w:r>
      <w:r>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menjaga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kebersihan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diri</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terutama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kebersihan</w:t>
      </w:r>
      <w:proofErr w:type="spellEnd"/>
      <w:r w:rsidRPr="00F66929">
        <w:rPr>
          <w:rFonts w:ascii="Times New Roman" w:hAnsi="Times New Roman" w:cs="Times New Roman"/>
          <w:color w:val="000000"/>
          <w:sz w:val="24"/>
          <w:szCs w:val="24"/>
          <w:lang w:val="en-US"/>
        </w:rPr>
        <w:t xml:space="preserve"> kaki </w:t>
      </w:r>
      <w:proofErr w:type="spellStart"/>
      <w:r w:rsidRPr="00F66929">
        <w:rPr>
          <w:rFonts w:ascii="Times New Roman" w:hAnsi="Times New Roman" w:cs="Times New Roman"/>
          <w:color w:val="000000"/>
          <w:sz w:val="24"/>
          <w:szCs w:val="24"/>
          <w:lang w:val="en-US"/>
        </w:rPr>
        <w:t>setelah</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bekerja</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menjaga</w:t>
      </w:r>
      <w:proofErr w:type="spellEnd"/>
      <w:r>
        <w:rPr>
          <w:rFonts w:ascii="Times New Roman" w:hAnsi="Times New Roman" w:cs="Times New Roman"/>
          <w:color w:val="000000"/>
          <w:sz w:val="24"/>
          <w:szCs w:val="24"/>
          <w:lang w:val="en-US"/>
        </w:rPr>
        <w:t xml:space="preserve"> </w:t>
      </w:r>
      <w:r w:rsidRPr="00F66929">
        <w:rPr>
          <w:rFonts w:ascii="Times New Roman" w:hAnsi="Times New Roman" w:cs="Times New Roman"/>
          <w:color w:val="000000"/>
          <w:sz w:val="24"/>
          <w:szCs w:val="24"/>
          <w:lang w:val="en-US"/>
        </w:rPr>
        <w:t xml:space="preserve">agar kuku </w:t>
      </w:r>
      <w:proofErr w:type="spellStart"/>
      <w:r w:rsidRPr="00F66929">
        <w:rPr>
          <w:rFonts w:ascii="Times New Roman" w:hAnsi="Times New Roman" w:cs="Times New Roman"/>
          <w:color w:val="000000"/>
          <w:sz w:val="24"/>
          <w:szCs w:val="24"/>
          <w:lang w:val="en-US"/>
        </w:rPr>
        <w:t>tetap</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pendek</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mencuci</w:t>
      </w:r>
      <w:proofErr w:type="spellEnd"/>
      <w:r w:rsidRPr="00F66929">
        <w:rPr>
          <w:rFonts w:ascii="Times New Roman" w:hAnsi="Times New Roman" w:cs="Times New Roman"/>
          <w:color w:val="000000"/>
          <w:sz w:val="24"/>
          <w:szCs w:val="24"/>
          <w:lang w:val="en-US"/>
        </w:rPr>
        <w:t xml:space="preserve"> kaki </w:t>
      </w:r>
      <w:proofErr w:type="spellStart"/>
      <w:r w:rsidRPr="00F66929">
        <w:rPr>
          <w:rFonts w:ascii="Times New Roman" w:hAnsi="Times New Roman" w:cs="Times New Roman"/>
          <w:color w:val="000000"/>
          <w:sz w:val="24"/>
          <w:szCs w:val="24"/>
          <w:lang w:val="en-US"/>
        </w:rPr>
        <w:t>dengan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menggunakan</w:t>
      </w:r>
      <w:proofErr w:type="spellEnd"/>
      <w:r w:rsidRPr="00F66929">
        <w:rPr>
          <w:rFonts w:ascii="Times New Roman" w:hAnsi="Times New Roman" w:cs="Times New Roman"/>
          <w:color w:val="000000"/>
          <w:sz w:val="24"/>
          <w:szCs w:val="24"/>
          <w:lang w:val="en-US"/>
        </w:rPr>
        <w:t xml:space="preserve"> </w:t>
      </w:r>
      <w:proofErr w:type="spellStart"/>
      <w:r w:rsidRPr="00F66929">
        <w:rPr>
          <w:rFonts w:ascii="Times New Roman" w:hAnsi="Times New Roman" w:cs="Times New Roman"/>
          <w:color w:val="000000"/>
          <w:sz w:val="24"/>
          <w:szCs w:val="24"/>
          <w:lang w:val="en-US"/>
        </w:rPr>
        <w:t>sabun</w:t>
      </w:r>
      <w:proofErr w:type="spellEnd"/>
      <w:r w:rsidRPr="00F669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dan </w:t>
      </w:r>
      <w:proofErr w:type="spellStart"/>
      <w:r w:rsidRPr="00AD4B66">
        <w:rPr>
          <w:rFonts w:ascii="Times New Roman" w:hAnsi="Times New Roman" w:cs="Times New Roman"/>
          <w:color w:val="000000"/>
          <w:sz w:val="24"/>
          <w:szCs w:val="24"/>
          <w:lang w:val="en-US"/>
        </w:rPr>
        <w:t>tangan</w:t>
      </w:r>
      <w:proofErr w:type="spellEnd"/>
      <w:r w:rsidRPr="00AD4B66">
        <w:rPr>
          <w:rFonts w:ascii="Times New Roman" w:hAnsi="Times New Roman" w:cs="Times New Roman"/>
          <w:color w:val="000000"/>
          <w:sz w:val="24"/>
          <w:szCs w:val="24"/>
          <w:lang w:val="en-US"/>
        </w:rPr>
        <w:t xml:space="preserve"> (Gayatri, 2011)</w:t>
      </w:r>
      <w:r>
        <w:rPr>
          <w:rFonts w:ascii="Times New Roman" w:hAnsi="Times New Roman" w:cs="Times New Roman"/>
          <w:color w:val="000000"/>
          <w:sz w:val="24"/>
          <w:szCs w:val="24"/>
          <w:lang w:val="en-US"/>
        </w:rPr>
        <w:t xml:space="preserve">. Dari </w:t>
      </w:r>
      <w:proofErr w:type="spellStart"/>
      <w:r>
        <w:rPr>
          <w:rFonts w:ascii="Times New Roman" w:hAnsi="Times New Roman" w:cs="Times New Roman"/>
          <w:color w:val="000000"/>
          <w:sz w:val="24"/>
          <w:szCs w:val="24"/>
          <w:lang w:val="en-US"/>
        </w:rPr>
        <w:t>uraian</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atas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meneliti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tentamng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isoalso</w:t>
      </w:r>
      <w:proofErr w:type="spellEnd"/>
      <w:r>
        <w:rPr>
          <w:rFonts w:ascii="Times New Roman" w:hAnsi="Times New Roman" w:cs="Times New Roman"/>
          <w:color w:val="000000"/>
          <w:sz w:val="24"/>
          <w:szCs w:val="24"/>
          <w:lang w:val="en-US"/>
        </w:rPr>
        <w:t xml:space="preserve"> dan </w:t>
      </w:r>
      <w:proofErr w:type="spellStart"/>
      <w:r>
        <w:rPr>
          <w:rFonts w:ascii="Times New Roman" w:hAnsi="Times New Roman" w:cs="Times New Roman"/>
          <w:color w:val="000000"/>
          <w:sz w:val="24"/>
          <w:szCs w:val="24"/>
          <w:lang w:val="en-US"/>
        </w:rPr>
        <w:t>pemeriksaan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jamur</w:t>
      </w:r>
      <w:proofErr w:type="spellEnd"/>
      <w:r>
        <w:rPr>
          <w:rFonts w:ascii="Times New Roman" w:hAnsi="Times New Roman" w:cs="Times New Roman"/>
          <w:color w:val="000000"/>
          <w:sz w:val="24"/>
          <w:szCs w:val="24"/>
          <w:lang w:val="en-US"/>
        </w:rPr>
        <w:t xml:space="preserve"> kuku pada </w:t>
      </w:r>
      <w:proofErr w:type="spellStart"/>
      <w:r>
        <w:rPr>
          <w:rFonts w:ascii="Times New Roman" w:hAnsi="Times New Roman" w:cs="Times New Roman"/>
          <w:color w:val="000000"/>
          <w:sz w:val="24"/>
          <w:szCs w:val="24"/>
          <w:lang w:val="en-US"/>
        </w:rPr>
        <w:t>petani</w:t>
      </w:r>
      <w:proofErr w:type="spellEnd"/>
      <w:r>
        <w:rPr>
          <w:rFonts w:ascii="Times New Roman" w:hAnsi="Times New Roman" w:cs="Times New Roman"/>
          <w:color w:val="000000"/>
          <w:sz w:val="24"/>
          <w:szCs w:val="24"/>
          <w:lang w:val="en-US"/>
        </w:rPr>
        <w:t xml:space="preserve"> sawah.</w:t>
      </w:r>
    </w:p>
    <w:p w14:paraId="7E1E42B2" w14:textId="468BA02F" w:rsidR="00B620DB" w:rsidRPr="006A43C8" w:rsidRDefault="007E327A" w:rsidP="006A43C8">
      <w:pPr>
        <w:spacing w:line="276" w:lineRule="auto"/>
        <w:rPr>
          <w:rFonts w:ascii="Times New Roman" w:hAnsi="Times New Roman" w:cs="Times New Roman"/>
          <w:sz w:val="24"/>
          <w:szCs w:val="24"/>
        </w:rPr>
      </w:pPr>
      <w:r w:rsidRPr="00AD4B66">
        <w:rPr>
          <w:rFonts w:ascii="Times New Roman" w:hAnsi="Times New Roman" w:cs="Times New Roman"/>
          <w:b/>
          <w:color w:val="000000" w:themeColor="text1"/>
          <w:sz w:val="24"/>
          <w:szCs w:val="24"/>
          <w:lang w:val="en-US"/>
        </w:rPr>
        <w:lastRenderedPageBreak/>
        <w:t>ME</w:t>
      </w:r>
      <w:r w:rsidR="006A43C8">
        <w:rPr>
          <w:rFonts w:ascii="Times New Roman" w:hAnsi="Times New Roman" w:cs="Times New Roman"/>
          <w:b/>
          <w:color w:val="000000" w:themeColor="text1"/>
          <w:sz w:val="24"/>
          <w:szCs w:val="24"/>
          <w:lang w:val="en-US"/>
        </w:rPr>
        <w:t>TODE</w:t>
      </w:r>
    </w:p>
    <w:p w14:paraId="3B7A2646" w14:textId="39059375" w:rsidR="00E81FFA" w:rsidRPr="00AD4B66" w:rsidRDefault="00BA4D52" w:rsidP="004C0650">
      <w:pPr>
        <w:spacing w:line="276" w:lineRule="auto"/>
        <w:rPr>
          <w:rFonts w:ascii="Times New Roman" w:hAnsi="Times New Roman" w:cs="Times New Roman"/>
          <w:sz w:val="24"/>
          <w:szCs w:val="24"/>
          <w:lang w:val="en-US"/>
        </w:rPr>
      </w:pPr>
      <w:proofErr w:type="spellStart"/>
      <w:r w:rsidRPr="00AD4B66">
        <w:rPr>
          <w:rFonts w:ascii="Times New Roman" w:hAnsi="Times New Roman" w:cs="Times New Roman"/>
          <w:color w:val="000000" w:themeColor="text1"/>
          <w:sz w:val="24"/>
          <w:szCs w:val="24"/>
          <w:lang w:val="en-US"/>
        </w:rPr>
        <w:t>Penelitian</w:t>
      </w:r>
      <w:proofErr w:type="spellEnd"/>
      <w:r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dilaksanakan</w:t>
      </w:r>
      <w:proofErr w:type="spellEnd"/>
      <w:r w:rsidR="007E327A" w:rsidRPr="00AD4B66">
        <w:rPr>
          <w:rFonts w:ascii="Times New Roman" w:hAnsi="Times New Roman" w:cs="Times New Roman"/>
          <w:color w:val="000000" w:themeColor="text1"/>
          <w:sz w:val="24"/>
          <w:szCs w:val="24"/>
          <w:lang w:val="en-US"/>
        </w:rPr>
        <w:t xml:space="preserve"> di </w:t>
      </w:r>
      <w:proofErr w:type="spellStart"/>
      <w:r w:rsidR="007E327A" w:rsidRPr="00AD4B66">
        <w:rPr>
          <w:rFonts w:ascii="Times New Roman" w:hAnsi="Times New Roman" w:cs="Times New Roman"/>
          <w:color w:val="000000" w:themeColor="text1"/>
          <w:sz w:val="24"/>
          <w:szCs w:val="24"/>
          <w:lang w:val="en-US"/>
        </w:rPr>
        <w:t>Laboratorium</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Mikrobiologi</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Jurusan</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Biologi</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Fakultas</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Matematika</w:t>
      </w:r>
      <w:proofErr w:type="spellEnd"/>
      <w:r w:rsidR="007E327A" w:rsidRPr="00AD4B66">
        <w:rPr>
          <w:rFonts w:ascii="Times New Roman" w:hAnsi="Times New Roman" w:cs="Times New Roman"/>
          <w:color w:val="000000" w:themeColor="text1"/>
          <w:sz w:val="24"/>
          <w:szCs w:val="24"/>
          <w:lang w:val="en-US"/>
        </w:rPr>
        <w:t xml:space="preserve"> dan IPA, Univer</w:t>
      </w:r>
      <w:r w:rsidRPr="00AD4B66">
        <w:rPr>
          <w:rFonts w:ascii="Times New Roman" w:hAnsi="Times New Roman" w:cs="Times New Roman"/>
          <w:color w:val="000000" w:themeColor="text1"/>
          <w:sz w:val="24"/>
          <w:szCs w:val="24"/>
          <w:lang w:val="en-US"/>
        </w:rPr>
        <w:t xml:space="preserve">sitas Negeri Gorontalo, </w:t>
      </w:r>
      <w:proofErr w:type="spellStart"/>
      <w:r w:rsidRPr="00AD4B66">
        <w:rPr>
          <w:rFonts w:ascii="Times New Roman" w:hAnsi="Times New Roman" w:cs="Times New Roman"/>
          <w:color w:val="000000" w:themeColor="text1"/>
          <w:sz w:val="24"/>
          <w:szCs w:val="24"/>
          <w:lang w:val="en-US"/>
        </w:rPr>
        <w:t>Selama</w:t>
      </w:r>
      <w:proofErr w:type="spellEnd"/>
      <w:r w:rsidRPr="00AD4B66">
        <w:rPr>
          <w:rFonts w:ascii="Times New Roman" w:hAnsi="Times New Roman" w:cs="Times New Roman"/>
          <w:color w:val="000000" w:themeColor="text1"/>
          <w:sz w:val="24"/>
          <w:szCs w:val="24"/>
          <w:lang w:val="en-US"/>
        </w:rPr>
        <w:t xml:space="preserve"> </w:t>
      </w:r>
      <w:r w:rsidR="004C0650">
        <w:rPr>
          <w:rFonts w:ascii="Times New Roman" w:hAnsi="Times New Roman" w:cs="Times New Roman"/>
          <w:color w:val="000000" w:themeColor="text1"/>
          <w:sz w:val="24"/>
          <w:szCs w:val="24"/>
          <w:lang w:val="en-US"/>
        </w:rPr>
        <w:t>2</w:t>
      </w:r>
      <w:r w:rsidR="00BA758F" w:rsidRPr="00AD4B66">
        <w:rPr>
          <w:rFonts w:ascii="Times New Roman" w:hAnsi="Times New Roman" w:cs="Times New Roman"/>
          <w:color w:val="000000" w:themeColor="text1"/>
          <w:sz w:val="24"/>
          <w:szCs w:val="24"/>
          <w:lang w:val="en-US"/>
        </w:rPr>
        <w:t xml:space="preserve"> </w:t>
      </w:r>
      <w:proofErr w:type="spellStart"/>
      <w:r w:rsidR="00BA758F" w:rsidRPr="00AD4B66">
        <w:rPr>
          <w:rFonts w:ascii="Times New Roman" w:hAnsi="Times New Roman" w:cs="Times New Roman"/>
          <w:color w:val="000000" w:themeColor="text1"/>
          <w:sz w:val="24"/>
          <w:szCs w:val="24"/>
          <w:lang w:val="en-US"/>
        </w:rPr>
        <w:t>bulan</w:t>
      </w:r>
      <w:proofErr w:type="spellEnd"/>
      <w:r w:rsidR="00BA758F"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mulai</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dari</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tahapan</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persiapan</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sampai</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dengan</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penyusunan</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laporan</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hasil</w:t>
      </w:r>
      <w:proofErr w:type="spellEnd"/>
      <w:r w:rsidR="007E327A" w:rsidRPr="00AD4B66">
        <w:rPr>
          <w:rFonts w:ascii="Times New Roman" w:hAnsi="Times New Roman" w:cs="Times New Roman"/>
          <w:color w:val="000000" w:themeColor="text1"/>
          <w:sz w:val="24"/>
          <w:szCs w:val="24"/>
          <w:lang w:val="en-US"/>
        </w:rPr>
        <w:t xml:space="preserve"> </w:t>
      </w:r>
      <w:proofErr w:type="spellStart"/>
      <w:r w:rsidR="007E327A" w:rsidRPr="00AD4B66">
        <w:rPr>
          <w:rFonts w:ascii="Times New Roman" w:hAnsi="Times New Roman" w:cs="Times New Roman"/>
          <w:color w:val="000000" w:themeColor="text1"/>
          <w:sz w:val="24"/>
          <w:szCs w:val="24"/>
          <w:lang w:val="en-US"/>
        </w:rPr>
        <w:t>penelitian</w:t>
      </w:r>
      <w:proofErr w:type="spellEnd"/>
      <w:r w:rsidR="004C0650">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Metode</w:t>
      </w:r>
      <w:proofErr w:type="spellEnd"/>
      <w:r w:rsidR="00E51B6E" w:rsidRPr="00AD4B66">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penelitian</w:t>
      </w:r>
      <w:proofErr w:type="spellEnd"/>
      <w:r w:rsidR="00E51B6E" w:rsidRPr="00AD4B66">
        <w:rPr>
          <w:rFonts w:ascii="Times New Roman" w:hAnsi="Times New Roman" w:cs="Times New Roman"/>
          <w:color w:val="000000" w:themeColor="text1"/>
          <w:sz w:val="24"/>
          <w:szCs w:val="24"/>
          <w:lang w:val="en-US"/>
        </w:rPr>
        <w:t xml:space="preserve"> yang </w:t>
      </w:r>
      <w:proofErr w:type="spellStart"/>
      <w:r w:rsidR="00E51B6E" w:rsidRPr="00AD4B66">
        <w:rPr>
          <w:rFonts w:ascii="Times New Roman" w:hAnsi="Times New Roman" w:cs="Times New Roman"/>
          <w:color w:val="000000" w:themeColor="text1"/>
          <w:sz w:val="24"/>
          <w:szCs w:val="24"/>
          <w:lang w:val="en-US"/>
        </w:rPr>
        <w:t>digunakan</w:t>
      </w:r>
      <w:proofErr w:type="spellEnd"/>
      <w:r w:rsidR="00E51B6E" w:rsidRPr="00AD4B66">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dalam</w:t>
      </w:r>
      <w:proofErr w:type="spellEnd"/>
      <w:r w:rsidR="00E51B6E" w:rsidRPr="00AD4B66">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penelitian</w:t>
      </w:r>
      <w:proofErr w:type="spellEnd"/>
      <w:r w:rsidR="00E51B6E" w:rsidRPr="00AD4B66">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ini</w:t>
      </w:r>
      <w:proofErr w:type="spellEnd"/>
      <w:r w:rsidR="00E51B6E" w:rsidRPr="00AD4B66">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adalah</w:t>
      </w:r>
      <w:proofErr w:type="spellEnd"/>
      <w:r w:rsidR="00E51B6E" w:rsidRPr="00AD4B66">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metode</w:t>
      </w:r>
      <w:proofErr w:type="spellEnd"/>
      <w:r w:rsidR="00E51B6E" w:rsidRPr="00AD4B66">
        <w:rPr>
          <w:rFonts w:ascii="Times New Roman" w:hAnsi="Times New Roman" w:cs="Times New Roman"/>
          <w:color w:val="000000" w:themeColor="text1"/>
          <w:sz w:val="24"/>
          <w:szCs w:val="24"/>
          <w:lang w:val="en-US"/>
        </w:rPr>
        <w:t xml:space="preserve"> </w:t>
      </w:r>
      <w:proofErr w:type="spellStart"/>
      <w:r w:rsidR="00E51B6E" w:rsidRPr="00AD4B66">
        <w:rPr>
          <w:rFonts w:ascii="Times New Roman" w:hAnsi="Times New Roman" w:cs="Times New Roman"/>
          <w:color w:val="000000" w:themeColor="text1"/>
          <w:sz w:val="24"/>
          <w:szCs w:val="24"/>
          <w:lang w:val="en-US"/>
        </w:rPr>
        <w:t>eksperimen</w:t>
      </w:r>
      <w:proofErr w:type="spellEnd"/>
      <w:r w:rsidR="00BA758F" w:rsidRPr="00AD4B66">
        <w:rPr>
          <w:rFonts w:ascii="Times New Roman" w:hAnsi="Times New Roman" w:cs="Times New Roman"/>
          <w:color w:val="000000" w:themeColor="text1"/>
          <w:sz w:val="24"/>
          <w:szCs w:val="24"/>
          <w:lang w:val="en-US"/>
        </w:rPr>
        <w:t>.</w:t>
      </w:r>
      <w:r w:rsidR="004C0650">
        <w:rPr>
          <w:rFonts w:ascii="Times New Roman" w:hAnsi="Times New Roman" w:cs="Times New Roman"/>
          <w:color w:val="000000" w:themeColor="text1"/>
          <w:sz w:val="24"/>
          <w:szCs w:val="24"/>
          <w:lang w:val="en-US"/>
        </w:rPr>
        <w:t xml:space="preserve"> </w:t>
      </w:r>
      <w:proofErr w:type="spellStart"/>
      <w:r w:rsidR="004C0650">
        <w:rPr>
          <w:rFonts w:ascii="Times New Roman" w:hAnsi="Times New Roman" w:cs="Times New Roman"/>
          <w:sz w:val="24"/>
          <w:szCs w:val="24"/>
          <w:lang w:val="en-US"/>
        </w:rPr>
        <w:t>P</w:t>
      </w:r>
      <w:r w:rsidR="001A64EA">
        <w:rPr>
          <w:rFonts w:ascii="Times New Roman" w:hAnsi="Times New Roman" w:cs="Times New Roman"/>
          <w:sz w:val="24"/>
          <w:szCs w:val="24"/>
          <w:lang w:val="en-US"/>
        </w:rPr>
        <w:t>etani</w:t>
      </w:r>
      <w:proofErr w:type="spellEnd"/>
      <w:r w:rsidR="001A64EA">
        <w:rPr>
          <w:rFonts w:ascii="Times New Roman" w:hAnsi="Times New Roman" w:cs="Times New Roman"/>
          <w:sz w:val="24"/>
          <w:szCs w:val="24"/>
          <w:lang w:val="en-US"/>
        </w:rPr>
        <w:t xml:space="preserve"> di sawah </w:t>
      </w:r>
      <w:proofErr w:type="spellStart"/>
      <w:r w:rsidR="001A64EA">
        <w:rPr>
          <w:rFonts w:ascii="Times New Roman" w:hAnsi="Times New Roman" w:cs="Times New Roman"/>
          <w:sz w:val="24"/>
          <w:szCs w:val="24"/>
          <w:lang w:val="en-US"/>
        </w:rPr>
        <w:t>berjumlah</w:t>
      </w:r>
      <w:proofErr w:type="spellEnd"/>
      <w:r w:rsidR="001A64EA">
        <w:rPr>
          <w:rFonts w:ascii="Times New Roman" w:hAnsi="Times New Roman" w:cs="Times New Roman"/>
          <w:sz w:val="24"/>
          <w:szCs w:val="24"/>
          <w:lang w:val="en-US"/>
        </w:rPr>
        <w:t xml:space="preserve"> 10 orang.</w:t>
      </w:r>
      <w:r w:rsidR="004C0650">
        <w:rPr>
          <w:rFonts w:ascii="Times New Roman" w:hAnsi="Times New Roman" w:cs="Times New Roman"/>
          <w:color w:val="000000" w:themeColor="text1"/>
          <w:sz w:val="24"/>
          <w:szCs w:val="24"/>
          <w:lang w:val="en-US"/>
        </w:rPr>
        <w:t xml:space="preserve"> </w:t>
      </w:r>
      <w:proofErr w:type="spellStart"/>
      <w:r w:rsidR="00BA758F" w:rsidRPr="00AD4B66">
        <w:rPr>
          <w:rFonts w:ascii="Times New Roman" w:hAnsi="Times New Roman" w:cs="Times New Roman"/>
          <w:sz w:val="24"/>
          <w:szCs w:val="24"/>
          <w:lang w:val="en-US"/>
        </w:rPr>
        <w:t>Tehnik</w:t>
      </w:r>
      <w:proofErr w:type="spellEnd"/>
      <w:r w:rsidR="00BA758F" w:rsidRPr="00AD4B66">
        <w:rPr>
          <w:rFonts w:ascii="Times New Roman" w:hAnsi="Times New Roman" w:cs="Times New Roman"/>
          <w:sz w:val="24"/>
          <w:szCs w:val="24"/>
          <w:lang w:val="en-US"/>
        </w:rPr>
        <w:t xml:space="preserve"> sampling yang </w:t>
      </w:r>
      <w:proofErr w:type="spellStart"/>
      <w:r w:rsidR="00BA758F" w:rsidRPr="00AD4B66">
        <w:rPr>
          <w:rFonts w:ascii="Times New Roman" w:hAnsi="Times New Roman" w:cs="Times New Roman"/>
          <w:sz w:val="24"/>
          <w:szCs w:val="24"/>
          <w:lang w:val="en-US"/>
        </w:rPr>
        <w:t>digunakan</w:t>
      </w:r>
      <w:proofErr w:type="spellEnd"/>
      <w:r w:rsidR="00BA758F" w:rsidRPr="00AD4B66">
        <w:rPr>
          <w:rFonts w:ascii="Times New Roman" w:hAnsi="Times New Roman" w:cs="Times New Roman"/>
          <w:sz w:val="24"/>
          <w:szCs w:val="24"/>
          <w:lang w:val="en-US"/>
        </w:rPr>
        <w:t xml:space="preserve"> </w:t>
      </w:r>
      <w:proofErr w:type="spellStart"/>
      <w:r w:rsidR="00BA758F" w:rsidRPr="00AD4B66">
        <w:rPr>
          <w:rFonts w:ascii="Times New Roman" w:hAnsi="Times New Roman" w:cs="Times New Roman"/>
          <w:sz w:val="24"/>
          <w:szCs w:val="24"/>
          <w:lang w:val="en-US"/>
        </w:rPr>
        <w:t>dalam</w:t>
      </w:r>
      <w:proofErr w:type="spellEnd"/>
      <w:r w:rsidR="00BA758F" w:rsidRPr="00AD4B66">
        <w:rPr>
          <w:rFonts w:ascii="Times New Roman" w:hAnsi="Times New Roman" w:cs="Times New Roman"/>
          <w:sz w:val="24"/>
          <w:szCs w:val="24"/>
          <w:lang w:val="en-US"/>
        </w:rPr>
        <w:t xml:space="preserve"> </w:t>
      </w:r>
      <w:proofErr w:type="spellStart"/>
      <w:r w:rsidR="00BA758F" w:rsidRPr="00AD4B66">
        <w:rPr>
          <w:rFonts w:ascii="Times New Roman" w:hAnsi="Times New Roman" w:cs="Times New Roman"/>
          <w:sz w:val="24"/>
          <w:szCs w:val="24"/>
          <w:lang w:val="en-US"/>
        </w:rPr>
        <w:t>penelitian</w:t>
      </w:r>
      <w:proofErr w:type="spellEnd"/>
      <w:r w:rsidR="00BA758F" w:rsidRPr="00AD4B66">
        <w:rPr>
          <w:rFonts w:ascii="Times New Roman" w:hAnsi="Times New Roman" w:cs="Times New Roman"/>
          <w:sz w:val="24"/>
          <w:szCs w:val="24"/>
          <w:lang w:val="en-US"/>
        </w:rPr>
        <w:t xml:space="preserve"> </w:t>
      </w:r>
      <w:proofErr w:type="spellStart"/>
      <w:r w:rsidR="00BA758F" w:rsidRPr="00AD4B66">
        <w:rPr>
          <w:rFonts w:ascii="Times New Roman" w:hAnsi="Times New Roman" w:cs="Times New Roman"/>
          <w:sz w:val="24"/>
          <w:szCs w:val="24"/>
          <w:lang w:val="en-US"/>
        </w:rPr>
        <w:t>ini</w:t>
      </w:r>
      <w:proofErr w:type="spellEnd"/>
      <w:r w:rsidR="00BA758F" w:rsidRPr="00AD4B66">
        <w:rPr>
          <w:rFonts w:ascii="Times New Roman" w:hAnsi="Times New Roman" w:cs="Times New Roman"/>
          <w:sz w:val="24"/>
          <w:szCs w:val="24"/>
          <w:lang w:val="en-US"/>
        </w:rPr>
        <w:t xml:space="preserve"> </w:t>
      </w:r>
      <w:proofErr w:type="spellStart"/>
      <w:r w:rsidR="00BA758F" w:rsidRPr="00AD4B66">
        <w:rPr>
          <w:rFonts w:ascii="Times New Roman" w:hAnsi="Times New Roman" w:cs="Times New Roman"/>
          <w:sz w:val="24"/>
          <w:szCs w:val="24"/>
          <w:lang w:val="en-US"/>
        </w:rPr>
        <w:t>adalah</w:t>
      </w:r>
      <w:proofErr w:type="spellEnd"/>
      <w:r w:rsidR="00BA758F" w:rsidRPr="00AD4B66">
        <w:rPr>
          <w:rFonts w:ascii="Times New Roman" w:hAnsi="Times New Roman" w:cs="Times New Roman"/>
          <w:sz w:val="24"/>
          <w:szCs w:val="24"/>
          <w:lang w:val="en-US"/>
        </w:rPr>
        <w:t xml:space="preserve"> </w:t>
      </w:r>
      <w:r w:rsidR="00BA758F" w:rsidRPr="001A64EA">
        <w:rPr>
          <w:rFonts w:ascii="Times New Roman" w:hAnsi="Times New Roman" w:cs="Times New Roman"/>
          <w:i/>
          <w:iCs/>
          <w:sz w:val="24"/>
          <w:szCs w:val="24"/>
          <w:lang w:val="en-US"/>
        </w:rPr>
        <w:t>Total Sampling</w:t>
      </w:r>
      <w:r w:rsidR="004C0650">
        <w:rPr>
          <w:rFonts w:ascii="Times New Roman" w:hAnsi="Times New Roman" w:cs="Times New Roman"/>
          <w:sz w:val="24"/>
          <w:szCs w:val="24"/>
          <w:lang w:val="en-US"/>
        </w:rPr>
        <w:t>.</w:t>
      </w:r>
    </w:p>
    <w:p w14:paraId="08468732" w14:textId="68D7F060" w:rsidR="001917B8" w:rsidRPr="004C0650" w:rsidRDefault="00FC578F" w:rsidP="004C0650">
      <w:pPr>
        <w:spacing w:line="276" w:lineRule="auto"/>
        <w:ind w:firstLine="720"/>
        <w:rPr>
          <w:rFonts w:ascii="Times New Roman" w:hAnsi="Times New Roman" w:cs="Times New Roman"/>
          <w:color w:val="000000" w:themeColor="text1"/>
          <w:sz w:val="24"/>
          <w:szCs w:val="24"/>
          <w:lang w:val="en-US"/>
        </w:rPr>
      </w:pPr>
      <w:r w:rsidRPr="00AD4B66">
        <w:rPr>
          <w:rFonts w:ascii="Times New Roman" w:hAnsi="Times New Roman" w:cs="Times New Roman"/>
          <w:color w:val="000000" w:themeColor="text1"/>
          <w:sz w:val="24"/>
          <w:szCs w:val="24"/>
        </w:rPr>
        <w:t xml:space="preserve">Alat-alat </w:t>
      </w:r>
      <w:r w:rsidR="003D5861" w:rsidRPr="00AD4B66">
        <w:rPr>
          <w:rFonts w:ascii="Times New Roman" w:hAnsi="Times New Roman" w:cs="Times New Roman"/>
          <w:color w:val="000000" w:themeColor="text1"/>
          <w:sz w:val="24"/>
          <w:szCs w:val="24"/>
        </w:rPr>
        <w:t>yang digunakan adalah autoklaf</w:t>
      </w:r>
      <w:r w:rsidR="003D5861" w:rsidRPr="00AD4B66">
        <w:rPr>
          <w:rFonts w:ascii="Times New Roman" w:hAnsi="Times New Roman" w:cs="Times New Roman"/>
          <w:color w:val="000000" w:themeColor="text1"/>
          <w:sz w:val="24"/>
          <w:szCs w:val="24"/>
          <w:lang w:val="en-US"/>
        </w:rPr>
        <w:t xml:space="preserve">, </w:t>
      </w:r>
      <w:r w:rsidRPr="00AD4B66">
        <w:rPr>
          <w:rFonts w:ascii="Times New Roman" w:hAnsi="Times New Roman" w:cs="Times New Roman"/>
          <w:color w:val="000000" w:themeColor="text1"/>
          <w:sz w:val="24"/>
          <w:szCs w:val="24"/>
        </w:rPr>
        <w:t>cawan pe</w:t>
      </w:r>
      <w:r w:rsidR="003D5861" w:rsidRPr="00AD4B66">
        <w:rPr>
          <w:rFonts w:ascii="Times New Roman" w:hAnsi="Times New Roman" w:cs="Times New Roman"/>
          <w:color w:val="000000" w:themeColor="text1"/>
          <w:sz w:val="24"/>
          <w:szCs w:val="24"/>
        </w:rPr>
        <w:t>tri, tabung reaksi, pipet</w:t>
      </w:r>
      <w:r w:rsidRPr="00AD4B66">
        <w:rPr>
          <w:rFonts w:ascii="Times New Roman" w:hAnsi="Times New Roman" w:cs="Times New Roman"/>
          <w:color w:val="000000" w:themeColor="text1"/>
          <w:sz w:val="24"/>
          <w:szCs w:val="24"/>
        </w:rPr>
        <w:t>, k</w:t>
      </w:r>
      <w:r w:rsidR="003D5861" w:rsidRPr="00AD4B66">
        <w:rPr>
          <w:rFonts w:ascii="Times New Roman" w:hAnsi="Times New Roman" w:cs="Times New Roman"/>
          <w:color w:val="000000" w:themeColor="text1"/>
          <w:sz w:val="24"/>
          <w:szCs w:val="24"/>
        </w:rPr>
        <w:t>aca objek, kaca penutup, batang</w:t>
      </w:r>
      <w:r w:rsidR="003D5861" w:rsidRPr="00AD4B66">
        <w:rPr>
          <w:rFonts w:ascii="Times New Roman" w:hAnsi="Times New Roman" w:cs="Times New Roman"/>
          <w:color w:val="000000" w:themeColor="text1"/>
          <w:sz w:val="24"/>
          <w:szCs w:val="24"/>
          <w:lang w:val="en-US"/>
        </w:rPr>
        <w:t xml:space="preserve"> </w:t>
      </w:r>
      <w:r w:rsidRPr="00AD4B66">
        <w:rPr>
          <w:rFonts w:ascii="Times New Roman" w:hAnsi="Times New Roman" w:cs="Times New Roman"/>
          <w:color w:val="000000" w:themeColor="text1"/>
          <w:sz w:val="24"/>
          <w:szCs w:val="24"/>
        </w:rPr>
        <w:t>p</w:t>
      </w:r>
      <w:r w:rsidR="003D5861" w:rsidRPr="00AD4B66">
        <w:rPr>
          <w:rFonts w:ascii="Times New Roman" w:hAnsi="Times New Roman" w:cs="Times New Roman"/>
          <w:color w:val="000000" w:themeColor="text1"/>
          <w:sz w:val="24"/>
          <w:szCs w:val="24"/>
        </w:rPr>
        <w:t>engaduk, erlenmeyer, gelas ukur</w:t>
      </w:r>
      <w:r w:rsidR="003D5861" w:rsidRPr="00AD4B66">
        <w:rPr>
          <w:rFonts w:ascii="Times New Roman" w:hAnsi="Times New Roman" w:cs="Times New Roman"/>
          <w:color w:val="000000" w:themeColor="text1"/>
          <w:sz w:val="24"/>
          <w:szCs w:val="24"/>
          <w:lang w:val="en-US"/>
        </w:rPr>
        <w:t xml:space="preserve">, </w:t>
      </w:r>
      <w:proofErr w:type="spellStart"/>
      <w:r w:rsidR="003D5861" w:rsidRPr="00AD4B66">
        <w:rPr>
          <w:rFonts w:ascii="Times New Roman" w:hAnsi="Times New Roman" w:cs="Times New Roman"/>
          <w:color w:val="000000" w:themeColor="text1"/>
          <w:sz w:val="24"/>
          <w:szCs w:val="24"/>
          <w:lang w:val="en-US"/>
        </w:rPr>
        <w:t>gelas</w:t>
      </w:r>
      <w:proofErr w:type="spellEnd"/>
      <w:r w:rsidR="003D5861" w:rsidRPr="00AD4B66">
        <w:rPr>
          <w:rFonts w:ascii="Times New Roman" w:hAnsi="Times New Roman" w:cs="Times New Roman"/>
          <w:color w:val="000000" w:themeColor="text1"/>
          <w:sz w:val="24"/>
          <w:szCs w:val="24"/>
          <w:lang w:val="en-US"/>
        </w:rPr>
        <w:t xml:space="preserve"> </w:t>
      </w:r>
      <w:proofErr w:type="spellStart"/>
      <w:r w:rsidR="003D5861" w:rsidRPr="00AD4B66">
        <w:rPr>
          <w:rFonts w:ascii="Times New Roman" w:hAnsi="Times New Roman" w:cs="Times New Roman"/>
          <w:color w:val="000000" w:themeColor="text1"/>
          <w:sz w:val="24"/>
          <w:szCs w:val="24"/>
          <w:lang w:val="en-US"/>
        </w:rPr>
        <w:t>kimia</w:t>
      </w:r>
      <w:proofErr w:type="spellEnd"/>
      <w:r w:rsidR="003D5861" w:rsidRPr="00AD4B66">
        <w:rPr>
          <w:rFonts w:ascii="Times New Roman" w:hAnsi="Times New Roman" w:cs="Times New Roman"/>
          <w:color w:val="000000" w:themeColor="text1"/>
          <w:sz w:val="24"/>
          <w:szCs w:val="24"/>
          <w:lang w:val="en-US"/>
        </w:rPr>
        <w:t xml:space="preserve">, </w:t>
      </w:r>
      <w:proofErr w:type="spellStart"/>
      <w:r w:rsidR="003D5861" w:rsidRPr="00AD4B66">
        <w:rPr>
          <w:rFonts w:ascii="Times New Roman" w:hAnsi="Times New Roman" w:cs="Times New Roman"/>
          <w:color w:val="000000" w:themeColor="text1"/>
          <w:sz w:val="24"/>
          <w:szCs w:val="24"/>
          <w:lang w:val="en-US"/>
        </w:rPr>
        <w:t>neraca</w:t>
      </w:r>
      <w:proofErr w:type="spellEnd"/>
      <w:r w:rsidR="003D5861" w:rsidRPr="00AD4B66">
        <w:rPr>
          <w:rFonts w:ascii="Times New Roman" w:hAnsi="Times New Roman" w:cs="Times New Roman"/>
          <w:color w:val="000000" w:themeColor="text1"/>
          <w:sz w:val="24"/>
          <w:szCs w:val="24"/>
          <w:lang w:val="en-US"/>
        </w:rPr>
        <w:t xml:space="preserve"> </w:t>
      </w:r>
      <w:proofErr w:type="spellStart"/>
      <w:r w:rsidR="003D5861" w:rsidRPr="00AD4B66">
        <w:rPr>
          <w:rFonts w:ascii="Times New Roman" w:hAnsi="Times New Roman" w:cs="Times New Roman"/>
          <w:color w:val="000000" w:themeColor="text1"/>
          <w:sz w:val="24"/>
          <w:szCs w:val="24"/>
          <w:lang w:val="en-US"/>
        </w:rPr>
        <w:t>analitik</w:t>
      </w:r>
      <w:proofErr w:type="spellEnd"/>
      <w:r w:rsidR="003D5861" w:rsidRPr="00AD4B66">
        <w:rPr>
          <w:rFonts w:ascii="Times New Roman" w:hAnsi="Times New Roman" w:cs="Times New Roman"/>
          <w:color w:val="000000" w:themeColor="text1"/>
          <w:sz w:val="24"/>
          <w:szCs w:val="24"/>
          <w:lang w:val="en-US"/>
        </w:rPr>
        <w:t xml:space="preserve">, </w:t>
      </w:r>
      <w:proofErr w:type="spellStart"/>
      <w:r w:rsidR="003D5861" w:rsidRPr="00AD4B66">
        <w:rPr>
          <w:rFonts w:ascii="Times New Roman" w:hAnsi="Times New Roman" w:cs="Times New Roman"/>
          <w:color w:val="000000" w:themeColor="text1"/>
          <w:sz w:val="24"/>
          <w:szCs w:val="24"/>
          <w:lang w:val="en-US"/>
        </w:rPr>
        <w:t>kaca</w:t>
      </w:r>
      <w:proofErr w:type="spellEnd"/>
      <w:r w:rsidR="003D5861" w:rsidRPr="00AD4B66">
        <w:rPr>
          <w:rFonts w:ascii="Times New Roman" w:hAnsi="Times New Roman" w:cs="Times New Roman"/>
          <w:color w:val="000000" w:themeColor="text1"/>
          <w:sz w:val="24"/>
          <w:szCs w:val="24"/>
          <w:lang w:val="en-US"/>
        </w:rPr>
        <w:t xml:space="preserve"> </w:t>
      </w:r>
      <w:proofErr w:type="spellStart"/>
      <w:r w:rsidR="003D5861" w:rsidRPr="00AD4B66">
        <w:rPr>
          <w:rFonts w:ascii="Times New Roman" w:hAnsi="Times New Roman" w:cs="Times New Roman"/>
          <w:color w:val="000000" w:themeColor="text1"/>
          <w:sz w:val="24"/>
          <w:szCs w:val="24"/>
          <w:lang w:val="en-US"/>
        </w:rPr>
        <w:t>arloji</w:t>
      </w:r>
      <w:proofErr w:type="spellEnd"/>
      <w:r w:rsidR="003D5861" w:rsidRPr="00AD4B66">
        <w:rPr>
          <w:rFonts w:ascii="Times New Roman" w:hAnsi="Times New Roman" w:cs="Times New Roman"/>
          <w:color w:val="000000" w:themeColor="text1"/>
          <w:sz w:val="24"/>
          <w:szCs w:val="24"/>
          <w:lang w:val="en-US"/>
        </w:rPr>
        <w:t>, m</w:t>
      </w:r>
      <w:r w:rsidR="003D5861" w:rsidRPr="00AD4B66">
        <w:rPr>
          <w:rFonts w:ascii="Times New Roman" w:hAnsi="Times New Roman" w:cs="Times New Roman"/>
          <w:color w:val="000000" w:themeColor="text1"/>
          <w:sz w:val="24"/>
          <w:szCs w:val="24"/>
        </w:rPr>
        <w:t>ikroskop</w:t>
      </w:r>
      <w:r w:rsidR="003D5861" w:rsidRPr="00AD4B66">
        <w:rPr>
          <w:rFonts w:ascii="Times New Roman" w:hAnsi="Times New Roman" w:cs="Times New Roman"/>
          <w:color w:val="000000" w:themeColor="text1"/>
          <w:sz w:val="24"/>
          <w:szCs w:val="24"/>
          <w:lang w:val="en-US"/>
        </w:rPr>
        <w:t>, s</w:t>
      </w:r>
      <w:r w:rsidR="003D5861" w:rsidRPr="00AD4B66">
        <w:rPr>
          <w:rFonts w:ascii="Times New Roman" w:hAnsi="Times New Roman" w:cs="Times New Roman"/>
          <w:color w:val="000000" w:themeColor="text1"/>
          <w:sz w:val="24"/>
          <w:szCs w:val="24"/>
        </w:rPr>
        <w:t>patula,</w:t>
      </w:r>
      <w:r w:rsidR="003D5861" w:rsidRPr="00AD4B66">
        <w:rPr>
          <w:rFonts w:ascii="Times New Roman" w:hAnsi="Times New Roman" w:cs="Times New Roman"/>
          <w:color w:val="000000" w:themeColor="text1"/>
          <w:sz w:val="24"/>
          <w:szCs w:val="24"/>
          <w:lang w:val="en-US"/>
        </w:rPr>
        <w:t xml:space="preserve"> </w:t>
      </w:r>
      <w:r w:rsidR="003D5861" w:rsidRPr="00AD4B66">
        <w:rPr>
          <w:rFonts w:ascii="Times New Roman" w:hAnsi="Times New Roman" w:cs="Times New Roman"/>
          <w:color w:val="000000" w:themeColor="text1"/>
          <w:sz w:val="24"/>
          <w:szCs w:val="24"/>
        </w:rPr>
        <w:t>penggaris,</w:t>
      </w:r>
      <w:r w:rsidR="003D5861" w:rsidRPr="00AD4B66">
        <w:rPr>
          <w:rFonts w:ascii="Times New Roman" w:hAnsi="Times New Roman" w:cs="Times New Roman"/>
          <w:color w:val="000000" w:themeColor="text1"/>
          <w:sz w:val="24"/>
          <w:szCs w:val="24"/>
          <w:lang w:val="en-US"/>
        </w:rPr>
        <w:t xml:space="preserve"> </w:t>
      </w:r>
      <w:proofErr w:type="spellStart"/>
      <w:r w:rsidR="003D5861" w:rsidRPr="00AD4B66">
        <w:rPr>
          <w:rFonts w:ascii="Times New Roman" w:hAnsi="Times New Roman" w:cs="Times New Roman"/>
          <w:color w:val="000000" w:themeColor="text1"/>
          <w:sz w:val="24"/>
          <w:szCs w:val="24"/>
          <w:lang w:val="en-US"/>
        </w:rPr>
        <w:t>jarum</w:t>
      </w:r>
      <w:proofErr w:type="spellEnd"/>
      <w:r w:rsidR="003D5861" w:rsidRPr="00AD4B66">
        <w:rPr>
          <w:rFonts w:ascii="Times New Roman" w:hAnsi="Times New Roman" w:cs="Times New Roman"/>
          <w:color w:val="000000" w:themeColor="text1"/>
          <w:sz w:val="24"/>
          <w:szCs w:val="24"/>
          <w:lang w:val="en-US"/>
        </w:rPr>
        <w:t xml:space="preserve"> </w:t>
      </w:r>
      <w:r w:rsidRPr="00AD4B66">
        <w:rPr>
          <w:rFonts w:ascii="Times New Roman" w:hAnsi="Times New Roman" w:cs="Times New Roman"/>
          <w:color w:val="000000" w:themeColor="text1"/>
          <w:sz w:val="24"/>
          <w:szCs w:val="24"/>
        </w:rPr>
        <w:t>ose, labu erlenmeyer, bunsen atau pembak</w:t>
      </w:r>
      <w:r w:rsidR="003D5861" w:rsidRPr="00AD4B66">
        <w:rPr>
          <w:rFonts w:ascii="Times New Roman" w:hAnsi="Times New Roman" w:cs="Times New Roman"/>
          <w:color w:val="000000" w:themeColor="text1"/>
          <w:sz w:val="24"/>
          <w:szCs w:val="24"/>
        </w:rPr>
        <w:t>ar spiritus, kertas, korek api</w:t>
      </w:r>
      <w:r w:rsidR="00AE6072" w:rsidRPr="00AD4B66">
        <w:rPr>
          <w:rFonts w:ascii="Times New Roman" w:hAnsi="Times New Roman" w:cs="Times New Roman"/>
          <w:color w:val="000000" w:themeColor="text1"/>
          <w:sz w:val="24"/>
          <w:szCs w:val="24"/>
          <w:lang w:val="en-US"/>
        </w:rPr>
        <w:t xml:space="preserve">, </w:t>
      </w:r>
      <w:r w:rsidRPr="00AD4B66">
        <w:rPr>
          <w:rFonts w:ascii="Times New Roman" w:hAnsi="Times New Roman" w:cs="Times New Roman"/>
          <w:color w:val="000000" w:themeColor="text1"/>
          <w:sz w:val="24"/>
          <w:szCs w:val="24"/>
        </w:rPr>
        <w:t>kaca pembesar</w:t>
      </w:r>
      <w:r w:rsidR="00AE6072" w:rsidRPr="00AD4B66">
        <w:rPr>
          <w:rFonts w:ascii="Times New Roman" w:hAnsi="Times New Roman" w:cs="Times New Roman"/>
          <w:sz w:val="24"/>
          <w:szCs w:val="24"/>
          <w:lang w:val="en-US"/>
        </w:rPr>
        <w:t xml:space="preserve">, </w:t>
      </w:r>
      <w:proofErr w:type="spellStart"/>
      <w:r w:rsidR="00AE6072" w:rsidRPr="00AD4B66">
        <w:rPr>
          <w:rFonts w:ascii="Times New Roman" w:hAnsi="Times New Roman" w:cs="Times New Roman"/>
          <w:sz w:val="24"/>
          <w:szCs w:val="24"/>
          <w:lang w:val="en-US"/>
        </w:rPr>
        <w:t>gunting</w:t>
      </w:r>
      <w:proofErr w:type="spellEnd"/>
      <w:r w:rsidR="00AE6072" w:rsidRPr="00AD4B66">
        <w:rPr>
          <w:rFonts w:ascii="Times New Roman" w:hAnsi="Times New Roman" w:cs="Times New Roman"/>
          <w:sz w:val="24"/>
          <w:szCs w:val="24"/>
          <w:lang w:val="en-US"/>
        </w:rPr>
        <w:t xml:space="preserve"> kuku </w:t>
      </w:r>
      <w:proofErr w:type="spellStart"/>
      <w:r w:rsidR="00AE6072" w:rsidRPr="00AD4B66">
        <w:rPr>
          <w:rFonts w:ascii="Times New Roman" w:hAnsi="Times New Roman" w:cs="Times New Roman"/>
          <w:sz w:val="24"/>
          <w:szCs w:val="24"/>
          <w:lang w:val="en-US"/>
        </w:rPr>
        <w:t>steril</w:t>
      </w:r>
      <w:proofErr w:type="spellEnd"/>
      <w:r w:rsidR="00AE6072" w:rsidRPr="00AD4B66">
        <w:rPr>
          <w:rFonts w:ascii="Times New Roman" w:hAnsi="Times New Roman" w:cs="Times New Roman"/>
          <w:sz w:val="24"/>
          <w:szCs w:val="24"/>
          <w:lang w:val="en-US"/>
        </w:rPr>
        <w:t xml:space="preserve"> dan </w:t>
      </w:r>
      <w:proofErr w:type="spellStart"/>
      <w:r w:rsidR="00AE6072" w:rsidRPr="00AD4B66">
        <w:rPr>
          <w:rFonts w:ascii="Times New Roman" w:hAnsi="Times New Roman" w:cs="Times New Roman"/>
          <w:sz w:val="24"/>
          <w:szCs w:val="24"/>
          <w:lang w:val="en-US"/>
        </w:rPr>
        <w:t>entkas</w:t>
      </w:r>
      <w:proofErr w:type="spellEnd"/>
      <w:r w:rsidR="00AE6072" w:rsidRPr="00AD4B66">
        <w:rPr>
          <w:rFonts w:ascii="Times New Roman" w:hAnsi="Times New Roman" w:cs="Times New Roman"/>
          <w:sz w:val="24"/>
          <w:szCs w:val="24"/>
          <w:lang w:val="en-US"/>
        </w:rPr>
        <w:t>.</w:t>
      </w:r>
      <w:r w:rsidR="004C0650">
        <w:rPr>
          <w:rFonts w:ascii="Times New Roman" w:hAnsi="Times New Roman" w:cs="Times New Roman"/>
          <w:color w:val="000000" w:themeColor="text1"/>
          <w:sz w:val="24"/>
          <w:szCs w:val="24"/>
          <w:lang w:val="en-US"/>
        </w:rPr>
        <w:t xml:space="preserve"> </w:t>
      </w:r>
      <w:r w:rsidR="00AE6072" w:rsidRPr="00AD4B66">
        <w:rPr>
          <w:rFonts w:ascii="Times New Roman" w:hAnsi="Times New Roman" w:cs="Times New Roman"/>
          <w:color w:val="000000" w:themeColor="text1"/>
          <w:sz w:val="24"/>
          <w:szCs w:val="24"/>
          <w:lang w:val="en-US"/>
        </w:rPr>
        <w:t xml:space="preserve">Kerokan kuku, </w:t>
      </w:r>
      <w:r w:rsidR="003D5861" w:rsidRPr="00AD4B66">
        <w:rPr>
          <w:rFonts w:ascii="Times New Roman" w:hAnsi="Times New Roman" w:cs="Times New Roman"/>
          <w:color w:val="000000" w:themeColor="text1"/>
          <w:sz w:val="24"/>
          <w:szCs w:val="24"/>
        </w:rPr>
        <w:t>NaCl fisiologis, Spiritus,</w:t>
      </w:r>
      <w:r w:rsidR="003D5861" w:rsidRPr="00AD4B66">
        <w:rPr>
          <w:rFonts w:ascii="Times New Roman" w:hAnsi="Times New Roman" w:cs="Times New Roman"/>
          <w:color w:val="000000" w:themeColor="text1"/>
          <w:sz w:val="24"/>
          <w:szCs w:val="24"/>
          <w:lang w:val="en-US"/>
        </w:rPr>
        <w:t xml:space="preserve"> KOH 10%</w:t>
      </w:r>
      <w:r w:rsidR="00AE6072" w:rsidRPr="00AD4B66">
        <w:rPr>
          <w:rFonts w:ascii="Times New Roman" w:hAnsi="Times New Roman" w:cs="Times New Roman"/>
          <w:sz w:val="24"/>
          <w:szCs w:val="24"/>
          <w:lang w:val="en-US"/>
        </w:rPr>
        <w:t xml:space="preserve">, </w:t>
      </w:r>
      <w:proofErr w:type="spellStart"/>
      <w:r w:rsidR="00AE6072" w:rsidRPr="00AD4B66">
        <w:rPr>
          <w:rFonts w:ascii="Times New Roman" w:hAnsi="Times New Roman" w:cs="Times New Roman"/>
          <w:sz w:val="24"/>
          <w:szCs w:val="24"/>
          <w:lang w:val="en-US"/>
        </w:rPr>
        <w:t>aquadest</w:t>
      </w:r>
      <w:proofErr w:type="spellEnd"/>
      <w:r w:rsidR="00AE6072" w:rsidRPr="00AD4B66">
        <w:rPr>
          <w:rFonts w:ascii="Times New Roman" w:hAnsi="Times New Roman" w:cs="Times New Roman"/>
          <w:sz w:val="24"/>
          <w:szCs w:val="24"/>
          <w:lang w:val="en-US"/>
        </w:rPr>
        <w:t xml:space="preserve">, </w:t>
      </w:r>
      <w:proofErr w:type="spellStart"/>
      <w:r w:rsidR="00AE6072" w:rsidRPr="00AD4B66">
        <w:rPr>
          <w:rFonts w:ascii="Times New Roman" w:hAnsi="Times New Roman" w:cs="Times New Roman"/>
          <w:sz w:val="24"/>
          <w:szCs w:val="24"/>
          <w:lang w:val="en-US"/>
        </w:rPr>
        <w:t>Alkohol</w:t>
      </w:r>
      <w:proofErr w:type="spellEnd"/>
      <w:r w:rsidR="00AE6072" w:rsidRPr="00AD4B66">
        <w:rPr>
          <w:rFonts w:ascii="Times New Roman" w:hAnsi="Times New Roman" w:cs="Times New Roman"/>
          <w:sz w:val="24"/>
          <w:szCs w:val="24"/>
          <w:lang w:val="en-US"/>
        </w:rPr>
        <w:t xml:space="preserve"> 70%, </w:t>
      </w:r>
      <w:proofErr w:type="spellStart"/>
      <w:r w:rsidR="00AE6072" w:rsidRPr="00AD4B66">
        <w:rPr>
          <w:rFonts w:ascii="Times New Roman" w:hAnsi="Times New Roman" w:cs="Times New Roman"/>
          <w:sz w:val="24"/>
          <w:szCs w:val="24"/>
          <w:lang w:val="en-US"/>
        </w:rPr>
        <w:t>aseton</w:t>
      </w:r>
      <w:proofErr w:type="spellEnd"/>
      <w:r w:rsidR="004C0650">
        <w:rPr>
          <w:rFonts w:ascii="Times New Roman" w:hAnsi="Times New Roman" w:cs="Times New Roman"/>
          <w:color w:val="000000" w:themeColor="text1"/>
          <w:sz w:val="24"/>
          <w:szCs w:val="24"/>
          <w:lang w:val="en-US"/>
        </w:rPr>
        <w:t xml:space="preserve">. </w:t>
      </w:r>
      <w:proofErr w:type="spellStart"/>
      <w:r w:rsidR="001917B8" w:rsidRPr="00AD4B66">
        <w:rPr>
          <w:rFonts w:ascii="Times New Roman" w:hAnsi="Times New Roman" w:cs="Times New Roman"/>
          <w:sz w:val="24"/>
          <w:szCs w:val="24"/>
          <w:lang w:val="en-US"/>
        </w:rPr>
        <w:t>Pengumpulan</w:t>
      </w:r>
      <w:proofErr w:type="spellEnd"/>
      <w:r w:rsidR="001917B8" w:rsidRPr="00AD4B66">
        <w:rPr>
          <w:rFonts w:ascii="Times New Roman" w:hAnsi="Times New Roman" w:cs="Times New Roman"/>
          <w:sz w:val="24"/>
          <w:szCs w:val="24"/>
          <w:lang w:val="en-US"/>
        </w:rPr>
        <w:t xml:space="preserve"> data pada </w:t>
      </w:r>
      <w:proofErr w:type="spellStart"/>
      <w:r w:rsidR="001917B8" w:rsidRPr="00AD4B66">
        <w:rPr>
          <w:rFonts w:ascii="Times New Roman" w:hAnsi="Times New Roman" w:cs="Times New Roman"/>
          <w:sz w:val="24"/>
          <w:szCs w:val="24"/>
          <w:lang w:val="en-US"/>
        </w:rPr>
        <w:t>penelitian</w:t>
      </w:r>
      <w:proofErr w:type="spellEnd"/>
      <w:r w:rsidR="001917B8" w:rsidRPr="00AD4B66">
        <w:rPr>
          <w:rFonts w:ascii="Times New Roman" w:hAnsi="Times New Roman" w:cs="Times New Roman"/>
          <w:sz w:val="24"/>
          <w:szCs w:val="24"/>
          <w:lang w:val="en-US"/>
        </w:rPr>
        <w:t xml:space="preserve"> </w:t>
      </w:r>
      <w:proofErr w:type="spellStart"/>
      <w:r w:rsidR="001917B8" w:rsidRPr="00AD4B66">
        <w:rPr>
          <w:rFonts w:ascii="Times New Roman" w:hAnsi="Times New Roman" w:cs="Times New Roman"/>
          <w:sz w:val="24"/>
          <w:szCs w:val="24"/>
          <w:lang w:val="en-US"/>
        </w:rPr>
        <w:t>ini</w:t>
      </w:r>
      <w:proofErr w:type="spellEnd"/>
      <w:r w:rsidR="001917B8" w:rsidRPr="00AD4B66">
        <w:rPr>
          <w:rFonts w:ascii="Times New Roman" w:hAnsi="Times New Roman" w:cs="Times New Roman"/>
          <w:sz w:val="24"/>
          <w:szCs w:val="24"/>
          <w:lang w:val="en-US"/>
        </w:rPr>
        <w:t xml:space="preserve"> </w:t>
      </w:r>
      <w:proofErr w:type="spellStart"/>
      <w:r w:rsidR="001917B8" w:rsidRPr="00AD4B66">
        <w:rPr>
          <w:rFonts w:ascii="Times New Roman" w:hAnsi="Times New Roman" w:cs="Times New Roman"/>
          <w:sz w:val="24"/>
          <w:szCs w:val="24"/>
          <w:lang w:val="en-US"/>
        </w:rPr>
        <w:t>dilakukan</w:t>
      </w:r>
      <w:proofErr w:type="spellEnd"/>
      <w:r w:rsidR="001917B8" w:rsidRPr="00AD4B66">
        <w:rPr>
          <w:rFonts w:ascii="Times New Roman" w:hAnsi="Times New Roman" w:cs="Times New Roman"/>
          <w:sz w:val="24"/>
          <w:szCs w:val="24"/>
          <w:lang w:val="en-US"/>
        </w:rPr>
        <w:t xml:space="preserve"> </w:t>
      </w:r>
      <w:proofErr w:type="spellStart"/>
      <w:r w:rsidR="001917B8" w:rsidRPr="00AD4B66">
        <w:rPr>
          <w:rFonts w:ascii="Times New Roman" w:hAnsi="Times New Roman" w:cs="Times New Roman"/>
          <w:sz w:val="24"/>
          <w:szCs w:val="24"/>
          <w:lang w:val="en-US"/>
        </w:rPr>
        <w:t>setelah</w:t>
      </w:r>
      <w:proofErr w:type="spellEnd"/>
      <w:r w:rsidR="001917B8" w:rsidRPr="00AD4B66">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kegiatan</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isolasi</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jamur</w:t>
      </w:r>
      <w:proofErr w:type="spellEnd"/>
      <w:r w:rsidR="00ED1719">
        <w:rPr>
          <w:rFonts w:ascii="Times New Roman" w:hAnsi="Times New Roman" w:cs="Times New Roman"/>
          <w:sz w:val="24"/>
          <w:szCs w:val="24"/>
          <w:lang w:val="en-US"/>
        </w:rPr>
        <w:t xml:space="preserve"> yang </w:t>
      </w:r>
      <w:proofErr w:type="spellStart"/>
      <w:r w:rsidR="00ED1719">
        <w:rPr>
          <w:rFonts w:ascii="Times New Roman" w:hAnsi="Times New Roman" w:cs="Times New Roman"/>
          <w:sz w:val="24"/>
          <w:szCs w:val="24"/>
          <w:lang w:val="en-US"/>
        </w:rPr>
        <w:t>diperoleh</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dari</w:t>
      </w:r>
      <w:proofErr w:type="spellEnd"/>
      <w:r w:rsidR="00ED1719">
        <w:rPr>
          <w:rFonts w:ascii="Times New Roman" w:hAnsi="Times New Roman" w:cs="Times New Roman"/>
          <w:sz w:val="24"/>
          <w:szCs w:val="24"/>
          <w:lang w:val="en-US"/>
        </w:rPr>
        <w:t xml:space="preserve"> kuku </w:t>
      </w:r>
      <w:proofErr w:type="spellStart"/>
      <w:r w:rsidR="00ED1719">
        <w:rPr>
          <w:rFonts w:ascii="Times New Roman" w:hAnsi="Times New Roman" w:cs="Times New Roman"/>
          <w:sz w:val="24"/>
          <w:szCs w:val="24"/>
          <w:lang w:val="en-US"/>
        </w:rPr>
        <w:t>dilakukan</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pemeriksaan</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secara</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mikroskopik</w:t>
      </w:r>
      <w:proofErr w:type="spellEnd"/>
      <w:r w:rsidR="00ED1719">
        <w:rPr>
          <w:rFonts w:ascii="Times New Roman" w:hAnsi="Times New Roman" w:cs="Times New Roman"/>
          <w:sz w:val="24"/>
          <w:szCs w:val="24"/>
          <w:lang w:val="en-US"/>
        </w:rPr>
        <w:t xml:space="preserve"> dan </w:t>
      </w:r>
      <w:proofErr w:type="spellStart"/>
      <w:r w:rsidR="00ED1719">
        <w:rPr>
          <w:rFonts w:ascii="Times New Roman" w:hAnsi="Times New Roman" w:cs="Times New Roman"/>
          <w:sz w:val="24"/>
          <w:szCs w:val="24"/>
          <w:lang w:val="en-US"/>
        </w:rPr>
        <w:t>makroskopik</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serta</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dilakukan</w:t>
      </w:r>
      <w:proofErr w:type="spellEnd"/>
      <w:r w:rsidR="00ED1719">
        <w:rPr>
          <w:rFonts w:ascii="Times New Roman" w:hAnsi="Times New Roman" w:cs="Times New Roman"/>
          <w:sz w:val="24"/>
          <w:szCs w:val="24"/>
          <w:lang w:val="en-US"/>
        </w:rPr>
        <w:t xml:space="preserve"> </w:t>
      </w:r>
      <w:proofErr w:type="spellStart"/>
      <w:r w:rsidR="00ED1719">
        <w:rPr>
          <w:rFonts w:ascii="Times New Roman" w:hAnsi="Times New Roman" w:cs="Times New Roman"/>
          <w:sz w:val="24"/>
          <w:szCs w:val="24"/>
          <w:lang w:val="en-US"/>
        </w:rPr>
        <w:t>identifikasi</w:t>
      </w:r>
      <w:proofErr w:type="spellEnd"/>
      <w:r w:rsidR="00ED1719">
        <w:rPr>
          <w:rFonts w:ascii="Times New Roman" w:hAnsi="Times New Roman" w:cs="Times New Roman"/>
          <w:sz w:val="24"/>
          <w:szCs w:val="24"/>
          <w:lang w:val="en-US"/>
        </w:rPr>
        <w:t>.</w:t>
      </w:r>
    </w:p>
    <w:p w14:paraId="7FCCACE3" w14:textId="77777777" w:rsidR="004C0650" w:rsidRDefault="004C0650" w:rsidP="004C0650">
      <w:pPr>
        <w:spacing w:line="240" w:lineRule="auto"/>
        <w:rPr>
          <w:rFonts w:ascii="Times New Roman" w:hAnsi="Times New Roman" w:cs="Times New Roman"/>
          <w:b/>
          <w:bCs/>
          <w:sz w:val="24"/>
          <w:szCs w:val="24"/>
        </w:rPr>
      </w:pPr>
    </w:p>
    <w:p w14:paraId="10F00A3C" w14:textId="2AC0A321" w:rsidR="002F1DD2" w:rsidRPr="009123EE" w:rsidRDefault="009123EE" w:rsidP="004C0650">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w:t>
      </w:r>
    </w:p>
    <w:p w14:paraId="3D8392F7" w14:textId="7BA9D6DB" w:rsidR="002F1DD2" w:rsidRDefault="002F1DD2" w:rsidP="000160CB">
      <w:pPr>
        <w:spacing w:line="240" w:lineRule="auto"/>
        <w:jc w:val="center"/>
        <w:rPr>
          <w:rFonts w:ascii="Times New Roman" w:hAnsi="Times New Roman" w:cs="Times New Roman"/>
          <w:b/>
          <w:bCs/>
          <w:sz w:val="24"/>
          <w:szCs w:val="24"/>
        </w:rPr>
      </w:pPr>
    </w:p>
    <w:p w14:paraId="2A96CD06" w14:textId="4A457D02" w:rsidR="00384C6D" w:rsidRPr="00357322" w:rsidRDefault="00384C6D" w:rsidP="00357322">
      <w:pPr>
        <w:pStyle w:val="Caption"/>
        <w:spacing w:after="0"/>
        <w:rPr>
          <w:rFonts w:ascii="Times New Roman" w:hAnsi="Times New Roman" w:cs="Times New Roman"/>
          <w:i w:val="0"/>
          <w:iCs w:val="0"/>
          <w:color w:val="000000" w:themeColor="text1"/>
          <w:sz w:val="24"/>
          <w:szCs w:val="24"/>
        </w:rPr>
      </w:pPr>
      <w:bookmarkStart w:id="2" w:name="_Toc69666549"/>
      <w:bookmarkStart w:id="3" w:name="_Toc69668559"/>
      <w:bookmarkStart w:id="4" w:name="_Toc70367064"/>
      <w:bookmarkStart w:id="5" w:name="_Toc70628027"/>
      <w:bookmarkStart w:id="6" w:name="_Toc70629835"/>
      <w:bookmarkStart w:id="7" w:name="_Toc73837791"/>
      <w:bookmarkStart w:id="8" w:name="_Toc73996555"/>
      <w:bookmarkStart w:id="9" w:name="_Toc74270033"/>
      <w:bookmarkStart w:id="10" w:name="_Toc74509792"/>
      <w:bookmarkStart w:id="11" w:name="_Toc75731696"/>
      <w:r>
        <w:rPr>
          <w:rFonts w:ascii="Times New Roman" w:hAnsi="Times New Roman" w:cs="Times New Roman"/>
          <w:i w:val="0"/>
          <w:iCs w:val="0"/>
          <w:color w:val="000000" w:themeColor="text1"/>
          <w:sz w:val="24"/>
          <w:szCs w:val="24"/>
        </w:rPr>
        <w:t xml:space="preserve">                          </w:t>
      </w:r>
      <w:proofErr w:type="spellStart"/>
      <w:r w:rsidR="00A45608" w:rsidRPr="00585F09">
        <w:rPr>
          <w:rFonts w:ascii="Times New Roman" w:hAnsi="Times New Roman" w:cs="Times New Roman"/>
          <w:i w:val="0"/>
          <w:iCs w:val="0"/>
          <w:color w:val="000000" w:themeColor="text1"/>
          <w:sz w:val="24"/>
          <w:szCs w:val="24"/>
        </w:rPr>
        <w:t>Tabel</w:t>
      </w:r>
      <w:proofErr w:type="spellEnd"/>
      <w:r w:rsidR="00A45608" w:rsidRPr="00585F09">
        <w:rPr>
          <w:rFonts w:ascii="Times New Roman" w:hAnsi="Times New Roman" w:cs="Times New Roman"/>
          <w:i w:val="0"/>
          <w:iCs w:val="0"/>
          <w:color w:val="000000" w:themeColor="text1"/>
          <w:sz w:val="24"/>
          <w:szCs w:val="24"/>
        </w:rPr>
        <w:t xml:space="preserve"> </w:t>
      </w:r>
      <w:r w:rsidR="00A45608">
        <w:rPr>
          <w:rFonts w:ascii="Times New Roman" w:hAnsi="Times New Roman" w:cs="Times New Roman"/>
          <w:i w:val="0"/>
          <w:iCs w:val="0"/>
          <w:color w:val="000000" w:themeColor="text1"/>
          <w:sz w:val="24"/>
          <w:szCs w:val="24"/>
        </w:rPr>
        <w:t xml:space="preserve">1. </w:t>
      </w:r>
      <w:proofErr w:type="spellStart"/>
      <w:r w:rsidR="00A45608" w:rsidRPr="00585F09">
        <w:rPr>
          <w:rFonts w:ascii="Times New Roman" w:hAnsi="Times New Roman" w:cs="Times New Roman"/>
          <w:i w:val="0"/>
          <w:iCs w:val="0"/>
          <w:color w:val="000000" w:themeColor="text1"/>
          <w:sz w:val="24"/>
          <w:szCs w:val="24"/>
        </w:rPr>
        <w:t>Karakteristik</w:t>
      </w:r>
      <w:proofErr w:type="spellEnd"/>
      <w:r w:rsidR="00A45608" w:rsidRPr="00585F09">
        <w:rPr>
          <w:rFonts w:ascii="Times New Roman" w:hAnsi="Times New Roman" w:cs="Times New Roman"/>
          <w:i w:val="0"/>
          <w:iCs w:val="0"/>
          <w:color w:val="000000" w:themeColor="text1"/>
          <w:sz w:val="24"/>
          <w:szCs w:val="24"/>
        </w:rPr>
        <w:t xml:space="preserve"> </w:t>
      </w:r>
      <w:proofErr w:type="spellStart"/>
      <w:r w:rsidR="00A45608" w:rsidRPr="00585F09">
        <w:rPr>
          <w:rFonts w:ascii="Times New Roman" w:hAnsi="Times New Roman" w:cs="Times New Roman"/>
          <w:i w:val="0"/>
          <w:iCs w:val="0"/>
          <w:color w:val="000000" w:themeColor="text1"/>
          <w:sz w:val="24"/>
          <w:szCs w:val="24"/>
        </w:rPr>
        <w:t>Responden</w:t>
      </w:r>
      <w:proofErr w:type="spellEnd"/>
      <w:r w:rsidR="00A45608" w:rsidRPr="00585F09">
        <w:rPr>
          <w:rFonts w:ascii="Times New Roman" w:hAnsi="Times New Roman" w:cs="Times New Roman"/>
          <w:i w:val="0"/>
          <w:iCs w:val="0"/>
          <w:color w:val="000000" w:themeColor="text1"/>
          <w:sz w:val="24"/>
          <w:szCs w:val="24"/>
        </w:rPr>
        <w:t xml:space="preserve"> </w:t>
      </w:r>
      <w:proofErr w:type="spellStart"/>
      <w:r w:rsidR="00A45608" w:rsidRPr="00585F09">
        <w:rPr>
          <w:rFonts w:ascii="Times New Roman" w:hAnsi="Times New Roman" w:cs="Times New Roman"/>
          <w:i w:val="0"/>
          <w:iCs w:val="0"/>
          <w:color w:val="000000" w:themeColor="text1"/>
          <w:sz w:val="24"/>
          <w:szCs w:val="24"/>
        </w:rPr>
        <w:t>Berdasarkan</w:t>
      </w:r>
      <w:proofErr w:type="spellEnd"/>
      <w:r w:rsidR="00A45608" w:rsidRPr="00585F09">
        <w:rPr>
          <w:rFonts w:ascii="Times New Roman" w:hAnsi="Times New Roman" w:cs="Times New Roman"/>
          <w:i w:val="0"/>
          <w:iCs w:val="0"/>
          <w:color w:val="000000" w:themeColor="text1"/>
          <w:sz w:val="24"/>
          <w:szCs w:val="24"/>
        </w:rPr>
        <w:t xml:space="preserve"> </w:t>
      </w:r>
      <w:proofErr w:type="spellStart"/>
      <w:r w:rsidR="00A45608" w:rsidRPr="00585F09">
        <w:rPr>
          <w:rFonts w:ascii="Times New Roman" w:hAnsi="Times New Roman" w:cs="Times New Roman"/>
          <w:i w:val="0"/>
          <w:iCs w:val="0"/>
          <w:color w:val="000000" w:themeColor="text1"/>
          <w:sz w:val="24"/>
          <w:szCs w:val="24"/>
        </w:rPr>
        <w:t>Usia</w:t>
      </w:r>
      <w:bookmarkEnd w:id="2"/>
      <w:bookmarkEnd w:id="3"/>
      <w:bookmarkEnd w:id="4"/>
      <w:bookmarkEnd w:id="5"/>
      <w:bookmarkEnd w:id="6"/>
      <w:bookmarkEnd w:id="7"/>
      <w:bookmarkEnd w:id="8"/>
      <w:bookmarkEnd w:id="9"/>
      <w:bookmarkEnd w:id="10"/>
      <w:bookmarkEnd w:id="11"/>
      <w:proofErr w:type="spellEnd"/>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50"/>
        <w:gridCol w:w="3175"/>
        <w:gridCol w:w="1661"/>
        <w:gridCol w:w="1884"/>
      </w:tblGrid>
      <w:tr w:rsidR="00A45608" w14:paraId="6B3BC458" w14:textId="77777777" w:rsidTr="00357322">
        <w:trPr>
          <w:jc w:val="center"/>
        </w:trPr>
        <w:tc>
          <w:tcPr>
            <w:tcW w:w="1150" w:type="dxa"/>
          </w:tcPr>
          <w:p w14:paraId="1EB9BB74" w14:textId="77777777" w:rsidR="00A45608" w:rsidRPr="00F27FED" w:rsidRDefault="00A45608" w:rsidP="00C8200A">
            <w:pPr>
              <w:jc w:val="center"/>
              <w:rPr>
                <w:rFonts w:ascii="Times New Roman" w:hAnsi="Times New Roman"/>
                <w:b/>
                <w:bCs/>
                <w:sz w:val="24"/>
                <w:szCs w:val="24"/>
              </w:rPr>
            </w:pPr>
            <w:r w:rsidRPr="00F27FED">
              <w:rPr>
                <w:rFonts w:ascii="Times New Roman" w:hAnsi="Times New Roman"/>
                <w:b/>
                <w:bCs/>
                <w:sz w:val="24"/>
                <w:szCs w:val="24"/>
              </w:rPr>
              <w:t>No</w:t>
            </w:r>
          </w:p>
        </w:tc>
        <w:tc>
          <w:tcPr>
            <w:tcW w:w="3175" w:type="dxa"/>
          </w:tcPr>
          <w:p w14:paraId="5659110E" w14:textId="77777777" w:rsidR="00A45608" w:rsidRPr="00F27FED" w:rsidRDefault="00A45608" w:rsidP="00C8200A">
            <w:pPr>
              <w:jc w:val="center"/>
              <w:rPr>
                <w:rFonts w:ascii="Times New Roman" w:hAnsi="Times New Roman"/>
                <w:b/>
                <w:bCs/>
                <w:sz w:val="24"/>
                <w:szCs w:val="24"/>
              </w:rPr>
            </w:pPr>
            <w:r>
              <w:rPr>
                <w:rFonts w:ascii="Times New Roman" w:hAnsi="Times New Roman"/>
                <w:b/>
                <w:bCs/>
                <w:sz w:val="24"/>
                <w:szCs w:val="24"/>
              </w:rPr>
              <w:t xml:space="preserve">Usia </w:t>
            </w:r>
          </w:p>
        </w:tc>
        <w:tc>
          <w:tcPr>
            <w:tcW w:w="1661" w:type="dxa"/>
          </w:tcPr>
          <w:p w14:paraId="31F01D9A" w14:textId="77777777" w:rsidR="00A45608" w:rsidRPr="00F27FED" w:rsidRDefault="00A45608" w:rsidP="00C8200A">
            <w:pPr>
              <w:jc w:val="center"/>
              <w:rPr>
                <w:rFonts w:ascii="Times New Roman" w:hAnsi="Times New Roman"/>
                <w:b/>
                <w:bCs/>
                <w:sz w:val="24"/>
                <w:szCs w:val="24"/>
              </w:rPr>
            </w:pPr>
            <w:r w:rsidRPr="00F27FED">
              <w:rPr>
                <w:rFonts w:ascii="Times New Roman" w:hAnsi="Times New Roman"/>
                <w:b/>
                <w:bCs/>
                <w:sz w:val="24"/>
                <w:szCs w:val="24"/>
              </w:rPr>
              <w:t>Frekuensi</w:t>
            </w:r>
          </w:p>
        </w:tc>
        <w:tc>
          <w:tcPr>
            <w:tcW w:w="1884" w:type="dxa"/>
          </w:tcPr>
          <w:p w14:paraId="63AC7CC7" w14:textId="77777777" w:rsidR="00A45608" w:rsidRPr="00F27FED" w:rsidRDefault="00A45608" w:rsidP="00C8200A">
            <w:pPr>
              <w:jc w:val="center"/>
              <w:rPr>
                <w:rFonts w:ascii="Times New Roman" w:hAnsi="Times New Roman"/>
                <w:b/>
                <w:bCs/>
                <w:sz w:val="24"/>
                <w:szCs w:val="24"/>
              </w:rPr>
            </w:pPr>
            <w:r w:rsidRPr="00F27FED">
              <w:rPr>
                <w:rFonts w:ascii="Times New Roman" w:hAnsi="Times New Roman"/>
                <w:b/>
                <w:bCs/>
                <w:sz w:val="24"/>
                <w:szCs w:val="24"/>
              </w:rPr>
              <w:t>Persentasi (%)</w:t>
            </w:r>
          </w:p>
        </w:tc>
      </w:tr>
      <w:tr w:rsidR="00A45608" w14:paraId="61AD9640" w14:textId="77777777" w:rsidTr="00357322">
        <w:trPr>
          <w:trHeight w:val="195"/>
          <w:jc w:val="center"/>
        </w:trPr>
        <w:tc>
          <w:tcPr>
            <w:tcW w:w="1150" w:type="dxa"/>
          </w:tcPr>
          <w:p w14:paraId="1F1DBB5E" w14:textId="7AC09577" w:rsidR="004B7E24" w:rsidRPr="00D14C18" w:rsidRDefault="00A45608" w:rsidP="004B7E24">
            <w:pPr>
              <w:jc w:val="center"/>
              <w:rPr>
                <w:rFonts w:ascii="Times New Roman" w:hAnsi="Times New Roman"/>
                <w:sz w:val="24"/>
                <w:szCs w:val="24"/>
              </w:rPr>
            </w:pPr>
            <w:r>
              <w:rPr>
                <w:rFonts w:ascii="Times New Roman" w:hAnsi="Times New Roman"/>
                <w:sz w:val="24"/>
                <w:szCs w:val="24"/>
              </w:rPr>
              <w:t>1</w:t>
            </w:r>
          </w:p>
        </w:tc>
        <w:tc>
          <w:tcPr>
            <w:tcW w:w="3175" w:type="dxa"/>
          </w:tcPr>
          <w:p w14:paraId="2A6995EA" w14:textId="2F774A3F" w:rsidR="00A45608" w:rsidRDefault="00A45608" w:rsidP="004B7E24">
            <w:pPr>
              <w:rPr>
                <w:rFonts w:ascii="Times New Roman" w:hAnsi="Times New Roman"/>
                <w:sz w:val="24"/>
                <w:szCs w:val="24"/>
              </w:rPr>
            </w:pPr>
            <w:r>
              <w:rPr>
                <w:rFonts w:ascii="Times New Roman" w:hAnsi="Times New Roman"/>
                <w:sz w:val="24"/>
                <w:szCs w:val="24"/>
              </w:rPr>
              <w:t>36-45 Tahun (Dewasa Akhir)</w:t>
            </w:r>
          </w:p>
        </w:tc>
        <w:tc>
          <w:tcPr>
            <w:tcW w:w="1661" w:type="dxa"/>
          </w:tcPr>
          <w:p w14:paraId="4596FED7" w14:textId="291D7A9A" w:rsidR="004B7E24" w:rsidRPr="00A45608" w:rsidRDefault="00D14C18" w:rsidP="004B7E24">
            <w:pPr>
              <w:jc w:val="center"/>
              <w:rPr>
                <w:rFonts w:ascii="Times New Roman" w:hAnsi="Times New Roman"/>
                <w:sz w:val="24"/>
                <w:szCs w:val="24"/>
                <w:lang w:val="en-US"/>
              </w:rPr>
            </w:pPr>
            <w:r>
              <w:rPr>
                <w:rFonts w:ascii="Times New Roman" w:hAnsi="Times New Roman"/>
                <w:sz w:val="24"/>
                <w:szCs w:val="24"/>
                <w:lang w:val="en-US"/>
              </w:rPr>
              <w:t>2</w:t>
            </w:r>
          </w:p>
        </w:tc>
        <w:tc>
          <w:tcPr>
            <w:tcW w:w="1884" w:type="dxa"/>
          </w:tcPr>
          <w:p w14:paraId="0F7A4B76" w14:textId="204C5E24" w:rsidR="006B788E" w:rsidRPr="00A45608" w:rsidRDefault="00D14C18" w:rsidP="004B7E24">
            <w:pPr>
              <w:jc w:val="center"/>
              <w:rPr>
                <w:rFonts w:ascii="Times New Roman" w:hAnsi="Times New Roman"/>
                <w:sz w:val="24"/>
                <w:szCs w:val="24"/>
                <w:lang w:val="en-US"/>
              </w:rPr>
            </w:pPr>
            <w:r>
              <w:rPr>
                <w:rFonts w:ascii="Times New Roman" w:hAnsi="Times New Roman"/>
                <w:sz w:val="24"/>
                <w:szCs w:val="24"/>
                <w:lang w:val="en-US"/>
              </w:rPr>
              <w:t>20</w:t>
            </w:r>
          </w:p>
        </w:tc>
      </w:tr>
      <w:tr w:rsidR="00384C6D" w14:paraId="1B4EE253" w14:textId="77777777" w:rsidTr="00357322">
        <w:trPr>
          <w:trHeight w:val="345"/>
          <w:jc w:val="center"/>
        </w:trPr>
        <w:tc>
          <w:tcPr>
            <w:tcW w:w="1150" w:type="dxa"/>
          </w:tcPr>
          <w:p w14:paraId="3B7C8C3F" w14:textId="77777777" w:rsidR="00384C6D" w:rsidRDefault="00384C6D" w:rsidP="00384C6D">
            <w:pPr>
              <w:jc w:val="center"/>
              <w:rPr>
                <w:rFonts w:ascii="Times New Roman" w:hAnsi="Times New Roman"/>
                <w:sz w:val="24"/>
                <w:szCs w:val="24"/>
              </w:rPr>
            </w:pPr>
            <w:r>
              <w:rPr>
                <w:rFonts w:ascii="Times New Roman" w:hAnsi="Times New Roman"/>
                <w:sz w:val="24"/>
                <w:szCs w:val="24"/>
              </w:rPr>
              <w:t>2</w:t>
            </w:r>
          </w:p>
        </w:tc>
        <w:tc>
          <w:tcPr>
            <w:tcW w:w="3175" w:type="dxa"/>
          </w:tcPr>
          <w:p w14:paraId="341D2E85" w14:textId="77777777" w:rsidR="00384C6D" w:rsidRDefault="00384C6D" w:rsidP="00384C6D">
            <w:pPr>
              <w:rPr>
                <w:rFonts w:ascii="Times New Roman" w:hAnsi="Times New Roman"/>
                <w:sz w:val="24"/>
                <w:szCs w:val="24"/>
              </w:rPr>
            </w:pPr>
            <w:r>
              <w:rPr>
                <w:rFonts w:ascii="Times New Roman" w:hAnsi="Times New Roman"/>
                <w:sz w:val="24"/>
                <w:szCs w:val="24"/>
                <w:lang w:val="en-US"/>
              </w:rPr>
              <w:t xml:space="preserve">46-55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Lansia</w:t>
            </w:r>
            <w:proofErr w:type="spellEnd"/>
            <w:r>
              <w:rPr>
                <w:rFonts w:ascii="Times New Roman" w:hAnsi="Times New Roman"/>
                <w:sz w:val="24"/>
                <w:szCs w:val="24"/>
                <w:lang w:val="en-US"/>
              </w:rPr>
              <w:t xml:space="preserve"> Awal)</w:t>
            </w:r>
          </w:p>
        </w:tc>
        <w:tc>
          <w:tcPr>
            <w:tcW w:w="1661" w:type="dxa"/>
          </w:tcPr>
          <w:p w14:paraId="5E8E71CA" w14:textId="77777777" w:rsidR="00384C6D" w:rsidRDefault="00384C6D" w:rsidP="00384C6D">
            <w:pPr>
              <w:jc w:val="center"/>
              <w:rPr>
                <w:rFonts w:ascii="Times New Roman" w:hAnsi="Times New Roman"/>
                <w:sz w:val="24"/>
                <w:szCs w:val="24"/>
                <w:lang w:val="en-US"/>
              </w:rPr>
            </w:pPr>
            <w:r>
              <w:rPr>
                <w:rFonts w:ascii="Times New Roman" w:hAnsi="Times New Roman"/>
                <w:sz w:val="24"/>
                <w:szCs w:val="24"/>
                <w:lang w:val="en-US"/>
              </w:rPr>
              <w:t>3</w:t>
            </w:r>
          </w:p>
        </w:tc>
        <w:tc>
          <w:tcPr>
            <w:tcW w:w="1884" w:type="dxa"/>
          </w:tcPr>
          <w:p w14:paraId="19B04B8B" w14:textId="77777777" w:rsidR="00384C6D" w:rsidRDefault="00384C6D" w:rsidP="00384C6D">
            <w:pPr>
              <w:jc w:val="center"/>
              <w:rPr>
                <w:rFonts w:ascii="Times New Roman" w:hAnsi="Times New Roman"/>
                <w:sz w:val="24"/>
                <w:szCs w:val="24"/>
                <w:lang w:val="en-US"/>
              </w:rPr>
            </w:pPr>
            <w:r>
              <w:rPr>
                <w:rFonts w:ascii="Times New Roman" w:hAnsi="Times New Roman"/>
                <w:sz w:val="24"/>
                <w:szCs w:val="24"/>
                <w:lang w:val="en-US"/>
              </w:rPr>
              <w:t>30</w:t>
            </w:r>
          </w:p>
        </w:tc>
      </w:tr>
      <w:tr w:rsidR="00384C6D" w14:paraId="6492A0B0" w14:textId="77777777" w:rsidTr="00357322">
        <w:trPr>
          <w:trHeight w:val="240"/>
          <w:jc w:val="center"/>
        </w:trPr>
        <w:tc>
          <w:tcPr>
            <w:tcW w:w="1150" w:type="dxa"/>
          </w:tcPr>
          <w:p w14:paraId="3C198752" w14:textId="53ECF820" w:rsidR="00384C6D" w:rsidRDefault="00384C6D" w:rsidP="00384C6D">
            <w:pPr>
              <w:jc w:val="center"/>
              <w:rPr>
                <w:rFonts w:ascii="Times New Roman" w:hAnsi="Times New Roman"/>
                <w:sz w:val="24"/>
                <w:szCs w:val="24"/>
              </w:rPr>
            </w:pPr>
            <w:r>
              <w:rPr>
                <w:rFonts w:ascii="Times New Roman" w:hAnsi="Times New Roman"/>
                <w:sz w:val="24"/>
                <w:szCs w:val="24"/>
              </w:rPr>
              <w:t>3</w:t>
            </w:r>
          </w:p>
        </w:tc>
        <w:tc>
          <w:tcPr>
            <w:tcW w:w="3175" w:type="dxa"/>
          </w:tcPr>
          <w:p w14:paraId="3A6935F9" w14:textId="44F7B7FF" w:rsidR="00384C6D" w:rsidRDefault="00384C6D" w:rsidP="00384C6D">
            <w:pPr>
              <w:rPr>
                <w:rFonts w:ascii="Times New Roman" w:hAnsi="Times New Roman"/>
                <w:sz w:val="24"/>
                <w:szCs w:val="24"/>
              </w:rPr>
            </w:pPr>
            <w:r>
              <w:rPr>
                <w:rFonts w:ascii="Times New Roman" w:hAnsi="Times New Roman"/>
                <w:sz w:val="24"/>
                <w:szCs w:val="24"/>
              </w:rPr>
              <w:t>56-65 Tahun (Lansia Akhir)</w:t>
            </w:r>
          </w:p>
        </w:tc>
        <w:tc>
          <w:tcPr>
            <w:tcW w:w="1661" w:type="dxa"/>
          </w:tcPr>
          <w:p w14:paraId="71485B7C" w14:textId="6E5A7957" w:rsidR="00384C6D" w:rsidRDefault="00384C6D" w:rsidP="00384C6D">
            <w:pPr>
              <w:jc w:val="center"/>
              <w:rPr>
                <w:rFonts w:ascii="Times New Roman" w:hAnsi="Times New Roman"/>
                <w:sz w:val="24"/>
                <w:szCs w:val="24"/>
                <w:lang w:val="en-US"/>
              </w:rPr>
            </w:pPr>
            <w:r>
              <w:rPr>
                <w:rFonts w:ascii="Times New Roman" w:hAnsi="Times New Roman"/>
                <w:sz w:val="24"/>
                <w:szCs w:val="24"/>
                <w:lang w:val="en-US"/>
              </w:rPr>
              <w:t>5</w:t>
            </w:r>
          </w:p>
        </w:tc>
        <w:tc>
          <w:tcPr>
            <w:tcW w:w="1884" w:type="dxa"/>
          </w:tcPr>
          <w:p w14:paraId="7FEA8F91" w14:textId="1FEDF84B" w:rsidR="00384C6D" w:rsidRDefault="00384C6D" w:rsidP="00384C6D">
            <w:pPr>
              <w:jc w:val="center"/>
              <w:rPr>
                <w:rFonts w:ascii="Times New Roman" w:hAnsi="Times New Roman"/>
                <w:sz w:val="24"/>
                <w:szCs w:val="24"/>
                <w:lang w:val="en-US"/>
              </w:rPr>
            </w:pPr>
            <w:r>
              <w:rPr>
                <w:rFonts w:ascii="Times New Roman" w:hAnsi="Times New Roman"/>
                <w:sz w:val="24"/>
                <w:szCs w:val="24"/>
                <w:lang w:val="en-US"/>
              </w:rPr>
              <w:t>50</w:t>
            </w:r>
          </w:p>
        </w:tc>
      </w:tr>
      <w:tr w:rsidR="00A45608" w14:paraId="7D02ECED" w14:textId="77777777" w:rsidTr="00357322">
        <w:trPr>
          <w:jc w:val="center"/>
        </w:trPr>
        <w:tc>
          <w:tcPr>
            <w:tcW w:w="4325" w:type="dxa"/>
            <w:gridSpan w:val="2"/>
          </w:tcPr>
          <w:p w14:paraId="5B6A11C8" w14:textId="77777777" w:rsidR="00A45608" w:rsidRPr="00F27FED" w:rsidRDefault="00A45608" w:rsidP="00C8200A">
            <w:pPr>
              <w:jc w:val="center"/>
              <w:rPr>
                <w:rFonts w:ascii="Times New Roman" w:hAnsi="Times New Roman"/>
                <w:b/>
                <w:bCs/>
                <w:sz w:val="24"/>
                <w:szCs w:val="24"/>
              </w:rPr>
            </w:pPr>
            <w:r>
              <w:rPr>
                <w:rFonts w:ascii="Times New Roman" w:hAnsi="Times New Roman"/>
                <w:b/>
                <w:bCs/>
                <w:sz w:val="24"/>
                <w:szCs w:val="24"/>
              </w:rPr>
              <w:t>Total</w:t>
            </w:r>
          </w:p>
        </w:tc>
        <w:tc>
          <w:tcPr>
            <w:tcW w:w="1661" w:type="dxa"/>
          </w:tcPr>
          <w:p w14:paraId="0F38FB27" w14:textId="66D89F9D" w:rsidR="00A45608" w:rsidRPr="00A45608" w:rsidRDefault="00D14C18" w:rsidP="00C8200A">
            <w:pPr>
              <w:jc w:val="center"/>
              <w:rPr>
                <w:rFonts w:ascii="Times New Roman" w:hAnsi="Times New Roman"/>
                <w:b/>
                <w:bCs/>
                <w:sz w:val="24"/>
                <w:szCs w:val="24"/>
                <w:lang w:val="en-US"/>
              </w:rPr>
            </w:pPr>
            <w:r>
              <w:rPr>
                <w:rFonts w:ascii="Times New Roman" w:hAnsi="Times New Roman"/>
                <w:b/>
                <w:bCs/>
                <w:sz w:val="24"/>
                <w:szCs w:val="24"/>
                <w:lang w:val="en-US"/>
              </w:rPr>
              <w:t>1</w:t>
            </w:r>
            <w:r w:rsidR="00A45608">
              <w:rPr>
                <w:rFonts w:ascii="Times New Roman" w:hAnsi="Times New Roman"/>
                <w:b/>
                <w:bCs/>
                <w:sz w:val="24"/>
                <w:szCs w:val="24"/>
                <w:lang w:val="en-US"/>
              </w:rPr>
              <w:t>0</w:t>
            </w:r>
          </w:p>
        </w:tc>
        <w:tc>
          <w:tcPr>
            <w:tcW w:w="1884" w:type="dxa"/>
          </w:tcPr>
          <w:p w14:paraId="1807C450" w14:textId="3CB64966" w:rsidR="00A45608" w:rsidRPr="00A020B0" w:rsidRDefault="00A45608" w:rsidP="00C8200A">
            <w:pPr>
              <w:jc w:val="center"/>
              <w:rPr>
                <w:rFonts w:ascii="Times New Roman" w:hAnsi="Times New Roman"/>
                <w:b/>
                <w:bCs/>
                <w:sz w:val="24"/>
                <w:szCs w:val="24"/>
              </w:rPr>
            </w:pPr>
            <w:r>
              <w:rPr>
                <w:rFonts w:ascii="Times New Roman" w:hAnsi="Times New Roman"/>
                <w:b/>
                <w:bCs/>
                <w:sz w:val="24"/>
                <w:szCs w:val="24"/>
              </w:rPr>
              <w:t>100</w:t>
            </w:r>
          </w:p>
        </w:tc>
      </w:tr>
    </w:tbl>
    <w:p w14:paraId="349EA179" w14:textId="5FE77AD0" w:rsidR="00A45608" w:rsidRDefault="00A45608" w:rsidP="00A45608">
      <w:pPr>
        <w:rPr>
          <w:rFonts w:ascii="Times New Roman" w:hAnsi="Times New Roman"/>
          <w:i/>
          <w:iCs/>
          <w:sz w:val="24"/>
          <w:szCs w:val="24"/>
          <w:lang w:val="en-US"/>
        </w:rPr>
      </w:pPr>
      <w:r>
        <w:rPr>
          <w:rFonts w:ascii="Times New Roman" w:hAnsi="Times New Roman"/>
          <w:i/>
          <w:iCs/>
          <w:sz w:val="24"/>
          <w:szCs w:val="24"/>
          <w:lang w:val="en-US"/>
        </w:rPr>
        <w:t xml:space="preserve"> </w:t>
      </w:r>
      <w:r w:rsidRPr="00A45608">
        <w:rPr>
          <w:rFonts w:ascii="Times New Roman" w:hAnsi="Times New Roman"/>
          <w:i/>
          <w:iCs/>
          <w:sz w:val="24"/>
          <w:szCs w:val="24"/>
        </w:rPr>
        <w:t>Sumber : Data Primer, 202</w:t>
      </w:r>
      <w:r>
        <w:rPr>
          <w:rFonts w:ascii="Times New Roman" w:hAnsi="Times New Roman"/>
          <w:i/>
          <w:iCs/>
          <w:sz w:val="24"/>
          <w:szCs w:val="24"/>
          <w:lang w:val="en-US"/>
        </w:rPr>
        <w:t>2</w:t>
      </w:r>
    </w:p>
    <w:p w14:paraId="2B90A069" w14:textId="5217D4AB" w:rsidR="00A45608" w:rsidRPr="00585F09" w:rsidRDefault="00A45608" w:rsidP="00A45608">
      <w:pPr>
        <w:pStyle w:val="Caption"/>
        <w:spacing w:after="0"/>
        <w:rPr>
          <w:rFonts w:ascii="Times New Roman" w:hAnsi="Times New Roman" w:cs="Times New Roman"/>
          <w:i w:val="0"/>
          <w:iCs w:val="0"/>
          <w:color w:val="000000" w:themeColor="text1"/>
          <w:sz w:val="24"/>
          <w:szCs w:val="24"/>
        </w:rPr>
      </w:pPr>
      <w:bookmarkStart w:id="12" w:name="_Toc69666550"/>
      <w:bookmarkStart w:id="13" w:name="_Toc69668560"/>
      <w:bookmarkStart w:id="14" w:name="_Toc70367065"/>
      <w:bookmarkStart w:id="15" w:name="_Toc70628028"/>
      <w:bookmarkStart w:id="16" w:name="_Toc70629836"/>
      <w:bookmarkStart w:id="17" w:name="_Toc73837792"/>
      <w:bookmarkStart w:id="18" w:name="_Toc73996556"/>
      <w:bookmarkStart w:id="19" w:name="_Toc74270034"/>
      <w:bookmarkStart w:id="20" w:name="_Toc74509793"/>
      <w:bookmarkStart w:id="21" w:name="_Toc75731697"/>
      <w:proofErr w:type="spellStart"/>
      <w:r w:rsidRPr="00585F09">
        <w:rPr>
          <w:rFonts w:ascii="Times New Roman" w:hAnsi="Times New Roman" w:cs="Times New Roman"/>
          <w:i w:val="0"/>
          <w:iCs w:val="0"/>
          <w:color w:val="000000" w:themeColor="text1"/>
          <w:sz w:val="24"/>
          <w:szCs w:val="24"/>
        </w:rPr>
        <w:t>Tabel</w:t>
      </w:r>
      <w:proofErr w:type="spellEnd"/>
      <w:r w:rsidRPr="00585F09">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 xml:space="preserve">2. </w:t>
      </w:r>
      <w:r w:rsidRPr="00585F09">
        <w:rPr>
          <w:rFonts w:ascii="Times New Roman" w:hAnsi="Times New Roman" w:cs="Times New Roman"/>
          <w:i w:val="0"/>
          <w:iCs w:val="0"/>
          <w:color w:val="000000" w:themeColor="text1"/>
          <w:sz w:val="24"/>
          <w:szCs w:val="24"/>
        </w:rPr>
        <w:t xml:space="preserve"> </w:t>
      </w:r>
      <w:proofErr w:type="spellStart"/>
      <w:r w:rsidRPr="00585F09">
        <w:rPr>
          <w:rFonts w:ascii="Times New Roman" w:hAnsi="Times New Roman" w:cs="Times New Roman"/>
          <w:i w:val="0"/>
          <w:iCs w:val="0"/>
          <w:color w:val="000000" w:themeColor="text1"/>
          <w:sz w:val="24"/>
          <w:szCs w:val="24"/>
        </w:rPr>
        <w:t>Karakteristik</w:t>
      </w:r>
      <w:proofErr w:type="spellEnd"/>
      <w:r w:rsidRPr="00585F09">
        <w:rPr>
          <w:rFonts w:ascii="Times New Roman" w:hAnsi="Times New Roman" w:cs="Times New Roman"/>
          <w:i w:val="0"/>
          <w:iCs w:val="0"/>
          <w:color w:val="000000" w:themeColor="text1"/>
          <w:sz w:val="24"/>
          <w:szCs w:val="24"/>
        </w:rPr>
        <w:t xml:space="preserve"> </w:t>
      </w:r>
      <w:proofErr w:type="spellStart"/>
      <w:r w:rsidRPr="00585F09">
        <w:rPr>
          <w:rFonts w:ascii="Times New Roman" w:hAnsi="Times New Roman" w:cs="Times New Roman"/>
          <w:i w:val="0"/>
          <w:iCs w:val="0"/>
          <w:color w:val="000000" w:themeColor="text1"/>
          <w:sz w:val="24"/>
          <w:szCs w:val="24"/>
        </w:rPr>
        <w:t>Responden</w:t>
      </w:r>
      <w:proofErr w:type="spellEnd"/>
      <w:r w:rsidRPr="00585F09">
        <w:rPr>
          <w:rFonts w:ascii="Times New Roman" w:hAnsi="Times New Roman" w:cs="Times New Roman"/>
          <w:i w:val="0"/>
          <w:iCs w:val="0"/>
          <w:color w:val="000000" w:themeColor="text1"/>
          <w:sz w:val="24"/>
          <w:szCs w:val="24"/>
        </w:rPr>
        <w:t xml:space="preserve"> </w:t>
      </w:r>
      <w:proofErr w:type="spellStart"/>
      <w:r w:rsidRPr="00585F09">
        <w:rPr>
          <w:rFonts w:ascii="Times New Roman" w:hAnsi="Times New Roman" w:cs="Times New Roman"/>
          <w:i w:val="0"/>
          <w:iCs w:val="0"/>
          <w:color w:val="000000" w:themeColor="text1"/>
          <w:sz w:val="24"/>
          <w:szCs w:val="24"/>
        </w:rPr>
        <w:t>Berdasarkan</w:t>
      </w:r>
      <w:proofErr w:type="spellEnd"/>
      <w:r w:rsidRPr="00585F09">
        <w:rPr>
          <w:rFonts w:ascii="Times New Roman" w:hAnsi="Times New Roman" w:cs="Times New Roman"/>
          <w:i w:val="0"/>
          <w:iCs w:val="0"/>
          <w:color w:val="000000" w:themeColor="text1"/>
          <w:sz w:val="24"/>
          <w:szCs w:val="24"/>
        </w:rPr>
        <w:t xml:space="preserve"> Tingkat Pendidikan</w:t>
      </w:r>
      <w:bookmarkEnd w:id="12"/>
      <w:bookmarkEnd w:id="13"/>
      <w:bookmarkEnd w:id="14"/>
      <w:bookmarkEnd w:id="15"/>
      <w:bookmarkEnd w:id="16"/>
      <w:bookmarkEnd w:id="17"/>
      <w:bookmarkEnd w:id="18"/>
      <w:bookmarkEnd w:id="19"/>
      <w:bookmarkEnd w:id="20"/>
      <w:bookmarkEnd w:id="21"/>
    </w:p>
    <w:tbl>
      <w:tblPr>
        <w:tblStyle w:val="TableGrid"/>
        <w:tblW w:w="0" w:type="auto"/>
        <w:jc w:val="center"/>
        <w:tblLook w:val="0420" w:firstRow="1" w:lastRow="0" w:firstColumn="0" w:lastColumn="0" w:noHBand="0" w:noVBand="1"/>
      </w:tblPr>
      <w:tblGrid>
        <w:gridCol w:w="1060"/>
        <w:gridCol w:w="3036"/>
        <w:gridCol w:w="1894"/>
        <w:gridCol w:w="1897"/>
      </w:tblGrid>
      <w:tr w:rsidR="00A45608" w14:paraId="2D7C8595" w14:textId="77777777" w:rsidTr="00357322">
        <w:trPr>
          <w:jc w:val="center"/>
        </w:trPr>
        <w:tc>
          <w:tcPr>
            <w:tcW w:w="1060" w:type="dxa"/>
          </w:tcPr>
          <w:p w14:paraId="6666A3EC" w14:textId="77777777" w:rsidR="00A45608" w:rsidRPr="00F27FED" w:rsidRDefault="00A45608" w:rsidP="00C8200A">
            <w:pPr>
              <w:jc w:val="center"/>
              <w:rPr>
                <w:rFonts w:ascii="Times New Roman" w:hAnsi="Times New Roman"/>
                <w:b/>
                <w:bCs/>
                <w:sz w:val="24"/>
                <w:szCs w:val="24"/>
              </w:rPr>
            </w:pPr>
            <w:r w:rsidRPr="00F27FED">
              <w:rPr>
                <w:rFonts w:ascii="Times New Roman" w:hAnsi="Times New Roman"/>
                <w:b/>
                <w:bCs/>
                <w:sz w:val="24"/>
                <w:szCs w:val="24"/>
              </w:rPr>
              <w:t>No</w:t>
            </w:r>
          </w:p>
        </w:tc>
        <w:tc>
          <w:tcPr>
            <w:tcW w:w="3036" w:type="dxa"/>
          </w:tcPr>
          <w:p w14:paraId="0AAB9564" w14:textId="77777777" w:rsidR="00A45608" w:rsidRPr="00F27FED" w:rsidRDefault="00A45608" w:rsidP="00C8200A">
            <w:pPr>
              <w:jc w:val="center"/>
              <w:rPr>
                <w:rFonts w:ascii="Times New Roman" w:hAnsi="Times New Roman"/>
                <w:b/>
                <w:bCs/>
                <w:sz w:val="24"/>
                <w:szCs w:val="24"/>
              </w:rPr>
            </w:pPr>
            <w:r>
              <w:rPr>
                <w:rFonts w:ascii="Times New Roman" w:hAnsi="Times New Roman"/>
                <w:b/>
                <w:bCs/>
                <w:sz w:val="24"/>
                <w:szCs w:val="24"/>
              </w:rPr>
              <w:t>Tingkat Pendidikan</w:t>
            </w:r>
          </w:p>
        </w:tc>
        <w:tc>
          <w:tcPr>
            <w:tcW w:w="1894" w:type="dxa"/>
          </w:tcPr>
          <w:p w14:paraId="738ECC15" w14:textId="77777777" w:rsidR="00A45608" w:rsidRPr="00F27FED" w:rsidRDefault="00A45608" w:rsidP="00C8200A">
            <w:pPr>
              <w:jc w:val="center"/>
              <w:rPr>
                <w:rFonts w:ascii="Times New Roman" w:hAnsi="Times New Roman"/>
                <w:b/>
                <w:bCs/>
                <w:sz w:val="24"/>
                <w:szCs w:val="24"/>
              </w:rPr>
            </w:pPr>
            <w:r w:rsidRPr="00F27FED">
              <w:rPr>
                <w:rFonts w:ascii="Times New Roman" w:hAnsi="Times New Roman"/>
                <w:b/>
                <w:bCs/>
                <w:sz w:val="24"/>
                <w:szCs w:val="24"/>
              </w:rPr>
              <w:t>Frekuensi</w:t>
            </w:r>
          </w:p>
        </w:tc>
        <w:tc>
          <w:tcPr>
            <w:tcW w:w="1897" w:type="dxa"/>
          </w:tcPr>
          <w:p w14:paraId="483828A8" w14:textId="77777777" w:rsidR="00A45608" w:rsidRPr="00F27FED" w:rsidRDefault="00A45608" w:rsidP="00C8200A">
            <w:pPr>
              <w:jc w:val="center"/>
              <w:rPr>
                <w:rFonts w:ascii="Times New Roman" w:hAnsi="Times New Roman"/>
                <w:b/>
                <w:bCs/>
                <w:sz w:val="24"/>
                <w:szCs w:val="24"/>
              </w:rPr>
            </w:pPr>
            <w:r w:rsidRPr="00F27FED">
              <w:rPr>
                <w:rFonts w:ascii="Times New Roman" w:hAnsi="Times New Roman"/>
                <w:b/>
                <w:bCs/>
                <w:sz w:val="24"/>
                <w:szCs w:val="24"/>
              </w:rPr>
              <w:t>Persentasi (%)</w:t>
            </w:r>
          </w:p>
        </w:tc>
      </w:tr>
      <w:tr w:rsidR="00A45608" w14:paraId="15B401F2" w14:textId="77777777" w:rsidTr="00357322">
        <w:trPr>
          <w:trHeight w:val="180"/>
          <w:jc w:val="center"/>
        </w:trPr>
        <w:tc>
          <w:tcPr>
            <w:tcW w:w="1060" w:type="dxa"/>
            <w:tcBorders>
              <w:bottom w:val="single" w:sz="4" w:space="0" w:color="auto"/>
            </w:tcBorders>
          </w:tcPr>
          <w:p w14:paraId="5DF85A00" w14:textId="7E7B7741" w:rsidR="00A45608" w:rsidRPr="00A45608" w:rsidRDefault="00A45608" w:rsidP="00A45608">
            <w:pPr>
              <w:jc w:val="center"/>
              <w:rPr>
                <w:rFonts w:ascii="Times New Roman" w:hAnsi="Times New Roman"/>
                <w:sz w:val="24"/>
                <w:szCs w:val="24"/>
                <w:lang w:val="en-US"/>
              </w:rPr>
            </w:pPr>
            <w:r>
              <w:rPr>
                <w:rFonts w:ascii="Times New Roman" w:hAnsi="Times New Roman"/>
                <w:sz w:val="24"/>
                <w:szCs w:val="24"/>
              </w:rPr>
              <w:t>1</w:t>
            </w:r>
          </w:p>
        </w:tc>
        <w:tc>
          <w:tcPr>
            <w:tcW w:w="3036" w:type="dxa"/>
            <w:tcBorders>
              <w:bottom w:val="single" w:sz="4" w:space="0" w:color="auto"/>
            </w:tcBorders>
          </w:tcPr>
          <w:p w14:paraId="017477BE" w14:textId="723C77A5" w:rsidR="00A45608" w:rsidRPr="00A45608" w:rsidRDefault="00A45608" w:rsidP="00A45608">
            <w:pPr>
              <w:rPr>
                <w:rFonts w:ascii="Times New Roman" w:hAnsi="Times New Roman"/>
                <w:sz w:val="24"/>
                <w:szCs w:val="24"/>
                <w:lang w:val="en-US"/>
              </w:rPr>
            </w:pPr>
            <w:r>
              <w:rPr>
                <w:rFonts w:ascii="Times New Roman" w:hAnsi="Times New Roman"/>
                <w:sz w:val="24"/>
                <w:szCs w:val="24"/>
              </w:rPr>
              <w:t>SD</w:t>
            </w:r>
          </w:p>
        </w:tc>
        <w:tc>
          <w:tcPr>
            <w:tcW w:w="1894" w:type="dxa"/>
            <w:tcBorders>
              <w:bottom w:val="single" w:sz="4" w:space="0" w:color="auto"/>
            </w:tcBorders>
          </w:tcPr>
          <w:p w14:paraId="651DA08A" w14:textId="7FF9D3CF" w:rsidR="00A45608" w:rsidRPr="00A45608" w:rsidRDefault="002B6336" w:rsidP="00A45608">
            <w:pPr>
              <w:jc w:val="center"/>
              <w:rPr>
                <w:rFonts w:ascii="Times New Roman" w:hAnsi="Times New Roman"/>
                <w:sz w:val="24"/>
                <w:szCs w:val="24"/>
                <w:lang w:val="en-US"/>
              </w:rPr>
            </w:pPr>
            <w:r>
              <w:rPr>
                <w:rFonts w:ascii="Times New Roman" w:hAnsi="Times New Roman"/>
                <w:sz w:val="24"/>
                <w:szCs w:val="24"/>
                <w:lang w:val="en-US"/>
              </w:rPr>
              <w:t>0</w:t>
            </w:r>
          </w:p>
        </w:tc>
        <w:tc>
          <w:tcPr>
            <w:tcW w:w="1897" w:type="dxa"/>
            <w:tcBorders>
              <w:bottom w:val="single" w:sz="4" w:space="0" w:color="auto"/>
            </w:tcBorders>
          </w:tcPr>
          <w:p w14:paraId="34F0D1F9" w14:textId="3E2A23BE" w:rsidR="00A45608" w:rsidRPr="00A45608" w:rsidRDefault="002B6336" w:rsidP="00A45608">
            <w:pPr>
              <w:jc w:val="center"/>
              <w:rPr>
                <w:rFonts w:ascii="Times New Roman" w:hAnsi="Times New Roman"/>
                <w:sz w:val="24"/>
                <w:szCs w:val="24"/>
                <w:lang w:val="en-US"/>
              </w:rPr>
            </w:pPr>
            <w:r>
              <w:rPr>
                <w:rFonts w:ascii="Times New Roman" w:hAnsi="Times New Roman"/>
                <w:sz w:val="24"/>
                <w:szCs w:val="24"/>
                <w:lang w:val="en-US"/>
              </w:rPr>
              <w:t>0</w:t>
            </w:r>
          </w:p>
        </w:tc>
      </w:tr>
      <w:tr w:rsidR="00357322" w14:paraId="5B6B5DE8" w14:textId="77777777" w:rsidTr="00357322">
        <w:trPr>
          <w:trHeight w:val="360"/>
          <w:jc w:val="center"/>
        </w:trPr>
        <w:tc>
          <w:tcPr>
            <w:tcW w:w="1060" w:type="dxa"/>
            <w:tcBorders>
              <w:top w:val="single" w:sz="4" w:space="0" w:color="auto"/>
              <w:bottom w:val="single" w:sz="4" w:space="0" w:color="auto"/>
            </w:tcBorders>
          </w:tcPr>
          <w:p w14:paraId="57DD02A7" w14:textId="77777777" w:rsidR="00357322" w:rsidRDefault="00357322" w:rsidP="00357322">
            <w:pPr>
              <w:jc w:val="center"/>
              <w:rPr>
                <w:rFonts w:ascii="Times New Roman" w:hAnsi="Times New Roman"/>
                <w:sz w:val="24"/>
                <w:szCs w:val="24"/>
              </w:rPr>
            </w:pPr>
            <w:r>
              <w:rPr>
                <w:rFonts w:ascii="Times New Roman" w:hAnsi="Times New Roman"/>
                <w:sz w:val="24"/>
                <w:szCs w:val="24"/>
              </w:rPr>
              <w:t>2</w:t>
            </w:r>
          </w:p>
        </w:tc>
        <w:tc>
          <w:tcPr>
            <w:tcW w:w="3036" w:type="dxa"/>
            <w:tcBorders>
              <w:top w:val="single" w:sz="4" w:space="0" w:color="auto"/>
              <w:bottom w:val="single" w:sz="4" w:space="0" w:color="auto"/>
            </w:tcBorders>
          </w:tcPr>
          <w:p w14:paraId="54BB99AF" w14:textId="77777777" w:rsidR="00357322" w:rsidRDefault="00357322" w:rsidP="00357322">
            <w:pPr>
              <w:rPr>
                <w:rFonts w:ascii="Times New Roman" w:hAnsi="Times New Roman"/>
                <w:sz w:val="24"/>
                <w:szCs w:val="24"/>
              </w:rPr>
            </w:pPr>
            <w:r>
              <w:rPr>
                <w:rFonts w:ascii="Times New Roman" w:hAnsi="Times New Roman"/>
                <w:sz w:val="24"/>
                <w:szCs w:val="24"/>
              </w:rPr>
              <w:t>SMP/MTs</w:t>
            </w:r>
          </w:p>
        </w:tc>
        <w:tc>
          <w:tcPr>
            <w:tcW w:w="1894" w:type="dxa"/>
            <w:tcBorders>
              <w:top w:val="single" w:sz="4" w:space="0" w:color="auto"/>
              <w:bottom w:val="single" w:sz="4" w:space="0" w:color="auto"/>
            </w:tcBorders>
          </w:tcPr>
          <w:p w14:paraId="3C03A052" w14:textId="77777777" w:rsidR="00357322" w:rsidRDefault="00357322" w:rsidP="00357322">
            <w:pPr>
              <w:jc w:val="center"/>
              <w:rPr>
                <w:rFonts w:ascii="Times New Roman" w:hAnsi="Times New Roman"/>
                <w:sz w:val="24"/>
                <w:szCs w:val="24"/>
                <w:lang w:val="en-US"/>
              </w:rPr>
            </w:pPr>
            <w:r>
              <w:rPr>
                <w:rFonts w:ascii="Times New Roman" w:hAnsi="Times New Roman"/>
                <w:sz w:val="24"/>
                <w:szCs w:val="24"/>
                <w:lang w:val="en-US"/>
              </w:rPr>
              <w:t>8</w:t>
            </w:r>
          </w:p>
        </w:tc>
        <w:tc>
          <w:tcPr>
            <w:tcW w:w="1897" w:type="dxa"/>
            <w:tcBorders>
              <w:top w:val="single" w:sz="4" w:space="0" w:color="auto"/>
              <w:bottom w:val="single" w:sz="4" w:space="0" w:color="auto"/>
            </w:tcBorders>
          </w:tcPr>
          <w:p w14:paraId="722A4A25" w14:textId="77777777" w:rsidR="00357322" w:rsidRDefault="00357322" w:rsidP="00357322">
            <w:pPr>
              <w:jc w:val="center"/>
              <w:rPr>
                <w:rFonts w:ascii="Times New Roman" w:hAnsi="Times New Roman"/>
                <w:sz w:val="24"/>
                <w:szCs w:val="24"/>
                <w:lang w:val="en-US"/>
              </w:rPr>
            </w:pPr>
            <w:r>
              <w:rPr>
                <w:rFonts w:ascii="Times New Roman" w:hAnsi="Times New Roman"/>
                <w:sz w:val="24"/>
                <w:szCs w:val="24"/>
                <w:lang w:val="en-US"/>
              </w:rPr>
              <w:t>80</w:t>
            </w:r>
          </w:p>
        </w:tc>
      </w:tr>
      <w:tr w:rsidR="00357322" w14:paraId="14DA0151" w14:textId="77777777" w:rsidTr="00357322">
        <w:trPr>
          <w:trHeight w:val="195"/>
          <w:jc w:val="center"/>
        </w:trPr>
        <w:tc>
          <w:tcPr>
            <w:tcW w:w="1060" w:type="dxa"/>
            <w:tcBorders>
              <w:top w:val="single" w:sz="4" w:space="0" w:color="auto"/>
              <w:bottom w:val="single" w:sz="4" w:space="0" w:color="auto"/>
            </w:tcBorders>
          </w:tcPr>
          <w:p w14:paraId="6EC1CF32" w14:textId="304BF7C3" w:rsidR="00357322" w:rsidRDefault="00357322" w:rsidP="00357322">
            <w:pPr>
              <w:jc w:val="center"/>
              <w:rPr>
                <w:rFonts w:ascii="Times New Roman" w:hAnsi="Times New Roman"/>
                <w:sz w:val="24"/>
                <w:szCs w:val="24"/>
              </w:rPr>
            </w:pPr>
            <w:r>
              <w:rPr>
                <w:rFonts w:ascii="Times New Roman" w:hAnsi="Times New Roman"/>
                <w:sz w:val="24"/>
                <w:szCs w:val="24"/>
              </w:rPr>
              <w:t>3</w:t>
            </w:r>
          </w:p>
        </w:tc>
        <w:tc>
          <w:tcPr>
            <w:tcW w:w="3036" w:type="dxa"/>
            <w:tcBorders>
              <w:top w:val="single" w:sz="4" w:space="0" w:color="auto"/>
              <w:bottom w:val="single" w:sz="4" w:space="0" w:color="auto"/>
            </w:tcBorders>
          </w:tcPr>
          <w:p w14:paraId="1C369F29" w14:textId="70D464B4" w:rsidR="00357322" w:rsidRDefault="00357322" w:rsidP="00357322">
            <w:pPr>
              <w:rPr>
                <w:rFonts w:ascii="Times New Roman" w:hAnsi="Times New Roman"/>
                <w:sz w:val="24"/>
                <w:szCs w:val="24"/>
              </w:rPr>
            </w:pPr>
            <w:r>
              <w:rPr>
                <w:rFonts w:ascii="Times New Roman" w:hAnsi="Times New Roman"/>
                <w:sz w:val="24"/>
                <w:szCs w:val="24"/>
              </w:rPr>
              <w:t>SMA/SMK</w:t>
            </w:r>
          </w:p>
        </w:tc>
        <w:tc>
          <w:tcPr>
            <w:tcW w:w="1894" w:type="dxa"/>
            <w:tcBorders>
              <w:top w:val="single" w:sz="4" w:space="0" w:color="auto"/>
              <w:bottom w:val="single" w:sz="4" w:space="0" w:color="auto"/>
            </w:tcBorders>
          </w:tcPr>
          <w:p w14:paraId="7684B43E" w14:textId="44D5884C" w:rsidR="00357322" w:rsidRDefault="00357322" w:rsidP="00357322">
            <w:pPr>
              <w:jc w:val="center"/>
              <w:rPr>
                <w:rFonts w:ascii="Times New Roman" w:hAnsi="Times New Roman"/>
                <w:sz w:val="24"/>
                <w:szCs w:val="24"/>
                <w:lang w:val="en-US"/>
              </w:rPr>
            </w:pPr>
            <w:r>
              <w:rPr>
                <w:rFonts w:ascii="Times New Roman" w:hAnsi="Times New Roman"/>
                <w:sz w:val="24"/>
                <w:szCs w:val="24"/>
                <w:lang w:val="en-US"/>
              </w:rPr>
              <w:t>2</w:t>
            </w:r>
          </w:p>
        </w:tc>
        <w:tc>
          <w:tcPr>
            <w:tcW w:w="1897" w:type="dxa"/>
            <w:tcBorders>
              <w:top w:val="single" w:sz="4" w:space="0" w:color="auto"/>
              <w:bottom w:val="single" w:sz="4" w:space="0" w:color="auto"/>
            </w:tcBorders>
          </w:tcPr>
          <w:p w14:paraId="5C03B23F" w14:textId="7D3DDD88" w:rsidR="00357322" w:rsidRDefault="00357322" w:rsidP="00357322">
            <w:pPr>
              <w:jc w:val="center"/>
              <w:rPr>
                <w:rFonts w:ascii="Times New Roman" w:hAnsi="Times New Roman"/>
                <w:sz w:val="24"/>
                <w:szCs w:val="24"/>
                <w:lang w:val="en-US"/>
              </w:rPr>
            </w:pPr>
            <w:r>
              <w:rPr>
                <w:rFonts w:ascii="Times New Roman" w:hAnsi="Times New Roman"/>
                <w:sz w:val="24"/>
                <w:szCs w:val="24"/>
                <w:lang w:val="en-US"/>
              </w:rPr>
              <w:t>20</w:t>
            </w:r>
          </w:p>
        </w:tc>
      </w:tr>
      <w:tr w:rsidR="00357322" w14:paraId="5B4F5482" w14:textId="77777777" w:rsidTr="00357322">
        <w:trPr>
          <w:trHeight w:val="278"/>
          <w:jc w:val="center"/>
        </w:trPr>
        <w:tc>
          <w:tcPr>
            <w:tcW w:w="1060" w:type="dxa"/>
            <w:tcBorders>
              <w:top w:val="single" w:sz="4" w:space="0" w:color="auto"/>
            </w:tcBorders>
          </w:tcPr>
          <w:p w14:paraId="3452F482" w14:textId="77777777" w:rsidR="00357322" w:rsidRDefault="00357322" w:rsidP="00357322">
            <w:pPr>
              <w:rPr>
                <w:rFonts w:ascii="Times New Roman" w:hAnsi="Times New Roman"/>
                <w:sz w:val="24"/>
                <w:szCs w:val="24"/>
              </w:rPr>
            </w:pPr>
            <w:r>
              <w:rPr>
                <w:rFonts w:ascii="Times New Roman" w:hAnsi="Times New Roman"/>
                <w:sz w:val="24"/>
                <w:szCs w:val="24"/>
                <w:lang w:val="en-US"/>
              </w:rPr>
              <w:t xml:space="preserve">      4</w:t>
            </w:r>
          </w:p>
        </w:tc>
        <w:tc>
          <w:tcPr>
            <w:tcW w:w="3036" w:type="dxa"/>
            <w:tcBorders>
              <w:top w:val="single" w:sz="4" w:space="0" w:color="auto"/>
            </w:tcBorders>
          </w:tcPr>
          <w:p w14:paraId="6D7AF491" w14:textId="77777777" w:rsidR="00357322" w:rsidRDefault="00357322" w:rsidP="00357322">
            <w:pPr>
              <w:rPr>
                <w:rFonts w:ascii="Times New Roman" w:hAnsi="Times New Roman"/>
                <w:sz w:val="24"/>
                <w:szCs w:val="24"/>
              </w:rPr>
            </w:pPr>
            <w:r>
              <w:rPr>
                <w:rFonts w:ascii="Times New Roman" w:hAnsi="Times New Roman"/>
                <w:sz w:val="24"/>
                <w:szCs w:val="24"/>
                <w:lang w:val="en-US"/>
              </w:rPr>
              <w:t>S1</w:t>
            </w:r>
          </w:p>
        </w:tc>
        <w:tc>
          <w:tcPr>
            <w:tcW w:w="1894" w:type="dxa"/>
            <w:tcBorders>
              <w:top w:val="single" w:sz="4" w:space="0" w:color="auto"/>
            </w:tcBorders>
          </w:tcPr>
          <w:p w14:paraId="21055A9C" w14:textId="77777777" w:rsidR="00357322" w:rsidRDefault="00357322" w:rsidP="00357322">
            <w:pPr>
              <w:jc w:val="center"/>
              <w:rPr>
                <w:rFonts w:ascii="Times New Roman" w:hAnsi="Times New Roman"/>
                <w:sz w:val="24"/>
                <w:szCs w:val="24"/>
                <w:lang w:val="en-US"/>
              </w:rPr>
            </w:pPr>
            <w:r>
              <w:rPr>
                <w:rFonts w:ascii="Times New Roman" w:hAnsi="Times New Roman"/>
                <w:sz w:val="24"/>
                <w:szCs w:val="24"/>
                <w:lang w:val="en-US"/>
              </w:rPr>
              <w:t>0</w:t>
            </w:r>
          </w:p>
        </w:tc>
        <w:tc>
          <w:tcPr>
            <w:tcW w:w="1897" w:type="dxa"/>
            <w:tcBorders>
              <w:top w:val="single" w:sz="4" w:space="0" w:color="auto"/>
            </w:tcBorders>
          </w:tcPr>
          <w:p w14:paraId="6571D6EE" w14:textId="77777777" w:rsidR="00357322" w:rsidRDefault="00357322" w:rsidP="00357322">
            <w:pPr>
              <w:jc w:val="center"/>
              <w:rPr>
                <w:rFonts w:ascii="Times New Roman" w:hAnsi="Times New Roman"/>
                <w:sz w:val="24"/>
                <w:szCs w:val="24"/>
                <w:lang w:val="en-US"/>
              </w:rPr>
            </w:pPr>
            <w:r>
              <w:rPr>
                <w:rFonts w:ascii="Times New Roman" w:hAnsi="Times New Roman"/>
                <w:sz w:val="24"/>
                <w:szCs w:val="24"/>
                <w:lang w:val="en-US"/>
              </w:rPr>
              <w:t>0</w:t>
            </w:r>
          </w:p>
        </w:tc>
      </w:tr>
      <w:tr w:rsidR="00A45608" w14:paraId="1C2B23A9" w14:textId="77777777" w:rsidTr="00357322">
        <w:trPr>
          <w:jc w:val="center"/>
        </w:trPr>
        <w:tc>
          <w:tcPr>
            <w:tcW w:w="4096" w:type="dxa"/>
            <w:gridSpan w:val="2"/>
          </w:tcPr>
          <w:p w14:paraId="35BB5524" w14:textId="77777777" w:rsidR="00A45608" w:rsidRPr="00F27FED" w:rsidRDefault="00A45608" w:rsidP="00C8200A">
            <w:pPr>
              <w:jc w:val="center"/>
              <w:rPr>
                <w:rFonts w:ascii="Times New Roman" w:hAnsi="Times New Roman"/>
                <w:b/>
                <w:bCs/>
                <w:sz w:val="24"/>
                <w:szCs w:val="24"/>
              </w:rPr>
            </w:pPr>
            <w:r>
              <w:rPr>
                <w:rFonts w:ascii="Times New Roman" w:hAnsi="Times New Roman"/>
                <w:b/>
                <w:bCs/>
                <w:sz w:val="24"/>
                <w:szCs w:val="24"/>
              </w:rPr>
              <w:t>Total</w:t>
            </w:r>
          </w:p>
        </w:tc>
        <w:tc>
          <w:tcPr>
            <w:tcW w:w="1894" w:type="dxa"/>
          </w:tcPr>
          <w:p w14:paraId="6EBE10B4" w14:textId="54FD330D" w:rsidR="00A45608" w:rsidRPr="00A45608" w:rsidRDefault="00D14C18" w:rsidP="00C8200A">
            <w:pPr>
              <w:jc w:val="center"/>
              <w:rPr>
                <w:rFonts w:ascii="Times New Roman" w:hAnsi="Times New Roman"/>
                <w:b/>
                <w:bCs/>
                <w:sz w:val="24"/>
                <w:szCs w:val="24"/>
                <w:lang w:val="en-US"/>
              </w:rPr>
            </w:pPr>
            <w:r>
              <w:rPr>
                <w:rFonts w:ascii="Times New Roman" w:hAnsi="Times New Roman"/>
                <w:b/>
                <w:bCs/>
                <w:sz w:val="24"/>
                <w:szCs w:val="24"/>
                <w:lang w:val="en-US"/>
              </w:rPr>
              <w:t>10</w:t>
            </w:r>
          </w:p>
        </w:tc>
        <w:tc>
          <w:tcPr>
            <w:tcW w:w="1897" w:type="dxa"/>
          </w:tcPr>
          <w:p w14:paraId="0C93C64D" w14:textId="04E8224F" w:rsidR="00A45608" w:rsidRPr="00A020B0" w:rsidRDefault="00A45608" w:rsidP="00C8200A">
            <w:pPr>
              <w:jc w:val="center"/>
              <w:rPr>
                <w:rFonts w:ascii="Times New Roman" w:hAnsi="Times New Roman"/>
                <w:b/>
                <w:bCs/>
                <w:sz w:val="24"/>
                <w:szCs w:val="24"/>
              </w:rPr>
            </w:pPr>
            <w:r w:rsidRPr="00A020B0">
              <w:rPr>
                <w:rFonts w:ascii="Times New Roman" w:hAnsi="Times New Roman"/>
                <w:b/>
                <w:bCs/>
                <w:sz w:val="24"/>
                <w:szCs w:val="24"/>
              </w:rPr>
              <w:t>100</w:t>
            </w:r>
          </w:p>
        </w:tc>
      </w:tr>
    </w:tbl>
    <w:p w14:paraId="467DFB81" w14:textId="18FCB7BE" w:rsidR="00A45608" w:rsidRDefault="00357322" w:rsidP="00A45608">
      <w:pPr>
        <w:rPr>
          <w:rFonts w:ascii="Times New Roman" w:hAnsi="Times New Roman"/>
          <w:i/>
          <w:iCs/>
          <w:sz w:val="24"/>
          <w:szCs w:val="24"/>
          <w:lang w:val="en-US"/>
        </w:rPr>
      </w:pPr>
      <w:r>
        <w:rPr>
          <w:rFonts w:ascii="Times New Roman" w:hAnsi="Times New Roman"/>
          <w:i/>
          <w:iCs/>
          <w:sz w:val="24"/>
          <w:szCs w:val="24"/>
          <w:lang w:val="en-US"/>
        </w:rPr>
        <w:t xml:space="preserve"> </w:t>
      </w:r>
      <w:r w:rsidR="00534AE8" w:rsidRPr="00534AE8">
        <w:rPr>
          <w:rFonts w:ascii="Times New Roman" w:hAnsi="Times New Roman"/>
          <w:i/>
          <w:iCs/>
          <w:sz w:val="24"/>
          <w:szCs w:val="24"/>
        </w:rPr>
        <w:t>Sumber : Data Primer, 202</w:t>
      </w:r>
      <w:r w:rsidR="00534AE8">
        <w:rPr>
          <w:rFonts w:ascii="Times New Roman" w:hAnsi="Times New Roman"/>
          <w:i/>
          <w:iCs/>
          <w:sz w:val="24"/>
          <w:szCs w:val="24"/>
          <w:lang w:val="en-US"/>
        </w:rPr>
        <w:t>2</w:t>
      </w:r>
    </w:p>
    <w:p w14:paraId="1567D677" w14:textId="77777777" w:rsidR="00357322" w:rsidRDefault="00357322" w:rsidP="00A45608">
      <w:pPr>
        <w:rPr>
          <w:rFonts w:ascii="Times New Roman" w:hAnsi="Times New Roman"/>
          <w:i/>
          <w:iCs/>
          <w:sz w:val="24"/>
          <w:szCs w:val="24"/>
          <w:lang w:val="en-US"/>
        </w:rPr>
      </w:pPr>
    </w:p>
    <w:p w14:paraId="1F087E86" w14:textId="77777777" w:rsidR="00357322" w:rsidRDefault="00357322" w:rsidP="00A45608">
      <w:pPr>
        <w:rPr>
          <w:rFonts w:ascii="Times New Roman" w:hAnsi="Times New Roman"/>
          <w:i/>
          <w:iCs/>
          <w:sz w:val="24"/>
          <w:szCs w:val="24"/>
          <w:lang w:val="en-US"/>
        </w:rPr>
      </w:pPr>
    </w:p>
    <w:p w14:paraId="79B8368D" w14:textId="77777777" w:rsidR="00357322" w:rsidRDefault="00357322" w:rsidP="00A45608">
      <w:pPr>
        <w:rPr>
          <w:rFonts w:ascii="Times New Roman" w:hAnsi="Times New Roman"/>
          <w:i/>
          <w:iCs/>
          <w:sz w:val="24"/>
          <w:szCs w:val="24"/>
          <w:lang w:val="en-US"/>
        </w:rPr>
      </w:pPr>
    </w:p>
    <w:p w14:paraId="06D2A40B" w14:textId="77777777" w:rsidR="00357322" w:rsidRDefault="00357322" w:rsidP="00F32E73">
      <w:pPr>
        <w:spacing w:line="240" w:lineRule="auto"/>
        <w:jc w:val="left"/>
        <w:rPr>
          <w:rFonts w:ascii="Times New Roman" w:hAnsi="Times New Roman"/>
          <w:i/>
          <w:iCs/>
          <w:sz w:val="24"/>
          <w:szCs w:val="24"/>
          <w:lang w:val="en-US"/>
        </w:rPr>
      </w:pPr>
    </w:p>
    <w:p w14:paraId="18477C68" w14:textId="451D0EEE" w:rsidR="00F32E73" w:rsidRDefault="00F32E73" w:rsidP="00F32E73">
      <w:pPr>
        <w:spacing w:line="240" w:lineRule="auto"/>
        <w:jc w:val="left"/>
        <w:rPr>
          <w:rFonts w:ascii="Times New Roman" w:hAnsi="Times New Roman"/>
          <w:b/>
          <w:bCs/>
          <w:sz w:val="24"/>
          <w:szCs w:val="24"/>
          <w:lang w:val="en-US"/>
        </w:rPr>
      </w:pPr>
      <w:r>
        <w:rPr>
          <w:rFonts w:ascii="Times New Roman" w:hAnsi="Times New Roman"/>
          <w:b/>
          <w:bCs/>
          <w:sz w:val="24"/>
          <w:szCs w:val="24"/>
          <w:lang w:val="en-US"/>
        </w:rPr>
        <w:t xml:space="preserve"> </w:t>
      </w:r>
    </w:p>
    <w:p w14:paraId="5A832046" w14:textId="3D5CAC3C" w:rsidR="00F32E73" w:rsidRPr="00585F09" w:rsidRDefault="00F32E73" w:rsidP="00F32E73">
      <w:pPr>
        <w:pStyle w:val="Caption"/>
        <w:spacing w:after="0"/>
        <w:rPr>
          <w:rFonts w:ascii="Times New Roman" w:hAnsi="Times New Roman" w:cs="Times New Roman"/>
          <w:i w:val="0"/>
          <w:iCs w:val="0"/>
          <w:color w:val="000000" w:themeColor="text1"/>
          <w:sz w:val="24"/>
          <w:szCs w:val="24"/>
        </w:rPr>
      </w:pPr>
      <w:bookmarkStart w:id="22" w:name="_Toc73837793"/>
      <w:bookmarkStart w:id="23" w:name="_Toc73996557"/>
      <w:bookmarkStart w:id="24" w:name="_Toc74270035"/>
      <w:bookmarkStart w:id="25" w:name="_Toc74509794"/>
      <w:bookmarkStart w:id="26" w:name="_Toc75731698"/>
      <w:proofErr w:type="spellStart"/>
      <w:r w:rsidRPr="00585F09">
        <w:rPr>
          <w:rFonts w:ascii="Times New Roman" w:hAnsi="Times New Roman" w:cs="Times New Roman"/>
          <w:i w:val="0"/>
          <w:iCs w:val="0"/>
          <w:color w:val="000000" w:themeColor="text1"/>
          <w:sz w:val="24"/>
          <w:szCs w:val="24"/>
        </w:rPr>
        <w:lastRenderedPageBreak/>
        <w:t>Tabel</w:t>
      </w:r>
      <w:proofErr w:type="spellEnd"/>
      <w:r w:rsidRPr="00585F09">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3</w:t>
      </w:r>
      <w:r w:rsidRPr="00585F09">
        <w:rPr>
          <w:rFonts w:ascii="Times New Roman" w:hAnsi="Times New Roman" w:cs="Times New Roman"/>
          <w:i w:val="0"/>
          <w:iCs w:val="0"/>
          <w:color w:val="000000" w:themeColor="text1"/>
          <w:sz w:val="24"/>
          <w:szCs w:val="24"/>
        </w:rPr>
        <w:t xml:space="preserve"> </w:t>
      </w:r>
      <w:proofErr w:type="spellStart"/>
      <w:r w:rsidRPr="00585F09">
        <w:rPr>
          <w:rFonts w:ascii="Times New Roman" w:hAnsi="Times New Roman" w:cs="Times New Roman"/>
          <w:i w:val="0"/>
          <w:iCs w:val="0"/>
          <w:color w:val="000000" w:themeColor="text1"/>
          <w:sz w:val="24"/>
          <w:szCs w:val="24"/>
        </w:rPr>
        <w:t>Distribusi</w:t>
      </w:r>
      <w:proofErr w:type="spellEnd"/>
      <w:r w:rsidRPr="00585F09">
        <w:rPr>
          <w:rFonts w:ascii="Times New Roman" w:hAnsi="Times New Roman" w:cs="Times New Roman"/>
          <w:i w:val="0"/>
          <w:iCs w:val="0"/>
          <w:color w:val="000000" w:themeColor="text1"/>
          <w:sz w:val="24"/>
          <w:szCs w:val="24"/>
        </w:rPr>
        <w:t xml:space="preserve"> </w:t>
      </w:r>
      <w:proofErr w:type="spellStart"/>
      <w:r w:rsidRPr="00585F09">
        <w:rPr>
          <w:rFonts w:ascii="Times New Roman" w:hAnsi="Times New Roman" w:cs="Times New Roman"/>
          <w:i w:val="0"/>
          <w:iCs w:val="0"/>
          <w:color w:val="000000" w:themeColor="text1"/>
          <w:sz w:val="24"/>
          <w:szCs w:val="24"/>
        </w:rPr>
        <w:t>Frekuensi</w:t>
      </w:r>
      <w:proofErr w:type="spellEnd"/>
      <w:r w:rsidRPr="00585F09">
        <w:rPr>
          <w:rFonts w:ascii="Times New Roman" w:hAnsi="Times New Roman" w:cs="Times New Roman"/>
          <w:i w:val="0"/>
          <w:iCs w:val="0"/>
          <w:color w:val="000000" w:themeColor="text1"/>
          <w:sz w:val="24"/>
          <w:szCs w:val="24"/>
        </w:rPr>
        <w:t xml:space="preserve"> </w:t>
      </w:r>
      <w:bookmarkEnd w:id="22"/>
      <w:bookmarkEnd w:id="23"/>
      <w:bookmarkEnd w:id="24"/>
      <w:bookmarkEnd w:id="25"/>
      <w:bookmarkEnd w:id="26"/>
      <w:proofErr w:type="spellStart"/>
      <w:r>
        <w:rPr>
          <w:rFonts w:ascii="Times New Roman" w:hAnsi="Times New Roman" w:cs="Times New Roman"/>
          <w:i w:val="0"/>
          <w:iCs w:val="0"/>
          <w:color w:val="000000" w:themeColor="text1"/>
          <w:sz w:val="24"/>
          <w:szCs w:val="24"/>
        </w:rPr>
        <w:t>penderita</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jamur</w:t>
      </w:r>
      <w:proofErr w:type="spellEnd"/>
      <w:r>
        <w:rPr>
          <w:rFonts w:ascii="Times New Roman" w:hAnsi="Times New Roman" w:cs="Times New Roman"/>
          <w:i w:val="0"/>
          <w:iCs w:val="0"/>
          <w:color w:val="000000" w:themeColor="text1"/>
          <w:sz w:val="24"/>
          <w:szCs w:val="24"/>
        </w:rPr>
        <w:t xml:space="preserve"> kuku pada </w:t>
      </w:r>
      <w:proofErr w:type="spellStart"/>
      <w:r>
        <w:rPr>
          <w:rFonts w:ascii="Times New Roman" w:hAnsi="Times New Roman" w:cs="Times New Roman"/>
          <w:i w:val="0"/>
          <w:iCs w:val="0"/>
          <w:color w:val="000000" w:themeColor="text1"/>
          <w:sz w:val="24"/>
          <w:szCs w:val="24"/>
        </w:rPr>
        <w:t>petani</w:t>
      </w:r>
      <w:proofErr w:type="spellEnd"/>
      <w:r>
        <w:rPr>
          <w:rFonts w:ascii="Times New Roman" w:hAnsi="Times New Roman" w:cs="Times New Roman"/>
          <w:i w:val="0"/>
          <w:iCs w:val="0"/>
          <w:color w:val="000000" w:themeColor="text1"/>
          <w:sz w:val="24"/>
          <w:szCs w:val="24"/>
        </w:rPr>
        <w:t xml:space="preserve"> sawah</w:t>
      </w:r>
    </w:p>
    <w:tbl>
      <w:tblPr>
        <w:tblStyle w:val="TableGrid"/>
        <w:tblW w:w="0" w:type="auto"/>
        <w:jc w:val="center"/>
        <w:tblLook w:val="0420" w:firstRow="1" w:lastRow="0" w:firstColumn="0" w:lastColumn="0" w:noHBand="0" w:noVBand="1"/>
      </w:tblPr>
      <w:tblGrid>
        <w:gridCol w:w="1144"/>
        <w:gridCol w:w="3084"/>
        <w:gridCol w:w="1864"/>
        <w:gridCol w:w="1875"/>
      </w:tblGrid>
      <w:tr w:rsidR="00B35833" w14:paraId="34246762" w14:textId="77777777" w:rsidTr="00357322">
        <w:trPr>
          <w:jc w:val="center"/>
        </w:trPr>
        <w:tc>
          <w:tcPr>
            <w:tcW w:w="1144" w:type="dxa"/>
          </w:tcPr>
          <w:p w14:paraId="7379FC70" w14:textId="77777777" w:rsidR="00F32E73" w:rsidRPr="00F27FED" w:rsidRDefault="00F32E73" w:rsidP="00C8200A">
            <w:pPr>
              <w:jc w:val="center"/>
              <w:rPr>
                <w:rFonts w:ascii="Times New Roman" w:hAnsi="Times New Roman"/>
                <w:b/>
                <w:bCs/>
                <w:sz w:val="24"/>
                <w:szCs w:val="24"/>
              </w:rPr>
            </w:pPr>
            <w:r w:rsidRPr="00F27FED">
              <w:rPr>
                <w:rFonts w:ascii="Times New Roman" w:hAnsi="Times New Roman"/>
                <w:b/>
                <w:bCs/>
                <w:sz w:val="24"/>
                <w:szCs w:val="24"/>
              </w:rPr>
              <w:t>No</w:t>
            </w:r>
          </w:p>
        </w:tc>
        <w:tc>
          <w:tcPr>
            <w:tcW w:w="3084" w:type="dxa"/>
          </w:tcPr>
          <w:p w14:paraId="29D63AD1" w14:textId="56AF94B8" w:rsidR="00F32E73" w:rsidRPr="00F27FED" w:rsidRDefault="00F32E73" w:rsidP="00357322">
            <w:pPr>
              <w:jc w:val="center"/>
              <w:rPr>
                <w:rFonts w:ascii="Times New Roman" w:hAnsi="Times New Roman"/>
                <w:b/>
                <w:bCs/>
                <w:sz w:val="24"/>
                <w:szCs w:val="24"/>
              </w:rPr>
            </w:pPr>
          </w:p>
        </w:tc>
        <w:tc>
          <w:tcPr>
            <w:tcW w:w="1864" w:type="dxa"/>
          </w:tcPr>
          <w:p w14:paraId="1A9B2D95" w14:textId="18A22A47" w:rsidR="00F32E73" w:rsidRPr="00B35833" w:rsidRDefault="00B35833" w:rsidP="00C8200A">
            <w:pPr>
              <w:jc w:val="center"/>
              <w:rPr>
                <w:rFonts w:ascii="Times New Roman" w:hAnsi="Times New Roman"/>
                <w:b/>
                <w:bCs/>
                <w:sz w:val="24"/>
                <w:szCs w:val="24"/>
                <w:lang w:val="en-US"/>
              </w:rPr>
            </w:pPr>
            <w:proofErr w:type="spellStart"/>
            <w:r>
              <w:rPr>
                <w:rFonts w:ascii="Times New Roman" w:hAnsi="Times New Roman"/>
                <w:b/>
                <w:bCs/>
                <w:sz w:val="24"/>
                <w:szCs w:val="24"/>
                <w:lang w:val="en-US"/>
              </w:rPr>
              <w:t>Umur</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Thn</w:t>
            </w:r>
            <w:proofErr w:type="spellEnd"/>
            <w:r>
              <w:rPr>
                <w:rFonts w:ascii="Times New Roman" w:hAnsi="Times New Roman"/>
                <w:b/>
                <w:bCs/>
                <w:sz w:val="24"/>
                <w:szCs w:val="24"/>
                <w:lang w:val="en-US"/>
              </w:rPr>
              <w:t>)</w:t>
            </w:r>
          </w:p>
        </w:tc>
        <w:tc>
          <w:tcPr>
            <w:tcW w:w="1875" w:type="dxa"/>
          </w:tcPr>
          <w:p w14:paraId="4E3075CF" w14:textId="0D5B5C61" w:rsidR="00F32E73" w:rsidRPr="00B35833" w:rsidRDefault="00B35833" w:rsidP="00C8200A">
            <w:pPr>
              <w:jc w:val="center"/>
              <w:rPr>
                <w:rFonts w:ascii="Times New Roman" w:hAnsi="Times New Roman"/>
                <w:b/>
                <w:bCs/>
                <w:sz w:val="24"/>
                <w:szCs w:val="24"/>
                <w:lang w:val="en-US"/>
              </w:rPr>
            </w:pPr>
            <w:r>
              <w:rPr>
                <w:rFonts w:ascii="Times New Roman" w:hAnsi="Times New Roman"/>
                <w:b/>
                <w:bCs/>
                <w:sz w:val="24"/>
                <w:szCs w:val="24"/>
                <w:lang w:val="en-US"/>
              </w:rPr>
              <w:t>Hasil</w:t>
            </w:r>
          </w:p>
        </w:tc>
      </w:tr>
      <w:tr w:rsidR="00B35833" w14:paraId="0209F160" w14:textId="77777777" w:rsidTr="00357322">
        <w:trPr>
          <w:trHeight w:val="251"/>
          <w:jc w:val="center"/>
        </w:trPr>
        <w:tc>
          <w:tcPr>
            <w:tcW w:w="1144" w:type="dxa"/>
            <w:tcBorders>
              <w:bottom w:val="single" w:sz="4" w:space="0" w:color="auto"/>
            </w:tcBorders>
          </w:tcPr>
          <w:p w14:paraId="295F9FBE" w14:textId="68482EEA" w:rsidR="00BD113C" w:rsidRPr="00BD113C" w:rsidRDefault="00F32E73" w:rsidP="00BE5316">
            <w:pPr>
              <w:spacing w:line="276" w:lineRule="auto"/>
              <w:jc w:val="center"/>
              <w:rPr>
                <w:rFonts w:ascii="Times New Roman" w:hAnsi="Times New Roman"/>
                <w:sz w:val="24"/>
                <w:szCs w:val="24"/>
                <w:lang w:val="en-US"/>
              </w:rPr>
            </w:pPr>
            <w:r>
              <w:rPr>
                <w:rFonts w:ascii="Times New Roman" w:hAnsi="Times New Roman"/>
                <w:sz w:val="24"/>
                <w:szCs w:val="24"/>
              </w:rPr>
              <w:t>1</w:t>
            </w:r>
          </w:p>
        </w:tc>
        <w:tc>
          <w:tcPr>
            <w:tcW w:w="3084" w:type="dxa"/>
            <w:tcBorders>
              <w:bottom w:val="single" w:sz="4" w:space="0" w:color="auto"/>
            </w:tcBorders>
          </w:tcPr>
          <w:p w14:paraId="4FD86890" w14:textId="1C30B4BF" w:rsidR="00BE5316" w:rsidRPr="00F32E73" w:rsidRDefault="00BD113C" w:rsidP="00BE5316">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1</w:t>
            </w:r>
          </w:p>
        </w:tc>
        <w:tc>
          <w:tcPr>
            <w:tcW w:w="1864" w:type="dxa"/>
            <w:tcBorders>
              <w:bottom w:val="single" w:sz="4" w:space="0" w:color="auto"/>
            </w:tcBorders>
          </w:tcPr>
          <w:p w14:paraId="540E304D" w14:textId="53AB44A5" w:rsidR="002D2E4D" w:rsidRPr="008F6E4B" w:rsidRDefault="00B35833" w:rsidP="00BE5316">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44</w:t>
            </w:r>
          </w:p>
        </w:tc>
        <w:tc>
          <w:tcPr>
            <w:tcW w:w="1875" w:type="dxa"/>
            <w:tcBorders>
              <w:bottom w:val="single" w:sz="4" w:space="0" w:color="auto"/>
            </w:tcBorders>
          </w:tcPr>
          <w:p w14:paraId="28208137" w14:textId="3AB2E5CA" w:rsidR="00BE5316" w:rsidRPr="00F32E73" w:rsidRDefault="002D2E4D" w:rsidP="00BE5316">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Negatif</w:t>
            </w:r>
            <w:proofErr w:type="spellEnd"/>
          </w:p>
        </w:tc>
      </w:tr>
      <w:tr w:rsidR="00357322" w14:paraId="7CC0547A" w14:textId="77777777" w:rsidTr="00357322">
        <w:trPr>
          <w:trHeight w:val="300"/>
          <w:jc w:val="center"/>
        </w:trPr>
        <w:tc>
          <w:tcPr>
            <w:tcW w:w="1144" w:type="dxa"/>
            <w:tcBorders>
              <w:top w:val="single" w:sz="4" w:space="0" w:color="auto"/>
              <w:bottom w:val="single" w:sz="4" w:space="0" w:color="auto"/>
            </w:tcBorders>
          </w:tcPr>
          <w:p w14:paraId="4C8FB85E" w14:textId="55A0324B" w:rsidR="00357322" w:rsidRDefault="00357322" w:rsidP="00357322">
            <w:pPr>
              <w:spacing w:line="276" w:lineRule="auto"/>
              <w:jc w:val="center"/>
              <w:rPr>
                <w:rFonts w:ascii="Times New Roman" w:hAnsi="Times New Roman"/>
                <w:sz w:val="24"/>
                <w:szCs w:val="24"/>
              </w:rPr>
            </w:pPr>
            <w:r>
              <w:rPr>
                <w:rFonts w:ascii="Times New Roman" w:hAnsi="Times New Roman"/>
                <w:sz w:val="24"/>
                <w:szCs w:val="24"/>
              </w:rPr>
              <w:t>2</w:t>
            </w:r>
          </w:p>
        </w:tc>
        <w:tc>
          <w:tcPr>
            <w:tcW w:w="3084" w:type="dxa"/>
            <w:tcBorders>
              <w:top w:val="single" w:sz="4" w:space="0" w:color="auto"/>
              <w:bottom w:val="single" w:sz="4" w:space="0" w:color="auto"/>
            </w:tcBorders>
          </w:tcPr>
          <w:p w14:paraId="40A0D134" w14:textId="46C2A79F"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2</w:t>
            </w:r>
          </w:p>
        </w:tc>
        <w:tc>
          <w:tcPr>
            <w:tcW w:w="1864" w:type="dxa"/>
            <w:tcBorders>
              <w:top w:val="single" w:sz="4" w:space="0" w:color="auto"/>
              <w:bottom w:val="single" w:sz="4" w:space="0" w:color="auto"/>
            </w:tcBorders>
          </w:tcPr>
          <w:p w14:paraId="748696AC" w14:textId="4F80C534"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47</w:t>
            </w:r>
          </w:p>
        </w:tc>
        <w:tc>
          <w:tcPr>
            <w:tcW w:w="1875" w:type="dxa"/>
            <w:tcBorders>
              <w:top w:val="single" w:sz="4" w:space="0" w:color="auto"/>
              <w:bottom w:val="single" w:sz="4" w:space="0" w:color="auto"/>
            </w:tcBorders>
          </w:tcPr>
          <w:p w14:paraId="6A4F3C11" w14:textId="69D147A6"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Positif</w:t>
            </w:r>
            <w:proofErr w:type="spellEnd"/>
          </w:p>
        </w:tc>
      </w:tr>
      <w:tr w:rsidR="00357322" w14:paraId="63160166" w14:textId="77777777" w:rsidTr="00357322">
        <w:trPr>
          <w:trHeight w:val="255"/>
          <w:jc w:val="center"/>
        </w:trPr>
        <w:tc>
          <w:tcPr>
            <w:tcW w:w="1144" w:type="dxa"/>
            <w:tcBorders>
              <w:top w:val="single" w:sz="4" w:space="0" w:color="auto"/>
              <w:bottom w:val="single" w:sz="4" w:space="0" w:color="auto"/>
            </w:tcBorders>
          </w:tcPr>
          <w:p w14:paraId="7FC6EAA4" w14:textId="401D2A64" w:rsidR="00357322" w:rsidRDefault="00357322" w:rsidP="00357322">
            <w:pPr>
              <w:spacing w:line="276" w:lineRule="auto"/>
              <w:jc w:val="center"/>
              <w:rPr>
                <w:rFonts w:ascii="Times New Roman" w:hAnsi="Times New Roman"/>
                <w:sz w:val="24"/>
                <w:szCs w:val="24"/>
              </w:rPr>
            </w:pPr>
            <w:r>
              <w:rPr>
                <w:rFonts w:ascii="Times New Roman" w:hAnsi="Times New Roman"/>
                <w:sz w:val="24"/>
                <w:szCs w:val="24"/>
                <w:lang w:val="en-US"/>
              </w:rPr>
              <w:t>3</w:t>
            </w:r>
          </w:p>
        </w:tc>
        <w:tc>
          <w:tcPr>
            <w:tcW w:w="3084" w:type="dxa"/>
            <w:tcBorders>
              <w:top w:val="single" w:sz="4" w:space="0" w:color="auto"/>
              <w:bottom w:val="single" w:sz="4" w:space="0" w:color="auto"/>
            </w:tcBorders>
          </w:tcPr>
          <w:p w14:paraId="0D249B54" w14:textId="57B14ADA" w:rsidR="00357322" w:rsidRDefault="00357322" w:rsidP="00357322">
            <w:pPr>
              <w:spacing w:line="276" w:lineRule="auto"/>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w:t>
            </w:r>
            <w:r>
              <w:rPr>
                <w:rFonts w:ascii="Times New Roman" w:hAnsi="Times New Roman"/>
                <w:sz w:val="24"/>
                <w:szCs w:val="24"/>
                <w:lang w:val="en-US"/>
              </w:rPr>
              <w:t>3</w:t>
            </w:r>
          </w:p>
        </w:tc>
        <w:tc>
          <w:tcPr>
            <w:tcW w:w="1864" w:type="dxa"/>
            <w:tcBorders>
              <w:top w:val="single" w:sz="4" w:space="0" w:color="auto"/>
              <w:bottom w:val="single" w:sz="4" w:space="0" w:color="auto"/>
            </w:tcBorders>
          </w:tcPr>
          <w:p w14:paraId="5067A1D5" w14:textId="6D271152"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47</w:t>
            </w:r>
          </w:p>
        </w:tc>
        <w:tc>
          <w:tcPr>
            <w:tcW w:w="1875" w:type="dxa"/>
            <w:tcBorders>
              <w:top w:val="single" w:sz="4" w:space="0" w:color="auto"/>
              <w:bottom w:val="single" w:sz="4" w:space="0" w:color="auto"/>
            </w:tcBorders>
          </w:tcPr>
          <w:p w14:paraId="32B84AB0" w14:textId="2CF7BA93"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Positif</w:t>
            </w:r>
            <w:proofErr w:type="spellEnd"/>
          </w:p>
        </w:tc>
      </w:tr>
      <w:tr w:rsidR="00357322" w14:paraId="7817D579" w14:textId="77777777" w:rsidTr="00357322">
        <w:trPr>
          <w:trHeight w:val="240"/>
          <w:jc w:val="center"/>
        </w:trPr>
        <w:tc>
          <w:tcPr>
            <w:tcW w:w="1144" w:type="dxa"/>
            <w:tcBorders>
              <w:top w:val="single" w:sz="4" w:space="0" w:color="auto"/>
              <w:bottom w:val="single" w:sz="4" w:space="0" w:color="auto"/>
            </w:tcBorders>
          </w:tcPr>
          <w:p w14:paraId="3B34B48C" w14:textId="15791B65" w:rsidR="00357322" w:rsidRDefault="00357322" w:rsidP="00357322">
            <w:pPr>
              <w:spacing w:line="276" w:lineRule="auto"/>
              <w:jc w:val="center"/>
              <w:rPr>
                <w:rFonts w:ascii="Times New Roman" w:hAnsi="Times New Roman"/>
                <w:sz w:val="24"/>
                <w:szCs w:val="24"/>
                <w:lang w:val="en-US"/>
              </w:rPr>
            </w:pPr>
            <w:r>
              <w:rPr>
                <w:rFonts w:ascii="Times New Roman" w:hAnsi="Times New Roman"/>
                <w:sz w:val="24"/>
                <w:szCs w:val="24"/>
                <w:lang w:val="en-US"/>
              </w:rPr>
              <w:t>4</w:t>
            </w:r>
          </w:p>
        </w:tc>
        <w:tc>
          <w:tcPr>
            <w:tcW w:w="3084" w:type="dxa"/>
            <w:tcBorders>
              <w:top w:val="single" w:sz="4" w:space="0" w:color="auto"/>
              <w:bottom w:val="single" w:sz="4" w:space="0" w:color="auto"/>
            </w:tcBorders>
          </w:tcPr>
          <w:p w14:paraId="6FFF4103" w14:textId="49FE7D91" w:rsidR="00357322" w:rsidRPr="00B35833" w:rsidRDefault="00357322" w:rsidP="00357322">
            <w:pPr>
              <w:spacing w:line="276" w:lineRule="auto"/>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w:t>
            </w:r>
            <w:r>
              <w:rPr>
                <w:rFonts w:ascii="Times New Roman" w:hAnsi="Times New Roman"/>
                <w:sz w:val="24"/>
                <w:szCs w:val="24"/>
                <w:lang w:val="en-US"/>
              </w:rPr>
              <w:t>4</w:t>
            </w:r>
          </w:p>
        </w:tc>
        <w:tc>
          <w:tcPr>
            <w:tcW w:w="1864" w:type="dxa"/>
            <w:tcBorders>
              <w:top w:val="single" w:sz="4" w:space="0" w:color="auto"/>
              <w:bottom w:val="single" w:sz="4" w:space="0" w:color="auto"/>
            </w:tcBorders>
          </w:tcPr>
          <w:p w14:paraId="2E6E0E58" w14:textId="70EB4AC4"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3</w:t>
            </w:r>
            <w:r>
              <w:rPr>
                <w:rFonts w:ascii="Times New Roman" w:hAnsi="Times New Roman"/>
                <w:sz w:val="24"/>
                <w:szCs w:val="24"/>
                <w:lang w:val="en-US"/>
              </w:rPr>
              <w:t>7</w:t>
            </w:r>
          </w:p>
        </w:tc>
        <w:tc>
          <w:tcPr>
            <w:tcW w:w="1875" w:type="dxa"/>
            <w:tcBorders>
              <w:top w:val="single" w:sz="4" w:space="0" w:color="auto"/>
              <w:bottom w:val="single" w:sz="4" w:space="0" w:color="auto"/>
            </w:tcBorders>
          </w:tcPr>
          <w:p w14:paraId="4F29225B" w14:textId="0EB9A07D"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Negatif</w:t>
            </w:r>
            <w:proofErr w:type="spellEnd"/>
          </w:p>
        </w:tc>
      </w:tr>
      <w:tr w:rsidR="00357322" w14:paraId="6E557758" w14:textId="77777777" w:rsidTr="00357322">
        <w:trPr>
          <w:trHeight w:val="240"/>
          <w:jc w:val="center"/>
        </w:trPr>
        <w:tc>
          <w:tcPr>
            <w:tcW w:w="1144" w:type="dxa"/>
            <w:tcBorders>
              <w:top w:val="single" w:sz="4" w:space="0" w:color="auto"/>
              <w:bottom w:val="single" w:sz="4" w:space="0" w:color="auto"/>
            </w:tcBorders>
          </w:tcPr>
          <w:p w14:paraId="08EBF437" w14:textId="50F85085" w:rsidR="00357322" w:rsidRDefault="00357322" w:rsidP="00357322">
            <w:pPr>
              <w:spacing w:line="276" w:lineRule="auto"/>
              <w:jc w:val="center"/>
              <w:rPr>
                <w:rFonts w:ascii="Times New Roman" w:hAnsi="Times New Roman"/>
                <w:sz w:val="24"/>
                <w:szCs w:val="24"/>
                <w:lang w:val="en-US"/>
              </w:rPr>
            </w:pPr>
            <w:r>
              <w:rPr>
                <w:rFonts w:ascii="Times New Roman" w:hAnsi="Times New Roman"/>
                <w:sz w:val="24"/>
                <w:szCs w:val="24"/>
                <w:lang w:val="en-US"/>
              </w:rPr>
              <w:t>5</w:t>
            </w:r>
          </w:p>
        </w:tc>
        <w:tc>
          <w:tcPr>
            <w:tcW w:w="3084" w:type="dxa"/>
            <w:tcBorders>
              <w:top w:val="single" w:sz="4" w:space="0" w:color="auto"/>
              <w:bottom w:val="single" w:sz="4" w:space="0" w:color="auto"/>
            </w:tcBorders>
          </w:tcPr>
          <w:p w14:paraId="5F0486D8" w14:textId="456E9FBE" w:rsidR="00357322" w:rsidRPr="00B35833" w:rsidRDefault="00357322" w:rsidP="00357322">
            <w:pPr>
              <w:spacing w:line="276" w:lineRule="auto"/>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w:t>
            </w:r>
            <w:r>
              <w:rPr>
                <w:rFonts w:ascii="Times New Roman" w:hAnsi="Times New Roman"/>
                <w:sz w:val="24"/>
                <w:szCs w:val="24"/>
                <w:lang w:val="en-US"/>
              </w:rPr>
              <w:t>5</w:t>
            </w:r>
          </w:p>
        </w:tc>
        <w:tc>
          <w:tcPr>
            <w:tcW w:w="1864" w:type="dxa"/>
            <w:tcBorders>
              <w:top w:val="single" w:sz="4" w:space="0" w:color="auto"/>
              <w:bottom w:val="single" w:sz="4" w:space="0" w:color="auto"/>
            </w:tcBorders>
          </w:tcPr>
          <w:p w14:paraId="4BB5F465" w14:textId="52900285"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36</w:t>
            </w:r>
          </w:p>
        </w:tc>
        <w:tc>
          <w:tcPr>
            <w:tcW w:w="1875" w:type="dxa"/>
            <w:tcBorders>
              <w:top w:val="single" w:sz="4" w:space="0" w:color="auto"/>
              <w:bottom w:val="single" w:sz="4" w:space="0" w:color="auto"/>
            </w:tcBorders>
          </w:tcPr>
          <w:p w14:paraId="1E6D9E0F" w14:textId="28AD0D6E"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Negatif</w:t>
            </w:r>
            <w:proofErr w:type="spellEnd"/>
          </w:p>
        </w:tc>
      </w:tr>
      <w:tr w:rsidR="00357322" w14:paraId="4053279F" w14:textId="77777777" w:rsidTr="00357322">
        <w:trPr>
          <w:trHeight w:val="255"/>
          <w:jc w:val="center"/>
        </w:trPr>
        <w:tc>
          <w:tcPr>
            <w:tcW w:w="1144" w:type="dxa"/>
            <w:tcBorders>
              <w:top w:val="single" w:sz="4" w:space="0" w:color="auto"/>
              <w:bottom w:val="single" w:sz="4" w:space="0" w:color="auto"/>
            </w:tcBorders>
          </w:tcPr>
          <w:p w14:paraId="060FF148" w14:textId="64AF8EF1" w:rsidR="00357322" w:rsidRDefault="00357322" w:rsidP="00357322">
            <w:pPr>
              <w:spacing w:line="276" w:lineRule="auto"/>
              <w:jc w:val="center"/>
              <w:rPr>
                <w:rFonts w:ascii="Times New Roman" w:hAnsi="Times New Roman"/>
                <w:sz w:val="24"/>
                <w:szCs w:val="24"/>
                <w:lang w:val="en-US"/>
              </w:rPr>
            </w:pPr>
            <w:r>
              <w:rPr>
                <w:rFonts w:ascii="Times New Roman" w:hAnsi="Times New Roman"/>
                <w:sz w:val="24"/>
                <w:szCs w:val="24"/>
                <w:lang w:val="en-US"/>
              </w:rPr>
              <w:t>6</w:t>
            </w:r>
          </w:p>
        </w:tc>
        <w:tc>
          <w:tcPr>
            <w:tcW w:w="3084" w:type="dxa"/>
            <w:tcBorders>
              <w:top w:val="single" w:sz="4" w:space="0" w:color="auto"/>
              <w:bottom w:val="single" w:sz="4" w:space="0" w:color="auto"/>
            </w:tcBorders>
          </w:tcPr>
          <w:p w14:paraId="2CA80158" w14:textId="5FB170B9" w:rsidR="00357322" w:rsidRPr="00B35833" w:rsidRDefault="00357322" w:rsidP="00357322">
            <w:pPr>
              <w:spacing w:line="276" w:lineRule="auto"/>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w:t>
            </w:r>
            <w:r>
              <w:rPr>
                <w:rFonts w:ascii="Times New Roman" w:hAnsi="Times New Roman"/>
                <w:sz w:val="24"/>
                <w:szCs w:val="24"/>
                <w:lang w:val="en-US"/>
              </w:rPr>
              <w:t>6</w:t>
            </w:r>
          </w:p>
        </w:tc>
        <w:tc>
          <w:tcPr>
            <w:tcW w:w="1864" w:type="dxa"/>
            <w:tcBorders>
              <w:top w:val="single" w:sz="4" w:space="0" w:color="auto"/>
              <w:bottom w:val="single" w:sz="4" w:space="0" w:color="auto"/>
            </w:tcBorders>
          </w:tcPr>
          <w:p w14:paraId="44484A8F" w14:textId="0AFD3147"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56</w:t>
            </w:r>
          </w:p>
        </w:tc>
        <w:tc>
          <w:tcPr>
            <w:tcW w:w="1875" w:type="dxa"/>
            <w:tcBorders>
              <w:top w:val="single" w:sz="4" w:space="0" w:color="auto"/>
              <w:bottom w:val="single" w:sz="4" w:space="0" w:color="auto"/>
            </w:tcBorders>
          </w:tcPr>
          <w:p w14:paraId="246135A1" w14:textId="1665C3F1"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Positif</w:t>
            </w:r>
            <w:proofErr w:type="spellEnd"/>
          </w:p>
        </w:tc>
      </w:tr>
      <w:tr w:rsidR="00357322" w14:paraId="08653A25" w14:textId="77777777" w:rsidTr="00357322">
        <w:trPr>
          <w:trHeight w:val="255"/>
          <w:jc w:val="center"/>
        </w:trPr>
        <w:tc>
          <w:tcPr>
            <w:tcW w:w="1144" w:type="dxa"/>
            <w:tcBorders>
              <w:top w:val="single" w:sz="4" w:space="0" w:color="auto"/>
              <w:bottom w:val="single" w:sz="4" w:space="0" w:color="auto"/>
            </w:tcBorders>
          </w:tcPr>
          <w:p w14:paraId="33DB6FB2" w14:textId="34E87C43" w:rsidR="00357322" w:rsidRDefault="00357322" w:rsidP="00357322">
            <w:pPr>
              <w:spacing w:line="276" w:lineRule="auto"/>
              <w:jc w:val="center"/>
              <w:rPr>
                <w:rFonts w:ascii="Times New Roman" w:hAnsi="Times New Roman"/>
                <w:sz w:val="24"/>
                <w:szCs w:val="24"/>
                <w:lang w:val="en-US"/>
              </w:rPr>
            </w:pPr>
            <w:r>
              <w:rPr>
                <w:rFonts w:ascii="Times New Roman" w:hAnsi="Times New Roman"/>
                <w:sz w:val="24"/>
                <w:szCs w:val="24"/>
                <w:lang w:val="en-US"/>
              </w:rPr>
              <w:t>7</w:t>
            </w:r>
          </w:p>
        </w:tc>
        <w:tc>
          <w:tcPr>
            <w:tcW w:w="3084" w:type="dxa"/>
            <w:tcBorders>
              <w:top w:val="single" w:sz="4" w:space="0" w:color="auto"/>
              <w:bottom w:val="single" w:sz="4" w:space="0" w:color="auto"/>
            </w:tcBorders>
          </w:tcPr>
          <w:p w14:paraId="0458C474" w14:textId="7C2D193B" w:rsidR="00357322" w:rsidRPr="00B35833" w:rsidRDefault="00357322" w:rsidP="00357322">
            <w:pPr>
              <w:spacing w:line="276" w:lineRule="auto"/>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w:t>
            </w:r>
            <w:r>
              <w:rPr>
                <w:rFonts w:ascii="Times New Roman" w:hAnsi="Times New Roman"/>
                <w:sz w:val="24"/>
                <w:szCs w:val="24"/>
                <w:lang w:val="en-US"/>
              </w:rPr>
              <w:t>7</w:t>
            </w:r>
          </w:p>
        </w:tc>
        <w:tc>
          <w:tcPr>
            <w:tcW w:w="1864" w:type="dxa"/>
            <w:tcBorders>
              <w:top w:val="single" w:sz="4" w:space="0" w:color="auto"/>
              <w:bottom w:val="single" w:sz="4" w:space="0" w:color="auto"/>
            </w:tcBorders>
          </w:tcPr>
          <w:p w14:paraId="5C753FE0" w14:textId="56A05A8F"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48</w:t>
            </w:r>
          </w:p>
        </w:tc>
        <w:tc>
          <w:tcPr>
            <w:tcW w:w="1875" w:type="dxa"/>
            <w:tcBorders>
              <w:top w:val="single" w:sz="4" w:space="0" w:color="auto"/>
              <w:bottom w:val="single" w:sz="4" w:space="0" w:color="auto"/>
            </w:tcBorders>
          </w:tcPr>
          <w:p w14:paraId="192054E3" w14:textId="18B43A51"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Negatif</w:t>
            </w:r>
            <w:proofErr w:type="spellEnd"/>
          </w:p>
        </w:tc>
      </w:tr>
      <w:tr w:rsidR="00357322" w14:paraId="439D9D35" w14:textId="77777777" w:rsidTr="00357322">
        <w:trPr>
          <w:trHeight w:val="300"/>
          <w:jc w:val="center"/>
        </w:trPr>
        <w:tc>
          <w:tcPr>
            <w:tcW w:w="1144" w:type="dxa"/>
            <w:tcBorders>
              <w:top w:val="single" w:sz="4" w:space="0" w:color="auto"/>
              <w:bottom w:val="single" w:sz="4" w:space="0" w:color="auto"/>
            </w:tcBorders>
          </w:tcPr>
          <w:p w14:paraId="4A2125DF" w14:textId="6B3BB6C1" w:rsidR="00357322" w:rsidRDefault="00357322" w:rsidP="00357322">
            <w:pPr>
              <w:spacing w:line="276" w:lineRule="auto"/>
              <w:jc w:val="center"/>
              <w:rPr>
                <w:rFonts w:ascii="Times New Roman" w:hAnsi="Times New Roman"/>
                <w:sz w:val="24"/>
                <w:szCs w:val="24"/>
                <w:lang w:val="en-US"/>
              </w:rPr>
            </w:pPr>
            <w:r>
              <w:rPr>
                <w:rFonts w:ascii="Times New Roman" w:hAnsi="Times New Roman"/>
                <w:sz w:val="24"/>
                <w:szCs w:val="24"/>
                <w:lang w:val="en-US"/>
              </w:rPr>
              <w:t>8</w:t>
            </w:r>
          </w:p>
        </w:tc>
        <w:tc>
          <w:tcPr>
            <w:tcW w:w="3084" w:type="dxa"/>
            <w:tcBorders>
              <w:top w:val="single" w:sz="4" w:space="0" w:color="auto"/>
              <w:bottom w:val="single" w:sz="4" w:space="0" w:color="auto"/>
            </w:tcBorders>
          </w:tcPr>
          <w:p w14:paraId="74B6BD6A" w14:textId="39FD5387" w:rsidR="00357322" w:rsidRPr="00B35833" w:rsidRDefault="00357322" w:rsidP="00357322">
            <w:pPr>
              <w:spacing w:line="276" w:lineRule="auto"/>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w:t>
            </w:r>
            <w:r>
              <w:rPr>
                <w:rFonts w:ascii="Times New Roman" w:hAnsi="Times New Roman"/>
                <w:sz w:val="24"/>
                <w:szCs w:val="24"/>
                <w:lang w:val="en-US"/>
              </w:rPr>
              <w:t>8</w:t>
            </w:r>
          </w:p>
        </w:tc>
        <w:tc>
          <w:tcPr>
            <w:tcW w:w="1864" w:type="dxa"/>
            <w:tcBorders>
              <w:top w:val="single" w:sz="4" w:space="0" w:color="auto"/>
              <w:bottom w:val="single" w:sz="4" w:space="0" w:color="auto"/>
            </w:tcBorders>
          </w:tcPr>
          <w:p w14:paraId="218D90CF" w14:textId="316EB079"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44</w:t>
            </w:r>
          </w:p>
        </w:tc>
        <w:tc>
          <w:tcPr>
            <w:tcW w:w="1875" w:type="dxa"/>
            <w:tcBorders>
              <w:top w:val="single" w:sz="4" w:space="0" w:color="auto"/>
              <w:bottom w:val="single" w:sz="4" w:space="0" w:color="auto"/>
            </w:tcBorders>
          </w:tcPr>
          <w:p w14:paraId="4EF90E12" w14:textId="1DFC0081"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Negatif</w:t>
            </w:r>
            <w:proofErr w:type="spellEnd"/>
          </w:p>
        </w:tc>
      </w:tr>
      <w:tr w:rsidR="00357322" w14:paraId="54E30146" w14:textId="77777777" w:rsidTr="00357322">
        <w:trPr>
          <w:trHeight w:val="225"/>
          <w:jc w:val="center"/>
        </w:trPr>
        <w:tc>
          <w:tcPr>
            <w:tcW w:w="1144" w:type="dxa"/>
            <w:tcBorders>
              <w:top w:val="single" w:sz="4" w:space="0" w:color="auto"/>
              <w:bottom w:val="single" w:sz="4" w:space="0" w:color="auto"/>
            </w:tcBorders>
          </w:tcPr>
          <w:p w14:paraId="1B559604" w14:textId="7F7EE22B" w:rsidR="00357322" w:rsidRDefault="00357322" w:rsidP="00357322">
            <w:pPr>
              <w:spacing w:line="276" w:lineRule="auto"/>
              <w:jc w:val="center"/>
              <w:rPr>
                <w:rFonts w:ascii="Times New Roman" w:hAnsi="Times New Roman"/>
                <w:sz w:val="24"/>
                <w:szCs w:val="24"/>
                <w:lang w:val="en-US"/>
              </w:rPr>
            </w:pPr>
            <w:r>
              <w:rPr>
                <w:rFonts w:ascii="Times New Roman" w:hAnsi="Times New Roman"/>
                <w:sz w:val="24"/>
                <w:szCs w:val="24"/>
                <w:lang w:val="en-US"/>
              </w:rPr>
              <w:t>9</w:t>
            </w:r>
          </w:p>
        </w:tc>
        <w:tc>
          <w:tcPr>
            <w:tcW w:w="3084" w:type="dxa"/>
            <w:tcBorders>
              <w:top w:val="single" w:sz="4" w:space="0" w:color="auto"/>
              <w:bottom w:val="single" w:sz="4" w:space="0" w:color="auto"/>
            </w:tcBorders>
          </w:tcPr>
          <w:p w14:paraId="3D68E814" w14:textId="366852D6" w:rsidR="00357322" w:rsidRPr="00B35833" w:rsidRDefault="00357322" w:rsidP="00357322">
            <w:pPr>
              <w:spacing w:line="276" w:lineRule="auto"/>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w:t>
            </w:r>
            <w:r>
              <w:rPr>
                <w:rFonts w:ascii="Times New Roman" w:hAnsi="Times New Roman"/>
                <w:sz w:val="24"/>
                <w:szCs w:val="24"/>
                <w:lang w:val="en-US"/>
              </w:rPr>
              <w:t>9</w:t>
            </w:r>
          </w:p>
        </w:tc>
        <w:tc>
          <w:tcPr>
            <w:tcW w:w="1864" w:type="dxa"/>
            <w:tcBorders>
              <w:top w:val="single" w:sz="4" w:space="0" w:color="auto"/>
              <w:bottom w:val="single" w:sz="4" w:space="0" w:color="auto"/>
            </w:tcBorders>
          </w:tcPr>
          <w:p w14:paraId="7C9C0BD2" w14:textId="3775280F" w:rsidR="00357322" w:rsidRPr="004B7E24" w:rsidRDefault="00357322" w:rsidP="00357322">
            <w:pPr>
              <w:spacing w:line="276" w:lineRule="auto"/>
              <w:jc w:val="center"/>
              <w:rPr>
                <w:rFonts w:ascii="Times New Roman" w:hAnsi="Times New Roman"/>
                <w:sz w:val="24"/>
                <w:szCs w:val="24"/>
                <w:lang w:val="en-US"/>
              </w:rPr>
            </w:pPr>
            <w:r w:rsidRPr="004B7E24">
              <w:rPr>
                <w:rFonts w:ascii="Times New Roman" w:hAnsi="Times New Roman"/>
                <w:sz w:val="24"/>
                <w:szCs w:val="24"/>
                <w:lang w:val="en-US"/>
              </w:rPr>
              <w:t>50</w:t>
            </w:r>
          </w:p>
        </w:tc>
        <w:tc>
          <w:tcPr>
            <w:tcW w:w="1875" w:type="dxa"/>
            <w:tcBorders>
              <w:top w:val="single" w:sz="4" w:space="0" w:color="auto"/>
              <w:bottom w:val="single" w:sz="4" w:space="0" w:color="auto"/>
            </w:tcBorders>
          </w:tcPr>
          <w:p w14:paraId="097E7F36" w14:textId="3AF26DF0" w:rsidR="00357322" w:rsidRDefault="00357322" w:rsidP="00357322">
            <w:pPr>
              <w:spacing w:line="276" w:lineRule="auto"/>
              <w:jc w:val="center"/>
              <w:rPr>
                <w:rFonts w:ascii="Times New Roman" w:hAnsi="Times New Roman"/>
                <w:sz w:val="24"/>
                <w:szCs w:val="24"/>
                <w:lang w:val="en-US"/>
              </w:rPr>
            </w:pPr>
            <w:proofErr w:type="spellStart"/>
            <w:r>
              <w:rPr>
                <w:rFonts w:ascii="Times New Roman" w:hAnsi="Times New Roman"/>
                <w:sz w:val="24"/>
                <w:szCs w:val="24"/>
                <w:lang w:val="en-US"/>
              </w:rPr>
              <w:t>Positif</w:t>
            </w:r>
            <w:proofErr w:type="spellEnd"/>
          </w:p>
        </w:tc>
      </w:tr>
      <w:tr w:rsidR="00357322" w14:paraId="6BD32DEC" w14:textId="77777777" w:rsidTr="00357322">
        <w:trPr>
          <w:trHeight w:val="188"/>
          <w:jc w:val="center"/>
        </w:trPr>
        <w:tc>
          <w:tcPr>
            <w:tcW w:w="1144" w:type="dxa"/>
            <w:tcBorders>
              <w:top w:val="single" w:sz="4" w:space="0" w:color="auto"/>
              <w:bottom w:val="single" w:sz="4" w:space="0" w:color="auto"/>
            </w:tcBorders>
          </w:tcPr>
          <w:p w14:paraId="4A001051" w14:textId="77777777" w:rsidR="00357322" w:rsidRDefault="00357322" w:rsidP="00357322">
            <w:pPr>
              <w:jc w:val="center"/>
              <w:rPr>
                <w:rFonts w:ascii="Times New Roman" w:hAnsi="Times New Roman"/>
                <w:sz w:val="24"/>
                <w:szCs w:val="24"/>
                <w:lang w:val="en-US"/>
              </w:rPr>
            </w:pPr>
            <w:r>
              <w:rPr>
                <w:rFonts w:ascii="Times New Roman" w:hAnsi="Times New Roman"/>
                <w:sz w:val="24"/>
                <w:szCs w:val="24"/>
                <w:lang w:val="en-US"/>
              </w:rPr>
              <w:t>10</w:t>
            </w:r>
          </w:p>
          <w:p w14:paraId="37D3B432" w14:textId="77777777" w:rsidR="00357322" w:rsidRDefault="00357322" w:rsidP="00357322">
            <w:pPr>
              <w:jc w:val="center"/>
              <w:rPr>
                <w:rFonts w:ascii="Times New Roman" w:hAnsi="Times New Roman"/>
                <w:sz w:val="24"/>
                <w:szCs w:val="24"/>
                <w:lang w:val="en-US"/>
              </w:rPr>
            </w:pPr>
          </w:p>
        </w:tc>
        <w:tc>
          <w:tcPr>
            <w:tcW w:w="3084" w:type="dxa"/>
            <w:tcBorders>
              <w:top w:val="single" w:sz="4" w:space="0" w:color="auto"/>
              <w:bottom w:val="single" w:sz="4" w:space="0" w:color="auto"/>
            </w:tcBorders>
          </w:tcPr>
          <w:p w14:paraId="4FB4A3BA" w14:textId="77777777" w:rsidR="00357322" w:rsidRPr="00B35833" w:rsidRDefault="00357322" w:rsidP="00357322">
            <w:pPr>
              <w:jc w:val="center"/>
              <w:rPr>
                <w:rFonts w:ascii="Times New Roman" w:hAnsi="Times New Roman"/>
                <w:sz w:val="24"/>
                <w:szCs w:val="24"/>
                <w:lang w:val="en-US"/>
              </w:rPr>
            </w:pPr>
            <w:proofErr w:type="spellStart"/>
            <w:r w:rsidRPr="00B35833">
              <w:rPr>
                <w:rFonts w:ascii="Times New Roman" w:hAnsi="Times New Roman"/>
                <w:sz w:val="24"/>
                <w:szCs w:val="24"/>
                <w:lang w:val="en-US"/>
              </w:rPr>
              <w:t>Sampel</w:t>
            </w:r>
            <w:proofErr w:type="spellEnd"/>
            <w:r w:rsidRPr="00B35833">
              <w:rPr>
                <w:rFonts w:ascii="Times New Roman" w:hAnsi="Times New Roman"/>
                <w:sz w:val="24"/>
                <w:szCs w:val="24"/>
                <w:lang w:val="en-US"/>
              </w:rPr>
              <w:t xml:space="preserve"> 1</w:t>
            </w:r>
            <w:r>
              <w:rPr>
                <w:rFonts w:ascii="Times New Roman" w:hAnsi="Times New Roman"/>
                <w:sz w:val="24"/>
                <w:szCs w:val="24"/>
                <w:lang w:val="en-US"/>
              </w:rPr>
              <w:t>0</w:t>
            </w:r>
          </w:p>
        </w:tc>
        <w:tc>
          <w:tcPr>
            <w:tcW w:w="1864" w:type="dxa"/>
            <w:tcBorders>
              <w:top w:val="single" w:sz="4" w:space="0" w:color="auto"/>
              <w:bottom w:val="single" w:sz="4" w:space="0" w:color="auto"/>
            </w:tcBorders>
          </w:tcPr>
          <w:p w14:paraId="5FF9EDEF" w14:textId="77777777" w:rsidR="00357322" w:rsidRPr="004B7E24" w:rsidRDefault="00357322" w:rsidP="00357322">
            <w:pPr>
              <w:jc w:val="center"/>
              <w:rPr>
                <w:rFonts w:ascii="Times New Roman" w:hAnsi="Times New Roman"/>
                <w:sz w:val="24"/>
                <w:szCs w:val="24"/>
                <w:lang w:val="en-US"/>
              </w:rPr>
            </w:pPr>
            <w:r w:rsidRPr="004B7E24">
              <w:rPr>
                <w:rFonts w:ascii="Times New Roman" w:hAnsi="Times New Roman"/>
                <w:sz w:val="24"/>
                <w:szCs w:val="24"/>
                <w:lang w:val="en-US"/>
              </w:rPr>
              <w:t>57</w:t>
            </w:r>
          </w:p>
        </w:tc>
        <w:tc>
          <w:tcPr>
            <w:tcW w:w="1875" w:type="dxa"/>
            <w:tcBorders>
              <w:top w:val="single" w:sz="4" w:space="0" w:color="auto"/>
              <w:bottom w:val="single" w:sz="4" w:space="0" w:color="auto"/>
            </w:tcBorders>
          </w:tcPr>
          <w:p w14:paraId="1229E216" w14:textId="77777777" w:rsidR="00357322" w:rsidRDefault="00357322" w:rsidP="00357322">
            <w:pPr>
              <w:jc w:val="center"/>
              <w:rPr>
                <w:rFonts w:ascii="Times New Roman" w:hAnsi="Times New Roman"/>
                <w:sz w:val="24"/>
                <w:szCs w:val="24"/>
                <w:lang w:val="en-US"/>
              </w:rPr>
            </w:pPr>
            <w:proofErr w:type="spellStart"/>
            <w:r>
              <w:rPr>
                <w:rFonts w:ascii="Times New Roman" w:hAnsi="Times New Roman"/>
                <w:sz w:val="24"/>
                <w:szCs w:val="24"/>
                <w:lang w:val="en-US"/>
              </w:rPr>
              <w:t>Positif</w:t>
            </w:r>
            <w:proofErr w:type="spellEnd"/>
          </w:p>
        </w:tc>
      </w:tr>
    </w:tbl>
    <w:p w14:paraId="052ACA29" w14:textId="3D8E0BAE" w:rsidR="00F32E73" w:rsidRPr="00534AE8" w:rsidRDefault="00F32E73" w:rsidP="00534AE8">
      <w:pPr>
        <w:rPr>
          <w:rFonts w:ascii="Times New Roman" w:hAnsi="Times New Roman"/>
          <w:i/>
          <w:iCs/>
          <w:sz w:val="24"/>
          <w:szCs w:val="24"/>
          <w:lang w:val="en-US"/>
        </w:rPr>
      </w:pPr>
      <w:r w:rsidRPr="00534AE8">
        <w:rPr>
          <w:rFonts w:ascii="Times New Roman" w:hAnsi="Times New Roman"/>
          <w:i/>
          <w:iCs/>
          <w:sz w:val="24"/>
          <w:szCs w:val="24"/>
        </w:rPr>
        <w:t>Sumber : Data Primer, 202</w:t>
      </w:r>
      <w:r w:rsidR="00534AE8">
        <w:rPr>
          <w:rFonts w:ascii="Times New Roman" w:hAnsi="Times New Roman"/>
          <w:i/>
          <w:iCs/>
          <w:sz w:val="24"/>
          <w:szCs w:val="24"/>
          <w:lang w:val="en-US"/>
        </w:rPr>
        <w:t>2</w:t>
      </w:r>
    </w:p>
    <w:p w14:paraId="03C3087D" w14:textId="355BDB78" w:rsidR="00357322" w:rsidRDefault="00357322" w:rsidP="00F32E73">
      <w:pPr>
        <w:spacing w:line="240" w:lineRule="auto"/>
        <w:rPr>
          <w:rFonts w:ascii="Times New Roman" w:hAnsi="Times New Roman"/>
          <w:b/>
          <w:bCs/>
          <w:sz w:val="24"/>
          <w:szCs w:val="24"/>
          <w:lang w:val="en-US"/>
        </w:rPr>
      </w:pPr>
    </w:p>
    <w:p w14:paraId="23EAC5EE" w14:textId="4789F12E" w:rsidR="00357322" w:rsidRDefault="00357322" w:rsidP="00F32E73">
      <w:pPr>
        <w:spacing w:line="240" w:lineRule="auto"/>
        <w:rPr>
          <w:rFonts w:ascii="Times New Roman" w:hAnsi="Times New Roman" w:cs="Times New Roman"/>
          <w:b/>
          <w:bCs/>
          <w:sz w:val="24"/>
          <w:szCs w:val="24"/>
          <w:lang w:val="en-US"/>
        </w:rPr>
      </w:pPr>
      <w:r>
        <w:rPr>
          <w:rFonts w:ascii="Times New Roman" w:hAnsi="Times New Roman"/>
          <w:b/>
          <w:bCs/>
          <w:sz w:val="24"/>
          <w:szCs w:val="24"/>
          <w:lang w:val="en-US"/>
        </w:rPr>
        <w:t>PEMBAHASAN</w:t>
      </w:r>
    </w:p>
    <w:p w14:paraId="343870A8" w14:textId="7446B06C" w:rsidR="00B44245" w:rsidRDefault="00B44245" w:rsidP="00F32E73">
      <w:pPr>
        <w:spacing w:line="240" w:lineRule="auto"/>
        <w:rPr>
          <w:rFonts w:ascii="Times New Roman" w:hAnsi="Times New Roman" w:cs="Times New Roman"/>
          <w:b/>
          <w:bCs/>
          <w:sz w:val="24"/>
          <w:szCs w:val="24"/>
          <w:lang w:val="en-US"/>
        </w:rPr>
      </w:pPr>
    </w:p>
    <w:p w14:paraId="56EB25CE" w14:textId="5EA897AB" w:rsidR="00B44245" w:rsidRDefault="00B5679F" w:rsidP="00357322">
      <w:pPr>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(56-65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5 orang (50%),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(46-55)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3 orang (30%) dan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(36-45)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2 orang (20%). </w:t>
      </w:r>
    </w:p>
    <w:p w14:paraId="04CF76D5" w14:textId="012F1D27" w:rsidR="00B5679F" w:rsidRDefault="00B5679F" w:rsidP="00357322">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24784D">
        <w:rPr>
          <w:rFonts w:ascii="Times New Roman" w:hAnsi="Times New Roman" w:cs="Times New Roman"/>
          <w:sz w:val="24"/>
          <w:szCs w:val="24"/>
          <w:lang w:val="en-US"/>
        </w:rPr>
        <w:t xml:space="preserve">Dari </w:t>
      </w:r>
      <w:proofErr w:type="spellStart"/>
      <w:r w:rsidRPr="0024784D">
        <w:rPr>
          <w:rFonts w:ascii="Times New Roman" w:hAnsi="Times New Roman" w:cs="Times New Roman"/>
          <w:sz w:val="24"/>
          <w:szCs w:val="24"/>
          <w:lang w:val="en-US"/>
        </w:rPr>
        <w:t>hasil</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tersebut</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lansia</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akhir</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mempunyai</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resiko</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lebih</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tinggi</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dari</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usia</w:t>
      </w:r>
      <w:proofErr w:type="spellEnd"/>
      <w:r w:rsidRPr="0024784D">
        <w:rPr>
          <w:rFonts w:ascii="Times New Roman" w:hAnsi="Times New Roman" w:cs="Times New Roman"/>
          <w:sz w:val="24"/>
          <w:szCs w:val="24"/>
          <w:lang w:val="en-US"/>
        </w:rPr>
        <w:t xml:space="preserve"> </w:t>
      </w:r>
      <w:proofErr w:type="spellStart"/>
      <w:r w:rsidRPr="0024784D">
        <w:rPr>
          <w:rFonts w:ascii="Times New Roman" w:hAnsi="Times New Roman" w:cs="Times New Roman"/>
          <w:sz w:val="24"/>
          <w:szCs w:val="24"/>
          <w:lang w:val="en-US"/>
        </w:rPr>
        <w:t>lainnya</w:t>
      </w:r>
      <w:proofErr w:type="spellEnd"/>
      <w:r w:rsidRPr="0024784D">
        <w:rPr>
          <w:rFonts w:ascii="Times New Roman" w:hAnsi="Times New Roman" w:cs="Times New Roman"/>
          <w:sz w:val="24"/>
          <w:szCs w:val="24"/>
          <w:lang w:val="en-US"/>
        </w:rPr>
        <w:t xml:space="preserve"> </w:t>
      </w:r>
      <w:proofErr w:type="spellStart"/>
      <w:r w:rsidR="0024784D" w:rsidRPr="0024784D">
        <w:rPr>
          <w:rFonts w:ascii="Times New Roman" w:hAnsi="Times New Roman" w:cs="Times New Roman"/>
          <w:sz w:val="24"/>
          <w:szCs w:val="24"/>
          <w:lang w:val="en-US"/>
        </w:rPr>
        <w:t>sebab</w:t>
      </w:r>
      <w:proofErr w:type="spellEnd"/>
      <w:r w:rsidR="0024784D" w:rsidRP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seiring</w:t>
      </w:r>
      <w:proofErr w:type="spellEnd"/>
      <w:r w:rsidR="0024784D">
        <w:rPr>
          <w:rFonts w:ascii="Times New Roman" w:hAnsi="Times New Roman" w:cs="Times New Roman"/>
          <w:sz w:val="24"/>
          <w:szCs w:val="24"/>
          <w:lang w:val="en-US"/>
        </w:rPr>
        <w:t xml:space="preserve"> </w:t>
      </w:r>
      <w:r w:rsidR="0024784D" w:rsidRPr="0024784D">
        <w:rPr>
          <w:rFonts w:ascii="Times New Roman" w:hAnsi="Times New Roman" w:cs="Times New Roman"/>
          <w:sz w:val="24"/>
          <w:szCs w:val="24"/>
        </w:rPr>
        <w:t xml:space="preserve">pertambahan usia </w:t>
      </w:r>
      <w:proofErr w:type="spellStart"/>
      <w:r w:rsidR="0024784D">
        <w:rPr>
          <w:rFonts w:ascii="Times New Roman" w:hAnsi="Times New Roman" w:cs="Times New Roman"/>
          <w:sz w:val="24"/>
          <w:szCs w:val="24"/>
          <w:lang w:val="en-US"/>
        </w:rPr>
        <w:t>maka</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ini</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merupakan</w:t>
      </w:r>
      <w:proofErr w:type="spellEnd"/>
      <w:r w:rsidR="0024784D" w:rsidRPr="0024784D">
        <w:rPr>
          <w:rFonts w:ascii="Times New Roman" w:hAnsi="Times New Roman" w:cs="Times New Roman"/>
          <w:sz w:val="24"/>
          <w:szCs w:val="24"/>
        </w:rPr>
        <w:t xml:space="preserve"> salah satu faktor resiko yang berkorelasi terhadap angka kejadian </w:t>
      </w:r>
      <w:r w:rsidR="0024784D" w:rsidRPr="00357322">
        <w:rPr>
          <w:rFonts w:ascii="Times New Roman" w:hAnsi="Times New Roman" w:cs="Times New Roman"/>
          <w:i/>
          <w:iCs/>
          <w:sz w:val="24"/>
          <w:szCs w:val="24"/>
        </w:rPr>
        <w:t>onychomycosis</w:t>
      </w:r>
      <w:r w:rsidR="0024784D">
        <w:rPr>
          <w:rFonts w:ascii="Times New Roman" w:hAnsi="Times New Roman" w:cs="Times New Roman"/>
          <w:sz w:val="24"/>
          <w:szCs w:val="24"/>
          <w:lang w:val="en-US"/>
        </w:rPr>
        <w:t xml:space="preserve"> (</w:t>
      </w:r>
      <w:r w:rsidR="0024784D" w:rsidRPr="0024784D">
        <w:rPr>
          <w:rFonts w:ascii="Times New Roman" w:hAnsi="Times New Roman" w:cs="Times New Roman"/>
          <w:sz w:val="24"/>
          <w:szCs w:val="24"/>
        </w:rPr>
        <w:t>Rohmah &amp; Bariyah</w:t>
      </w:r>
      <w:r w:rsidR="0024784D">
        <w:rPr>
          <w:rFonts w:ascii="Times New Roman" w:hAnsi="Times New Roman" w:cs="Times New Roman"/>
          <w:sz w:val="24"/>
          <w:szCs w:val="24"/>
          <w:lang w:val="en-US"/>
        </w:rPr>
        <w:t>,</w:t>
      </w:r>
      <w:r w:rsidR="0024784D" w:rsidRPr="0024784D">
        <w:rPr>
          <w:rFonts w:ascii="Times New Roman" w:hAnsi="Times New Roman" w:cs="Times New Roman"/>
          <w:sz w:val="24"/>
          <w:szCs w:val="24"/>
        </w:rPr>
        <w:t>2012)</w:t>
      </w:r>
      <w:r w:rsidR="0024784D">
        <w:rPr>
          <w:rFonts w:ascii="Times New Roman" w:hAnsi="Times New Roman" w:cs="Times New Roman"/>
          <w:sz w:val="24"/>
          <w:szCs w:val="24"/>
          <w:lang w:val="en-US"/>
        </w:rPr>
        <w:t xml:space="preserve">. Pada </w:t>
      </w:r>
      <w:proofErr w:type="spellStart"/>
      <w:r w:rsidR="0024784D">
        <w:rPr>
          <w:rFonts w:ascii="Times New Roman" w:hAnsi="Times New Roman" w:cs="Times New Roman"/>
          <w:sz w:val="24"/>
          <w:szCs w:val="24"/>
          <w:lang w:val="en-US"/>
        </w:rPr>
        <w:t>umumnya</w:t>
      </w:r>
      <w:proofErr w:type="spellEnd"/>
      <w:r w:rsidR="0024784D">
        <w:rPr>
          <w:rFonts w:ascii="Times New Roman" w:hAnsi="Times New Roman" w:cs="Times New Roman"/>
          <w:sz w:val="24"/>
          <w:szCs w:val="24"/>
          <w:lang w:val="en-US"/>
        </w:rPr>
        <w:t>, p</w:t>
      </w:r>
      <w:r w:rsidR="0024784D" w:rsidRPr="0024784D">
        <w:rPr>
          <w:rFonts w:ascii="Times New Roman" w:hAnsi="Times New Roman" w:cs="Times New Roman"/>
          <w:sz w:val="24"/>
          <w:szCs w:val="24"/>
        </w:rPr>
        <w:t xml:space="preserve">ada tahap lansia </w:t>
      </w:r>
      <w:proofErr w:type="spellStart"/>
      <w:r w:rsidR="0024784D">
        <w:rPr>
          <w:rFonts w:ascii="Times New Roman" w:hAnsi="Times New Roman" w:cs="Times New Roman"/>
          <w:sz w:val="24"/>
          <w:szCs w:val="24"/>
          <w:lang w:val="en-US"/>
        </w:rPr>
        <w:t>biasanya</w:t>
      </w:r>
      <w:proofErr w:type="spellEnd"/>
      <w:r w:rsidR="0024784D">
        <w:rPr>
          <w:rFonts w:ascii="Times New Roman" w:hAnsi="Times New Roman" w:cs="Times New Roman"/>
          <w:sz w:val="24"/>
          <w:szCs w:val="24"/>
          <w:lang w:val="en-US"/>
        </w:rPr>
        <w:t xml:space="preserve"> </w:t>
      </w:r>
      <w:r w:rsidR="0024784D" w:rsidRPr="0024784D">
        <w:rPr>
          <w:rFonts w:ascii="Times New Roman" w:hAnsi="Times New Roman" w:cs="Times New Roman"/>
          <w:sz w:val="24"/>
          <w:szCs w:val="24"/>
        </w:rPr>
        <w:t>seseorang akan mengalami penurunan kemampuan kerja, imunitas dan fungsi organ-organ tubuh (Kurnianto, 2015)</w:t>
      </w:r>
      <w:r w:rsidR="0024784D">
        <w:rPr>
          <w:rFonts w:ascii="Times New Roman" w:hAnsi="Times New Roman" w:cs="Times New Roman"/>
          <w:sz w:val="24"/>
          <w:szCs w:val="24"/>
          <w:lang w:val="en-US"/>
        </w:rPr>
        <w:t>,</w:t>
      </w:r>
      <w:r w:rsidR="0024784D" w:rsidRPr="0024784D">
        <w:rPr>
          <w:rFonts w:ascii="Times New Roman" w:hAnsi="Times New Roman" w:cs="Times New Roman"/>
          <w:sz w:val="24"/>
          <w:szCs w:val="24"/>
        </w:rPr>
        <w:t xml:space="preserve"> </w:t>
      </w:r>
      <w:proofErr w:type="spellStart"/>
      <w:r w:rsidR="0024784D">
        <w:rPr>
          <w:rFonts w:ascii="Times New Roman" w:hAnsi="Times New Roman" w:cs="Times New Roman"/>
          <w:sz w:val="24"/>
          <w:szCs w:val="24"/>
          <w:lang w:val="en-US"/>
        </w:rPr>
        <w:t>sehingga</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akan</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mengankibatkan</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timbulnya</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gangguan</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dalam</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hal</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mencukupi</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kebutuhan</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dirinya</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sebagai</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contoh</w:t>
      </w:r>
      <w:proofErr w:type="spellEnd"/>
      <w:r w:rsidR="0024784D">
        <w:rPr>
          <w:rFonts w:ascii="Times New Roman" w:hAnsi="Times New Roman" w:cs="Times New Roman"/>
          <w:sz w:val="24"/>
          <w:szCs w:val="24"/>
          <w:lang w:val="en-US"/>
        </w:rPr>
        <w:t xml:space="preserve"> </w:t>
      </w:r>
      <w:proofErr w:type="spellStart"/>
      <w:r w:rsidR="0024784D">
        <w:rPr>
          <w:rFonts w:ascii="Times New Roman" w:hAnsi="Times New Roman" w:cs="Times New Roman"/>
          <w:sz w:val="24"/>
          <w:szCs w:val="24"/>
          <w:lang w:val="en-US"/>
        </w:rPr>
        <w:t>adalah</w:t>
      </w:r>
      <w:proofErr w:type="spellEnd"/>
      <w:r w:rsidR="0024784D">
        <w:rPr>
          <w:rFonts w:ascii="Times New Roman" w:hAnsi="Times New Roman" w:cs="Times New Roman"/>
          <w:sz w:val="24"/>
          <w:szCs w:val="24"/>
          <w:lang w:val="en-US"/>
        </w:rPr>
        <w:t xml:space="preserve"> </w:t>
      </w:r>
      <w:r w:rsidR="0024784D" w:rsidRPr="0024784D">
        <w:rPr>
          <w:rFonts w:ascii="Times New Roman" w:hAnsi="Times New Roman" w:cs="Times New Roman"/>
          <w:i/>
          <w:iCs/>
          <w:sz w:val="24"/>
          <w:szCs w:val="24"/>
          <w:lang w:val="en-US"/>
        </w:rPr>
        <w:t>personal hygiene</w:t>
      </w:r>
      <w:r w:rsidR="0024784D">
        <w:rPr>
          <w:rFonts w:ascii="Times New Roman" w:hAnsi="Times New Roman" w:cs="Times New Roman"/>
          <w:sz w:val="24"/>
          <w:szCs w:val="24"/>
          <w:lang w:val="en-US"/>
        </w:rPr>
        <w:t xml:space="preserve"> (</w:t>
      </w:r>
      <w:r w:rsidR="0024784D" w:rsidRPr="0024784D">
        <w:rPr>
          <w:rFonts w:ascii="Times New Roman" w:hAnsi="Times New Roman" w:cs="Times New Roman"/>
          <w:sz w:val="24"/>
          <w:szCs w:val="24"/>
        </w:rPr>
        <w:t>Ramadhan &amp; Sabrin</w:t>
      </w:r>
      <w:r w:rsidR="0024784D">
        <w:rPr>
          <w:rFonts w:ascii="Times New Roman" w:hAnsi="Times New Roman" w:cs="Times New Roman"/>
          <w:sz w:val="24"/>
          <w:szCs w:val="24"/>
          <w:lang w:val="en-US"/>
        </w:rPr>
        <w:t xml:space="preserve">a, </w:t>
      </w:r>
      <w:r w:rsidR="0024784D" w:rsidRPr="0024784D">
        <w:rPr>
          <w:rFonts w:ascii="Times New Roman" w:hAnsi="Times New Roman" w:cs="Times New Roman"/>
          <w:sz w:val="24"/>
          <w:szCs w:val="24"/>
        </w:rPr>
        <w:t>2016)</w:t>
      </w:r>
      <w:r w:rsidR="0024784D">
        <w:rPr>
          <w:rFonts w:ascii="Times New Roman" w:hAnsi="Times New Roman" w:cs="Times New Roman"/>
          <w:sz w:val="24"/>
          <w:szCs w:val="24"/>
          <w:lang w:val="en-US"/>
        </w:rPr>
        <w:t>.</w:t>
      </w:r>
      <w:r w:rsidR="0024784D" w:rsidRPr="0024784D">
        <w:rPr>
          <w:rFonts w:ascii="Times New Roman" w:hAnsi="Times New Roman" w:cs="Times New Roman"/>
          <w:sz w:val="24"/>
          <w:szCs w:val="24"/>
        </w:rPr>
        <w:t xml:space="preserve"> Padahal </w:t>
      </w:r>
      <w:r w:rsidR="0024784D" w:rsidRPr="0024784D">
        <w:rPr>
          <w:rFonts w:ascii="Times New Roman" w:hAnsi="Times New Roman" w:cs="Times New Roman"/>
          <w:i/>
          <w:iCs/>
          <w:sz w:val="24"/>
          <w:szCs w:val="24"/>
        </w:rPr>
        <w:t>personal hygiene</w:t>
      </w:r>
      <w:r w:rsidR="0024784D" w:rsidRPr="0024784D">
        <w:rPr>
          <w:rFonts w:ascii="Times New Roman" w:hAnsi="Times New Roman" w:cs="Times New Roman"/>
          <w:sz w:val="24"/>
          <w:szCs w:val="24"/>
        </w:rPr>
        <w:t xml:space="preserve"> sangat penting dalam usaha mencegah timbulnya penyakit</w:t>
      </w:r>
      <w:r w:rsidR="0024784D">
        <w:rPr>
          <w:rFonts w:ascii="Times New Roman" w:hAnsi="Times New Roman" w:cs="Times New Roman"/>
          <w:sz w:val="24"/>
          <w:szCs w:val="24"/>
          <w:lang w:val="en-US"/>
        </w:rPr>
        <w:t>.</w:t>
      </w:r>
    </w:p>
    <w:p w14:paraId="5B3B37FC" w14:textId="55E90F43" w:rsidR="00EF3E49" w:rsidRDefault="0085642B" w:rsidP="00357322">
      <w:pPr>
        <w:spacing w:before="240" w:line="276" w:lineRule="auto"/>
        <w:ind w:firstLine="709"/>
        <w:rPr>
          <w:rFonts w:ascii="Times New Roman" w:hAnsi="Times New Roman"/>
          <w:sz w:val="24"/>
          <w:szCs w:val="24"/>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SMP</w:t>
      </w:r>
      <w:r w:rsidR="00B92C01">
        <w:rPr>
          <w:rFonts w:ascii="Times New Roman" w:hAnsi="Times New Roman" w:cs="Times New Roman"/>
          <w:sz w:val="24"/>
          <w:szCs w:val="24"/>
          <w:lang w:val="en-US"/>
        </w:rPr>
        <w:t xml:space="preserve"> </w:t>
      </w:r>
      <w:proofErr w:type="spellStart"/>
      <w:r w:rsidR="00B92C01">
        <w:rPr>
          <w:rFonts w:ascii="Times New Roman" w:hAnsi="Times New Roman" w:cs="Times New Roman"/>
          <w:sz w:val="24"/>
          <w:szCs w:val="24"/>
          <w:lang w:val="en-US"/>
        </w:rPr>
        <w:t>akan</w:t>
      </w:r>
      <w:proofErr w:type="spellEnd"/>
      <w:r w:rsidR="00B92C01">
        <w:rPr>
          <w:rFonts w:ascii="Times New Roman" w:hAnsi="Times New Roman" w:cs="Times New Roman"/>
          <w:sz w:val="24"/>
          <w:szCs w:val="24"/>
          <w:lang w:val="en-US"/>
        </w:rPr>
        <w:t xml:space="preserve"> </w:t>
      </w:r>
      <w:proofErr w:type="spellStart"/>
      <w:r w:rsidR="00B92C01">
        <w:rPr>
          <w:rFonts w:ascii="Times New Roman" w:hAnsi="Times New Roman" w:cs="Times New Roman"/>
          <w:sz w:val="24"/>
          <w:szCs w:val="24"/>
          <w:lang w:val="en-US"/>
        </w:rPr>
        <w:t>tetapi</w:t>
      </w:r>
      <w:proofErr w:type="spellEnd"/>
      <w:r w:rsidR="00B92C01">
        <w:rPr>
          <w:rFonts w:ascii="Times New Roman" w:hAnsi="Times New Roman" w:cs="Times New Roman"/>
          <w:sz w:val="24"/>
          <w:szCs w:val="24"/>
          <w:lang w:val="en-US"/>
        </w:rPr>
        <w:t xml:space="preserve"> </w:t>
      </w:r>
      <w:proofErr w:type="spellStart"/>
      <w:r w:rsidR="00B92C01">
        <w:rPr>
          <w:rFonts w:ascii="Times New Roman" w:hAnsi="Times New Roman" w:cs="Times New Roman"/>
          <w:sz w:val="24"/>
          <w:szCs w:val="24"/>
          <w:lang w:val="en-US"/>
        </w:rPr>
        <w:t>ada</w:t>
      </w:r>
      <w:proofErr w:type="spellEnd"/>
      <w:r w:rsidR="00B92C01">
        <w:rPr>
          <w:rFonts w:ascii="Times New Roman" w:hAnsi="Times New Roman" w:cs="Times New Roman"/>
          <w:sz w:val="24"/>
          <w:szCs w:val="24"/>
          <w:lang w:val="en-US"/>
        </w:rPr>
        <w:t xml:space="preserve"> yang </w:t>
      </w:r>
      <w:proofErr w:type="spellStart"/>
      <w:r w:rsidR="00B92C01">
        <w:rPr>
          <w:rFonts w:ascii="Times New Roman" w:hAnsi="Times New Roman" w:cs="Times New Roman"/>
          <w:sz w:val="24"/>
          <w:szCs w:val="24"/>
          <w:lang w:val="en-US"/>
        </w:rPr>
        <w:t>berpendidikan</w:t>
      </w:r>
      <w:proofErr w:type="spellEnd"/>
      <w:r w:rsidR="00B92C01">
        <w:rPr>
          <w:rFonts w:ascii="Times New Roman" w:hAnsi="Times New Roman" w:cs="Times New Roman"/>
          <w:sz w:val="24"/>
          <w:szCs w:val="24"/>
          <w:lang w:val="en-US"/>
        </w:rPr>
        <w:t xml:space="preserve"> </w:t>
      </w:r>
      <w:proofErr w:type="spellStart"/>
      <w:r w:rsidR="00B92C01">
        <w:rPr>
          <w:rFonts w:ascii="Times New Roman" w:hAnsi="Times New Roman" w:cs="Times New Roman"/>
          <w:sz w:val="24"/>
          <w:szCs w:val="24"/>
          <w:lang w:val="en-US"/>
        </w:rPr>
        <w:t>tinggi</w:t>
      </w:r>
      <w:proofErr w:type="spellEnd"/>
      <w:r w:rsidR="00B92C01">
        <w:rPr>
          <w:rFonts w:ascii="Times New Roman" w:hAnsi="Times New Roman" w:cs="Times New Roman"/>
          <w:sz w:val="24"/>
          <w:szCs w:val="24"/>
          <w:lang w:val="en-US"/>
        </w:rPr>
        <w:t xml:space="preserve"> </w:t>
      </w:r>
      <w:proofErr w:type="spellStart"/>
      <w:r w:rsidR="00B92C01">
        <w:rPr>
          <w:rFonts w:ascii="Times New Roman" w:hAnsi="Times New Roman" w:cs="Times New Roman"/>
          <w:sz w:val="24"/>
          <w:szCs w:val="24"/>
          <w:lang w:val="en-US"/>
        </w:rPr>
        <w:t>yaitu</w:t>
      </w:r>
      <w:proofErr w:type="spellEnd"/>
      <w:r w:rsidR="00B92C01">
        <w:rPr>
          <w:rFonts w:ascii="Times New Roman" w:hAnsi="Times New Roman" w:cs="Times New Roman"/>
          <w:sz w:val="24"/>
          <w:szCs w:val="24"/>
          <w:lang w:val="en-US"/>
        </w:rPr>
        <w:t xml:space="preserve"> SMA</w:t>
      </w:r>
      <w:r>
        <w:rPr>
          <w:rFonts w:ascii="Times New Roman" w:hAnsi="Times New Roman" w:cs="Times New Roman"/>
          <w:sz w:val="24"/>
          <w:szCs w:val="24"/>
          <w:lang w:val="en-US"/>
        </w:rPr>
        <w:t xml:space="preserve">. Dimana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w:t>
      </w:r>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Dengan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rendahnya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pendidikan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seseorang</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maka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kadang</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kurang</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memperhatikan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atau</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mengetahui</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bagaimana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cara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menjaga</w:t>
      </w:r>
      <w:proofErr w:type="spellEnd"/>
      <w:r w:rsidR="00EF3E49">
        <w:rPr>
          <w:rFonts w:ascii="Times New Roman" w:hAnsi="Times New Roman" w:cs="Times New Roman"/>
          <w:sz w:val="24"/>
          <w:szCs w:val="24"/>
          <w:lang w:val="en-US"/>
        </w:rPr>
        <w:t xml:space="preserve"> agar </w:t>
      </w:r>
      <w:proofErr w:type="spellStart"/>
      <w:r w:rsidR="00EF3E49">
        <w:rPr>
          <w:rFonts w:ascii="Times New Roman" w:hAnsi="Times New Roman" w:cs="Times New Roman"/>
          <w:sz w:val="24"/>
          <w:szCs w:val="24"/>
          <w:lang w:val="en-US"/>
        </w:rPr>
        <w:t>tubuh</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tetap</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sehat</w:t>
      </w:r>
      <w:proofErr w:type="spellEnd"/>
      <w:r w:rsidR="00EF3E49">
        <w:rPr>
          <w:rFonts w:ascii="Times New Roman" w:hAnsi="Times New Roman" w:cs="Times New Roman"/>
          <w:sz w:val="24"/>
          <w:szCs w:val="24"/>
          <w:lang w:val="en-US"/>
        </w:rPr>
        <w:t xml:space="preserve"> di </w:t>
      </w:r>
      <w:proofErr w:type="spellStart"/>
      <w:r w:rsidR="00EF3E49">
        <w:rPr>
          <w:rFonts w:ascii="Times New Roman" w:hAnsi="Times New Roman" w:cs="Times New Roman"/>
          <w:sz w:val="24"/>
          <w:szCs w:val="24"/>
          <w:lang w:val="en-US"/>
        </w:rPr>
        <w:t>tambah</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lagi</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dengan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faktor</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pekerjaan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responden</w:t>
      </w:r>
      <w:proofErr w:type="spellEnd"/>
      <w:r w:rsidR="00EF3E49">
        <w:rPr>
          <w:rFonts w:ascii="Times New Roman" w:hAnsi="Times New Roman" w:cs="Times New Roman"/>
          <w:sz w:val="24"/>
          <w:szCs w:val="24"/>
          <w:lang w:val="en-US"/>
        </w:rPr>
        <w:t xml:space="preserve"> yang </w:t>
      </w:r>
      <w:proofErr w:type="spellStart"/>
      <w:r w:rsidR="00EF3E49">
        <w:rPr>
          <w:rFonts w:ascii="Times New Roman" w:hAnsi="Times New Roman" w:cs="Times New Roman"/>
          <w:sz w:val="24"/>
          <w:szCs w:val="24"/>
          <w:lang w:val="en-US"/>
        </w:rPr>
        <w:t>berada</w:t>
      </w:r>
      <w:proofErr w:type="spellEnd"/>
      <w:r w:rsidR="00EF3E49">
        <w:rPr>
          <w:rFonts w:ascii="Times New Roman" w:hAnsi="Times New Roman" w:cs="Times New Roman"/>
          <w:sz w:val="24"/>
          <w:szCs w:val="24"/>
          <w:lang w:val="en-US"/>
        </w:rPr>
        <w:t xml:space="preserve"> di sawah </w:t>
      </w:r>
      <w:proofErr w:type="spellStart"/>
      <w:r w:rsidR="00EF3E49">
        <w:rPr>
          <w:rFonts w:ascii="Times New Roman" w:hAnsi="Times New Roman" w:cs="Times New Roman"/>
          <w:sz w:val="24"/>
          <w:szCs w:val="24"/>
          <w:lang w:val="en-US"/>
        </w:rPr>
        <w:t>seharian</w:t>
      </w:r>
      <w:proofErr w:type="spellEnd"/>
      <w:r w:rsidR="00EF3E49">
        <w:rPr>
          <w:rFonts w:ascii="Times New Roman" w:hAnsi="Times New Roman" w:cs="Times New Roman"/>
          <w:sz w:val="24"/>
          <w:szCs w:val="24"/>
          <w:lang w:val="en-US"/>
        </w:rPr>
        <w:t xml:space="preserve"> dan </w:t>
      </w:r>
      <w:proofErr w:type="spellStart"/>
      <w:r w:rsidR="00EF3E49">
        <w:rPr>
          <w:rFonts w:ascii="Times New Roman" w:hAnsi="Times New Roman" w:cs="Times New Roman"/>
          <w:sz w:val="24"/>
          <w:szCs w:val="24"/>
          <w:lang w:val="en-US"/>
        </w:rPr>
        <w:t>ketika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pulang</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ke</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rumah</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sudah</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dalam</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keaadaan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capek</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sehingga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tidak</w:t>
      </w:r>
      <w:proofErr w:type="spellEnd"/>
      <w:r w:rsidR="00EF3E49">
        <w:rPr>
          <w:rFonts w:ascii="Times New Roman" w:hAnsi="Times New Roman" w:cs="Times New Roman"/>
          <w:sz w:val="24"/>
          <w:szCs w:val="24"/>
          <w:lang w:val="en-US"/>
        </w:rPr>
        <w:t xml:space="preserve"> punya </w:t>
      </w:r>
      <w:proofErr w:type="spellStart"/>
      <w:r w:rsidR="00EF3E49">
        <w:rPr>
          <w:rFonts w:ascii="Times New Roman" w:hAnsi="Times New Roman" w:cs="Times New Roman"/>
          <w:sz w:val="24"/>
          <w:szCs w:val="24"/>
          <w:lang w:val="en-US"/>
        </w:rPr>
        <w:t>waktu</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lagi</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untuk</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mendapatkan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informasi</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tentang</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cara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menjaga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kesehatan</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khususnya</w:t>
      </w:r>
      <w:proofErr w:type="spellEnd"/>
      <w:r w:rsidR="00EF3E49">
        <w:rPr>
          <w:rFonts w:ascii="Times New Roman" w:hAnsi="Times New Roman" w:cs="Times New Roman"/>
          <w:sz w:val="24"/>
          <w:szCs w:val="24"/>
          <w:lang w:val="en-US"/>
        </w:rPr>
        <w:t xml:space="preserve"> </w:t>
      </w:r>
      <w:proofErr w:type="spellStart"/>
      <w:r w:rsidR="00EF3E49">
        <w:rPr>
          <w:rFonts w:ascii="Times New Roman" w:hAnsi="Times New Roman" w:cs="Times New Roman"/>
          <w:sz w:val="24"/>
          <w:szCs w:val="24"/>
          <w:lang w:val="en-US"/>
        </w:rPr>
        <w:t>kesehatan</w:t>
      </w:r>
      <w:proofErr w:type="spellEnd"/>
      <w:r w:rsidR="00EF3E49">
        <w:rPr>
          <w:rFonts w:ascii="Times New Roman" w:hAnsi="Times New Roman" w:cs="Times New Roman"/>
          <w:sz w:val="24"/>
          <w:szCs w:val="24"/>
          <w:lang w:val="en-US"/>
        </w:rPr>
        <w:t xml:space="preserve"> kuku </w:t>
      </w:r>
      <w:proofErr w:type="spellStart"/>
      <w:r w:rsidR="00EF3E49">
        <w:rPr>
          <w:rFonts w:ascii="Times New Roman" w:hAnsi="Times New Roman" w:cs="Times New Roman"/>
          <w:sz w:val="24"/>
          <w:szCs w:val="24"/>
          <w:lang w:val="en-US"/>
        </w:rPr>
        <w:t>mereka</w:t>
      </w:r>
      <w:proofErr w:type="spellEnd"/>
      <w:r w:rsidR="00EF3E4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F3E49">
        <w:rPr>
          <w:rFonts w:ascii="Times New Roman" w:hAnsi="Times New Roman"/>
          <w:sz w:val="24"/>
          <w:szCs w:val="24"/>
        </w:rPr>
        <w:t xml:space="preserve">Menurut teori Sarwono &amp; Meinarno (2011), yang </w:t>
      </w:r>
      <w:r w:rsidR="00EF3E49">
        <w:rPr>
          <w:rFonts w:ascii="Times New Roman" w:hAnsi="Times New Roman"/>
          <w:sz w:val="24"/>
          <w:szCs w:val="24"/>
        </w:rPr>
        <w:lastRenderedPageBreak/>
        <w:t>menyatakan bahwa seseorang yang memiliki tingkat pendidikan yang rendah relati</w:t>
      </w:r>
      <w:r w:rsidR="0055337D">
        <w:rPr>
          <w:rFonts w:ascii="Times New Roman" w:hAnsi="Times New Roman"/>
          <w:sz w:val="24"/>
          <w:szCs w:val="24"/>
          <w:lang w:val="en-US"/>
        </w:rPr>
        <w:t>f</w:t>
      </w:r>
      <w:r w:rsidR="00EF3E49">
        <w:rPr>
          <w:rFonts w:ascii="Times New Roman" w:hAnsi="Times New Roman"/>
          <w:sz w:val="24"/>
          <w:szCs w:val="24"/>
        </w:rPr>
        <w:t xml:space="preserve"> sulit menerima sesuatu hal yang baru. Hal ini sejalan dengan penelitian yang dilakukan oleh Sukesih (2021) dalam hasil penelitiannya menunjukkan bahwa adanya hubungan antara tingkat pendidikan dengan pengetahuan. Peneliti berasumsi bahwa tingkat pendidikan dapat mempengaruhi pengetahuan seseorang.</w:t>
      </w:r>
    </w:p>
    <w:p w14:paraId="077E1519" w14:textId="1402C8E6" w:rsidR="0085642B" w:rsidRPr="00865E93" w:rsidRDefault="008C19C6" w:rsidP="00357322">
      <w:pPr>
        <w:spacing w:line="276" w:lineRule="auto"/>
        <w:ind w:firstLine="709"/>
        <w:rPr>
          <w:rFonts w:ascii="Times New Roman" w:hAnsi="Times New Roman" w:cs="Times New Roman"/>
          <w:sz w:val="24"/>
          <w:szCs w:val="24"/>
          <w:lang w:val="en-US"/>
        </w:rPr>
      </w:pPr>
      <w:r w:rsidRPr="008C19C6">
        <w:rPr>
          <w:rFonts w:ascii="Times New Roman" w:hAnsi="Times New Roman" w:cs="Times New Roman"/>
          <w:sz w:val="24"/>
          <w:szCs w:val="24"/>
        </w:rPr>
        <w:t xml:space="preserve">Hasil pengamatan metode langsung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pewarnaan</w:t>
      </w:r>
      <w:proofErr w:type="spellEnd"/>
      <w:r>
        <w:rPr>
          <w:rFonts w:ascii="Times New Roman" w:hAnsi="Times New Roman" w:cs="Times New Roman"/>
          <w:sz w:val="24"/>
          <w:szCs w:val="24"/>
          <w:lang w:val="en-US"/>
        </w:rPr>
        <w:t xml:space="preserve"> KOH, </w:t>
      </w:r>
      <w:r w:rsidRPr="008C19C6">
        <w:rPr>
          <w:rFonts w:ascii="Times New Roman" w:hAnsi="Times New Roman" w:cs="Times New Roman"/>
          <w:sz w:val="24"/>
          <w:szCs w:val="24"/>
        </w:rPr>
        <w:t>untuk identifikasi jamur kuku yang dilakukan terhadap 1</w:t>
      </w:r>
      <w:r>
        <w:rPr>
          <w:rFonts w:ascii="Times New Roman" w:hAnsi="Times New Roman" w:cs="Times New Roman"/>
          <w:sz w:val="24"/>
          <w:szCs w:val="24"/>
          <w:lang w:val="en-US"/>
        </w:rPr>
        <w:t>0</w:t>
      </w:r>
      <w:r w:rsidRPr="008C19C6">
        <w:rPr>
          <w:rFonts w:ascii="Times New Roman" w:hAnsi="Times New Roman" w:cs="Times New Roman"/>
          <w:sz w:val="24"/>
          <w:szCs w:val="24"/>
        </w:rPr>
        <w:t xml:space="preserve"> sampel kerokan kuku kaki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petani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Kayumerah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Limboto</w:t>
      </w:r>
      <w:proofErr w:type="spellEnd"/>
      <w:r>
        <w:rPr>
          <w:rFonts w:ascii="Times New Roman" w:hAnsi="Times New Roman" w:cs="Times New Roman"/>
          <w:sz w:val="24"/>
          <w:szCs w:val="24"/>
          <w:lang w:val="en-US"/>
        </w:rPr>
        <w:t xml:space="preserve">, </w:t>
      </w:r>
      <w:r w:rsidRPr="008C19C6">
        <w:rPr>
          <w:rFonts w:ascii="Times New Roman" w:hAnsi="Times New Roman" w:cs="Times New Roman"/>
          <w:sz w:val="24"/>
          <w:szCs w:val="24"/>
        </w:rPr>
        <w:t xml:space="preserve"> diketahui sebanyak </w:t>
      </w:r>
      <w:r>
        <w:rPr>
          <w:rFonts w:ascii="Times New Roman" w:hAnsi="Times New Roman" w:cs="Times New Roman"/>
          <w:sz w:val="24"/>
          <w:szCs w:val="24"/>
          <w:lang w:val="en-US"/>
        </w:rPr>
        <w:t xml:space="preserve">5 </w:t>
      </w:r>
      <w:r w:rsidRPr="008C19C6">
        <w:rPr>
          <w:rFonts w:ascii="Times New Roman" w:hAnsi="Times New Roman" w:cs="Times New Roman"/>
          <w:sz w:val="24"/>
          <w:szCs w:val="24"/>
        </w:rPr>
        <w:t>sampel (</w:t>
      </w:r>
      <w:r>
        <w:rPr>
          <w:rFonts w:ascii="Times New Roman" w:hAnsi="Times New Roman" w:cs="Times New Roman"/>
          <w:sz w:val="24"/>
          <w:szCs w:val="24"/>
          <w:lang w:val="en-US"/>
        </w:rPr>
        <w:t>50</w:t>
      </w:r>
      <w:r w:rsidRPr="008C19C6">
        <w:rPr>
          <w:rFonts w:ascii="Times New Roman" w:hAnsi="Times New Roman" w:cs="Times New Roman"/>
          <w:sz w:val="24"/>
          <w:szCs w:val="24"/>
        </w:rPr>
        <w:t xml:space="preserve">%) positif jamur kuku dan </w:t>
      </w:r>
      <w:r>
        <w:rPr>
          <w:rFonts w:ascii="Times New Roman" w:hAnsi="Times New Roman" w:cs="Times New Roman"/>
          <w:sz w:val="24"/>
          <w:szCs w:val="24"/>
          <w:lang w:val="en-US"/>
        </w:rPr>
        <w:t>5</w:t>
      </w:r>
      <w:r w:rsidRPr="008C19C6">
        <w:rPr>
          <w:rFonts w:ascii="Times New Roman" w:hAnsi="Times New Roman" w:cs="Times New Roman"/>
          <w:sz w:val="24"/>
          <w:szCs w:val="24"/>
        </w:rPr>
        <w:t xml:space="preserve"> sampel (</w:t>
      </w:r>
      <w:r w:rsidR="005371CC">
        <w:rPr>
          <w:rFonts w:ascii="Times New Roman" w:hAnsi="Times New Roman" w:cs="Times New Roman"/>
          <w:sz w:val="24"/>
          <w:szCs w:val="24"/>
          <w:lang w:val="en-US"/>
        </w:rPr>
        <w:t>50</w:t>
      </w:r>
      <w:r w:rsidRPr="008C19C6">
        <w:rPr>
          <w:rFonts w:ascii="Times New Roman" w:hAnsi="Times New Roman" w:cs="Times New Roman"/>
          <w:sz w:val="24"/>
          <w:szCs w:val="24"/>
        </w:rPr>
        <w:t xml:space="preserve">%) lainnya negatif. </w:t>
      </w:r>
      <w:proofErr w:type="spellStart"/>
      <w:r w:rsidR="0055337D">
        <w:rPr>
          <w:rFonts w:ascii="Times New Roman" w:hAnsi="Times New Roman" w:cs="Times New Roman"/>
          <w:sz w:val="24"/>
          <w:szCs w:val="24"/>
          <w:lang w:val="en-US"/>
        </w:rPr>
        <w:t>Jamur</w:t>
      </w:r>
      <w:proofErr w:type="spellEnd"/>
      <w:r w:rsidR="0055337D">
        <w:rPr>
          <w:rFonts w:ascii="Times New Roman" w:hAnsi="Times New Roman" w:cs="Times New Roman"/>
          <w:sz w:val="24"/>
          <w:szCs w:val="24"/>
          <w:lang w:val="en-US"/>
        </w:rPr>
        <w:t xml:space="preserve"> yang </w:t>
      </w:r>
      <w:proofErr w:type="spellStart"/>
      <w:r w:rsidR="0055337D">
        <w:rPr>
          <w:rFonts w:ascii="Times New Roman" w:hAnsi="Times New Roman" w:cs="Times New Roman"/>
          <w:sz w:val="24"/>
          <w:szCs w:val="24"/>
          <w:lang w:val="en-US"/>
        </w:rPr>
        <w:t>dapat</w:t>
      </w:r>
      <w:proofErr w:type="spellEnd"/>
      <w:r w:rsidR="0055337D">
        <w:rPr>
          <w:rFonts w:ascii="Times New Roman" w:hAnsi="Times New Roman" w:cs="Times New Roman"/>
          <w:sz w:val="24"/>
          <w:szCs w:val="24"/>
          <w:lang w:val="en-US"/>
        </w:rPr>
        <w:t xml:space="preserve"> </w:t>
      </w:r>
      <w:proofErr w:type="spellStart"/>
      <w:r w:rsidR="0055337D">
        <w:rPr>
          <w:rFonts w:ascii="Times New Roman" w:hAnsi="Times New Roman" w:cs="Times New Roman"/>
          <w:sz w:val="24"/>
          <w:szCs w:val="24"/>
          <w:lang w:val="en-US"/>
        </w:rPr>
        <w:t>diidentifikasi</w:t>
      </w:r>
      <w:proofErr w:type="spellEnd"/>
      <w:r w:rsidR="0055337D">
        <w:rPr>
          <w:rFonts w:ascii="Times New Roman" w:hAnsi="Times New Roman" w:cs="Times New Roman"/>
          <w:sz w:val="24"/>
          <w:szCs w:val="24"/>
          <w:lang w:val="en-US"/>
        </w:rPr>
        <w:t xml:space="preserve"> </w:t>
      </w:r>
      <w:proofErr w:type="spellStart"/>
      <w:r w:rsidR="0055337D">
        <w:rPr>
          <w:rFonts w:ascii="Times New Roman" w:hAnsi="Times New Roman" w:cs="Times New Roman"/>
          <w:sz w:val="24"/>
          <w:szCs w:val="24"/>
          <w:lang w:val="en-US"/>
        </w:rPr>
        <w:t>adalah</w:t>
      </w:r>
      <w:proofErr w:type="spellEnd"/>
      <w:r w:rsidR="0055337D">
        <w:rPr>
          <w:rFonts w:ascii="Times New Roman" w:hAnsi="Times New Roman" w:cs="Times New Roman"/>
          <w:sz w:val="24"/>
          <w:szCs w:val="24"/>
          <w:lang w:val="en-US"/>
        </w:rPr>
        <w:t xml:space="preserve"> </w:t>
      </w:r>
      <w:proofErr w:type="spellStart"/>
      <w:r w:rsidR="00611949" w:rsidRPr="00611949">
        <w:rPr>
          <w:rFonts w:ascii="Times New Roman" w:hAnsi="Times New Roman" w:cs="Times New Roman"/>
          <w:i/>
          <w:iCs/>
          <w:sz w:val="24"/>
          <w:szCs w:val="24"/>
          <w:lang w:val="en-US"/>
        </w:rPr>
        <w:t>Tricophyton</w:t>
      </w:r>
      <w:proofErr w:type="spellEnd"/>
      <w:r w:rsidR="00611949" w:rsidRPr="00611949">
        <w:rPr>
          <w:rFonts w:ascii="Times New Roman" w:hAnsi="Times New Roman" w:cs="Times New Roman"/>
          <w:i/>
          <w:iCs/>
          <w:sz w:val="24"/>
          <w:szCs w:val="24"/>
          <w:lang w:val="en-US"/>
        </w:rPr>
        <w:t xml:space="preserve"> mentagrophytes</w:t>
      </w:r>
      <w:r w:rsidR="00611949">
        <w:rPr>
          <w:rFonts w:ascii="Times New Roman" w:hAnsi="Times New Roman" w:cs="Times New Roman"/>
          <w:i/>
          <w:iCs/>
          <w:sz w:val="24"/>
          <w:szCs w:val="24"/>
          <w:lang w:val="en-US"/>
        </w:rPr>
        <w:t xml:space="preserve"> </w:t>
      </w:r>
      <w:r w:rsidR="00611949">
        <w:rPr>
          <w:rFonts w:ascii="Times New Roman" w:hAnsi="Times New Roman" w:cs="Times New Roman"/>
          <w:sz w:val="24"/>
          <w:szCs w:val="24"/>
          <w:lang w:val="en-US"/>
        </w:rPr>
        <w:t xml:space="preserve">dan </w:t>
      </w:r>
      <w:r w:rsidR="00611949" w:rsidRPr="00611949">
        <w:rPr>
          <w:rFonts w:ascii="Times New Roman" w:hAnsi="Times New Roman" w:cs="Times New Roman"/>
          <w:i/>
          <w:iCs/>
          <w:sz w:val="24"/>
          <w:szCs w:val="24"/>
          <w:lang w:val="en-US"/>
        </w:rPr>
        <w:t xml:space="preserve">Epidermophyton </w:t>
      </w:r>
      <w:proofErr w:type="spellStart"/>
      <w:r w:rsidR="00611949" w:rsidRPr="00611949">
        <w:rPr>
          <w:rFonts w:ascii="Times New Roman" w:hAnsi="Times New Roman" w:cs="Times New Roman"/>
          <w:i/>
          <w:iCs/>
          <w:sz w:val="24"/>
          <w:szCs w:val="24"/>
          <w:lang w:val="en-US"/>
        </w:rPr>
        <w:t>floccosum</w:t>
      </w:r>
      <w:proofErr w:type="spellEnd"/>
      <w:r w:rsidR="00611949">
        <w:rPr>
          <w:rFonts w:ascii="Times New Roman" w:hAnsi="Times New Roman" w:cs="Times New Roman"/>
          <w:sz w:val="24"/>
          <w:szCs w:val="24"/>
          <w:lang w:val="en-US"/>
        </w:rPr>
        <w:t xml:space="preserve">, dan </w:t>
      </w:r>
      <w:proofErr w:type="spellStart"/>
      <w:r w:rsidR="00611949">
        <w:rPr>
          <w:rFonts w:ascii="Times New Roman" w:hAnsi="Times New Roman" w:cs="Times New Roman"/>
          <w:sz w:val="24"/>
          <w:szCs w:val="24"/>
          <w:lang w:val="en-US"/>
        </w:rPr>
        <w:t>ada</w:t>
      </w:r>
      <w:proofErr w:type="spellEnd"/>
      <w:r w:rsidR="00611949">
        <w:rPr>
          <w:rFonts w:ascii="Times New Roman" w:hAnsi="Times New Roman" w:cs="Times New Roman"/>
          <w:sz w:val="24"/>
          <w:szCs w:val="24"/>
          <w:lang w:val="en-US"/>
        </w:rPr>
        <w:t xml:space="preserve"> juga yang </w:t>
      </w:r>
      <w:proofErr w:type="spellStart"/>
      <w:r w:rsidR="00611949">
        <w:rPr>
          <w:rFonts w:ascii="Times New Roman" w:hAnsi="Times New Roman" w:cs="Times New Roman"/>
          <w:sz w:val="24"/>
          <w:szCs w:val="24"/>
          <w:lang w:val="en-US"/>
        </w:rPr>
        <w:t>teridentifikasi</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kamur</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tapi</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ciri</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khas</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dari</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jamur</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penyebab</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tidak</w:t>
      </w:r>
      <w:proofErr w:type="spellEnd"/>
      <w:r w:rsidR="00611949">
        <w:rPr>
          <w:rFonts w:ascii="Times New Roman" w:hAnsi="Times New Roman" w:cs="Times New Roman"/>
          <w:sz w:val="24"/>
          <w:szCs w:val="24"/>
          <w:lang w:val="en-US"/>
        </w:rPr>
        <w:t xml:space="preserve"> </w:t>
      </w:r>
      <w:proofErr w:type="spellStart"/>
      <w:r w:rsidR="00611949">
        <w:rPr>
          <w:rFonts w:ascii="Times New Roman" w:hAnsi="Times New Roman" w:cs="Times New Roman"/>
          <w:sz w:val="24"/>
          <w:szCs w:val="24"/>
          <w:lang w:val="en-US"/>
        </w:rPr>
        <w:t>diketahui</w:t>
      </w:r>
      <w:proofErr w:type="spellEnd"/>
      <w:r w:rsidR="00611949">
        <w:rPr>
          <w:rFonts w:ascii="Times New Roman" w:hAnsi="Times New Roman" w:cs="Times New Roman"/>
          <w:sz w:val="24"/>
          <w:szCs w:val="24"/>
          <w:lang w:val="en-US"/>
        </w:rPr>
        <w:t xml:space="preserve">. </w:t>
      </w:r>
      <w:r w:rsidRPr="008C19C6">
        <w:rPr>
          <w:rFonts w:ascii="Times New Roman" w:hAnsi="Times New Roman" w:cs="Times New Roman"/>
          <w:sz w:val="24"/>
          <w:szCs w:val="24"/>
        </w:rPr>
        <w:t xml:space="preserve">Hasil positif ditunjukkan dengan ditemukannya hifa pada preparat kerokan kuku dengan metode pengamatan langsung. Hasil tersebut sesuai dengan gejala klinis yang ditunjukkan yaitu kuku responden berwarna kuning kecoklatan dan terdapat penumpukan sisa jaringan dibawah kuku. Sedangkan pada </w:t>
      </w:r>
      <w:r w:rsidR="005371CC">
        <w:rPr>
          <w:rFonts w:ascii="Times New Roman" w:hAnsi="Times New Roman" w:cs="Times New Roman"/>
          <w:sz w:val="24"/>
          <w:szCs w:val="24"/>
          <w:lang w:val="en-US"/>
        </w:rPr>
        <w:t>5</w:t>
      </w:r>
      <w:r w:rsidRPr="008C19C6">
        <w:rPr>
          <w:rFonts w:ascii="Times New Roman" w:hAnsi="Times New Roman" w:cs="Times New Roman"/>
          <w:sz w:val="24"/>
          <w:szCs w:val="24"/>
        </w:rPr>
        <w:t xml:space="preserve"> sampel lainnya negatif jamur kuku dengan tidak ditemukannya hifa pada preparat kerokan kuku dengan metode pemeriksaan langsung.</w:t>
      </w:r>
      <w:r w:rsidR="00865E93">
        <w:rPr>
          <w:rFonts w:ascii="Times New Roman" w:hAnsi="Times New Roman" w:cs="Times New Roman"/>
          <w:sz w:val="24"/>
          <w:szCs w:val="24"/>
          <w:lang w:val="en-US"/>
        </w:rPr>
        <w:t xml:space="preserve"> </w:t>
      </w:r>
      <w:r w:rsidR="00865E93" w:rsidRPr="00865E93">
        <w:rPr>
          <w:rFonts w:ascii="Times New Roman" w:hAnsi="Times New Roman" w:cs="Times New Roman"/>
          <w:sz w:val="24"/>
          <w:szCs w:val="24"/>
        </w:rPr>
        <w:t>Sementara itu kelompok dermatofita yang dapat menyebabkan onychomycosis yang dikenal dengan Tinea unguium diantaranya adalah Trichophyton rubrum (70%), Trichophyton mentagrophytes (19,8%) dan Epidermophyton floccosum (2,2%). Adapun jamur dermatofita lain yang pernah dilaporkan diantaranya Trichophyton tonsurans, Trichophyton violaceum, Trichophyton verrucosum, Microsporum gypseum dan Trichophyton soudanacea (Budimulja et al., 2007)</w:t>
      </w:r>
    </w:p>
    <w:p w14:paraId="3758043E" w14:textId="390A74AB" w:rsidR="00A45608" w:rsidRPr="00294F7D" w:rsidRDefault="00B07082" w:rsidP="00357322">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Pr="00B07082">
        <w:rPr>
          <w:rFonts w:ascii="Times New Roman" w:hAnsi="Times New Roman" w:cs="Times New Roman"/>
          <w:sz w:val="24"/>
          <w:szCs w:val="24"/>
        </w:rPr>
        <w:t xml:space="preserve">Berdasarkan wawancara dan pengisian kuisioner oleh responden diketahui sebanyak </w:t>
      </w:r>
      <w:r w:rsidR="00294F7D">
        <w:rPr>
          <w:rFonts w:ascii="Times New Roman" w:hAnsi="Times New Roman" w:cs="Times New Roman"/>
          <w:sz w:val="24"/>
          <w:szCs w:val="24"/>
          <w:lang w:val="en-US"/>
        </w:rPr>
        <w:t>50</w:t>
      </w:r>
      <w:r w:rsidRPr="00B07082">
        <w:rPr>
          <w:rFonts w:ascii="Times New Roman" w:hAnsi="Times New Roman" w:cs="Times New Roman"/>
          <w:sz w:val="24"/>
          <w:szCs w:val="24"/>
        </w:rPr>
        <w:t>% lansia sudah secara rutin melakukan personal hygiene yang baik seperti mencuci tangan dan kaki sesudah melakukan aktifitas, menggunakan sandal/ alas kaki, mandi secara teratur dan rutin memotong kuku tangan dan kaki. Sementara itu sebanya</w:t>
      </w:r>
      <w:r w:rsidR="00294F7D">
        <w:rPr>
          <w:rFonts w:ascii="Times New Roman" w:hAnsi="Times New Roman" w:cs="Times New Roman"/>
          <w:sz w:val="24"/>
          <w:szCs w:val="24"/>
          <w:lang w:val="en-US"/>
        </w:rPr>
        <w:t>k 50%</w:t>
      </w:r>
      <w:r w:rsidRPr="00B07082">
        <w:rPr>
          <w:rFonts w:ascii="Times New Roman" w:hAnsi="Times New Roman" w:cs="Times New Roman"/>
          <w:sz w:val="24"/>
          <w:szCs w:val="24"/>
        </w:rPr>
        <w:t xml:space="preserve"> responden belum menerapkan hygiene personal dengan baik khususnya terkait kebersihan kuku tangan dan kaki. Kurangnya kesadaran terhadap kebersihan individu tersebut dapat menjadi faktor resiko meningkatkanya infeksi jamur pada lempeng kuku atau kulit. Marsaoly et al. (2014) menyatakan keterkaitan tersebut disebabkan karena pada usia lanjut dapat terjadi perubahan fungsi imunitas tubuh termasuk penurunan respon imunitas untuk melawan infeksi terhadap virus, bakteri dan jamur sehingga dapat memiliki risiko yang lebih besar terhadap penyakit akibat infeksi maupun penyakit kronik lainnya.</w:t>
      </w:r>
      <w:r w:rsidR="00294F7D">
        <w:rPr>
          <w:rFonts w:ascii="Times New Roman" w:hAnsi="Times New Roman" w:cs="Times New Roman"/>
          <w:sz w:val="24"/>
          <w:szCs w:val="24"/>
          <w:lang w:val="en-US"/>
        </w:rPr>
        <w:t xml:space="preserve"> </w:t>
      </w:r>
    </w:p>
    <w:p w14:paraId="2F06D95B" w14:textId="709C047A" w:rsidR="00B44245" w:rsidRDefault="00E607BB" w:rsidP="00357322">
      <w:pPr>
        <w:spacing w:line="276" w:lineRule="auto"/>
        <w:ind w:firstLine="720"/>
        <w:rPr>
          <w:rFonts w:ascii="Times New Roman" w:hAnsi="Times New Roman" w:cs="Times New Roman"/>
          <w:sz w:val="24"/>
          <w:szCs w:val="24"/>
        </w:rPr>
      </w:pPr>
      <w:r w:rsidRPr="00E607BB">
        <w:rPr>
          <w:rFonts w:ascii="Times New Roman" w:hAnsi="Times New Roman" w:cs="Times New Roman"/>
          <w:sz w:val="24"/>
          <w:szCs w:val="24"/>
        </w:rPr>
        <w:t xml:space="preserve">Pada penelitian ini pemeriksaan dilakukan dengan metode pengamatan langsung. Metode pengamatan langsung di dalam prosedurnya menggunakan KOH 10% yang berfungsi dalam melisiskan jaringan kuku sehingga mempermudah pengamatan keberadaan hifa atau konidia (Ruhimat et al., 2011). Penggunaan metode langsung dalam identifikasi jamur kuku ini memiliki kelebihan dan </w:t>
      </w:r>
      <w:r w:rsidRPr="00E607BB">
        <w:rPr>
          <w:rFonts w:ascii="Times New Roman" w:hAnsi="Times New Roman" w:cs="Times New Roman"/>
          <w:sz w:val="24"/>
          <w:szCs w:val="24"/>
        </w:rPr>
        <w:lastRenderedPageBreak/>
        <w:t>kekurangan. Metode langsung memiliki kelebihan yaitu pengerjaan yang singkat sehingga hasil pemeriksaan diperoleh dengan cepat. Sebaliknya kelemahan metode</w:t>
      </w:r>
      <w:r w:rsidRPr="00E607BB">
        <w:rPr>
          <w:rFonts w:ascii="Times New Roman" w:hAnsi="Times New Roman" w:cs="Times New Roman"/>
          <w:sz w:val="24"/>
          <w:szCs w:val="24"/>
          <w:lang w:val="en-US"/>
        </w:rPr>
        <w:t xml:space="preserve"> </w:t>
      </w:r>
      <w:r w:rsidRPr="00E607BB">
        <w:rPr>
          <w:rFonts w:ascii="Times New Roman" w:hAnsi="Times New Roman" w:cs="Times New Roman"/>
          <w:sz w:val="24"/>
          <w:szCs w:val="24"/>
        </w:rPr>
        <w:t>pengamatan langsung yaitu saat melakukan pengamatan terkadang hifa ataupun konidia jamur sulit ditemukan sehingga mempengaruhi hasil penelitian (Adiguna, 2017). Identifikasi jamur kuku selain melakukan pemeriksaan metode langsung juga disarankan untuk melakukan kultur jamur. Pemeriksaan kultur jamur memerlukan waktu inkubasi yang lama namun hasil positif dapat mudah diamati melalui pengamatan makroskopis koloni jamur di media SDA (Sabouraud Dextrose Agar).</w:t>
      </w:r>
    </w:p>
    <w:p w14:paraId="5343A1E0" w14:textId="5DD325A5" w:rsidR="00E607BB" w:rsidRDefault="00E607BB" w:rsidP="00357322">
      <w:pPr>
        <w:spacing w:line="276" w:lineRule="auto"/>
        <w:ind w:firstLine="720"/>
        <w:rPr>
          <w:rFonts w:ascii="Times New Roman" w:hAnsi="Times New Roman" w:cs="Times New Roman"/>
          <w:b/>
          <w:bCs/>
          <w:sz w:val="24"/>
          <w:szCs w:val="24"/>
          <w:lang w:val="en-US"/>
        </w:rPr>
      </w:pPr>
    </w:p>
    <w:p w14:paraId="08581EEF" w14:textId="485632B0" w:rsidR="002C6A4D" w:rsidRDefault="00357322" w:rsidP="00357322">
      <w:pPr>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09494605" w14:textId="4A461EF1" w:rsidR="00357322" w:rsidRDefault="00357322" w:rsidP="00357322">
      <w:pPr>
        <w:spacing w:line="276" w:lineRule="auto"/>
        <w:ind w:firstLine="720"/>
        <w:rPr>
          <w:rFonts w:ascii="Times New Roman" w:hAnsi="Times New Roman" w:cs="Times New Roman"/>
          <w:b/>
          <w:bCs/>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pewarnaan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KOH 10%,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dapatkan</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(50%)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dan 5 (50%)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611949">
        <w:rPr>
          <w:rFonts w:ascii="Times New Roman" w:hAnsi="Times New Roman" w:cs="Times New Roman"/>
          <w:i/>
          <w:iCs/>
          <w:sz w:val="24"/>
          <w:szCs w:val="24"/>
          <w:lang w:val="en-US"/>
        </w:rPr>
        <w:t>Tricophyton</w:t>
      </w:r>
      <w:proofErr w:type="spellEnd"/>
      <w:r w:rsidRPr="00611949">
        <w:rPr>
          <w:rFonts w:ascii="Times New Roman" w:hAnsi="Times New Roman" w:cs="Times New Roman"/>
          <w:i/>
          <w:iCs/>
          <w:sz w:val="24"/>
          <w:szCs w:val="24"/>
          <w:lang w:val="en-US"/>
        </w:rPr>
        <w:t xml:space="preserve"> mentagrophytes</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w:t>
      </w:r>
      <w:r w:rsidRPr="00611949">
        <w:rPr>
          <w:rFonts w:ascii="Times New Roman" w:hAnsi="Times New Roman" w:cs="Times New Roman"/>
          <w:i/>
          <w:iCs/>
          <w:sz w:val="24"/>
          <w:szCs w:val="24"/>
          <w:lang w:val="en-US"/>
        </w:rPr>
        <w:t xml:space="preserve">Epidermophyton </w:t>
      </w:r>
      <w:proofErr w:type="spellStart"/>
      <w:r w:rsidRPr="00611949">
        <w:rPr>
          <w:rFonts w:ascii="Times New Roman" w:hAnsi="Times New Roman" w:cs="Times New Roman"/>
          <w:i/>
          <w:iCs/>
          <w:sz w:val="24"/>
          <w:szCs w:val="24"/>
          <w:lang w:val="en-US"/>
        </w:rPr>
        <w:t>floccosum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juga yang </w:t>
      </w:r>
      <w:proofErr w:type="spellStart"/>
      <w:r>
        <w:rPr>
          <w:rFonts w:ascii="Times New Roman" w:hAnsi="Times New Roman" w:cs="Times New Roman"/>
          <w:sz w:val="24"/>
          <w:szCs w:val="24"/>
          <w:lang w:val="en-US"/>
        </w:rPr>
        <w:t>teridentifikasi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w:t>
      </w:r>
    </w:p>
    <w:p w14:paraId="70BD459E" w14:textId="77777777" w:rsidR="00EC6825" w:rsidRDefault="00EC6825" w:rsidP="00357322">
      <w:pPr>
        <w:spacing w:line="240" w:lineRule="auto"/>
        <w:rPr>
          <w:rFonts w:ascii="Times New Roman" w:hAnsi="Times New Roman" w:cs="Times New Roman"/>
          <w:b/>
          <w:bCs/>
          <w:sz w:val="24"/>
          <w:szCs w:val="24"/>
          <w:lang w:val="en-US"/>
        </w:rPr>
      </w:pPr>
    </w:p>
    <w:p w14:paraId="22C8BAB7" w14:textId="27CFFA2D" w:rsidR="00C742B2" w:rsidRPr="00105F26" w:rsidRDefault="00C742B2" w:rsidP="00357322">
      <w:pPr>
        <w:spacing w:line="240" w:lineRule="auto"/>
        <w:rPr>
          <w:rFonts w:ascii="Times New Roman" w:hAnsi="Times New Roman" w:cs="Times New Roman"/>
          <w:b/>
          <w:bCs/>
          <w:sz w:val="24"/>
          <w:szCs w:val="24"/>
        </w:rPr>
      </w:pPr>
      <w:r w:rsidRPr="00105F26">
        <w:rPr>
          <w:rFonts w:ascii="Times New Roman" w:hAnsi="Times New Roman" w:cs="Times New Roman"/>
          <w:b/>
          <w:bCs/>
          <w:sz w:val="24"/>
          <w:szCs w:val="24"/>
        </w:rPr>
        <w:t>DAFTAR PUSTKA</w:t>
      </w:r>
    </w:p>
    <w:p w14:paraId="09AFC152" w14:textId="77777777" w:rsidR="00C742B2" w:rsidRPr="00105F26" w:rsidRDefault="00C742B2" w:rsidP="00C742B2">
      <w:pPr>
        <w:spacing w:line="240" w:lineRule="auto"/>
        <w:ind w:left="709" w:hanging="709"/>
        <w:jc w:val="center"/>
        <w:rPr>
          <w:rFonts w:ascii="Times New Roman" w:hAnsi="Times New Roman" w:cs="Times New Roman"/>
          <w:b/>
          <w:bCs/>
          <w:sz w:val="24"/>
          <w:szCs w:val="24"/>
        </w:rPr>
      </w:pPr>
    </w:p>
    <w:p w14:paraId="0456F2D4" w14:textId="6B2C11D2" w:rsidR="00C742B2" w:rsidRPr="00105F26" w:rsidRDefault="00C742B2" w:rsidP="00EC6825">
      <w:pPr>
        <w:spacing w:line="276" w:lineRule="auto"/>
        <w:ind w:left="709" w:hanging="709"/>
        <w:rPr>
          <w:rFonts w:ascii="Times New Roman" w:hAnsi="Times New Roman" w:cs="Times New Roman"/>
          <w:sz w:val="24"/>
          <w:szCs w:val="24"/>
        </w:rPr>
      </w:pPr>
      <w:r w:rsidRPr="00105F26">
        <w:rPr>
          <w:rFonts w:ascii="Times New Roman" w:hAnsi="Times New Roman" w:cs="Times New Roman"/>
          <w:sz w:val="24"/>
          <w:szCs w:val="24"/>
        </w:rPr>
        <w:t xml:space="preserve">Anwar, </w:t>
      </w:r>
      <w:r>
        <w:rPr>
          <w:rFonts w:ascii="Times New Roman" w:hAnsi="Times New Roman" w:cs="Times New Roman"/>
          <w:sz w:val="24"/>
          <w:szCs w:val="24"/>
        </w:rPr>
        <w:t>A</w:t>
      </w:r>
      <w:r w:rsidRPr="00105F26">
        <w:rPr>
          <w:rFonts w:ascii="Times New Roman" w:hAnsi="Times New Roman" w:cs="Times New Roman"/>
          <w:sz w:val="24"/>
          <w:szCs w:val="24"/>
        </w:rPr>
        <w:t xml:space="preserve">. 2017. Karakteristik Penderita Dermatofitosis Pada Pasien Rawat Jalan Di RSUD Daya Makassar Periode Januari Desember 2016. Fakultas Kedokteran Universitas Hasanuddin Makassar. </w:t>
      </w:r>
    </w:p>
    <w:p w14:paraId="394AA15D" w14:textId="14B485BA" w:rsidR="00C742B2" w:rsidRPr="00105F26" w:rsidRDefault="00C742B2" w:rsidP="00EC6825">
      <w:pPr>
        <w:spacing w:line="276" w:lineRule="auto"/>
        <w:ind w:left="709" w:hanging="709"/>
        <w:rPr>
          <w:rFonts w:ascii="Times New Roman" w:hAnsi="Times New Roman" w:cs="Times New Roman"/>
          <w:color w:val="000000"/>
          <w:sz w:val="24"/>
          <w:szCs w:val="24"/>
        </w:rPr>
      </w:pPr>
      <w:r w:rsidRPr="00105F26">
        <w:rPr>
          <w:rFonts w:ascii="Times New Roman" w:hAnsi="Times New Roman" w:cs="Times New Roman"/>
          <w:color w:val="000000"/>
          <w:sz w:val="24"/>
          <w:szCs w:val="24"/>
        </w:rPr>
        <w:t xml:space="preserve">Baraldi </w:t>
      </w:r>
      <w:r>
        <w:rPr>
          <w:rFonts w:ascii="Times New Roman" w:hAnsi="Times New Roman" w:cs="Times New Roman"/>
          <w:color w:val="000000"/>
          <w:sz w:val="24"/>
          <w:szCs w:val="24"/>
        </w:rPr>
        <w:t>A</w:t>
      </w:r>
      <w:r w:rsidRPr="00105F26">
        <w:rPr>
          <w:rFonts w:ascii="Times New Roman" w:hAnsi="Times New Roman" w:cs="Times New Roman"/>
          <w:color w:val="000000"/>
          <w:sz w:val="24"/>
          <w:szCs w:val="24"/>
        </w:rPr>
        <w:t xml:space="preserve">., Jones S a., Guesné S, Traynor MJ, McAuley WJ, Brown MB, et al. Human Nail Plate Modifications Induced by Onychomycosis: Implications for Topical Therapy. Pharm Res [Internet]. 2019;162633. Available from: </w:t>
      </w:r>
      <w:hyperlink r:id="rId8" w:history="1">
        <w:r w:rsidRPr="00105F26">
          <w:rPr>
            <w:rStyle w:val="Hyperlink"/>
            <w:rFonts w:ascii="Times New Roman" w:hAnsi="Times New Roman" w:cs="Times New Roman"/>
            <w:i/>
            <w:color w:val="000000"/>
            <w:sz w:val="24"/>
            <w:szCs w:val="24"/>
          </w:rPr>
          <w:t>http://link.springer.com/10.1007/s11095-014-15625</w:t>
        </w:r>
      </w:hyperlink>
      <w:r w:rsidRPr="00105F26">
        <w:rPr>
          <w:rFonts w:ascii="Times New Roman" w:hAnsi="Times New Roman" w:cs="Times New Roman"/>
          <w:color w:val="000000"/>
          <w:sz w:val="24"/>
          <w:szCs w:val="24"/>
        </w:rPr>
        <w:t xml:space="preserve">. </w:t>
      </w:r>
    </w:p>
    <w:p w14:paraId="1E7958D6" w14:textId="6C7ADB5A" w:rsidR="00C742B2" w:rsidRPr="00105F26" w:rsidRDefault="00C742B2" w:rsidP="00EC6825">
      <w:pPr>
        <w:pStyle w:val="Default"/>
        <w:ind w:left="720" w:hanging="720"/>
        <w:jc w:val="both"/>
        <w:rPr>
          <w:rFonts w:ascii="Times New Roman" w:hAnsi="Times New Roman" w:cs="Times New Roman"/>
          <w:lang w:eastAsia="zh-CN"/>
        </w:rPr>
      </w:pPr>
      <w:r w:rsidRPr="00105F26">
        <w:rPr>
          <w:rFonts w:ascii="Times New Roman" w:hAnsi="Times New Roman" w:cs="Times New Roman"/>
          <w:lang w:eastAsia="zh-CN"/>
        </w:rPr>
        <w:t>Elewski BE. Onychomycosis : Pathogenesis , Diagnosis, and Management. Clin Microbiol Rev.</w:t>
      </w:r>
      <w:r w:rsidRPr="00105F26">
        <w:rPr>
          <w:rFonts w:ascii="Times New Roman" w:hAnsi="Times New Roman" w:cs="Times New Roman"/>
          <w:lang w:eastAsia="zh-CN"/>
        </w:rPr>
        <w:tab/>
        <w:t>1998;11(3):41529</w:t>
      </w:r>
    </w:p>
    <w:p w14:paraId="4F472BCD" w14:textId="403E0109" w:rsidR="00C742B2" w:rsidRPr="00105F26" w:rsidRDefault="00C742B2" w:rsidP="00EC6825">
      <w:pPr>
        <w:pStyle w:val="Default"/>
        <w:ind w:left="720" w:hanging="720"/>
        <w:jc w:val="both"/>
        <w:rPr>
          <w:rFonts w:ascii="Times New Roman" w:hAnsi="Times New Roman" w:cs="Times New Roman"/>
        </w:rPr>
      </w:pPr>
      <w:r w:rsidRPr="00105F26">
        <w:rPr>
          <w:rFonts w:ascii="Times New Roman" w:hAnsi="Times New Roman" w:cs="Times New Roman"/>
        </w:rPr>
        <w:t>Gayatri, 2011, Women‟s Guide: Buku Cerdas untuk Perempuan Aktif, Gagas Media, Jakarta.</w:t>
      </w:r>
    </w:p>
    <w:p w14:paraId="52CDBDFD" w14:textId="7E12780D" w:rsidR="00C742B2" w:rsidRPr="00105F26" w:rsidRDefault="00C742B2" w:rsidP="00EC6825">
      <w:pPr>
        <w:pStyle w:val="Default"/>
        <w:ind w:left="720" w:hanging="720"/>
        <w:jc w:val="both"/>
        <w:rPr>
          <w:rFonts w:ascii="Times New Roman" w:hAnsi="Times New Roman" w:cs="Times New Roman"/>
        </w:rPr>
      </w:pPr>
      <w:r w:rsidRPr="00105F26">
        <w:rPr>
          <w:rFonts w:ascii="Times New Roman" w:hAnsi="Times New Roman" w:cs="Times New Roman"/>
        </w:rPr>
        <w:t>Hidayati A</w:t>
      </w:r>
      <w:r>
        <w:rPr>
          <w:rFonts w:ascii="Times New Roman" w:hAnsi="Times New Roman" w:cs="Times New Roman"/>
        </w:rPr>
        <w:t>.</w:t>
      </w:r>
      <w:r w:rsidRPr="00105F26">
        <w:rPr>
          <w:rFonts w:ascii="Times New Roman" w:hAnsi="Times New Roman" w:cs="Times New Roman"/>
        </w:rPr>
        <w:t xml:space="preserve"> N</w:t>
      </w:r>
      <w:r>
        <w:rPr>
          <w:rFonts w:ascii="Times New Roman" w:hAnsi="Times New Roman" w:cs="Times New Roman"/>
        </w:rPr>
        <w:t>.</w:t>
      </w:r>
      <w:r w:rsidRPr="00105F26">
        <w:rPr>
          <w:rFonts w:ascii="Times New Roman" w:hAnsi="Times New Roman" w:cs="Times New Roman"/>
        </w:rPr>
        <w:t>, Sunarso S</w:t>
      </w:r>
      <w:r>
        <w:rPr>
          <w:rFonts w:ascii="Times New Roman" w:hAnsi="Times New Roman" w:cs="Times New Roman"/>
        </w:rPr>
        <w:t>.</w:t>
      </w:r>
      <w:r w:rsidRPr="00105F26">
        <w:rPr>
          <w:rFonts w:ascii="Times New Roman" w:hAnsi="Times New Roman" w:cs="Times New Roman"/>
        </w:rPr>
        <w:t>, Desy H</w:t>
      </w:r>
      <w:r>
        <w:rPr>
          <w:rFonts w:ascii="Times New Roman" w:hAnsi="Times New Roman" w:cs="Times New Roman"/>
        </w:rPr>
        <w:t>.</w:t>
      </w:r>
      <w:r w:rsidRPr="00105F26">
        <w:rPr>
          <w:rFonts w:ascii="Times New Roman" w:hAnsi="Times New Roman" w:cs="Times New Roman"/>
        </w:rPr>
        <w:t xml:space="preserve"> P</w:t>
      </w:r>
      <w:r>
        <w:rPr>
          <w:rFonts w:ascii="Times New Roman" w:hAnsi="Times New Roman" w:cs="Times New Roman"/>
        </w:rPr>
        <w:t>.</w:t>
      </w:r>
      <w:r w:rsidRPr="00105F26">
        <w:rPr>
          <w:rFonts w:ascii="Times New Roman" w:hAnsi="Times New Roman" w:cs="Times New Roman"/>
        </w:rPr>
        <w:t xml:space="preserve">, </w:t>
      </w:r>
      <w:r>
        <w:rPr>
          <w:rFonts w:ascii="Times New Roman" w:hAnsi="Times New Roman" w:cs="Times New Roman"/>
        </w:rPr>
        <w:t xml:space="preserve">&amp; </w:t>
      </w:r>
      <w:r w:rsidRPr="00105F26">
        <w:rPr>
          <w:rFonts w:ascii="Times New Roman" w:hAnsi="Times New Roman" w:cs="Times New Roman"/>
        </w:rPr>
        <w:t>Emilian S</w:t>
      </w:r>
      <w:r>
        <w:rPr>
          <w:rFonts w:ascii="Times New Roman" w:hAnsi="Times New Roman" w:cs="Times New Roman"/>
        </w:rPr>
        <w:t>.</w:t>
      </w:r>
      <w:r w:rsidRPr="00105F26">
        <w:rPr>
          <w:rFonts w:ascii="Times New Roman" w:hAnsi="Times New Roman" w:cs="Times New Roman"/>
        </w:rPr>
        <w:t xml:space="preserve">, 2009, </w:t>
      </w:r>
      <w:r w:rsidRPr="00105F26">
        <w:rPr>
          <w:rFonts w:ascii="Times New Roman" w:hAnsi="Times New Roman" w:cs="Times New Roman"/>
          <w:i/>
          <w:iCs/>
        </w:rPr>
        <w:t>Mikosis Superfisialisdi Divisi Mikologi Unit Rawat Jalan Penyakit Kulit dan Kelamin RSUD Dr. Soetomo</w:t>
      </w:r>
      <w:r>
        <w:rPr>
          <w:rFonts w:ascii="Times New Roman" w:hAnsi="Times New Roman" w:cs="Times New Roman"/>
          <w:i/>
          <w:iCs/>
        </w:rPr>
        <w:t xml:space="preserve"> </w:t>
      </w:r>
      <w:r w:rsidRPr="00105F26">
        <w:rPr>
          <w:rFonts w:ascii="Times New Roman" w:hAnsi="Times New Roman" w:cs="Times New Roman"/>
          <w:i/>
          <w:iCs/>
        </w:rPr>
        <w:t>Surabaya Tahun 2003-2005</w:t>
      </w:r>
      <w:r w:rsidRPr="00105F26">
        <w:rPr>
          <w:rFonts w:ascii="Times New Roman" w:hAnsi="Times New Roman" w:cs="Times New Roman"/>
        </w:rPr>
        <w:t>, Fakultas Kedokteran Universitas Airlangga, Surabaya</w:t>
      </w:r>
    </w:p>
    <w:p w14:paraId="723CC0CC" w14:textId="25948D79" w:rsidR="00C742B2" w:rsidRPr="00105F26" w:rsidRDefault="00C742B2" w:rsidP="00EC6825">
      <w:pPr>
        <w:spacing w:line="240" w:lineRule="auto"/>
        <w:ind w:left="709" w:hanging="709"/>
        <w:rPr>
          <w:rFonts w:ascii="Times New Roman" w:hAnsi="Times New Roman" w:cs="Times New Roman"/>
          <w:sz w:val="24"/>
          <w:szCs w:val="24"/>
        </w:rPr>
      </w:pPr>
      <w:r w:rsidRPr="00105F26">
        <w:rPr>
          <w:rFonts w:ascii="Times New Roman" w:hAnsi="Times New Roman" w:cs="Times New Roman"/>
          <w:color w:val="000000"/>
          <w:sz w:val="24"/>
          <w:szCs w:val="24"/>
        </w:rPr>
        <w:t>Kazemi A. Tinea unguium in the north-west of Iran (1996-2004). Rev Iberoam Micol organo la Asoc Esp Espec en Micol. 2007;24(2):1137.</w:t>
      </w:r>
      <w:r w:rsidRPr="00105F26">
        <w:rPr>
          <w:rFonts w:ascii="Times New Roman" w:hAnsi="Times New Roman" w:cs="Times New Roman"/>
          <w:sz w:val="24"/>
          <w:szCs w:val="24"/>
        </w:rPr>
        <w:t xml:space="preserve"> </w:t>
      </w:r>
    </w:p>
    <w:p w14:paraId="3A4878A0" w14:textId="4F043372" w:rsidR="00C742B2" w:rsidRPr="00105F26" w:rsidRDefault="00C742B2" w:rsidP="00EC6825">
      <w:pPr>
        <w:pStyle w:val="Default"/>
        <w:rPr>
          <w:rFonts w:ascii="Times New Roman" w:hAnsi="Times New Roman" w:cs="Times New Roman"/>
        </w:rPr>
      </w:pPr>
      <w:r w:rsidRPr="00105F26">
        <w:rPr>
          <w:rFonts w:ascii="Times New Roman" w:hAnsi="Times New Roman" w:cs="Times New Roman"/>
        </w:rPr>
        <w:t xml:space="preserve">Kimball, J. W. 1999. </w:t>
      </w:r>
      <w:r w:rsidRPr="00105F26">
        <w:rPr>
          <w:rFonts w:ascii="Times New Roman" w:hAnsi="Times New Roman" w:cs="Times New Roman"/>
          <w:i/>
          <w:iCs/>
        </w:rPr>
        <w:t xml:space="preserve">Biologi Jilid Tiga. </w:t>
      </w:r>
      <w:r w:rsidRPr="00105F26">
        <w:rPr>
          <w:rFonts w:ascii="Times New Roman" w:hAnsi="Times New Roman" w:cs="Times New Roman"/>
        </w:rPr>
        <w:t>Jakarta: Erlangga.</w:t>
      </w:r>
    </w:p>
    <w:p w14:paraId="09485C75" w14:textId="77777777" w:rsidR="00C742B2" w:rsidRPr="00105F26" w:rsidRDefault="00C742B2" w:rsidP="00C742B2">
      <w:pPr>
        <w:spacing w:line="240" w:lineRule="auto"/>
        <w:ind w:left="709" w:hanging="709"/>
        <w:rPr>
          <w:rFonts w:ascii="Times New Roman" w:hAnsi="Times New Roman" w:cs="Times New Roman"/>
          <w:sz w:val="24"/>
          <w:szCs w:val="24"/>
        </w:rPr>
      </w:pPr>
      <w:r w:rsidRPr="00105F26">
        <w:rPr>
          <w:rFonts w:ascii="Times New Roman" w:hAnsi="Times New Roman" w:cs="Times New Roman"/>
          <w:color w:val="000000"/>
          <w:sz w:val="24"/>
          <w:szCs w:val="24"/>
        </w:rPr>
        <w:t>Pérez-González M, Torres-Rodríguez JM, MartínezRoig A, Segura S, Griera G, Triviño L, et al. Prevalence of tinea pedis, tinea unguium of toenails and tinea capitis in school children from Barcelona. Rev Iberoam Micol. 2009;26(4):22832.</w:t>
      </w:r>
      <w:r w:rsidRPr="00105F26">
        <w:rPr>
          <w:rFonts w:ascii="Times New Roman" w:hAnsi="Times New Roman" w:cs="Times New Roman"/>
          <w:sz w:val="24"/>
          <w:szCs w:val="24"/>
        </w:rPr>
        <w:t xml:space="preserve"> </w:t>
      </w:r>
    </w:p>
    <w:p w14:paraId="380FAF2C" w14:textId="77777777" w:rsidR="00C742B2" w:rsidRPr="00105F26" w:rsidRDefault="00C742B2" w:rsidP="00C742B2">
      <w:pPr>
        <w:spacing w:line="240" w:lineRule="auto"/>
        <w:ind w:left="709" w:hanging="709"/>
        <w:rPr>
          <w:rFonts w:ascii="Times New Roman" w:hAnsi="Times New Roman" w:cs="Times New Roman"/>
          <w:sz w:val="24"/>
          <w:szCs w:val="24"/>
        </w:rPr>
      </w:pPr>
    </w:p>
    <w:p w14:paraId="7ED07573" w14:textId="6F368A1B" w:rsidR="00C742B2" w:rsidRPr="00EC6825" w:rsidRDefault="00C742B2" w:rsidP="00EC6825">
      <w:pPr>
        <w:spacing w:line="240" w:lineRule="auto"/>
        <w:ind w:left="709" w:hanging="709"/>
        <w:rPr>
          <w:rFonts w:ascii="Times New Roman" w:hAnsi="Times New Roman" w:cs="Times New Roman"/>
          <w:color w:val="000000"/>
          <w:sz w:val="24"/>
          <w:szCs w:val="24"/>
        </w:rPr>
      </w:pPr>
      <w:r w:rsidRPr="00105F26">
        <w:rPr>
          <w:rFonts w:ascii="Times New Roman" w:hAnsi="Times New Roman" w:cs="Times New Roman"/>
          <w:color w:val="000000"/>
          <w:sz w:val="24"/>
          <w:szCs w:val="24"/>
        </w:rPr>
        <w:lastRenderedPageBreak/>
        <w:t>Setianingsih I, dkk. Prevalensi, Agen Penyebab, dan Analisis Faktor Risiko Infeksi Tinea unguium pada Peternak Babi di Kecamatan Tanah Siang, Provinsi Kalimantan Tengah. Jurnal Epidemiologi dan Penyakit Bersumber Binatang  Vol. 5, No. 3, Juni 2015 H: 155-161.</w:t>
      </w:r>
    </w:p>
    <w:p w14:paraId="32E3330A" w14:textId="1A5D2B04" w:rsidR="00C742B2" w:rsidRPr="00EC6825" w:rsidRDefault="00C742B2" w:rsidP="00EC6825">
      <w:pPr>
        <w:spacing w:line="240" w:lineRule="auto"/>
        <w:ind w:left="709" w:hanging="709"/>
        <w:rPr>
          <w:rFonts w:ascii="Times New Roman" w:hAnsi="Times New Roman" w:cs="Times New Roman"/>
          <w:sz w:val="24"/>
          <w:szCs w:val="24"/>
        </w:rPr>
      </w:pPr>
      <w:r w:rsidRPr="00105F26">
        <w:rPr>
          <w:rFonts w:ascii="Times New Roman" w:hAnsi="Times New Roman" w:cs="Times New Roman"/>
          <w:sz w:val="24"/>
          <w:szCs w:val="24"/>
        </w:rPr>
        <w:t xml:space="preserve">Sondakh, C. E., Pandaleke, T. A., &amp; Mawu, F. O. 2016. Profil dermatofitosis di Poliklinik Kulit dan Kelamin RSUP Prof. Dr. RD Kandou Manado periode Januari–Desember 2013. </w:t>
      </w:r>
      <w:r w:rsidRPr="00105F26">
        <w:rPr>
          <w:rFonts w:ascii="Times New Roman" w:hAnsi="Times New Roman" w:cs="Times New Roman"/>
          <w:i/>
          <w:iCs/>
          <w:sz w:val="24"/>
          <w:szCs w:val="24"/>
        </w:rPr>
        <w:t>e-CliniC</w:t>
      </w:r>
      <w:r w:rsidRPr="00105F26">
        <w:rPr>
          <w:rFonts w:ascii="Times New Roman" w:hAnsi="Times New Roman" w:cs="Times New Roman"/>
          <w:sz w:val="24"/>
          <w:szCs w:val="24"/>
        </w:rPr>
        <w:t xml:space="preserve">, </w:t>
      </w:r>
      <w:r w:rsidRPr="00105F26">
        <w:rPr>
          <w:rFonts w:ascii="Times New Roman" w:hAnsi="Times New Roman" w:cs="Times New Roman"/>
          <w:i/>
          <w:iCs/>
          <w:sz w:val="24"/>
          <w:szCs w:val="24"/>
        </w:rPr>
        <w:t>4</w:t>
      </w:r>
      <w:r w:rsidRPr="00105F26">
        <w:rPr>
          <w:rFonts w:ascii="Times New Roman" w:hAnsi="Times New Roman" w:cs="Times New Roman"/>
          <w:sz w:val="24"/>
          <w:szCs w:val="24"/>
        </w:rPr>
        <w:t>(1).</w:t>
      </w:r>
    </w:p>
    <w:p w14:paraId="4F056E96" w14:textId="03480004" w:rsidR="00C742B2" w:rsidRPr="00EC6825" w:rsidRDefault="00C742B2" w:rsidP="00EC6825">
      <w:pPr>
        <w:spacing w:line="240" w:lineRule="auto"/>
        <w:ind w:left="709" w:hanging="709"/>
        <w:rPr>
          <w:rFonts w:ascii="Times New Roman" w:hAnsi="Times New Roman" w:cs="Times New Roman"/>
          <w:sz w:val="24"/>
          <w:szCs w:val="24"/>
        </w:rPr>
      </w:pPr>
      <w:r w:rsidRPr="00105F26">
        <w:rPr>
          <w:rFonts w:ascii="Times New Roman" w:hAnsi="Times New Roman" w:cs="Times New Roman"/>
          <w:color w:val="000000"/>
          <w:sz w:val="24"/>
          <w:szCs w:val="24"/>
        </w:rPr>
        <w:t>Rahayu</w:t>
      </w:r>
      <w:r>
        <w:rPr>
          <w:rFonts w:ascii="Times New Roman" w:hAnsi="Times New Roman" w:cs="Times New Roman"/>
          <w:color w:val="000000"/>
          <w:sz w:val="24"/>
          <w:szCs w:val="24"/>
        </w:rPr>
        <w:t xml:space="preserve"> S</w:t>
      </w:r>
      <w:r w:rsidRPr="00105F26">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05F26">
        <w:rPr>
          <w:rFonts w:ascii="Times New Roman" w:hAnsi="Times New Roman" w:cs="Times New Roman"/>
          <w:color w:val="000000"/>
          <w:sz w:val="24"/>
          <w:szCs w:val="24"/>
        </w:rPr>
        <w:t xml:space="preserve"> 2003. Pemeriksaan Jamur Trichophyton Mentagrophytes Pada SelaSela Jari Kaki Pemulung Sampah Di Sekitar Tempat Pembuangan Sampah Sementara (TPS) Pasar Cikurubuk Kota Tasikmalaya. STIKes Bakti Tunas Husada, Tasikmalaya.</w:t>
      </w:r>
      <w:r w:rsidRPr="00105F26">
        <w:rPr>
          <w:rFonts w:ascii="Times New Roman" w:hAnsi="Times New Roman" w:cs="Times New Roman"/>
          <w:sz w:val="24"/>
          <w:szCs w:val="24"/>
        </w:rPr>
        <w:t xml:space="preserve">  </w:t>
      </w:r>
    </w:p>
    <w:p w14:paraId="53B85DDF" w14:textId="7C353878" w:rsidR="00C742B2" w:rsidRPr="00105F26" w:rsidRDefault="00C742B2" w:rsidP="00EC6825">
      <w:pPr>
        <w:pStyle w:val="Default"/>
        <w:ind w:left="630" w:hanging="630"/>
        <w:jc w:val="both"/>
        <w:rPr>
          <w:rFonts w:ascii="Times New Roman" w:hAnsi="Times New Roman" w:cs="Times New Roman"/>
        </w:rPr>
      </w:pPr>
      <w:r w:rsidRPr="00105F26">
        <w:rPr>
          <w:rFonts w:ascii="Times New Roman" w:hAnsi="Times New Roman" w:cs="Times New Roman"/>
        </w:rPr>
        <w:t>Sutanto I</w:t>
      </w:r>
      <w:r>
        <w:rPr>
          <w:rFonts w:ascii="Times New Roman" w:hAnsi="Times New Roman" w:cs="Times New Roman"/>
        </w:rPr>
        <w:t>.</w:t>
      </w:r>
      <w:r w:rsidRPr="00105F26">
        <w:rPr>
          <w:rFonts w:ascii="Times New Roman" w:hAnsi="Times New Roman" w:cs="Times New Roman"/>
        </w:rPr>
        <w:t>, Suhariah I</w:t>
      </w:r>
      <w:r>
        <w:rPr>
          <w:rFonts w:ascii="Times New Roman" w:hAnsi="Times New Roman" w:cs="Times New Roman"/>
        </w:rPr>
        <w:t>.</w:t>
      </w:r>
      <w:r w:rsidRPr="00105F26">
        <w:rPr>
          <w:rFonts w:ascii="Times New Roman" w:hAnsi="Times New Roman" w:cs="Times New Roman"/>
        </w:rPr>
        <w:t>, Pudji K</w:t>
      </w:r>
      <w:r>
        <w:rPr>
          <w:rFonts w:ascii="Times New Roman" w:hAnsi="Times New Roman" w:cs="Times New Roman"/>
        </w:rPr>
        <w:t>.,c</w:t>
      </w:r>
      <w:r w:rsidRPr="00105F26">
        <w:rPr>
          <w:rFonts w:ascii="Times New Roman" w:hAnsi="Times New Roman" w:cs="Times New Roman"/>
        </w:rPr>
        <w:t xml:space="preserve">Sjarifuddin, </w:t>
      </w:r>
      <w:r>
        <w:rPr>
          <w:rFonts w:ascii="Times New Roman" w:hAnsi="Times New Roman" w:cs="Times New Roman"/>
        </w:rPr>
        <w:t xml:space="preserve">&amp; </w:t>
      </w:r>
      <w:r w:rsidRPr="00105F26">
        <w:rPr>
          <w:rFonts w:ascii="Times New Roman" w:hAnsi="Times New Roman" w:cs="Times New Roman"/>
        </w:rPr>
        <w:t>Sungkar</w:t>
      </w:r>
      <w:r>
        <w:rPr>
          <w:rFonts w:ascii="Times New Roman" w:hAnsi="Times New Roman" w:cs="Times New Roman"/>
        </w:rPr>
        <w:t xml:space="preserve"> S.</w:t>
      </w:r>
      <w:r w:rsidRPr="00105F26">
        <w:rPr>
          <w:rFonts w:ascii="Times New Roman" w:hAnsi="Times New Roman" w:cs="Times New Roman"/>
        </w:rPr>
        <w:t xml:space="preserve">, 2008, </w:t>
      </w:r>
      <w:r w:rsidRPr="00105F26">
        <w:rPr>
          <w:rFonts w:ascii="Times New Roman" w:hAnsi="Times New Roman" w:cs="Times New Roman"/>
          <w:i/>
          <w:iCs/>
        </w:rPr>
        <w:t>Parasitologi</w:t>
      </w:r>
      <w:r w:rsidRPr="00105F26">
        <w:rPr>
          <w:rFonts w:ascii="Times New Roman" w:hAnsi="Times New Roman" w:cs="Times New Roman"/>
          <w:i/>
          <w:iCs/>
        </w:rPr>
        <w:tab/>
        <w:t>Kedokteran</w:t>
      </w:r>
      <w:r w:rsidRPr="00105F26">
        <w:rPr>
          <w:rFonts w:ascii="Times New Roman" w:hAnsi="Times New Roman" w:cs="Times New Roman"/>
        </w:rPr>
        <w:t>, Salemba Medika, Jakarta.</w:t>
      </w:r>
    </w:p>
    <w:p w14:paraId="14CBD261" w14:textId="20C45B71" w:rsidR="00C742B2" w:rsidRPr="00EC6825" w:rsidRDefault="00C742B2" w:rsidP="00EC6825">
      <w:pPr>
        <w:spacing w:line="240" w:lineRule="auto"/>
        <w:ind w:left="709" w:hanging="709"/>
        <w:rPr>
          <w:rFonts w:ascii="Times New Roman" w:hAnsi="Times New Roman" w:cs="Times New Roman"/>
          <w:color w:val="000000"/>
          <w:sz w:val="24"/>
          <w:szCs w:val="24"/>
        </w:rPr>
      </w:pPr>
      <w:r w:rsidRPr="00105F26">
        <w:rPr>
          <w:rFonts w:ascii="Times New Roman" w:hAnsi="Times New Roman" w:cs="Times New Roman"/>
          <w:color w:val="000000"/>
          <w:sz w:val="24"/>
          <w:szCs w:val="24"/>
        </w:rPr>
        <w:t xml:space="preserve">Sutisna, dkk. </w:t>
      </w:r>
      <w:r>
        <w:rPr>
          <w:rFonts w:ascii="Times New Roman" w:hAnsi="Times New Roman" w:cs="Times New Roman"/>
          <w:color w:val="000000"/>
          <w:sz w:val="24"/>
          <w:szCs w:val="24"/>
        </w:rPr>
        <w:t xml:space="preserve">2005., </w:t>
      </w:r>
      <w:r w:rsidRPr="00105F26">
        <w:rPr>
          <w:rFonts w:ascii="Times New Roman" w:hAnsi="Times New Roman" w:cs="Times New Roman"/>
          <w:color w:val="000000"/>
          <w:sz w:val="24"/>
          <w:szCs w:val="24"/>
        </w:rPr>
        <w:t xml:space="preserve">Isolasi dan identifikasi Mikrofungi Dermatophyta Pada Penderita Tinea Unguium. Cirebon: Fakultas Kedokteran Universitas Swadaya Gunung Jati. </w:t>
      </w:r>
    </w:p>
    <w:p w14:paraId="7B884654" w14:textId="27F4D498" w:rsidR="00C742B2" w:rsidRPr="00EC6825" w:rsidRDefault="00C742B2" w:rsidP="00EC6825">
      <w:pPr>
        <w:spacing w:line="240" w:lineRule="auto"/>
        <w:ind w:left="720" w:hanging="720"/>
        <w:rPr>
          <w:rFonts w:ascii="Times New Roman" w:hAnsi="Times New Roman" w:cs="Times New Roman"/>
          <w:sz w:val="24"/>
          <w:szCs w:val="24"/>
        </w:rPr>
      </w:pPr>
      <w:r w:rsidRPr="00105F26">
        <w:rPr>
          <w:rFonts w:ascii="Times New Roman" w:hAnsi="Times New Roman" w:cs="Times New Roman"/>
          <w:sz w:val="24"/>
          <w:szCs w:val="24"/>
        </w:rPr>
        <w:t>Toselli L</w:t>
      </w:r>
      <w:r>
        <w:rPr>
          <w:rFonts w:ascii="Times New Roman" w:hAnsi="Times New Roman" w:cs="Times New Roman"/>
          <w:sz w:val="24"/>
          <w:szCs w:val="24"/>
        </w:rPr>
        <w:t>.,</w:t>
      </w:r>
      <w:r w:rsidRPr="00105F26">
        <w:rPr>
          <w:rFonts w:ascii="Times New Roman" w:hAnsi="Times New Roman" w:cs="Times New Roman"/>
          <w:sz w:val="24"/>
          <w:szCs w:val="24"/>
        </w:rPr>
        <w:t xml:space="preserve"> , 2008, </w:t>
      </w:r>
      <w:r w:rsidRPr="00105F26">
        <w:rPr>
          <w:rFonts w:ascii="Times New Roman" w:hAnsi="Times New Roman" w:cs="Times New Roman"/>
          <w:i/>
          <w:iCs/>
          <w:sz w:val="24"/>
          <w:szCs w:val="24"/>
        </w:rPr>
        <w:t>Panduan Lengkap Manikur dan Pedikur</w:t>
      </w:r>
      <w:r w:rsidRPr="00105F26">
        <w:rPr>
          <w:rFonts w:ascii="Times New Roman" w:hAnsi="Times New Roman" w:cs="Times New Roman"/>
          <w:sz w:val="24"/>
          <w:szCs w:val="24"/>
        </w:rPr>
        <w:t>, Gramedia Pustaka Utama, Jakarta</w:t>
      </w:r>
    </w:p>
    <w:p w14:paraId="3D31BC41" w14:textId="32C6E8D8" w:rsidR="007229FC" w:rsidRPr="00EC6825" w:rsidRDefault="00C742B2" w:rsidP="0097551C">
      <w:pPr>
        <w:pStyle w:val="Default"/>
        <w:ind w:left="720" w:hanging="720"/>
        <w:jc w:val="both"/>
        <w:rPr>
          <w:rFonts w:ascii="Times New Roman" w:hAnsi="Times New Roman" w:cs="Times New Roman"/>
          <w:lang w:val="en-US"/>
        </w:rPr>
        <w:sectPr w:rsidR="007229FC" w:rsidRPr="00EC6825" w:rsidSect="00804F59">
          <w:footerReference w:type="default" r:id="rId9"/>
          <w:pgSz w:w="11906" w:h="16838" w:code="9"/>
          <w:pgMar w:top="2160" w:right="1699" w:bottom="1786" w:left="2160" w:header="0" w:footer="864" w:gutter="0"/>
          <w:cols w:space="720"/>
          <w:docGrid w:linePitch="360"/>
        </w:sectPr>
      </w:pPr>
      <w:r w:rsidRPr="00105F26">
        <w:rPr>
          <w:rFonts w:ascii="Times New Roman" w:hAnsi="Times New Roman" w:cs="Times New Roman"/>
        </w:rPr>
        <w:t xml:space="preserve">Volk, W.A and M.F. Wheeler. 1993. </w:t>
      </w:r>
      <w:r w:rsidRPr="00105F26">
        <w:rPr>
          <w:rFonts w:ascii="Times New Roman" w:hAnsi="Times New Roman" w:cs="Times New Roman"/>
          <w:i/>
          <w:iCs/>
        </w:rPr>
        <w:t>Mikrobiologi Dasar</w:t>
      </w:r>
      <w:r w:rsidRPr="00105F26">
        <w:rPr>
          <w:rFonts w:ascii="Times New Roman" w:hAnsi="Times New Roman" w:cs="Times New Roman"/>
        </w:rPr>
        <w:t>. Edisi Kelima. Jilid 1. Penerbit</w:t>
      </w:r>
      <w:r w:rsidRPr="00105F26">
        <w:rPr>
          <w:rFonts w:ascii="Times New Roman" w:hAnsi="Times New Roman" w:cs="Times New Roman"/>
        </w:rPr>
        <w:tab/>
        <w:t>Erlangga. Jakar</w:t>
      </w:r>
      <w:r w:rsidR="00EC6825">
        <w:rPr>
          <w:rFonts w:ascii="Times New Roman" w:hAnsi="Times New Roman" w:cs="Times New Roman"/>
          <w:lang w:val="en-US"/>
        </w:rPr>
        <w:t>ta</w:t>
      </w:r>
    </w:p>
    <w:p w14:paraId="7925564F" w14:textId="286CFBF4" w:rsidR="009274B0" w:rsidRDefault="009274B0" w:rsidP="00186A26">
      <w:pPr>
        <w:spacing w:line="240" w:lineRule="auto"/>
        <w:rPr>
          <w:rFonts w:ascii="Times New Roman" w:hAnsi="Times New Roman" w:cs="Times New Roman"/>
          <w:noProof/>
          <w:sz w:val="24"/>
          <w:szCs w:val="24"/>
          <w:lang w:val="en-US"/>
        </w:rPr>
      </w:pPr>
    </w:p>
    <w:sectPr w:rsidR="009274B0" w:rsidSect="002226DB">
      <w:pgSz w:w="11906" w:h="16838" w:code="9"/>
      <w:pgMar w:top="2275" w:right="1699" w:bottom="1786" w:left="2275" w:header="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FA3C" w14:textId="77777777" w:rsidR="009204DA" w:rsidRDefault="009204DA" w:rsidP="00471E21">
      <w:pPr>
        <w:spacing w:line="240" w:lineRule="auto"/>
      </w:pPr>
      <w:r>
        <w:separator/>
      </w:r>
    </w:p>
  </w:endnote>
  <w:endnote w:type="continuationSeparator" w:id="0">
    <w:p w14:paraId="61955939" w14:textId="77777777" w:rsidR="009204DA" w:rsidRDefault="009204DA" w:rsidP="00471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al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47559"/>
      <w:docPartObj>
        <w:docPartGallery w:val="Page Numbers (Bottom of Page)"/>
        <w:docPartUnique/>
      </w:docPartObj>
    </w:sdtPr>
    <w:sdtEndPr>
      <w:rPr>
        <w:noProof/>
      </w:rPr>
    </w:sdtEndPr>
    <w:sdtContent>
      <w:p w14:paraId="11E49C54" w14:textId="7E151ABA" w:rsidR="003A0F7D" w:rsidRDefault="003A0F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C9E9AB" w14:textId="77777777" w:rsidR="003B443F" w:rsidRDefault="003B4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4F64" w14:textId="77777777" w:rsidR="009204DA" w:rsidRDefault="009204DA" w:rsidP="00471E21">
      <w:pPr>
        <w:spacing w:line="240" w:lineRule="auto"/>
      </w:pPr>
      <w:r>
        <w:separator/>
      </w:r>
    </w:p>
  </w:footnote>
  <w:footnote w:type="continuationSeparator" w:id="0">
    <w:p w14:paraId="536FF9DD" w14:textId="77777777" w:rsidR="009204DA" w:rsidRDefault="009204DA" w:rsidP="00471E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E0E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9BA21C26"/>
    <w:lvl w:ilvl="0">
      <w:start w:val="1"/>
      <w:numFmt w:val="decimal"/>
      <w:lvlText w:val="%1."/>
      <w:lvlJc w:val="left"/>
      <w:pPr>
        <w:ind w:left="1080" w:hanging="360"/>
      </w:pPr>
      <w:rPr>
        <w:rFonts w:ascii="Times New Roman" w:hAnsi="Times New Roman" w:cs="Times New Roman" w:hint="default"/>
        <w:sz w:val="22"/>
      </w:rPr>
    </w:lvl>
    <w:lvl w:ilvl="1">
      <w:start w:val="3"/>
      <w:numFmt w:val="decimal"/>
      <w:isLgl/>
      <w:lvlText w:val="%1.%2"/>
      <w:lvlJc w:val="left"/>
      <w:pPr>
        <w:ind w:left="1080" w:hanging="360"/>
      </w:pPr>
      <w:rPr>
        <w:rFonts w:cs="SimSun" w:hint="default"/>
        <w:i w:val="0"/>
        <w:color w:val="000000"/>
      </w:rPr>
    </w:lvl>
    <w:lvl w:ilvl="2">
      <w:start w:val="1"/>
      <w:numFmt w:val="decimal"/>
      <w:isLgl/>
      <w:lvlText w:val="%1.%2.%3"/>
      <w:lvlJc w:val="left"/>
      <w:pPr>
        <w:ind w:left="1440" w:hanging="720"/>
      </w:pPr>
      <w:rPr>
        <w:rFonts w:cs="SimSun" w:hint="default"/>
        <w:i w:val="0"/>
        <w:color w:val="000000"/>
      </w:rPr>
    </w:lvl>
    <w:lvl w:ilvl="3">
      <w:start w:val="1"/>
      <w:numFmt w:val="decimal"/>
      <w:isLgl/>
      <w:lvlText w:val="%1.%2.%3.%4"/>
      <w:lvlJc w:val="left"/>
      <w:pPr>
        <w:ind w:left="1440" w:hanging="720"/>
      </w:pPr>
      <w:rPr>
        <w:rFonts w:cs="SimSun" w:hint="default"/>
        <w:i w:val="0"/>
        <w:color w:val="000000"/>
      </w:rPr>
    </w:lvl>
    <w:lvl w:ilvl="4">
      <w:start w:val="1"/>
      <w:numFmt w:val="decimal"/>
      <w:isLgl/>
      <w:lvlText w:val="%1.%2.%3.%4.%5"/>
      <w:lvlJc w:val="left"/>
      <w:pPr>
        <w:ind w:left="1800" w:hanging="1080"/>
      </w:pPr>
      <w:rPr>
        <w:rFonts w:cs="SimSun" w:hint="default"/>
        <w:i w:val="0"/>
        <w:color w:val="000000"/>
      </w:rPr>
    </w:lvl>
    <w:lvl w:ilvl="5">
      <w:start w:val="1"/>
      <w:numFmt w:val="decimal"/>
      <w:isLgl/>
      <w:lvlText w:val="%1.%2.%3.%4.%5.%6"/>
      <w:lvlJc w:val="left"/>
      <w:pPr>
        <w:ind w:left="1800" w:hanging="1080"/>
      </w:pPr>
      <w:rPr>
        <w:rFonts w:cs="SimSun" w:hint="default"/>
        <w:i w:val="0"/>
        <w:color w:val="000000"/>
      </w:rPr>
    </w:lvl>
    <w:lvl w:ilvl="6">
      <w:start w:val="1"/>
      <w:numFmt w:val="decimal"/>
      <w:isLgl/>
      <w:lvlText w:val="%1.%2.%3.%4.%5.%6.%7"/>
      <w:lvlJc w:val="left"/>
      <w:pPr>
        <w:ind w:left="2160" w:hanging="1440"/>
      </w:pPr>
      <w:rPr>
        <w:rFonts w:cs="SimSun" w:hint="default"/>
        <w:i w:val="0"/>
        <w:color w:val="000000"/>
      </w:rPr>
    </w:lvl>
    <w:lvl w:ilvl="7">
      <w:start w:val="1"/>
      <w:numFmt w:val="decimal"/>
      <w:isLgl/>
      <w:lvlText w:val="%1.%2.%3.%4.%5.%6.%7.%8"/>
      <w:lvlJc w:val="left"/>
      <w:pPr>
        <w:ind w:left="2160" w:hanging="1440"/>
      </w:pPr>
      <w:rPr>
        <w:rFonts w:cs="SimSun" w:hint="default"/>
        <w:i w:val="0"/>
        <w:color w:val="000000"/>
      </w:rPr>
    </w:lvl>
    <w:lvl w:ilvl="8">
      <w:start w:val="1"/>
      <w:numFmt w:val="decimal"/>
      <w:isLgl/>
      <w:lvlText w:val="%1.%2.%3.%4.%5.%6.%7.%8.%9"/>
      <w:lvlJc w:val="left"/>
      <w:pPr>
        <w:ind w:left="2520" w:hanging="1800"/>
      </w:pPr>
      <w:rPr>
        <w:rFonts w:cs="SimSun" w:hint="default"/>
        <w:i w:val="0"/>
        <w:color w:val="000000"/>
      </w:rPr>
    </w:lvl>
  </w:abstractNum>
  <w:abstractNum w:abstractNumId="2" w15:restartNumberingAfterBreak="0">
    <w:nsid w:val="00000003"/>
    <w:multiLevelType w:val="hybridMultilevel"/>
    <w:tmpl w:val="DBC803C4"/>
    <w:lvl w:ilvl="0" w:tplc="BC186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multilevel"/>
    <w:tmpl w:val="39AC00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5"/>
    <w:multiLevelType w:val="hybridMultilevel"/>
    <w:tmpl w:val="B83E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5658B"/>
    <w:multiLevelType w:val="multilevel"/>
    <w:tmpl w:val="A7D8A19A"/>
    <w:lvl w:ilvl="0">
      <w:start w:val="1"/>
      <w:numFmt w:val="decimal"/>
      <w:lvlText w:val="%1."/>
      <w:lvlJc w:val="left"/>
      <w:pPr>
        <w:ind w:left="720" w:hanging="360"/>
      </w:pPr>
      <w:rPr>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08029B"/>
    <w:multiLevelType w:val="hybridMultilevel"/>
    <w:tmpl w:val="DA1856BE"/>
    <w:lvl w:ilvl="0" w:tplc="3864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B5F57"/>
    <w:multiLevelType w:val="hybridMultilevel"/>
    <w:tmpl w:val="28DC0692"/>
    <w:lvl w:ilvl="0" w:tplc="0409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8" w15:restartNumberingAfterBreak="0">
    <w:nsid w:val="150A5529"/>
    <w:multiLevelType w:val="hybridMultilevel"/>
    <w:tmpl w:val="CF7086F0"/>
    <w:lvl w:ilvl="0" w:tplc="3A4AB2F4">
      <w:start w:val="1"/>
      <w:numFmt w:val="upperLetter"/>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73A0C"/>
    <w:multiLevelType w:val="hybridMultilevel"/>
    <w:tmpl w:val="0F72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8703F"/>
    <w:multiLevelType w:val="hybridMultilevel"/>
    <w:tmpl w:val="BE0E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15AD1"/>
    <w:multiLevelType w:val="hybridMultilevel"/>
    <w:tmpl w:val="B83E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70655"/>
    <w:multiLevelType w:val="hybridMultilevel"/>
    <w:tmpl w:val="F60E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520E2"/>
    <w:multiLevelType w:val="hybridMultilevel"/>
    <w:tmpl w:val="6042607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620930"/>
    <w:multiLevelType w:val="hybridMultilevel"/>
    <w:tmpl w:val="DBC803C4"/>
    <w:lvl w:ilvl="0" w:tplc="BC186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FD2E58"/>
    <w:multiLevelType w:val="multilevel"/>
    <w:tmpl w:val="2996DE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654F46"/>
    <w:multiLevelType w:val="hybridMultilevel"/>
    <w:tmpl w:val="DA185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BB6644"/>
    <w:multiLevelType w:val="hybridMultilevel"/>
    <w:tmpl w:val="8B2EE290"/>
    <w:lvl w:ilvl="0" w:tplc="6DFCD4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25543"/>
    <w:multiLevelType w:val="multilevel"/>
    <w:tmpl w:val="450AF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495091"/>
    <w:multiLevelType w:val="hybridMultilevel"/>
    <w:tmpl w:val="28DC0692"/>
    <w:lvl w:ilvl="0" w:tplc="0409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0" w15:restartNumberingAfterBreak="0">
    <w:nsid w:val="721F63D5"/>
    <w:multiLevelType w:val="multilevel"/>
    <w:tmpl w:val="4F468FE8"/>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317300"/>
    <w:multiLevelType w:val="multilevel"/>
    <w:tmpl w:val="9BA21C26"/>
    <w:lvl w:ilvl="0">
      <w:start w:val="1"/>
      <w:numFmt w:val="decimal"/>
      <w:lvlText w:val="%1."/>
      <w:lvlJc w:val="left"/>
      <w:pPr>
        <w:ind w:left="1080" w:hanging="360"/>
      </w:pPr>
      <w:rPr>
        <w:rFonts w:ascii="Times New Roman" w:hAnsi="Times New Roman" w:cs="Times New Roman" w:hint="default"/>
        <w:sz w:val="22"/>
      </w:rPr>
    </w:lvl>
    <w:lvl w:ilvl="1">
      <w:start w:val="3"/>
      <w:numFmt w:val="decimal"/>
      <w:isLgl/>
      <w:lvlText w:val="%1.%2"/>
      <w:lvlJc w:val="left"/>
      <w:pPr>
        <w:ind w:left="1080" w:hanging="360"/>
      </w:pPr>
      <w:rPr>
        <w:rFonts w:cstheme="minorBidi" w:hint="default"/>
        <w:i w:val="0"/>
        <w:color w:val="000000"/>
      </w:rPr>
    </w:lvl>
    <w:lvl w:ilvl="2">
      <w:start w:val="1"/>
      <w:numFmt w:val="decimal"/>
      <w:isLgl/>
      <w:lvlText w:val="%1.%2.%3"/>
      <w:lvlJc w:val="left"/>
      <w:pPr>
        <w:ind w:left="1440" w:hanging="720"/>
      </w:pPr>
      <w:rPr>
        <w:rFonts w:cstheme="minorBidi" w:hint="default"/>
        <w:i w:val="0"/>
        <w:color w:val="000000"/>
      </w:rPr>
    </w:lvl>
    <w:lvl w:ilvl="3">
      <w:start w:val="1"/>
      <w:numFmt w:val="decimal"/>
      <w:isLgl/>
      <w:lvlText w:val="%1.%2.%3.%4"/>
      <w:lvlJc w:val="left"/>
      <w:pPr>
        <w:ind w:left="1440" w:hanging="720"/>
      </w:pPr>
      <w:rPr>
        <w:rFonts w:cstheme="minorBidi" w:hint="default"/>
        <w:i w:val="0"/>
        <w:color w:val="000000"/>
      </w:rPr>
    </w:lvl>
    <w:lvl w:ilvl="4">
      <w:start w:val="1"/>
      <w:numFmt w:val="decimal"/>
      <w:isLgl/>
      <w:lvlText w:val="%1.%2.%3.%4.%5"/>
      <w:lvlJc w:val="left"/>
      <w:pPr>
        <w:ind w:left="1800" w:hanging="1080"/>
      </w:pPr>
      <w:rPr>
        <w:rFonts w:cstheme="minorBidi" w:hint="default"/>
        <w:i w:val="0"/>
        <w:color w:val="000000"/>
      </w:rPr>
    </w:lvl>
    <w:lvl w:ilvl="5">
      <w:start w:val="1"/>
      <w:numFmt w:val="decimal"/>
      <w:isLgl/>
      <w:lvlText w:val="%1.%2.%3.%4.%5.%6"/>
      <w:lvlJc w:val="left"/>
      <w:pPr>
        <w:ind w:left="1800" w:hanging="1080"/>
      </w:pPr>
      <w:rPr>
        <w:rFonts w:cstheme="minorBidi" w:hint="default"/>
        <w:i w:val="0"/>
        <w:color w:val="000000"/>
      </w:rPr>
    </w:lvl>
    <w:lvl w:ilvl="6">
      <w:start w:val="1"/>
      <w:numFmt w:val="decimal"/>
      <w:isLgl/>
      <w:lvlText w:val="%1.%2.%3.%4.%5.%6.%7"/>
      <w:lvlJc w:val="left"/>
      <w:pPr>
        <w:ind w:left="2160" w:hanging="1440"/>
      </w:pPr>
      <w:rPr>
        <w:rFonts w:cstheme="minorBidi" w:hint="default"/>
        <w:i w:val="0"/>
        <w:color w:val="000000"/>
      </w:rPr>
    </w:lvl>
    <w:lvl w:ilvl="7">
      <w:start w:val="1"/>
      <w:numFmt w:val="decimal"/>
      <w:isLgl/>
      <w:lvlText w:val="%1.%2.%3.%4.%5.%6.%7.%8"/>
      <w:lvlJc w:val="left"/>
      <w:pPr>
        <w:ind w:left="2160" w:hanging="1440"/>
      </w:pPr>
      <w:rPr>
        <w:rFonts w:cstheme="minorBidi" w:hint="default"/>
        <w:i w:val="0"/>
        <w:color w:val="000000"/>
      </w:rPr>
    </w:lvl>
    <w:lvl w:ilvl="8">
      <w:start w:val="1"/>
      <w:numFmt w:val="decimal"/>
      <w:isLgl/>
      <w:lvlText w:val="%1.%2.%3.%4.%5.%6.%7.%8.%9"/>
      <w:lvlJc w:val="left"/>
      <w:pPr>
        <w:ind w:left="2520" w:hanging="1800"/>
      </w:pPr>
      <w:rPr>
        <w:rFonts w:cstheme="minorBidi" w:hint="default"/>
        <w:i w:val="0"/>
        <w:color w:val="000000"/>
      </w:rPr>
    </w:lvl>
  </w:abstractNum>
  <w:num w:numId="1" w16cid:durableId="1729068469">
    <w:abstractNumId w:val="20"/>
  </w:num>
  <w:num w:numId="2" w16cid:durableId="1791430965">
    <w:abstractNumId w:val="19"/>
  </w:num>
  <w:num w:numId="3" w16cid:durableId="1856068321">
    <w:abstractNumId w:val="7"/>
  </w:num>
  <w:num w:numId="4" w16cid:durableId="178198009">
    <w:abstractNumId w:val="5"/>
  </w:num>
  <w:num w:numId="5" w16cid:durableId="542058756">
    <w:abstractNumId w:val="13"/>
  </w:num>
  <w:num w:numId="6" w16cid:durableId="1820222528">
    <w:abstractNumId w:val="12"/>
  </w:num>
  <w:num w:numId="7" w16cid:durableId="1732119133">
    <w:abstractNumId w:val="21"/>
  </w:num>
  <w:num w:numId="8" w16cid:durableId="1938708645">
    <w:abstractNumId w:val="14"/>
  </w:num>
  <w:num w:numId="9" w16cid:durableId="1023169241">
    <w:abstractNumId w:val="10"/>
  </w:num>
  <w:num w:numId="10" w16cid:durableId="1411005420">
    <w:abstractNumId w:val="11"/>
  </w:num>
  <w:num w:numId="11" w16cid:durableId="2091806989">
    <w:abstractNumId w:val="3"/>
  </w:num>
  <w:num w:numId="12" w16cid:durableId="731008410">
    <w:abstractNumId w:val="0"/>
  </w:num>
  <w:num w:numId="13" w16cid:durableId="1244949177">
    <w:abstractNumId w:val="4"/>
  </w:num>
  <w:num w:numId="14" w16cid:durableId="1136532831">
    <w:abstractNumId w:val="2"/>
  </w:num>
  <w:num w:numId="15" w16cid:durableId="1544828049">
    <w:abstractNumId w:val="1"/>
  </w:num>
  <w:num w:numId="16" w16cid:durableId="1168130131">
    <w:abstractNumId w:val="9"/>
  </w:num>
  <w:num w:numId="17" w16cid:durableId="53027019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8" w16cid:durableId="71265798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9" w16cid:durableId="1993946622">
    <w:abstractNumId w:val="8"/>
  </w:num>
  <w:num w:numId="20" w16cid:durableId="637881816">
    <w:abstractNumId w:val="6"/>
  </w:num>
  <w:num w:numId="21" w16cid:durableId="479614318">
    <w:abstractNumId w:val="17"/>
  </w:num>
  <w:num w:numId="22" w16cid:durableId="2084985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52"/>
    <w:rsid w:val="000070C3"/>
    <w:rsid w:val="00012E7C"/>
    <w:rsid w:val="000160CB"/>
    <w:rsid w:val="0001624B"/>
    <w:rsid w:val="0002018E"/>
    <w:rsid w:val="000238B7"/>
    <w:rsid w:val="000354D2"/>
    <w:rsid w:val="0003589B"/>
    <w:rsid w:val="00041D18"/>
    <w:rsid w:val="00043394"/>
    <w:rsid w:val="0004762C"/>
    <w:rsid w:val="00051B93"/>
    <w:rsid w:val="000616D0"/>
    <w:rsid w:val="0006198B"/>
    <w:rsid w:val="000661D3"/>
    <w:rsid w:val="00071E29"/>
    <w:rsid w:val="0007527A"/>
    <w:rsid w:val="00075730"/>
    <w:rsid w:val="0007628D"/>
    <w:rsid w:val="000804DF"/>
    <w:rsid w:val="00081120"/>
    <w:rsid w:val="00084510"/>
    <w:rsid w:val="00086293"/>
    <w:rsid w:val="00090224"/>
    <w:rsid w:val="00096243"/>
    <w:rsid w:val="000B5BF7"/>
    <w:rsid w:val="000B753D"/>
    <w:rsid w:val="000C1A71"/>
    <w:rsid w:val="000C6998"/>
    <w:rsid w:val="000E545F"/>
    <w:rsid w:val="000F01F8"/>
    <w:rsid w:val="00107F34"/>
    <w:rsid w:val="00113B8C"/>
    <w:rsid w:val="001159B8"/>
    <w:rsid w:val="001245EC"/>
    <w:rsid w:val="00137F7D"/>
    <w:rsid w:val="00145227"/>
    <w:rsid w:val="00156EFD"/>
    <w:rsid w:val="00157B61"/>
    <w:rsid w:val="001627AF"/>
    <w:rsid w:val="00177C9D"/>
    <w:rsid w:val="00186A26"/>
    <w:rsid w:val="001917B8"/>
    <w:rsid w:val="001A031B"/>
    <w:rsid w:val="001A64EA"/>
    <w:rsid w:val="001B0335"/>
    <w:rsid w:val="001B1612"/>
    <w:rsid w:val="001B7125"/>
    <w:rsid w:val="001D013E"/>
    <w:rsid w:val="001D3849"/>
    <w:rsid w:val="001F1517"/>
    <w:rsid w:val="001F60C1"/>
    <w:rsid w:val="00200AB7"/>
    <w:rsid w:val="00202E90"/>
    <w:rsid w:val="00207E42"/>
    <w:rsid w:val="002136E4"/>
    <w:rsid w:val="00213D90"/>
    <w:rsid w:val="002226DB"/>
    <w:rsid w:val="00223448"/>
    <w:rsid w:val="0023749E"/>
    <w:rsid w:val="00243ED9"/>
    <w:rsid w:val="002454DB"/>
    <w:rsid w:val="0024784D"/>
    <w:rsid w:val="00252593"/>
    <w:rsid w:val="00255CB9"/>
    <w:rsid w:val="00256927"/>
    <w:rsid w:val="00266CC2"/>
    <w:rsid w:val="0027399E"/>
    <w:rsid w:val="00274B6D"/>
    <w:rsid w:val="00277015"/>
    <w:rsid w:val="0027713F"/>
    <w:rsid w:val="00285A9D"/>
    <w:rsid w:val="00294F7D"/>
    <w:rsid w:val="00295C6D"/>
    <w:rsid w:val="002A188D"/>
    <w:rsid w:val="002A44A8"/>
    <w:rsid w:val="002A7898"/>
    <w:rsid w:val="002B1A80"/>
    <w:rsid w:val="002B604B"/>
    <w:rsid w:val="002B6336"/>
    <w:rsid w:val="002C5F52"/>
    <w:rsid w:val="002C6A4D"/>
    <w:rsid w:val="002C7E75"/>
    <w:rsid w:val="002D2E4D"/>
    <w:rsid w:val="002D34D5"/>
    <w:rsid w:val="002E49D3"/>
    <w:rsid w:val="002F1B60"/>
    <w:rsid w:val="002F1DD2"/>
    <w:rsid w:val="002F2C78"/>
    <w:rsid w:val="002F476C"/>
    <w:rsid w:val="00307B10"/>
    <w:rsid w:val="00310D02"/>
    <w:rsid w:val="00323427"/>
    <w:rsid w:val="003350D1"/>
    <w:rsid w:val="003417D8"/>
    <w:rsid w:val="003420F8"/>
    <w:rsid w:val="003456F8"/>
    <w:rsid w:val="00353728"/>
    <w:rsid w:val="00357322"/>
    <w:rsid w:val="003574A0"/>
    <w:rsid w:val="00362C4D"/>
    <w:rsid w:val="003652A0"/>
    <w:rsid w:val="00372742"/>
    <w:rsid w:val="00377A7F"/>
    <w:rsid w:val="00382148"/>
    <w:rsid w:val="0038388B"/>
    <w:rsid w:val="00384C6D"/>
    <w:rsid w:val="003A0F7D"/>
    <w:rsid w:val="003B1F9A"/>
    <w:rsid w:val="003B314E"/>
    <w:rsid w:val="003B443F"/>
    <w:rsid w:val="003B5DF8"/>
    <w:rsid w:val="003C6ED0"/>
    <w:rsid w:val="003C7DC9"/>
    <w:rsid w:val="003D0954"/>
    <w:rsid w:val="003D5861"/>
    <w:rsid w:val="003E699C"/>
    <w:rsid w:val="003F1165"/>
    <w:rsid w:val="00400EC1"/>
    <w:rsid w:val="00402802"/>
    <w:rsid w:val="00403C7F"/>
    <w:rsid w:val="00403DE5"/>
    <w:rsid w:val="00404A29"/>
    <w:rsid w:val="0040701D"/>
    <w:rsid w:val="00407380"/>
    <w:rsid w:val="0044560C"/>
    <w:rsid w:val="0045624D"/>
    <w:rsid w:val="00471E21"/>
    <w:rsid w:val="00480E92"/>
    <w:rsid w:val="00481C84"/>
    <w:rsid w:val="004845AF"/>
    <w:rsid w:val="00486545"/>
    <w:rsid w:val="00486E6E"/>
    <w:rsid w:val="004970F5"/>
    <w:rsid w:val="004A16EA"/>
    <w:rsid w:val="004B5AA1"/>
    <w:rsid w:val="004B6D24"/>
    <w:rsid w:val="004B7E24"/>
    <w:rsid w:val="004C0650"/>
    <w:rsid w:val="004C267A"/>
    <w:rsid w:val="004D5F4B"/>
    <w:rsid w:val="004E1568"/>
    <w:rsid w:val="004F09C0"/>
    <w:rsid w:val="004F1B2A"/>
    <w:rsid w:val="0050074B"/>
    <w:rsid w:val="00503045"/>
    <w:rsid w:val="00504037"/>
    <w:rsid w:val="00506314"/>
    <w:rsid w:val="00534AE8"/>
    <w:rsid w:val="00535368"/>
    <w:rsid w:val="005371CC"/>
    <w:rsid w:val="00541288"/>
    <w:rsid w:val="005521B1"/>
    <w:rsid w:val="0055337D"/>
    <w:rsid w:val="005565D3"/>
    <w:rsid w:val="005662AF"/>
    <w:rsid w:val="00567CA4"/>
    <w:rsid w:val="00574B53"/>
    <w:rsid w:val="00576CC5"/>
    <w:rsid w:val="00587801"/>
    <w:rsid w:val="005934F7"/>
    <w:rsid w:val="00593A88"/>
    <w:rsid w:val="005B02D9"/>
    <w:rsid w:val="005B6E0A"/>
    <w:rsid w:val="005B71F6"/>
    <w:rsid w:val="005D0388"/>
    <w:rsid w:val="005D2D85"/>
    <w:rsid w:val="005E0C7B"/>
    <w:rsid w:val="005E1E78"/>
    <w:rsid w:val="005E63B6"/>
    <w:rsid w:val="00611949"/>
    <w:rsid w:val="00616C92"/>
    <w:rsid w:val="006336AA"/>
    <w:rsid w:val="00636544"/>
    <w:rsid w:val="006365A9"/>
    <w:rsid w:val="00636D41"/>
    <w:rsid w:val="00642AC3"/>
    <w:rsid w:val="00643634"/>
    <w:rsid w:val="0065013F"/>
    <w:rsid w:val="00650FEA"/>
    <w:rsid w:val="0065771F"/>
    <w:rsid w:val="00665EDB"/>
    <w:rsid w:val="00676E0D"/>
    <w:rsid w:val="006A43C8"/>
    <w:rsid w:val="006A66A1"/>
    <w:rsid w:val="006B7490"/>
    <w:rsid w:val="006B788E"/>
    <w:rsid w:val="006C17B8"/>
    <w:rsid w:val="006C68C0"/>
    <w:rsid w:val="006F13DE"/>
    <w:rsid w:val="006F31B9"/>
    <w:rsid w:val="006F4380"/>
    <w:rsid w:val="006F7B56"/>
    <w:rsid w:val="00720E42"/>
    <w:rsid w:val="007229FC"/>
    <w:rsid w:val="00723453"/>
    <w:rsid w:val="007443B9"/>
    <w:rsid w:val="00752E38"/>
    <w:rsid w:val="00761160"/>
    <w:rsid w:val="00763332"/>
    <w:rsid w:val="00763AE1"/>
    <w:rsid w:val="00766771"/>
    <w:rsid w:val="007734B7"/>
    <w:rsid w:val="00777754"/>
    <w:rsid w:val="00783822"/>
    <w:rsid w:val="0078549F"/>
    <w:rsid w:val="00790DED"/>
    <w:rsid w:val="0079151C"/>
    <w:rsid w:val="007A5AA4"/>
    <w:rsid w:val="007B3C22"/>
    <w:rsid w:val="007B5C6F"/>
    <w:rsid w:val="007B614C"/>
    <w:rsid w:val="007D1946"/>
    <w:rsid w:val="007E327A"/>
    <w:rsid w:val="007F4D64"/>
    <w:rsid w:val="007F646F"/>
    <w:rsid w:val="00801D33"/>
    <w:rsid w:val="0080499B"/>
    <w:rsid w:val="00804F59"/>
    <w:rsid w:val="00811379"/>
    <w:rsid w:val="00813417"/>
    <w:rsid w:val="00821971"/>
    <w:rsid w:val="00822EA5"/>
    <w:rsid w:val="00832395"/>
    <w:rsid w:val="00836508"/>
    <w:rsid w:val="00840C98"/>
    <w:rsid w:val="008459D6"/>
    <w:rsid w:val="0085642B"/>
    <w:rsid w:val="008608C0"/>
    <w:rsid w:val="00863939"/>
    <w:rsid w:val="008643C4"/>
    <w:rsid w:val="00865E93"/>
    <w:rsid w:val="008713FF"/>
    <w:rsid w:val="00874ECC"/>
    <w:rsid w:val="008773AA"/>
    <w:rsid w:val="0088079E"/>
    <w:rsid w:val="008953BF"/>
    <w:rsid w:val="008C19C6"/>
    <w:rsid w:val="008C69B5"/>
    <w:rsid w:val="008D13C4"/>
    <w:rsid w:val="008E73DC"/>
    <w:rsid w:val="008F0075"/>
    <w:rsid w:val="008F498F"/>
    <w:rsid w:val="008F6E4B"/>
    <w:rsid w:val="008F7434"/>
    <w:rsid w:val="009123EE"/>
    <w:rsid w:val="009204DA"/>
    <w:rsid w:val="009244FF"/>
    <w:rsid w:val="00924E87"/>
    <w:rsid w:val="009274B0"/>
    <w:rsid w:val="00934CF7"/>
    <w:rsid w:val="00943197"/>
    <w:rsid w:val="009439BF"/>
    <w:rsid w:val="00946418"/>
    <w:rsid w:val="00954825"/>
    <w:rsid w:val="00961B3F"/>
    <w:rsid w:val="0097551C"/>
    <w:rsid w:val="00986219"/>
    <w:rsid w:val="00994A22"/>
    <w:rsid w:val="009A6DE4"/>
    <w:rsid w:val="009A7DAD"/>
    <w:rsid w:val="009B1000"/>
    <w:rsid w:val="009C3D4B"/>
    <w:rsid w:val="009C5C0B"/>
    <w:rsid w:val="009E031B"/>
    <w:rsid w:val="009E068F"/>
    <w:rsid w:val="009E2D1B"/>
    <w:rsid w:val="009E40B4"/>
    <w:rsid w:val="009F7EAA"/>
    <w:rsid w:val="00A02334"/>
    <w:rsid w:val="00A03F49"/>
    <w:rsid w:val="00A140F9"/>
    <w:rsid w:val="00A2204E"/>
    <w:rsid w:val="00A221B0"/>
    <w:rsid w:val="00A2505D"/>
    <w:rsid w:val="00A33F50"/>
    <w:rsid w:val="00A45608"/>
    <w:rsid w:val="00A639C6"/>
    <w:rsid w:val="00A71243"/>
    <w:rsid w:val="00A774F4"/>
    <w:rsid w:val="00A82775"/>
    <w:rsid w:val="00A870A7"/>
    <w:rsid w:val="00A95F43"/>
    <w:rsid w:val="00AA4C86"/>
    <w:rsid w:val="00AB170C"/>
    <w:rsid w:val="00AB2673"/>
    <w:rsid w:val="00AB2741"/>
    <w:rsid w:val="00AC126C"/>
    <w:rsid w:val="00AC739A"/>
    <w:rsid w:val="00AD1659"/>
    <w:rsid w:val="00AD4B66"/>
    <w:rsid w:val="00AD7469"/>
    <w:rsid w:val="00AE4771"/>
    <w:rsid w:val="00AE4778"/>
    <w:rsid w:val="00AE6072"/>
    <w:rsid w:val="00AE6CAE"/>
    <w:rsid w:val="00AF5208"/>
    <w:rsid w:val="00B07082"/>
    <w:rsid w:val="00B07A63"/>
    <w:rsid w:val="00B169A9"/>
    <w:rsid w:val="00B24D75"/>
    <w:rsid w:val="00B27AC7"/>
    <w:rsid w:val="00B351AD"/>
    <w:rsid w:val="00B35833"/>
    <w:rsid w:val="00B41AD1"/>
    <w:rsid w:val="00B44245"/>
    <w:rsid w:val="00B45AC5"/>
    <w:rsid w:val="00B51928"/>
    <w:rsid w:val="00B5679F"/>
    <w:rsid w:val="00B620DB"/>
    <w:rsid w:val="00B74D25"/>
    <w:rsid w:val="00B81DB4"/>
    <w:rsid w:val="00B8246F"/>
    <w:rsid w:val="00B84D5F"/>
    <w:rsid w:val="00B92309"/>
    <w:rsid w:val="00B92C01"/>
    <w:rsid w:val="00B92E65"/>
    <w:rsid w:val="00BA3F50"/>
    <w:rsid w:val="00BA45DE"/>
    <w:rsid w:val="00BA4D52"/>
    <w:rsid w:val="00BA6DA6"/>
    <w:rsid w:val="00BA758F"/>
    <w:rsid w:val="00BB1A3A"/>
    <w:rsid w:val="00BC61B5"/>
    <w:rsid w:val="00BD113C"/>
    <w:rsid w:val="00BD3FD7"/>
    <w:rsid w:val="00BD580C"/>
    <w:rsid w:val="00BD6AFC"/>
    <w:rsid w:val="00BE3027"/>
    <w:rsid w:val="00BE5316"/>
    <w:rsid w:val="00BE5F4D"/>
    <w:rsid w:val="00BE65D6"/>
    <w:rsid w:val="00BE7AE1"/>
    <w:rsid w:val="00BF26F8"/>
    <w:rsid w:val="00C03DEE"/>
    <w:rsid w:val="00C242C7"/>
    <w:rsid w:val="00C253AF"/>
    <w:rsid w:val="00C32700"/>
    <w:rsid w:val="00C3359E"/>
    <w:rsid w:val="00C36410"/>
    <w:rsid w:val="00C459B8"/>
    <w:rsid w:val="00C541E5"/>
    <w:rsid w:val="00C54476"/>
    <w:rsid w:val="00C55EE0"/>
    <w:rsid w:val="00C62B33"/>
    <w:rsid w:val="00C637E9"/>
    <w:rsid w:val="00C71704"/>
    <w:rsid w:val="00C73E61"/>
    <w:rsid w:val="00C740BB"/>
    <w:rsid w:val="00C742B2"/>
    <w:rsid w:val="00C96FB3"/>
    <w:rsid w:val="00CB6E10"/>
    <w:rsid w:val="00CD32C8"/>
    <w:rsid w:val="00CD791C"/>
    <w:rsid w:val="00CE2E52"/>
    <w:rsid w:val="00CF1947"/>
    <w:rsid w:val="00CF3BFC"/>
    <w:rsid w:val="00CF59F5"/>
    <w:rsid w:val="00D02F29"/>
    <w:rsid w:val="00D14C18"/>
    <w:rsid w:val="00D154C6"/>
    <w:rsid w:val="00D17AA2"/>
    <w:rsid w:val="00D22D2C"/>
    <w:rsid w:val="00D231B3"/>
    <w:rsid w:val="00D36425"/>
    <w:rsid w:val="00D4184E"/>
    <w:rsid w:val="00D41A5B"/>
    <w:rsid w:val="00D46BE1"/>
    <w:rsid w:val="00D47143"/>
    <w:rsid w:val="00D50353"/>
    <w:rsid w:val="00D5217C"/>
    <w:rsid w:val="00D52FFD"/>
    <w:rsid w:val="00D5513B"/>
    <w:rsid w:val="00D635B5"/>
    <w:rsid w:val="00D66D93"/>
    <w:rsid w:val="00D8759E"/>
    <w:rsid w:val="00D92A66"/>
    <w:rsid w:val="00DB1FDA"/>
    <w:rsid w:val="00DB4087"/>
    <w:rsid w:val="00DC006A"/>
    <w:rsid w:val="00DD5B95"/>
    <w:rsid w:val="00DE5AAC"/>
    <w:rsid w:val="00DF57D3"/>
    <w:rsid w:val="00E01449"/>
    <w:rsid w:val="00E0400F"/>
    <w:rsid w:val="00E06734"/>
    <w:rsid w:val="00E22F62"/>
    <w:rsid w:val="00E2332A"/>
    <w:rsid w:val="00E24635"/>
    <w:rsid w:val="00E279D2"/>
    <w:rsid w:val="00E301B6"/>
    <w:rsid w:val="00E4725A"/>
    <w:rsid w:val="00E51B6E"/>
    <w:rsid w:val="00E548A0"/>
    <w:rsid w:val="00E607BB"/>
    <w:rsid w:val="00E60951"/>
    <w:rsid w:val="00E74528"/>
    <w:rsid w:val="00E81FFA"/>
    <w:rsid w:val="00E87867"/>
    <w:rsid w:val="00EA3B3D"/>
    <w:rsid w:val="00EA4454"/>
    <w:rsid w:val="00EA48AC"/>
    <w:rsid w:val="00EA61FC"/>
    <w:rsid w:val="00EA6DB9"/>
    <w:rsid w:val="00EC6825"/>
    <w:rsid w:val="00ED1719"/>
    <w:rsid w:val="00ED480A"/>
    <w:rsid w:val="00EE2975"/>
    <w:rsid w:val="00EF1386"/>
    <w:rsid w:val="00EF18F4"/>
    <w:rsid w:val="00EF2A3F"/>
    <w:rsid w:val="00EF3E49"/>
    <w:rsid w:val="00EF402E"/>
    <w:rsid w:val="00EF5290"/>
    <w:rsid w:val="00EF5894"/>
    <w:rsid w:val="00EF7267"/>
    <w:rsid w:val="00EF7373"/>
    <w:rsid w:val="00EF7B7B"/>
    <w:rsid w:val="00F00629"/>
    <w:rsid w:val="00F017D7"/>
    <w:rsid w:val="00F03016"/>
    <w:rsid w:val="00F04D43"/>
    <w:rsid w:val="00F052F0"/>
    <w:rsid w:val="00F0723A"/>
    <w:rsid w:val="00F112B8"/>
    <w:rsid w:val="00F200F3"/>
    <w:rsid w:val="00F235A5"/>
    <w:rsid w:val="00F27528"/>
    <w:rsid w:val="00F32E73"/>
    <w:rsid w:val="00F3692F"/>
    <w:rsid w:val="00F4790A"/>
    <w:rsid w:val="00F47F64"/>
    <w:rsid w:val="00F517FB"/>
    <w:rsid w:val="00F5203B"/>
    <w:rsid w:val="00F54658"/>
    <w:rsid w:val="00F604D6"/>
    <w:rsid w:val="00F65518"/>
    <w:rsid w:val="00F66929"/>
    <w:rsid w:val="00F67208"/>
    <w:rsid w:val="00F8055F"/>
    <w:rsid w:val="00F81E56"/>
    <w:rsid w:val="00F827B8"/>
    <w:rsid w:val="00F831D6"/>
    <w:rsid w:val="00F87E80"/>
    <w:rsid w:val="00F91873"/>
    <w:rsid w:val="00F954FC"/>
    <w:rsid w:val="00FB3D28"/>
    <w:rsid w:val="00FC391C"/>
    <w:rsid w:val="00FC3952"/>
    <w:rsid w:val="00FC578F"/>
    <w:rsid w:val="00FD0F07"/>
    <w:rsid w:val="00FD2E57"/>
    <w:rsid w:val="00FD4196"/>
    <w:rsid w:val="00FD58EE"/>
    <w:rsid w:val="00FE01FC"/>
    <w:rsid w:val="00FF1317"/>
    <w:rsid w:val="00FF3F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C20F"/>
  <w15:docId w15:val="{5EE66FC5-F994-4BE8-9BB2-22713509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UGEX'Z,Heading 1 Char1,Body Text Char1,Char Char2,List Paragraph2"/>
    <w:basedOn w:val="Normal"/>
    <w:link w:val="ListParagraphChar"/>
    <w:uiPriority w:val="34"/>
    <w:qFormat/>
    <w:rsid w:val="00636544"/>
    <w:pPr>
      <w:ind w:left="720"/>
      <w:contextualSpacing/>
    </w:pPr>
  </w:style>
  <w:style w:type="paragraph" w:customStyle="1" w:styleId="Default">
    <w:name w:val="Default"/>
    <w:rsid w:val="00A82775"/>
    <w:pPr>
      <w:autoSpaceDE w:val="0"/>
      <w:autoSpaceDN w:val="0"/>
      <w:adjustRightInd w:val="0"/>
      <w:spacing w:line="240" w:lineRule="auto"/>
      <w:jc w:val="left"/>
    </w:pPr>
    <w:rPr>
      <w:rFonts w:ascii="Arial" w:hAnsi="Arial" w:cs="Arial"/>
      <w:color w:val="000000"/>
      <w:sz w:val="24"/>
      <w:szCs w:val="24"/>
    </w:rPr>
  </w:style>
  <w:style w:type="table" w:styleId="TableGrid">
    <w:name w:val="Table Grid"/>
    <w:basedOn w:val="TableNormal"/>
    <w:uiPriority w:val="39"/>
    <w:qFormat/>
    <w:rsid w:val="00E6095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609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951"/>
    <w:rPr>
      <w:rFonts w:ascii="Tahoma" w:hAnsi="Tahoma" w:cs="Tahoma"/>
      <w:sz w:val="16"/>
      <w:szCs w:val="16"/>
    </w:rPr>
  </w:style>
  <w:style w:type="paragraph" w:styleId="Header">
    <w:name w:val="header"/>
    <w:basedOn w:val="Normal"/>
    <w:link w:val="HeaderChar"/>
    <w:uiPriority w:val="99"/>
    <w:unhideWhenUsed/>
    <w:rsid w:val="00471E21"/>
    <w:pPr>
      <w:tabs>
        <w:tab w:val="center" w:pos="4513"/>
        <w:tab w:val="right" w:pos="9026"/>
      </w:tabs>
      <w:spacing w:line="240" w:lineRule="auto"/>
    </w:pPr>
  </w:style>
  <w:style w:type="character" w:customStyle="1" w:styleId="HeaderChar">
    <w:name w:val="Header Char"/>
    <w:basedOn w:val="DefaultParagraphFont"/>
    <w:link w:val="Header"/>
    <w:uiPriority w:val="99"/>
    <w:rsid w:val="00471E21"/>
  </w:style>
  <w:style w:type="paragraph" w:styleId="Footer">
    <w:name w:val="footer"/>
    <w:basedOn w:val="Normal"/>
    <w:link w:val="FooterChar"/>
    <w:uiPriority w:val="99"/>
    <w:unhideWhenUsed/>
    <w:rsid w:val="00471E21"/>
    <w:pPr>
      <w:tabs>
        <w:tab w:val="center" w:pos="4513"/>
        <w:tab w:val="right" w:pos="9026"/>
      </w:tabs>
      <w:spacing w:line="240" w:lineRule="auto"/>
    </w:pPr>
  </w:style>
  <w:style w:type="character" w:customStyle="1" w:styleId="FooterChar">
    <w:name w:val="Footer Char"/>
    <w:basedOn w:val="DefaultParagraphFont"/>
    <w:link w:val="Footer"/>
    <w:uiPriority w:val="99"/>
    <w:rsid w:val="00471E21"/>
  </w:style>
  <w:style w:type="paragraph" w:styleId="NormalWeb">
    <w:name w:val="Normal (Web)"/>
    <w:basedOn w:val="Normal"/>
    <w:uiPriority w:val="99"/>
    <w:unhideWhenUsed/>
    <w:rsid w:val="001F151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F1517"/>
    <w:rPr>
      <w:b/>
      <w:bCs/>
    </w:rPr>
  </w:style>
  <w:style w:type="character" w:styleId="Emphasis">
    <w:name w:val="Emphasis"/>
    <w:basedOn w:val="DefaultParagraphFont"/>
    <w:uiPriority w:val="20"/>
    <w:qFormat/>
    <w:rsid w:val="001F1517"/>
    <w:rPr>
      <w:i/>
      <w:iCs/>
    </w:rPr>
  </w:style>
  <w:style w:type="character" w:styleId="Hyperlink">
    <w:name w:val="Hyperlink"/>
    <w:basedOn w:val="DefaultParagraphFont"/>
    <w:uiPriority w:val="99"/>
    <w:semiHidden/>
    <w:unhideWhenUsed/>
    <w:rsid w:val="00266CC2"/>
    <w:rPr>
      <w:color w:val="0000FF"/>
      <w:u w:val="single"/>
    </w:rPr>
  </w:style>
  <w:style w:type="table" w:customStyle="1" w:styleId="TableGrid1">
    <w:name w:val="Table Grid1"/>
    <w:basedOn w:val="TableNormal"/>
    <w:next w:val="TableGrid"/>
    <w:uiPriority w:val="59"/>
    <w:rsid w:val="00F87E80"/>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A45608"/>
    <w:pPr>
      <w:spacing w:after="200" w:line="240" w:lineRule="auto"/>
      <w:jc w:val="left"/>
    </w:pPr>
    <w:rPr>
      <w:i/>
      <w:iCs/>
      <w:color w:val="1F497D" w:themeColor="text2"/>
      <w:sz w:val="18"/>
      <w:szCs w:val="18"/>
      <w:lang w:val="en-US"/>
    </w:rPr>
  </w:style>
  <w:style w:type="character" w:customStyle="1" w:styleId="ListParagraphChar">
    <w:name w:val="List Paragraph Char"/>
    <w:aliases w:val="Body of text Char,List Paragraph1 Char,UGEX'Z Char,Heading 1 Char1 Char,Body Text Char1 Char,Char Char2 Char,List Paragraph2 Char"/>
    <w:basedOn w:val="DefaultParagraphFont"/>
    <w:link w:val="ListParagraph"/>
    <w:uiPriority w:val="34"/>
    <w:locked/>
    <w:rsid w:val="00A45608"/>
  </w:style>
  <w:style w:type="character" w:customStyle="1" w:styleId="fontstyle01">
    <w:name w:val="fontstyle01"/>
    <w:basedOn w:val="DefaultParagraphFont"/>
    <w:rsid w:val="0097551C"/>
    <w:rPr>
      <w:rFonts w:ascii="Italic" w:hAnsi="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5188">
      <w:bodyDiv w:val="1"/>
      <w:marLeft w:val="0"/>
      <w:marRight w:val="0"/>
      <w:marTop w:val="0"/>
      <w:marBottom w:val="0"/>
      <w:divBdr>
        <w:top w:val="none" w:sz="0" w:space="0" w:color="auto"/>
        <w:left w:val="none" w:sz="0" w:space="0" w:color="auto"/>
        <w:bottom w:val="none" w:sz="0" w:space="0" w:color="auto"/>
        <w:right w:val="none" w:sz="0" w:space="0" w:color="auto"/>
      </w:divBdr>
    </w:div>
    <w:div w:id="446461849">
      <w:bodyDiv w:val="1"/>
      <w:marLeft w:val="0"/>
      <w:marRight w:val="0"/>
      <w:marTop w:val="0"/>
      <w:marBottom w:val="0"/>
      <w:divBdr>
        <w:top w:val="none" w:sz="0" w:space="0" w:color="auto"/>
        <w:left w:val="none" w:sz="0" w:space="0" w:color="auto"/>
        <w:bottom w:val="none" w:sz="0" w:space="0" w:color="auto"/>
        <w:right w:val="none" w:sz="0" w:space="0" w:color="auto"/>
      </w:divBdr>
    </w:div>
    <w:div w:id="1126586041">
      <w:bodyDiv w:val="1"/>
      <w:marLeft w:val="0"/>
      <w:marRight w:val="0"/>
      <w:marTop w:val="0"/>
      <w:marBottom w:val="0"/>
      <w:divBdr>
        <w:top w:val="none" w:sz="0" w:space="0" w:color="auto"/>
        <w:left w:val="none" w:sz="0" w:space="0" w:color="auto"/>
        <w:bottom w:val="none" w:sz="0" w:space="0" w:color="auto"/>
        <w:right w:val="none" w:sz="0" w:space="0" w:color="auto"/>
      </w:divBdr>
      <w:divsChild>
        <w:div w:id="2044282594">
          <w:marLeft w:val="0"/>
          <w:marRight w:val="0"/>
          <w:marTop w:val="0"/>
          <w:marBottom w:val="0"/>
          <w:divBdr>
            <w:top w:val="none" w:sz="0" w:space="0" w:color="auto"/>
            <w:left w:val="none" w:sz="0" w:space="0" w:color="auto"/>
            <w:bottom w:val="none" w:sz="0" w:space="0" w:color="auto"/>
            <w:right w:val="none" w:sz="0" w:space="0" w:color="auto"/>
          </w:divBdr>
        </w:div>
        <w:div w:id="1989048190">
          <w:marLeft w:val="0"/>
          <w:marRight w:val="0"/>
          <w:marTop w:val="0"/>
          <w:marBottom w:val="0"/>
          <w:divBdr>
            <w:top w:val="none" w:sz="0" w:space="0" w:color="auto"/>
            <w:left w:val="none" w:sz="0" w:space="0" w:color="auto"/>
            <w:bottom w:val="none" w:sz="0" w:space="0" w:color="auto"/>
            <w:right w:val="none" w:sz="0" w:space="0" w:color="auto"/>
          </w:divBdr>
        </w:div>
      </w:divsChild>
    </w:div>
    <w:div w:id="1304769021">
      <w:bodyDiv w:val="1"/>
      <w:marLeft w:val="0"/>
      <w:marRight w:val="0"/>
      <w:marTop w:val="0"/>
      <w:marBottom w:val="0"/>
      <w:divBdr>
        <w:top w:val="none" w:sz="0" w:space="0" w:color="auto"/>
        <w:left w:val="none" w:sz="0" w:space="0" w:color="auto"/>
        <w:bottom w:val="none" w:sz="0" w:space="0" w:color="auto"/>
        <w:right w:val="none" w:sz="0" w:space="0" w:color="auto"/>
      </w:divBdr>
    </w:div>
    <w:div w:id="16523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10.1007/s11095-014-156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9FED-0D22-4D13-870B-4715102D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8</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Nanang Paramata</cp:lastModifiedBy>
  <cp:revision>53</cp:revision>
  <cp:lastPrinted>2022-12-06T08:51:00Z</cp:lastPrinted>
  <dcterms:created xsi:type="dcterms:W3CDTF">2022-06-03T01:53:00Z</dcterms:created>
  <dcterms:modified xsi:type="dcterms:W3CDTF">2023-06-14T06:53:00Z</dcterms:modified>
</cp:coreProperties>
</file>