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BD990" w14:textId="0C267F04" w:rsidR="00865872" w:rsidRDefault="00865872" w:rsidP="00806BA2">
      <w:pPr>
        <w:jc w:val="center"/>
        <w:rPr>
          <w:sz w:val="28"/>
          <w:szCs w:val="28"/>
          <w:lang w:val="en-US"/>
        </w:rPr>
      </w:pPr>
      <w:r>
        <w:rPr>
          <w:noProof/>
          <w:lang w:val="en-US"/>
        </w:rPr>
        <w:drawing>
          <wp:anchor distT="0" distB="0" distL="114300" distR="114300" simplePos="0" relativeHeight="251654144" behindDoc="0" locked="0" layoutInCell="1" allowOverlap="1" wp14:anchorId="34AF4797" wp14:editId="0BBDD1CE">
            <wp:simplePos x="0" y="0"/>
            <wp:positionH relativeFrom="column">
              <wp:posOffset>5259705</wp:posOffset>
            </wp:positionH>
            <wp:positionV relativeFrom="paragraph">
              <wp:posOffset>1905</wp:posOffset>
            </wp:positionV>
            <wp:extent cx="734060" cy="1079500"/>
            <wp:effectExtent l="0" t="0" r="889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060" cy="10795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168" behindDoc="0" locked="0" layoutInCell="1" allowOverlap="1" wp14:anchorId="435A3968" wp14:editId="0EEE0CC1">
            <wp:simplePos x="0" y="0"/>
            <wp:positionH relativeFrom="column">
              <wp:posOffset>-78105</wp:posOffset>
            </wp:positionH>
            <wp:positionV relativeFrom="paragraph">
              <wp:posOffset>-66675</wp:posOffset>
            </wp:positionV>
            <wp:extent cx="842010" cy="10833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11134" r="15321" b="11082"/>
                    <a:stretch>
                      <a:fillRect/>
                    </a:stretch>
                  </pic:blipFill>
                  <pic:spPr bwMode="auto">
                    <a:xfrm>
                      <a:off x="0" y="0"/>
                      <a:ext cx="842010" cy="108331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g">
            <w:drawing>
              <wp:anchor distT="0" distB="0" distL="114300" distR="114300" simplePos="0" relativeHeight="251656192" behindDoc="0" locked="0" layoutInCell="1" allowOverlap="1" wp14:anchorId="7759248B" wp14:editId="4FBFAD93">
                <wp:simplePos x="0" y="0"/>
                <wp:positionH relativeFrom="column">
                  <wp:posOffset>-52705</wp:posOffset>
                </wp:positionH>
                <wp:positionV relativeFrom="paragraph">
                  <wp:posOffset>-90170</wp:posOffset>
                </wp:positionV>
                <wp:extent cx="6055995" cy="1281430"/>
                <wp:effectExtent l="13970" t="14605" r="16510" b="184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1281430"/>
                          <a:chOff x="1631" y="1324"/>
                          <a:chExt cx="8773" cy="2154"/>
                        </a:xfrm>
                      </wpg:grpSpPr>
                      <wps:wsp>
                        <wps:cNvPr id="2" name="AutoShape 4"/>
                        <wps:cNvCnPr>
                          <a:cxnSpLocks noChangeShapeType="1"/>
                        </wps:cNvCnPr>
                        <wps:spPr bwMode="auto">
                          <a:xfrm>
                            <a:off x="1631" y="3478"/>
                            <a:ext cx="8773" cy="0"/>
                          </a:xfrm>
                          <a:prstGeom prst="straightConnector1">
                            <a:avLst/>
                          </a:prstGeom>
                          <a:noFill/>
                          <a:ln w="19050">
                            <a:solidFill>
                              <a:srgbClr val="17365D"/>
                            </a:solidFill>
                            <a:round/>
                            <a:headEnd/>
                            <a:tailEnd/>
                          </a:ln>
                          <a:extLst>
                            <a:ext uri="{909E8E84-426E-40DD-AFC4-6F175D3DCCD1}">
                              <a14:hiddenFill xmlns:a14="http://schemas.microsoft.com/office/drawing/2010/main">
                                <a:noFill/>
                              </a14:hiddenFill>
                            </a:ext>
                          </a:extLst>
                        </wps:spPr>
                        <wps:bodyPr/>
                      </wps:wsp>
                      <wps:wsp>
                        <wps:cNvPr id="3" name="AutoShape 5"/>
                        <wps:cNvCnPr>
                          <a:cxnSpLocks noChangeShapeType="1"/>
                        </wps:cNvCnPr>
                        <wps:spPr bwMode="auto">
                          <a:xfrm>
                            <a:off x="1631" y="1324"/>
                            <a:ext cx="8773" cy="0"/>
                          </a:xfrm>
                          <a:prstGeom prst="straightConnector1">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A7615D" id="Group 1" o:spid="_x0000_s1026" style="position:absolute;margin-left:-4.15pt;margin-top:-7.1pt;width:476.85pt;height:100.9pt;z-index:251658240" coordorigin="1631,1324" coordsize="8773,2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">
                <v:shapetype id="_x0000_t32" coordsize="21600,21600" o:spt="32" o:oned="t" path="m,l21600,21600e" filled="f">
                  <v:path arrowok="t" fillok="f" o:connecttype="none"/>
                  <o:lock v:ext="edit" shapetype="t"/>
                </v:shapetype>
                <v:shape id="AutoShape 4" o:spid="_x0000_s1027" type="#_x0000_t32" style="position:absolute;left:1631;top:3478;width:87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" strokecolor="#17365d" strokeweight="1.5pt"/>
                <v:shape id="AutoShape 5" o:spid="_x0000_s1028" type="#_x0000_t32" style="position:absolute;left:1631;top:1324;width:87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" strokecolor="blue" strokeweight="1pt"/>
              </v:group>
            </w:pict>
          </mc:Fallback>
        </mc:AlternateContent>
      </w:r>
      <w:r>
        <w:t xml:space="preserve">JPJ </w:t>
      </w:r>
      <w:r>
        <w:rPr>
          <w:lang w:val="en-US"/>
        </w:rPr>
        <w:t xml:space="preserve">Vol </w:t>
      </w:r>
      <w:r>
        <w:t>(</w:t>
      </w:r>
      <w:r>
        <w:rPr>
          <w:lang w:val="en-US"/>
        </w:rPr>
        <w:t>No</w:t>
      </w:r>
      <w:r>
        <w:t>) (</w:t>
      </w:r>
      <w:r>
        <w:rPr>
          <w:lang w:val="en-US"/>
        </w:rPr>
        <w:t>Tahun</w:t>
      </w:r>
      <w:r>
        <w:t xml:space="preserve">) </w:t>
      </w:r>
      <w:r>
        <w:rPr>
          <w:lang w:val="en-US"/>
        </w:rPr>
        <w:t>pp</w:t>
      </w:r>
      <w:r>
        <w:t>-</w:t>
      </w:r>
      <w:r>
        <w:rPr>
          <w:lang w:val="en-US"/>
        </w:rPr>
        <w:t>pp</w:t>
      </w:r>
    </w:p>
    <w:p w14:paraId="73502140" w14:textId="77777777" w:rsidR="00865872" w:rsidRDefault="00865872" w:rsidP="00865872">
      <w:pPr>
        <w:spacing w:after="0"/>
        <w:ind w:right="-1"/>
        <w:jc w:val="center"/>
        <w:rPr>
          <w:rFonts w:ascii="Times New Roman" w:hAnsi="Times New Roman"/>
          <w:b/>
          <w:sz w:val="52"/>
          <w:szCs w:val="52"/>
        </w:rPr>
      </w:pPr>
      <w:r>
        <w:rPr>
          <w:rFonts w:ascii="Times New Roman" w:hAnsi="Times New Roman"/>
          <w:b/>
          <w:sz w:val="52"/>
          <w:szCs w:val="52"/>
        </w:rPr>
        <w:t>Jambura Physics Journal</w:t>
      </w:r>
    </w:p>
    <w:p w14:paraId="641876C7" w14:textId="77777777" w:rsidR="00865872" w:rsidRDefault="007539D1" w:rsidP="00865872">
      <w:pPr>
        <w:spacing w:after="0"/>
        <w:ind w:right="-1"/>
        <w:jc w:val="center"/>
        <w:rPr>
          <w:rFonts w:ascii="Times New Roman" w:hAnsi="Times New Roman"/>
          <w:i/>
          <w:sz w:val="20"/>
          <w:szCs w:val="20"/>
        </w:rPr>
      </w:pPr>
      <w:hyperlink r:id="rId11" w:history="1">
        <w:r w:rsidR="00865872">
          <w:rPr>
            <w:rStyle w:val="Hyperlink"/>
            <w:rFonts w:ascii="Times New Roman" w:hAnsi="Times New Roman"/>
            <w:i/>
            <w:color w:val="0070C0"/>
            <w:sz w:val="20"/>
            <w:szCs w:val="20"/>
          </w:rPr>
          <w:t>http://ejurnal.ung.ac.id/index.php/JP</w:t>
        </w:r>
        <w:r w:rsidR="00865872">
          <w:rPr>
            <w:rStyle w:val="Hyperlink"/>
            <w:rFonts w:ascii="Times New Roman" w:hAnsi="Times New Roman"/>
            <w:i/>
            <w:sz w:val="20"/>
            <w:szCs w:val="20"/>
          </w:rPr>
          <w:t>J</w:t>
        </w:r>
      </w:hyperlink>
    </w:p>
    <w:p w14:paraId="1991AB1A" w14:textId="77777777" w:rsidR="00865872" w:rsidRDefault="00865872" w:rsidP="00865872">
      <w:pPr>
        <w:spacing w:after="0" w:line="290" w:lineRule="auto"/>
        <w:ind w:right="-1"/>
        <w:jc w:val="center"/>
        <w:rPr>
          <w:rFonts w:ascii="Times New Roman" w:hAnsi="Times New Roman"/>
          <w:i/>
          <w:sz w:val="20"/>
        </w:rPr>
      </w:pPr>
      <w:bookmarkStart w:id="0" w:name="_Hlk13160933"/>
      <w:r>
        <w:rPr>
          <w:rFonts w:ascii="Times New Roman" w:hAnsi="Times New Roman"/>
          <w:i/>
          <w:sz w:val="20"/>
        </w:rPr>
        <w:t>p-ISSN: 2654-9107 e-ISSN:2721-5687</w:t>
      </w:r>
    </w:p>
    <w:p w14:paraId="045DD320" w14:textId="77777777" w:rsidR="00865872" w:rsidRDefault="00865872" w:rsidP="00865872">
      <w:pPr>
        <w:spacing w:after="0"/>
        <w:ind w:right="-1"/>
        <w:jc w:val="center"/>
        <w:rPr>
          <w:rFonts w:ascii="Times New Roman" w:hAnsi="Times New Roman"/>
          <w:b/>
          <w:bCs/>
          <w:lang w:val="en-US"/>
        </w:rPr>
      </w:pPr>
      <w:r>
        <w:rPr>
          <w:rFonts w:ascii="Times New Roman" w:hAnsi="Times New Roman"/>
          <w:b/>
          <w:bCs/>
          <w:lang w:val="en-US"/>
        </w:rPr>
        <w:t>DOI: 10.34312/jpj.vxxixx.</w:t>
      </w:r>
      <w:bookmarkEnd w:id="0"/>
      <w:r>
        <w:rPr>
          <w:rFonts w:ascii="Times New Roman" w:hAnsi="Times New Roman"/>
          <w:b/>
          <w:bCs/>
          <w:lang w:val="en-US"/>
        </w:rPr>
        <w:t>xxx</w:t>
      </w:r>
    </w:p>
    <w:p w14:paraId="1E791B77" w14:textId="77777777" w:rsidR="00865872" w:rsidRDefault="00865872" w:rsidP="00865872">
      <w:pPr>
        <w:spacing w:after="0"/>
        <w:ind w:right="-1"/>
        <w:jc w:val="center"/>
        <w:rPr>
          <w:rStyle w:val="hps"/>
        </w:rPr>
      </w:pPr>
    </w:p>
    <w:p w14:paraId="098C0C28" w14:textId="25BDD4E7" w:rsidR="00865872" w:rsidRPr="00865872" w:rsidRDefault="00865872" w:rsidP="00865872">
      <w:pPr>
        <w:jc w:val="center"/>
        <w:rPr>
          <w:rStyle w:val="hps"/>
          <w:rFonts w:ascii="Times New Roman" w:hAnsi="Times New Roman"/>
          <w:b/>
          <w:sz w:val="28"/>
          <w:szCs w:val="28"/>
        </w:rPr>
      </w:pPr>
      <w:r w:rsidRPr="00865872">
        <w:rPr>
          <w:rFonts w:ascii="Times New Roman" w:hAnsi="Times New Roman"/>
          <w:b/>
          <w:sz w:val="28"/>
          <w:szCs w:val="28"/>
        </w:rPr>
        <w:t>PENGEMBANGAN PERANGKAT PEMBELAJARAN IPA TERPADU PADA MATERI ENERGI UNTUK SISWA KELAS VII MADRASAH TSANAWIYAH NEGERI 1 KOTA GORONTALO</w:t>
      </w:r>
    </w:p>
    <w:p w14:paraId="5F68CD50" w14:textId="5D3E8A8C" w:rsidR="00865872" w:rsidRDefault="00865872" w:rsidP="00865872">
      <w:pPr>
        <w:pStyle w:val="Header"/>
        <w:tabs>
          <w:tab w:val="left" w:pos="8647"/>
        </w:tabs>
        <w:spacing w:before="120" w:after="240"/>
        <w:jc w:val="center"/>
        <w:rPr>
          <w:rFonts w:ascii="Times New Roman" w:hAnsi="Times New Roman"/>
          <w:b/>
          <w:lang w:val="en-US"/>
        </w:rPr>
      </w:pPr>
      <w:r>
        <w:rPr>
          <w:rFonts w:ascii="Times New Roman" w:hAnsi="Times New Roman"/>
          <w:b/>
          <w:lang w:val="en-US"/>
        </w:rPr>
        <w:t>Mastin M</w:t>
      </w:r>
      <w:r w:rsidR="00806BA2">
        <w:rPr>
          <w:rFonts w:ascii="Times New Roman" w:hAnsi="Times New Roman"/>
          <w:b/>
          <w:lang w:val="en-US"/>
        </w:rPr>
        <w:t xml:space="preserve"> Gubali</w:t>
      </w:r>
      <w:r>
        <w:rPr>
          <w:rFonts w:ascii="Times New Roman" w:hAnsi="Times New Roman"/>
          <w:b/>
          <w:vertAlign w:val="superscript"/>
          <w:lang w:val="en-US"/>
        </w:rPr>
        <w:t>1*</w:t>
      </w:r>
      <w:r>
        <w:rPr>
          <w:rFonts w:ascii="Times New Roman" w:hAnsi="Times New Roman"/>
          <w:b/>
          <w:lang w:val="en-US"/>
        </w:rPr>
        <w:t xml:space="preserve">, </w:t>
      </w:r>
      <w:r w:rsidR="00806BA2">
        <w:rPr>
          <w:rFonts w:ascii="Times New Roman" w:hAnsi="Times New Roman"/>
          <w:b/>
          <w:lang w:val="en-US"/>
        </w:rPr>
        <w:t xml:space="preserve">Joseph </w:t>
      </w:r>
      <w:r>
        <w:rPr>
          <w:rFonts w:ascii="Times New Roman" w:hAnsi="Times New Roman"/>
          <w:b/>
          <w:lang w:val="en-US"/>
        </w:rPr>
        <w:t>Paramata</w:t>
      </w:r>
      <w:r>
        <w:rPr>
          <w:rFonts w:ascii="Times New Roman" w:hAnsi="Times New Roman"/>
          <w:b/>
          <w:vertAlign w:val="superscript"/>
          <w:lang w:val="en-US"/>
        </w:rPr>
        <w:t>2</w:t>
      </w:r>
      <w:r w:rsidR="00806BA2">
        <w:rPr>
          <w:rFonts w:ascii="Times New Roman" w:hAnsi="Times New Roman"/>
          <w:b/>
          <w:lang w:val="en-US"/>
        </w:rPr>
        <w:t>, Lihawa</w:t>
      </w:r>
      <w:r>
        <w:rPr>
          <w:rFonts w:ascii="Times New Roman" w:hAnsi="Times New Roman"/>
          <w:b/>
          <w:lang w:val="en-US"/>
        </w:rPr>
        <w:t xml:space="preserve"> Fitryane</w:t>
      </w:r>
      <w:r>
        <w:rPr>
          <w:rFonts w:ascii="Times New Roman" w:hAnsi="Times New Roman"/>
          <w:b/>
          <w:vertAlign w:val="superscript"/>
          <w:lang w:val="en-US"/>
        </w:rPr>
        <w:t>3</w:t>
      </w:r>
    </w:p>
    <w:p w14:paraId="529969AD" w14:textId="36479DCA" w:rsidR="00865872" w:rsidRDefault="004A745A" w:rsidP="00806BA2">
      <w:pPr>
        <w:spacing w:after="0" w:line="240" w:lineRule="auto"/>
        <w:jc w:val="center"/>
        <w:rPr>
          <w:rFonts w:ascii="Times New Roman" w:hAnsi="Times New Roman"/>
          <w:i/>
          <w:sz w:val="20"/>
          <w:szCs w:val="20"/>
          <w:lang w:val="en-US"/>
        </w:rPr>
      </w:pPr>
      <w:r>
        <w:rPr>
          <w:rFonts w:ascii="Times New Roman" w:hAnsi="Times New Roman"/>
          <w:i/>
          <w:sz w:val="20"/>
          <w:szCs w:val="20"/>
          <w:vertAlign w:val="superscript"/>
          <w:lang w:val="en-US"/>
        </w:rPr>
        <w:t>1</w:t>
      </w:r>
      <w:r w:rsidR="00865872">
        <w:rPr>
          <w:rFonts w:ascii="Times New Roman" w:hAnsi="Times New Roman"/>
          <w:i/>
          <w:sz w:val="20"/>
          <w:szCs w:val="20"/>
          <w:vertAlign w:val="superscript"/>
          <w:lang w:val="en-US"/>
        </w:rPr>
        <w:t xml:space="preserve"> </w:t>
      </w:r>
      <w:r w:rsidR="00806BA2">
        <w:rPr>
          <w:rFonts w:ascii="Times New Roman" w:hAnsi="Times New Roman"/>
          <w:i/>
          <w:sz w:val="20"/>
          <w:szCs w:val="20"/>
          <w:lang w:val="en-US"/>
        </w:rPr>
        <w:t>MTs Negeri Gorontalo</w:t>
      </w:r>
      <w:proofErr w:type="gramStart"/>
      <w:r w:rsidR="00806BA2">
        <w:rPr>
          <w:rFonts w:ascii="Times New Roman" w:hAnsi="Times New Roman"/>
          <w:i/>
          <w:sz w:val="20"/>
          <w:szCs w:val="20"/>
          <w:lang w:val="en-US"/>
        </w:rPr>
        <w:t>,</w:t>
      </w:r>
      <w:r>
        <w:rPr>
          <w:rFonts w:ascii="Times New Roman" w:hAnsi="Times New Roman"/>
          <w:i/>
          <w:sz w:val="20"/>
          <w:szCs w:val="20"/>
          <w:lang w:val="en-US"/>
        </w:rPr>
        <w:t>Gorontalo</w:t>
      </w:r>
      <w:proofErr w:type="gramEnd"/>
      <w:r>
        <w:rPr>
          <w:rFonts w:ascii="Times New Roman" w:hAnsi="Times New Roman"/>
          <w:i/>
          <w:sz w:val="20"/>
          <w:szCs w:val="20"/>
          <w:lang w:val="en-US"/>
        </w:rPr>
        <w:t>, Indoensia</w:t>
      </w:r>
    </w:p>
    <w:p w14:paraId="4B2ECDBB" w14:textId="777057D9" w:rsidR="00806BA2" w:rsidRDefault="00806BA2" w:rsidP="00806BA2">
      <w:pPr>
        <w:spacing w:after="0" w:line="240" w:lineRule="auto"/>
        <w:jc w:val="center"/>
        <w:rPr>
          <w:rFonts w:ascii="Times New Roman" w:hAnsi="Times New Roman"/>
          <w:i/>
          <w:sz w:val="20"/>
          <w:szCs w:val="20"/>
          <w:lang w:val="en-US"/>
        </w:rPr>
      </w:pPr>
      <w:r w:rsidRPr="00806BA2">
        <w:rPr>
          <w:rFonts w:ascii="Times New Roman" w:hAnsi="Times New Roman"/>
          <w:i/>
          <w:sz w:val="20"/>
          <w:szCs w:val="20"/>
          <w:vertAlign w:val="superscript"/>
          <w:lang w:val="en-US"/>
        </w:rPr>
        <w:t>2</w:t>
      </w:r>
      <w:r>
        <w:rPr>
          <w:rFonts w:ascii="Times New Roman" w:hAnsi="Times New Roman"/>
          <w:i/>
          <w:sz w:val="20"/>
          <w:szCs w:val="20"/>
          <w:lang w:val="en-US"/>
        </w:rPr>
        <w:t>Jurusan Fisika, FMIPA Universitas Negeri Gorontalo, Gorontalo</w:t>
      </w:r>
    </w:p>
    <w:p w14:paraId="2BE7091C" w14:textId="7A59A5CF" w:rsidR="00806BA2" w:rsidRDefault="00D550F9" w:rsidP="00806BA2">
      <w:pPr>
        <w:spacing w:after="0" w:line="240" w:lineRule="auto"/>
        <w:jc w:val="center"/>
        <w:rPr>
          <w:rFonts w:ascii="Times New Roman" w:hAnsi="Times New Roman"/>
          <w:i/>
          <w:sz w:val="20"/>
          <w:szCs w:val="20"/>
          <w:lang w:val="en-US"/>
        </w:rPr>
      </w:pPr>
      <w:r w:rsidRPr="00D550F9">
        <w:rPr>
          <w:rFonts w:ascii="Times New Roman" w:hAnsi="Times New Roman"/>
          <w:i/>
          <w:sz w:val="20"/>
          <w:szCs w:val="20"/>
          <w:vertAlign w:val="superscript"/>
          <w:lang w:val="en-US"/>
        </w:rPr>
        <w:t>3</w:t>
      </w:r>
      <w:r>
        <w:rPr>
          <w:rFonts w:ascii="Times New Roman" w:hAnsi="Times New Roman"/>
          <w:i/>
          <w:sz w:val="20"/>
          <w:szCs w:val="20"/>
          <w:lang w:val="en-US"/>
        </w:rPr>
        <w:t>Lihawa Fitrayane, Pendidikan Geografi FMIPA Universitas Negeri Gorontalo, Gorontalo</w:t>
      </w:r>
    </w:p>
    <w:p w14:paraId="24DBC956" w14:textId="7DC29F71" w:rsidR="00806BA2" w:rsidRPr="00806BA2" w:rsidRDefault="00806BA2" w:rsidP="00806BA2">
      <w:pPr>
        <w:spacing w:after="0" w:line="240" w:lineRule="auto"/>
        <w:jc w:val="center"/>
        <w:rPr>
          <w:rFonts w:ascii="Times New Roman" w:hAnsi="Times New Roman"/>
          <w:i/>
          <w:sz w:val="20"/>
          <w:szCs w:val="20"/>
          <w:lang w:val="en-US"/>
        </w:rPr>
      </w:pPr>
    </w:p>
    <w:p w14:paraId="5970E259" w14:textId="6225741B" w:rsidR="004A745A" w:rsidRPr="004A745A" w:rsidRDefault="004A745A" w:rsidP="004A745A">
      <w:pPr>
        <w:pStyle w:val="NoSpacing"/>
        <w:spacing w:line="360" w:lineRule="auto"/>
        <w:jc w:val="center"/>
        <w:rPr>
          <w:rFonts w:ascii="Times New Roman" w:hAnsi="Times New Roman"/>
          <w:i/>
          <w:iCs/>
          <w:lang w:val="id-ID"/>
        </w:rPr>
      </w:pPr>
      <w:r>
        <w:rPr>
          <w:rFonts w:ascii="Times New Roman" w:hAnsi="Times New Roman"/>
          <w:i/>
          <w:iCs/>
          <w:vertAlign w:val="superscript"/>
        </w:rPr>
        <w:t>*</w:t>
      </w:r>
      <w:hyperlink r:id="rId12" w:history="1">
        <w:r w:rsidRPr="009D611A">
          <w:rPr>
            <w:rStyle w:val="Hyperlink"/>
            <w:rFonts w:ascii="Times New Roman" w:hAnsi="Times New Roman"/>
            <w:i/>
            <w:iCs/>
            <w:lang w:val="id-ID"/>
          </w:rPr>
          <w:t>mgubali@yahoo.com</w:t>
        </w:r>
      </w:hyperlink>
    </w:p>
    <w:p w14:paraId="578908DD" w14:textId="77777777" w:rsidR="00865872" w:rsidRDefault="00865872" w:rsidP="004A745A">
      <w:pPr>
        <w:spacing w:after="0" w:line="240" w:lineRule="auto"/>
        <w:jc w:val="center"/>
        <w:rPr>
          <w:rFonts w:ascii="Times New Roman" w:hAnsi="Times New Roman"/>
          <w:i/>
          <w:sz w:val="20"/>
          <w:szCs w:val="20"/>
        </w:rPr>
      </w:pPr>
    </w:p>
    <w:p w14:paraId="3F25E239" w14:textId="77777777" w:rsidR="00865872" w:rsidRDefault="00865872" w:rsidP="00865872">
      <w:pPr>
        <w:spacing w:after="0" w:line="240" w:lineRule="auto"/>
        <w:jc w:val="center"/>
        <w:rPr>
          <w:rFonts w:ascii="Times New Roman" w:hAnsi="Times New Roman"/>
          <w:sz w:val="24"/>
          <w:szCs w:val="24"/>
          <w:lang w:val="en-US"/>
        </w:rPr>
      </w:pPr>
      <w:r w:rsidRPr="004225D5">
        <w:rPr>
          <w:rFonts w:ascii="Times New Roman" w:hAnsi="Times New Roman"/>
          <w:sz w:val="24"/>
          <w:szCs w:val="24"/>
        </w:rPr>
        <w:t xml:space="preserve">Accepted: </w:t>
      </w:r>
      <w:r w:rsidRPr="004225D5">
        <w:rPr>
          <w:rFonts w:ascii="Times New Roman" w:hAnsi="Times New Roman"/>
          <w:sz w:val="24"/>
          <w:szCs w:val="24"/>
          <w:lang w:val="en-US"/>
        </w:rPr>
        <w:t>mm/dd/yyyy</w:t>
      </w:r>
      <w:r w:rsidRPr="004225D5">
        <w:rPr>
          <w:rFonts w:ascii="Times New Roman" w:hAnsi="Times New Roman"/>
          <w:sz w:val="24"/>
          <w:szCs w:val="24"/>
        </w:rPr>
        <w:t xml:space="preserve">. Approved: </w:t>
      </w:r>
      <w:r w:rsidRPr="004225D5">
        <w:rPr>
          <w:rFonts w:ascii="Times New Roman" w:hAnsi="Times New Roman"/>
          <w:sz w:val="24"/>
          <w:szCs w:val="24"/>
          <w:lang w:val="en-US"/>
        </w:rPr>
        <w:t>mm/dd/yyyy</w:t>
      </w:r>
      <w:r w:rsidRPr="004225D5">
        <w:rPr>
          <w:rFonts w:ascii="Times New Roman" w:hAnsi="Times New Roman"/>
          <w:sz w:val="24"/>
          <w:szCs w:val="24"/>
        </w:rPr>
        <w:t xml:space="preserve">. Published: </w:t>
      </w:r>
      <w:r w:rsidRPr="004225D5">
        <w:rPr>
          <w:rFonts w:ascii="Times New Roman" w:hAnsi="Times New Roman"/>
          <w:sz w:val="24"/>
          <w:szCs w:val="24"/>
          <w:lang w:val="en-US"/>
        </w:rPr>
        <w:t>mm/dd/yyyy</w:t>
      </w:r>
      <w:bookmarkStart w:id="1" w:name="_GoBack"/>
      <w:bookmarkEnd w:id="1"/>
    </w:p>
    <w:p w14:paraId="09A52F2B" w14:textId="210F322E" w:rsidR="004A745A" w:rsidRDefault="004A745A"/>
    <w:tbl>
      <w:tblPr>
        <w:tblW w:w="0" w:type="auto"/>
        <w:tblInd w:w="108" w:type="dxa"/>
        <w:tblBorders>
          <w:bottom w:val="single" w:sz="4" w:space="0" w:color="auto"/>
          <w:insideH w:val="single" w:sz="4" w:space="0" w:color="auto"/>
        </w:tblBorders>
        <w:tblLayout w:type="fixed"/>
        <w:tblLook w:val="04A0" w:firstRow="1" w:lastRow="0" w:firstColumn="1" w:lastColumn="0" w:noHBand="0" w:noVBand="1"/>
      </w:tblPr>
      <w:tblGrid>
        <w:gridCol w:w="2322"/>
        <w:gridCol w:w="270"/>
        <w:gridCol w:w="5913"/>
      </w:tblGrid>
      <w:tr w:rsidR="004A745A" w14:paraId="02E2FE1E" w14:textId="77777777" w:rsidTr="00D76396">
        <w:tc>
          <w:tcPr>
            <w:tcW w:w="2322" w:type="dxa"/>
            <w:tcBorders>
              <w:top w:val="nil"/>
              <w:left w:val="nil"/>
              <w:bottom w:val="single" w:sz="4" w:space="0" w:color="auto"/>
              <w:right w:val="nil"/>
            </w:tcBorders>
          </w:tcPr>
          <w:p w14:paraId="3A275287" w14:textId="77777777" w:rsidR="004A745A" w:rsidRDefault="004A745A">
            <w:pPr>
              <w:keepNext/>
              <w:keepLines/>
              <w:spacing w:after="0" w:line="240" w:lineRule="auto"/>
              <w:jc w:val="both"/>
              <w:outlineLvl w:val="2"/>
              <w:rPr>
                <w:rFonts w:ascii="Times New Roman" w:eastAsia="Times New Roman" w:hAnsi="Times New Roman"/>
                <w:b/>
                <w:color w:val="000000"/>
                <w:lang w:eastAsia="fi-FI"/>
              </w:rPr>
            </w:pPr>
            <w:r>
              <w:rPr>
                <w:rFonts w:ascii="Times New Roman" w:eastAsia="Times New Roman" w:hAnsi="Times New Roman"/>
                <w:b/>
                <w:color w:val="000000"/>
                <w:lang w:eastAsia="fi-FI"/>
              </w:rPr>
              <w:t>ARTICLE INFO</w:t>
            </w:r>
          </w:p>
          <w:p w14:paraId="1195D9CA" w14:textId="77777777" w:rsidR="004A745A" w:rsidRDefault="004A745A">
            <w:pPr>
              <w:spacing w:after="0" w:line="240" w:lineRule="auto"/>
              <w:rPr>
                <w:rFonts w:ascii="Times New Roman" w:hAnsi="Times New Roman"/>
                <w:lang w:eastAsia="fi-FI"/>
              </w:rPr>
            </w:pPr>
          </w:p>
        </w:tc>
        <w:tc>
          <w:tcPr>
            <w:tcW w:w="270" w:type="dxa"/>
            <w:tcBorders>
              <w:top w:val="nil"/>
              <w:left w:val="nil"/>
              <w:bottom w:val="nil"/>
              <w:right w:val="nil"/>
            </w:tcBorders>
          </w:tcPr>
          <w:p w14:paraId="3CD0DE91" w14:textId="77777777" w:rsidR="004A745A" w:rsidRDefault="004A745A">
            <w:pPr>
              <w:keepNext/>
              <w:keepLines/>
              <w:spacing w:after="0" w:line="240" w:lineRule="auto"/>
              <w:jc w:val="both"/>
              <w:outlineLvl w:val="2"/>
              <w:rPr>
                <w:rFonts w:ascii="Times New Roman" w:eastAsia="Times New Roman" w:hAnsi="Times New Roman"/>
                <w:b/>
                <w:color w:val="000000"/>
                <w:lang w:eastAsia="fi-FI"/>
              </w:rPr>
            </w:pPr>
          </w:p>
        </w:tc>
        <w:tc>
          <w:tcPr>
            <w:tcW w:w="5913" w:type="dxa"/>
            <w:tcBorders>
              <w:top w:val="nil"/>
              <w:left w:val="nil"/>
              <w:bottom w:val="single" w:sz="4" w:space="0" w:color="auto"/>
              <w:right w:val="nil"/>
            </w:tcBorders>
          </w:tcPr>
          <w:p w14:paraId="33F745C1" w14:textId="77777777" w:rsidR="004A745A" w:rsidRDefault="004A745A">
            <w:pPr>
              <w:keepNext/>
              <w:keepLines/>
              <w:spacing w:after="0" w:line="240" w:lineRule="auto"/>
              <w:jc w:val="both"/>
              <w:outlineLvl w:val="2"/>
              <w:rPr>
                <w:rFonts w:ascii="Times New Roman" w:eastAsia="Times New Roman" w:hAnsi="Times New Roman"/>
                <w:b/>
                <w:color w:val="000000"/>
                <w:lang w:eastAsia="fi-FI"/>
              </w:rPr>
            </w:pPr>
            <w:r>
              <w:rPr>
                <w:rFonts w:ascii="Times New Roman" w:eastAsia="Times New Roman" w:hAnsi="Times New Roman"/>
                <w:b/>
                <w:color w:val="000000"/>
                <w:lang w:eastAsia="fi-FI"/>
              </w:rPr>
              <w:t>ABSTRACT</w:t>
            </w:r>
          </w:p>
          <w:p w14:paraId="303BD83A" w14:textId="77777777" w:rsidR="004A745A" w:rsidRDefault="004A745A">
            <w:pPr>
              <w:spacing w:after="0" w:line="240" w:lineRule="auto"/>
              <w:rPr>
                <w:rFonts w:ascii="Times New Roman" w:hAnsi="Times New Roman"/>
                <w:lang w:eastAsia="fi-FI"/>
              </w:rPr>
            </w:pPr>
          </w:p>
        </w:tc>
      </w:tr>
      <w:tr w:rsidR="004A745A" w14:paraId="6F5839A7" w14:textId="77777777" w:rsidTr="00D76396">
        <w:tc>
          <w:tcPr>
            <w:tcW w:w="2322" w:type="dxa"/>
            <w:vMerge w:val="restart"/>
            <w:tcBorders>
              <w:top w:val="single" w:sz="4" w:space="0" w:color="auto"/>
              <w:left w:val="nil"/>
              <w:bottom w:val="single" w:sz="4" w:space="0" w:color="auto"/>
              <w:right w:val="nil"/>
            </w:tcBorders>
            <w:shd w:val="clear" w:color="auto" w:fill="F2F2F2"/>
          </w:tcPr>
          <w:p w14:paraId="593B7E98" w14:textId="77777777" w:rsidR="004A745A" w:rsidRDefault="004A745A">
            <w:pPr>
              <w:keepNext/>
              <w:keepLines/>
              <w:spacing w:before="60" w:after="0" w:line="240" w:lineRule="auto"/>
              <w:jc w:val="both"/>
              <w:outlineLvl w:val="2"/>
              <w:rPr>
                <w:rFonts w:ascii="Times New Roman" w:eastAsia="Times New Roman" w:hAnsi="Times New Roman"/>
                <w:b/>
                <w:i/>
                <w:lang w:eastAsia="fi-FI"/>
              </w:rPr>
            </w:pPr>
            <w:r>
              <w:rPr>
                <w:rFonts w:ascii="Times New Roman" w:eastAsia="Times New Roman" w:hAnsi="Times New Roman"/>
                <w:b/>
                <w:i/>
                <w:lang w:eastAsia="fi-FI"/>
              </w:rPr>
              <w:t>Keywords:</w:t>
            </w:r>
          </w:p>
          <w:p w14:paraId="5A7461D0" w14:textId="2E748237" w:rsidR="004A745A" w:rsidRDefault="004A745A">
            <w:pPr>
              <w:spacing w:after="0" w:line="240" w:lineRule="auto"/>
              <w:rPr>
                <w:rFonts w:ascii="Times New Roman" w:hAnsi="Times New Roman"/>
                <w:i/>
                <w:lang w:val="en-US" w:eastAsia="fi-FI"/>
              </w:rPr>
            </w:pPr>
            <w:r>
              <w:rPr>
                <w:rFonts w:ascii="Times New Roman" w:hAnsi="Times New Roman"/>
                <w:i/>
                <w:lang w:val="en-US" w:eastAsia="fi-FI"/>
              </w:rPr>
              <w:t>Perangkat Pembelajaran IPA Terpadu, Model ADDIE</w:t>
            </w:r>
          </w:p>
          <w:p w14:paraId="3DD95C2D" w14:textId="77777777" w:rsidR="004A745A" w:rsidRDefault="004A745A">
            <w:pPr>
              <w:spacing w:after="0" w:line="240" w:lineRule="auto"/>
              <w:rPr>
                <w:rFonts w:ascii="Book Antiqua" w:hAnsi="Book Antiqua"/>
                <w:i/>
                <w:sz w:val="20"/>
                <w:szCs w:val="18"/>
                <w:lang w:eastAsia="fi-FI"/>
              </w:rPr>
            </w:pPr>
          </w:p>
          <w:p w14:paraId="56B20E9A" w14:textId="77777777" w:rsidR="004A745A" w:rsidRDefault="004A745A">
            <w:pPr>
              <w:spacing w:after="0" w:line="240" w:lineRule="auto"/>
              <w:rPr>
                <w:rFonts w:ascii="Times New Roman" w:hAnsi="Times New Roman"/>
                <w:b/>
                <w:i/>
                <w:lang w:eastAsia="fi-FI"/>
              </w:rPr>
            </w:pPr>
            <w:r>
              <w:rPr>
                <w:rFonts w:ascii="Times New Roman" w:hAnsi="Times New Roman"/>
                <w:b/>
                <w:i/>
                <w:lang w:eastAsia="fi-FI"/>
              </w:rPr>
              <w:t>How to cite:</w:t>
            </w:r>
          </w:p>
          <w:p w14:paraId="07E70523" w14:textId="77777777" w:rsidR="004A745A" w:rsidRDefault="004A745A" w:rsidP="004225D5">
            <w:pPr>
              <w:spacing w:after="0" w:line="240" w:lineRule="auto"/>
              <w:rPr>
                <w:rFonts w:ascii="Times New Roman" w:hAnsi="Times New Roman"/>
                <w:noProof/>
                <w:lang w:val="en-US"/>
              </w:rPr>
            </w:pPr>
            <w:r w:rsidRPr="004225D5">
              <w:rPr>
                <w:rFonts w:ascii="Times New Roman" w:hAnsi="Times New Roman"/>
                <w:noProof/>
              </w:rPr>
              <w:t xml:space="preserve">Lefeuvre, E., Sebald, G., Guyomar, D., Lallart, M., &amp; Richard, C. (2009). Materials, structures and power interfaces for efficient piezoelectric energy harvesting. </w:t>
            </w:r>
            <w:r w:rsidRPr="004225D5">
              <w:rPr>
                <w:rFonts w:ascii="Times New Roman" w:hAnsi="Times New Roman"/>
                <w:i/>
                <w:iCs/>
                <w:noProof/>
              </w:rPr>
              <w:t>Journal of Electroceramics</w:t>
            </w:r>
            <w:r w:rsidRPr="004225D5">
              <w:rPr>
                <w:rFonts w:ascii="Times New Roman" w:hAnsi="Times New Roman"/>
                <w:noProof/>
              </w:rPr>
              <w:t xml:space="preserve">, </w:t>
            </w:r>
            <w:r w:rsidRPr="004225D5">
              <w:rPr>
                <w:rFonts w:ascii="Times New Roman" w:hAnsi="Times New Roman"/>
                <w:i/>
                <w:iCs/>
                <w:noProof/>
              </w:rPr>
              <w:t>22</w:t>
            </w:r>
            <w:r w:rsidRPr="004225D5">
              <w:rPr>
                <w:rFonts w:ascii="Times New Roman" w:hAnsi="Times New Roman"/>
                <w:noProof/>
              </w:rPr>
              <w:t>(1), 171–179</w:t>
            </w:r>
          </w:p>
          <w:p w14:paraId="44BCC55D" w14:textId="77777777" w:rsidR="004A745A" w:rsidRDefault="004A745A">
            <w:pPr>
              <w:spacing w:after="0" w:line="240" w:lineRule="auto"/>
              <w:rPr>
                <w:rFonts w:ascii="Book Antiqua" w:hAnsi="Book Antiqua"/>
                <w:i/>
                <w:sz w:val="20"/>
                <w:szCs w:val="18"/>
                <w:lang w:val="en-US" w:eastAsia="fi-FI"/>
              </w:rPr>
            </w:pPr>
          </w:p>
          <w:p w14:paraId="18EC5CBA" w14:textId="77777777" w:rsidR="004A745A" w:rsidRDefault="004A745A">
            <w:pPr>
              <w:spacing w:after="0" w:line="240" w:lineRule="auto"/>
              <w:rPr>
                <w:rFonts w:ascii="Book Antiqua" w:hAnsi="Book Antiqua"/>
                <w:sz w:val="20"/>
                <w:szCs w:val="18"/>
                <w:lang w:eastAsia="fi-FI"/>
              </w:rPr>
            </w:pPr>
          </w:p>
        </w:tc>
        <w:tc>
          <w:tcPr>
            <w:tcW w:w="270" w:type="dxa"/>
            <w:tcBorders>
              <w:top w:val="nil"/>
              <w:left w:val="nil"/>
              <w:bottom w:val="nil"/>
              <w:right w:val="nil"/>
            </w:tcBorders>
          </w:tcPr>
          <w:p w14:paraId="3EADFA2D" w14:textId="77777777" w:rsidR="004A745A" w:rsidRDefault="004A745A">
            <w:pPr>
              <w:keepNext/>
              <w:keepLines/>
              <w:spacing w:after="0" w:line="240" w:lineRule="auto"/>
              <w:jc w:val="both"/>
              <w:outlineLvl w:val="2"/>
              <w:rPr>
                <w:rFonts w:ascii="Book Antiqua" w:eastAsia="Times New Roman" w:hAnsi="Book Antiqua" w:cs="Arial"/>
                <w:color w:val="000000"/>
                <w:sz w:val="20"/>
                <w:szCs w:val="18"/>
                <w:lang w:eastAsia="fi-FI"/>
              </w:rPr>
            </w:pPr>
          </w:p>
        </w:tc>
        <w:tc>
          <w:tcPr>
            <w:tcW w:w="5913" w:type="dxa"/>
            <w:vMerge w:val="restart"/>
            <w:tcBorders>
              <w:top w:val="single" w:sz="4" w:space="0" w:color="auto"/>
              <w:left w:val="nil"/>
              <w:bottom w:val="nil"/>
              <w:right w:val="nil"/>
            </w:tcBorders>
          </w:tcPr>
          <w:p w14:paraId="1C36C2D3" w14:textId="46380EB1" w:rsidR="00D76396" w:rsidRPr="004225D5" w:rsidRDefault="00D76396" w:rsidP="004225D5">
            <w:pPr>
              <w:jc w:val="both"/>
              <w:rPr>
                <w:rFonts w:ascii="Times New Roman" w:hAnsi="Times New Roman"/>
                <w:szCs w:val="24"/>
                <w:lang w:val="en-US"/>
              </w:rPr>
            </w:pPr>
            <w:r w:rsidRPr="00D76396">
              <w:rPr>
                <w:rFonts w:ascii="Times New Roman" w:hAnsi="Times New Roman"/>
                <w:szCs w:val="24"/>
              </w:rPr>
              <w:t xml:space="preserve">Tujuan pelaksanaan penelitian ini adalah </w:t>
            </w:r>
            <w:r w:rsidRPr="00D76396">
              <w:rPr>
                <w:rFonts w:ascii="Times New Roman" w:hAnsi="Times New Roman"/>
                <w:color w:val="000000"/>
                <w:szCs w:val="24"/>
              </w:rPr>
              <w:t>menghasilkan pengembangan perangkat pembelajaran IPA Terpadu kelas VII untuk siswa MTsN.1 Kota Gorontalo</w:t>
            </w:r>
            <w:r>
              <w:rPr>
                <w:rFonts w:ascii="Times New Roman" w:hAnsi="Times New Roman"/>
                <w:color w:val="000000"/>
                <w:szCs w:val="24"/>
                <w:lang w:val="en-US"/>
              </w:rPr>
              <w:t xml:space="preserve"> dan untuk mengetahui keefektifannya. </w:t>
            </w:r>
            <w:r w:rsidRPr="00D76396">
              <w:rPr>
                <w:rFonts w:ascii="Times New Roman" w:hAnsi="Times New Roman"/>
                <w:szCs w:val="24"/>
              </w:rPr>
              <w:t xml:space="preserve">Metode yang digunakan dalam penelitian ini adalah </w:t>
            </w:r>
            <w:r w:rsidRPr="00D76396">
              <w:rPr>
                <w:rFonts w:ascii="Times New Roman" w:hAnsi="Times New Roman"/>
                <w:color w:val="000000"/>
                <w:szCs w:val="24"/>
              </w:rPr>
              <w:t xml:space="preserve">pendekatan Reserch and Development (R&amp;D). </w:t>
            </w:r>
            <w:r w:rsidRPr="00D76396">
              <w:rPr>
                <w:rFonts w:ascii="Times New Roman" w:hAnsi="Times New Roman"/>
                <w:szCs w:val="24"/>
              </w:rPr>
              <w:t xml:space="preserve">Langkah dalam penelitian adalah melalui penggunaan model </w:t>
            </w:r>
            <w:r w:rsidRPr="00D76396">
              <w:rPr>
                <w:rFonts w:ascii="Times New Roman" w:hAnsi="Times New Roman"/>
                <w:color w:val="000000"/>
                <w:szCs w:val="24"/>
              </w:rPr>
              <w:t>ADDIE, dimana proses-proses pengembangannya yaitu : Analysis (analisis), Design (desain), Development (pengembangan), Implentation (implementasi), dan Evaluation (evaluasi)</w:t>
            </w:r>
            <w:r w:rsidRPr="00D76396">
              <w:rPr>
                <w:rFonts w:ascii="Times New Roman" w:hAnsi="Times New Roman"/>
                <w:szCs w:val="24"/>
              </w:rPr>
              <w:t>.</w:t>
            </w:r>
            <w:r>
              <w:rPr>
                <w:rFonts w:ascii="Times New Roman" w:hAnsi="Times New Roman"/>
                <w:szCs w:val="24"/>
                <w:lang w:val="en-US"/>
              </w:rPr>
              <w:t xml:space="preserve"> </w:t>
            </w:r>
            <w:r w:rsidRPr="00D76396">
              <w:rPr>
                <w:rFonts w:ascii="Times New Roman" w:hAnsi="Times New Roman"/>
              </w:rPr>
              <w:t>Hasil penelitian menunjukkan bahwa, interpretasi rata-rata penilaian terhadap Perangkat Pembelajaran (Silabus Pembelajaran, RPP, LKPD, Bahan Ajar, Media Pembelajaran serta Tes Hasil Belajar ) menunjukkan sangat sesuai dimana indeks validasi semua butir berkisar antara 0,75 –</w:t>
            </w:r>
            <w:r>
              <w:rPr>
                <w:rFonts w:ascii="Times New Roman" w:hAnsi="Times New Roman"/>
                <w:lang w:val="en-US"/>
              </w:rPr>
              <w:t xml:space="preserve"> </w:t>
            </w:r>
            <w:r w:rsidRPr="00D76396">
              <w:rPr>
                <w:rFonts w:ascii="Times New Roman" w:hAnsi="Times New Roman"/>
              </w:rPr>
              <w:t>0,95</w:t>
            </w:r>
            <w:r>
              <w:rPr>
                <w:rFonts w:ascii="Times New Roman" w:hAnsi="Times New Roman"/>
                <w:lang w:val="en-US"/>
              </w:rPr>
              <w:t xml:space="preserve"> dan</w:t>
            </w:r>
            <w:r w:rsidRPr="00D76396">
              <w:rPr>
                <w:rFonts w:ascii="Times New Roman" w:hAnsi="Times New Roman"/>
              </w:rPr>
              <w:t xml:space="preserve"> kesimpulannya valid, dengan perhitungan kekonsistenan penilaian panelis diperoleh koefisien reliabilitas yaitu sebesar 0,77 – 0,99. Hasil pengamatan observer (1 dan 2) terhadap pelaksanaan pembelajaran sebagai implementasi dari penggunaan perangkat pembelajaran diperoleh rata – rata persentase keterlaksanaan pembelajaran adalah 92,35 %. Terdapat peningkatan yang cukup signifikan antara hasil belajar peserta didik pada </w:t>
            </w:r>
            <w:r w:rsidRPr="00D76396">
              <w:rPr>
                <w:rFonts w:ascii="Times New Roman" w:hAnsi="Times New Roman"/>
                <w:i/>
              </w:rPr>
              <w:t>pretest</w:t>
            </w:r>
            <w:r w:rsidRPr="00D76396">
              <w:rPr>
                <w:rFonts w:ascii="Times New Roman" w:hAnsi="Times New Roman"/>
              </w:rPr>
              <w:t xml:space="preserve"> dengan </w:t>
            </w:r>
            <w:r w:rsidRPr="00D76396">
              <w:rPr>
                <w:rFonts w:ascii="Times New Roman" w:hAnsi="Times New Roman"/>
                <w:i/>
              </w:rPr>
              <w:t>posttes</w:t>
            </w:r>
            <w:r w:rsidRPr="00D76396">
              <w:rPr>
                <w:rFonts w:ascii="Times New Roman" w:hAnsi="Times New Roman"/>
              </w:rPr>
              <w:t>. Peningkatan ini termasuk dalam kategori ( g – high ). Dengan demikian  Pengembangan Perangkat Pembelajaran IPA Terpadu Pada Materi Energi Untuk Siswa Kelas VII memenuhi syarat, valid dan reliable, layak digunakan, dan efektif untuk meningkatkan hasil belajar peserta didik</w:t>
            </w:r>
          </w:p>
          <w:p w14:paraId="07D0C668" w14:textId="25443F2B" w:rsidR="004A745A" w:rsidRPr="00D76396" w:rsidRDefault="004225D5" w:rsidP="000E2F2E">
            <w:pPr>
              <w:spacing w:after="0" w:line="240" w:lineRule="auto"/>
              <w:ind w:left="-15"/>
              <w:rPr>
                <w:rFonts w:ascii="Book Antiqua" w:hAnsi="Book Antiqua"/>
                <w:b/>
                <w:bCs/>
                <w:sz w:val="20"/>
                <w:szCs w:val="18"/>
                <w:lang w:val="en-GB" w:eastAsia="fi-FI"/>
              </w:rPr>
            </w:pPr>
            <w:r>
              <w:rPr>
                <w:rFonts w:ascii="Book Antiqua" w:hAnsi="Book Antiqua"/>
                <w:b/>
                <w:bCs/>
                <w:sz w:val="20"/>
                <w:szCs w:val="18"/>
                <w:lang w:val="en-GB" w:eastAsia="fi-FI"/>
              </w:rPr>
              <w:lastRenderedPageBreak/>
              <w:t>ABSTRACT</w:t>
            </w:r>
          </w:p>
        </w:tc>
      </w:tr>
      <w:tr w:rsidR="004A745A" w14:paraId="6F7CB92B" w14:textId="77777777" w:rsidTr="00D76396">
        <w:tc>
          <w:tcPr>
            <w:tcW w:w="2322" w:type="dxa"/>
            <w:vMerge/>
            <w:tcBorders>
              <w:top w:val="single" w:sz="4" w:space="0" w:color="auto"/>
              <w:left w:val="nil"/>
              <w:bottom w:val="single" w:sz="4" w:space="0" w:color="auto"/>
              <w:right w:val="nil"/>
            </w:tcBorders>
            <w:vAlign w:val="center"/>
            <w:hideMark/>
          </w:tcPr>
          <w:p w14:paraId="26A8AC83" w14:textId="77777777" w:rsidR="004A745A" w:rsidRDefault="004A745A">
            <w:pPr>
              <w:spacing w:after="0" w:line="240" w:lineRule="auto"/>
              <w:rPr>
                <w:rFonts w:ascii="Book Antiqua" w:hAnsi="Book Antiqua"/>
                <w:sz w:val="20"/>
                <w:szCs w:val="18"/>
                <w:lang w:eastAsia="fi-FI"/>
              </w:rPr>
            </w:pPr>
          </w:p>
        </w:tc>
        <w:tc>
          <w:tcPr>
            <w:tcW w:w="270" w:type="dxa"/>
            <w:tcBorders>
              <w:top w:val="nil"/>
              <w:left w:val="nil"/>
              <w:bottom w:val="nil"/>
              <w:right w:val="nil"/>
            </w:tcBorders>
          </w:tcPr>
          <w:p w14:paraId="2FEEE659" w14:textId="77777777" w:rsidR="004A745A" w:rsidRDefault="004A745A">
            <w:pPr>
              <w:keepNext/>
              <w:keepLines/>
              <w:spacing w:after="0" w:line="240" w:lineRule="auto"/>
              <w:jc w:val="both"/>
              <w:outlineLvl w:val="2"/>
              <w:rPr>
                <w:rFonts w:ascii="Book Antiqua" w:eastAsia="Times New Roman" w:hAnsi="Book Antiqua" w:cs="Arial"/>
                <w:color w:val="000000"/>
                <w:sz w:val="20"/>
                <w:szCs w:val="18"/>
                <w:lang w:eastAsia="fi-FI"/>
              </w:rPr>
            </w:pPr>
          </w:p>
        </w:tc>
        <w:tc>
          <w:tcPr>
            <w:tcW w:w="5913" w:type="dxa"/>
            <w:vMerge/>
            <w:tcBorders>
              <w:top w:val="single" w:sz="4" w:space="0" w:color="auto"/>
              <w:left w:val="nil"/>
              <w:bottom w:val="nil"/>
              <w:right w:val="nil"/>
            </w:tcBorders>
            <w:vAlign w:val="center"/>
            <w:hideMark/>
          </w:tcPr>
          <w:p w14:paraId="7B07A61E" w14:textId="77777777" w:rsidR="004A745A" w:rsidRDefault="004A745A">
            <w:pPr>
              <w:spacing w:after="0" w:line="240" w:lineRule="auto"/>
              <w:rPr>
                <w:rFonts w:ascii="Book Antiqua" w:hAnsi="Book Antiqua"/>
                <w:sz w:val="20"/>
                <w:szCs w:val="18"/>
                <w:lang w:val="en-GB" w:eastAsia="fi-FI"/>
              </w:rPr>
            </w:pPr>
          </w:p>
        </w:tc>
      </w:tr>
      <w:tr w:rsidR="004A745A" w14:paraId="0A7028DE" w14:textId="77777777" w:rsidTr="00D76396">
        <w:tc>
          <w:tcPr>
            <w:tcW w:w="2322" w:type="dxa"/>
            <w:vMerge/>
            <w:tcBorders>
              <w:top w:val="single" w:sz="4" w:space="0" w:color="auto"/>
              <w:left w:val="nil"/>
              <w:bottom w:val="single" w:sz="4" w:space="0" w:color="auto"/>
              <w:right w:val="nil"/>
            </w:tcBorders>
            <w:vAlign w:val="center"/>
            <w:hideMark/>
          </w:tcPr>
          <w:p w14:paraId="1ED89298" w14:textId="77777777" w:rsidR="004A745A" w:rsidRDefault="004A745A">
            <w:pPr>
              <w:spacing w:after="0" w:line="240" w:lineRule="auto"/>
              <w:rPr>
                <w:rFonts w:ascii="Book Antiqua" w:hAnsi="Book Antiqua"/>
                <w:sz w:val="20"/>
                <w:szCs w:val="18"/>
                <w:lang w:eastAsia="fi-FI"/>
              </w:rPr>
            </w:pPr>
          </w:p>
        </w:tc>
        <w:tc>
          <w:tcPr>
            <w:tcW w:w="270" w:type="dxa"/>
            <w:tcBorders>
              <w:top w:val="nil"/>
              <w:left w:val="nil"/>
              <w:bottom w:val="nil"/>
              <w:right w:val="nil"/>
            </w:tcBorders>
          </w:tcPr>
          <w:p w14:paraId="757CA150" w14:textId="77777777" w:rsidR="004A745A" w:rsidRDefault="004A745A">
            <w:pPr>
              <w:keepNext/>
              <w:keepLines/>
              <w:spacing w:after="0" w:line="240" w:lineRule="auto"/>
              <w:jc w:val="both"/>
              <w:outlineLvl w:val="2"/>
              <w:rPr>
                <w:rFonts w:ascii="Book Antiqua" w:eastAsia="Times New Roman" w:hAnsi="Book Antiqua" w:cs="Arial"/>
                <w:color w:val="000000"/>
                <w:sz w:val="20"/>
                <w:szCs w:val="18"/>
                <w:lang w:eastAsia="fi-FI"/>
              </w:rPr>
            </w:pPr>
          </w:p>
        </w:tc>
        <w:tc>
          <w:tcPr>
            <w:tcW w:w="5913" w:type="dxa"/>
            <w:vMerge/>
            <w:tcBorders>
              <w:top w:val="single" w:sz="4" w:space="0" w:color="auto"/>
              <w:left w:val="nil"/>
              <w:bottom w:val="nil"/>
              <w:right w:val="nil"/>
            </w:tcBorders>
            <w:vAlign w:val="center"/>
            <w:hideMark/>
          </w:tcPr>
          <w:p w14:paraId="494580EF" w14:textId="77777777" w:rsidR="004A745A" w:rsidRDefault="004A745A">
            <w:pPr>
              <w:spacing w:after="0" w:line="240" w:lineRule="auto"/>
              <w:rPr>
                <w:rFonts w:ascii="Book Antiqua" w:hAnsi="Book Antiqua"/>
                <w:sz w:val="20"/>
                <w:szCs w:val="18"/>
                <w:lang w:val="en-GB" w:eastAsia="fi-FI"/>
              </w:rPr>
            </w:pPr>
          </w:p>
        </w:tc>
      </w:tr>
      <w:tr w:rsidR="004A745A" w14:paraId="423D58A2" w14:textId="77777777" w:rsidTr="00D76396">
        <w:tc>
          <w:tcPr>
            <w:tcW w:w="2322" w:type="dxa"/>
            <w:vMerge/>
            <w:tcBorders>
              <w:top w:val="single" w:sz="4" w:space="0" w:color="auto"/>
              <w:left w:val="nil"/>
              <w:bottom w:val="single" w:sz="4" w:space="0" w:color="auto"/>
              <w:right w:val="nil"/>
            </w:tcBorders>
            <w:vAlign w:val="center"/>
            <w:hideMark/>
          </w:tcPr>
          <w:p w14:paraId="0BDC9089" w14:textId="77777777" w:rsidR="004A745A" w:rsidRDefault="004A745A">
            <w:pPr>
              <w:spacing w:after="0" w:line="240" w:lineRule="auto"/>
              <w:rPr>
                <w:rFonts w:ascii="Book Antiqua" w:hAnsi="Book Antiqua"/>
                <w:sz w:val="20"/>
                <w:szCs w:val="18"/>
                <w:lang w:eastAsia="fi-FI"/>
              </w:rPr>
            </w:pPr>
          </w:p>
        </w:tc>
        <w:tc>
          <w:tcPr>
            <w:tcW w:w="270" w:type="dxa"/>
            <w:tcBorders>
              <w:top w:val="nil"/>
              <w:left w:val="nil"/>
              <w:bottom w:val="nil"/>
              <w:right w:val="nil"/>
            </w:tcBorders>
          </w:tcPr>
          <w:p w14:paraId="27A1A0FA" w14:textId="77777777" w:rsidR="004A745A" w:rsidRDefault="004A745A">
            <w:pPr>
              <w:keepNext/>
              <w:keepLines/>
              <w:spacing w:after="0" w:line="240" w:lineRule="auto"/>
              <w:jc w:val="both"/>
              <w:outlineLvl w:val="2"/>
              <w:rPr>
                <w:rFonts w:ascii="Book Antiqua" w:eastAsia="Times New Roman" w:hAnsi="Book Antiqua" w:cs="Arial"/>
                <w:color w:val="000000"/>
                <w:sz w:val="20"/>
                <w:szCs w:val="18"/>
                <w:lang w:eastAsia="fi-FI"/>
              </w:rPr>
            </w:pPr>
          </w:p>
        </w:tc>
        <w:tc>
          <w:tcPr>
            <w:tcW w:w="5913" w:type="dxa"/>
            <w:tcBorders>
              <w:top w:val="nil"/>
              <w:left w:val="nil"/>
              <w:bottom w:val="single" w:sz="4" w:space="0" w:color="auto"/>
              <w:right w:val="nil"/>
            </w:tcBorders>
            <w:hideMark/>
          </w:tcPr>
          <w:p w14:paraId="7EA95C0D" w14:textId="7A215936" w:rsidR="004A745A" w:rsidRPr="004225D5" w:rsidRDefault="000E2F2E" w:rsidP="000E2F2E">
            <w:pPr>
              <w:jc w:val="both"/>
              <w:rPr>
                <w:rFonts w:ascii="Times New Roman" w:eastAsia="Times New Roman" w:hAnsi="Times New Roman"/>
                <w:color w:val="000000"/>
                <w:sz w:val="20"/>
                <w:szCs w:val="18"/>
                <w:lang w:val="en-US" w:eastAsia="fi-FI"/>
              </w:rPr>
            </w:pPr>
            <w:r w:rsidRPr="004225D5">
              <w:rPr>
                <w:rFonts w:ascii="Times New Roman" w:eastAsia="Times New Roman" w:hAnsi="Times New Roman"/>
                <w:color w:val="000000"/>
                <w:sz w:val="20"/>
                <w:szCs w:val="18"/>
                <w:lang w:val="en-US" w:eastAsia="fi-FI"/>
              </w:rPr>
              <w:t>The puepose and implementation of this reseach was to</w:t>
            </w:r>
            <w:r w:rsidR="006A5097" w:rsidRPr="004225D5">
              <w:rPr>
                <w:rFonts w:ascii="Times New Roman" w:eastAsia="Times New Roman" w:hAnsi="Times New Roman"/>
                <w:color w:val="000000"/>
                <w:sz w:val="20"/>
                <w:szCs w:val="18"/>
                <w:lang w:val="en-US" w:eastAsia="fi-FI"/>
              </w:rPr>
              <w:t xml:space="preserve"> produce the</w:t>
            </w:r>
            <w:r w:rsidRPr="004225D5">
              <w:rPr>
                <w:rFonts w:ascii="Times New Roman" w:eastAsia="Times New Roman" w:hAnsi="Times New Roman"/>
                <w:color w:val="000000"/>
                <w:sz w:val="20"/>
                <w:szCs w:val="18"/>
                <w:lang w:val="en-US" w:eastAsia="fi-FI"/>
              </w:rPr>
              <w:t xml:space="preserve"> develop</w:t>
            </w:r>
            <w:r w:rsidR="006A5097" w:rsidRPr="004225D5">
              <w:rPr>
                <w:rFonts w:ascii="Times New Roman" w:eastAsia="Times New Roman" w:hAnsi="Times New Roman"/>
                <w:color w:val="000000"/>
                <w:sz w:val="20"/>
                <w:szCs w:val="18"/>
                <w:lang w:val="en-US" w:eastAsia="fi-FI"/>
              </w:rPr>
              <w:t>ment of</w:t>
            </w:r>
            <w:r w:rsidRPr="004225D5">
              <w:rPr>
                <w:rFonts w:ascii="Times New Roman" w:eastAsia="Times New Roman" w:hAnsi="Times New Roman"/>
                <w:color w:val="000000"/>
                <w:sz w:val="20"/>
                <w:szCs w:val="18"/>
                <w:lang w:val="en-US" w:eastAsia="fi-FI"/>
              </w:rPr>
              <w:t xml:space="preserve"> class VII integrated science learning tools for </w:t>
            </w:r>
            <w:proofErr w:type="gramStart"/>
            <w:r w:rsidRPr="004225D5">
              <w:rPr>
                <w:rFonts w:ascii="Times New Roman" w:eastAsia="Times New Roman" w:hAnsi="Times New Roman"/>
                <w:color w:val="000000"/>
                <w:sz w:val="20"/>
                <w:szCs w:val="18"/>
                <w:lang w:val="en-US" w:eastAsia="fi-FI"/>
              </w:rPr>
              <w:t>student’s</w:t>
            </w:r>
            <w:proofErr w:type="gramEnd"/>
            <w:r w:rsidRPr="004225D5">
              <w:rPr>
                <w:rFonts w:ascii="Times New Roman" w:eastAsia="Times New Roman" w:hAnsi="Times New Roman"/>
                <w:color w:val="000000"/>
                <w:sz w:val="20"/>
                <w:szCs w:val="18"/>
                <w:lang w:val="en-US" w:eastAsia="fi-FI"/>
              </w:rPr>
              <w:t xml:space="preserve"> of MTsN. 1 Gorontalo’s City</w:t>
            </w:r>
            <w:r w:rsidR="006A5097" w:rsidRPr="004225D5">
              <w:rPr>
                <w:rFonts w:ascii="Times New Roman" w:eastAsia="Times New Roman" w:hAnsi="Times New Roman"/>
                <w:color w:val="000000"/>
                <w:sz w:val="20"/>
                <w:szCs w:val="18"/>
                <w:lang w:val="en-US" w:eastAsia="fi-FI"/>
              </w:rPr>
              <w:t xml:space="preserve"> dan to determain their effectiveness</w:t>
            </w:r>
            <w:r w:rsidRPr="004225D5">
              <w:rPr>
                <w:rFonts w:ascii="Times New Roman" w:eastAsia="Times New Roman" w:hAnsi="Times New Roman"/>
                <w:color w:val="000000"/>
                <w:sz w:val="20"/>
                <w:szCs w:val="18"/>
                <w:lang w:val="en-US" w:eastAsia="fi-FI"/>
              </w:rPr>
              <w:t>. The method</w:t>
            </w:r>
            <w:r w:rsidR="006A5097" w:rsidRPr="004225D5">
              <w:rPr>
                <w:rFonts w:ascii="Times New Roman" w:eastAsia="Times New Roman" w:hAnsi="Times New Roman"/>
                <w:color w:val="000000"/>
                <w:sz w:val="20"/>
                <w:szCs w:val="18"/>
                <w:lang w:val="en-US" w:eastAsia="fi-FI"/>
              </w:rPr>
              <w:t xml:space="preserve"> in this research was used the Reseach and Development (R&amp;D) approach. The step in the reseach was used the ADDIE models, where the develoment processes </w:t>
            </w:r>
            <w:proofErr w:type="gramStart"/>
            <w:r w:rsidR="006A5097" w:rsidRPr="004225D5">
              <w:rPr>
                <w:rFonts w:ascii="Times New Roman" w:eastAsia="Times New Roman" w:hAnsi="Times New Roman"/>
                <w:color w:val="000000"/>
                <w:sz w:val="20"/>
                <w:szCs w:val="18"/>
                <w:lang w:val="en-US" w:eastAsia="fi-FI"/>
              </w:rPr>
              <w:t>are :</w:t>
            </w:r>
            <w:proofErr w:type="gramEnd"/>
            <w:r w:rsidR="006A5097" w:rsidRPr="004225D5">
              <w:rPr>
                <w:rFonts w:ascii="Times New Roman" w:eastAsia="Times New Roman" w:hAnsi="Times New Roman"/>
                <w:color w:val="000000"/>
                <w:sz w:val="20"/>
                <w:szCs w:val="18"/>
                <w:lang w:val="en-US" w:eastAsia="fi-FI"/>
              </w:rPr>
              <w:t xml:space="preserve"> Analysis, Design, Development, Implementation, and Evaluation. The results was showed that interpretation of the average assessment of the learning tools (syllabus learning, RPP, LKPD, teaching materials, learning media, and learning outcomes test) </w:t>
            </w:r>
            <w:r w:rsidR="003162E5" w:rsidRPr="004225D5">
              <w:rPr>
                <w:rFonts w:ascii="Times New Roman" w:eastAsia="Times New Roman" w:hAnsi="Times New Roman"/>
                <w:color w:val="000000"/>
                <w:sz w:val="20"/>
                <w:szCs w:val="18"/>
                <w:lang w:val="en-US" w:eastAsia="fi-FI"/>
              </w:rPr>
              <w:t xml:space="preserve">was very appropriate. Where the validation index all of items was </w:t>
            </w:r>
            <w:proofErr w:type="gramStart"/>
            <w:r w:rsidR="003162E5" w:rsidRPr="004225D5">
              <w:rPr>
                <w:rFonts w:ascii="Times New Roman" w:eastAsia="Times New Roman" w:hAnsi="Times New Roman"/>
                <w:color w:val="000000"/>
                <w:sz w:val="20"/>
                <w:szCs w:val="18"/>
                <w:lang w:val="en-US" w:eastAsia="fi-FI"/>
              </w:rPr>
              <w:t>ranged  from</w:t>
            </w:r>
            <w:proofErr w:type="gramEnd"/>
            <w:r w:rsidR="003162E5" w:rsidRPr="004225D5">
              <w:rPr>
                <w:rFonts w:ascii="Times New Roman" w:eastAsia="Times New Roman" w:hAnsi="Times New Roman"/>
                <w:color w:val="000000"/>
                <w:sz w:val="20"/>
                <w:szCs w:val="18"/>
                <w:lang w:val="en-US" w:eastAsia="fi-FI"/>
              </w:rPr>
              <w:t xml:space="preserve"> 0,75 – 0.95 . The conclusion was valid by calculating the consistency of the panelists’ assessment, where the realibility was 0.77 – 0.95.</w:t>
            </w:r>
            <w:r w:rsidR="002475F9" w:rsidRPr="004225D5">
              <w:rPr>
                <w:rFonts w:ascii="Times New Roman" w:eastAsia="Times New Roman" w:hAnsi="Times New Roman"/>
                <w:color w:val="000000"/>
                <w:sz w:val="20"/>
                <w:szCs w:val="18"/>
                <w:lang w:val="en-US" w:eastAsia="fi-FI"/>
              </w:rPr>
              <w:t xml:space="preserve"> </w:t>
            </w:r>
            <w:proofErr w:type="gramStart"/>
            <w:r w:rsidR="002475F9" w:rsidRPr="004225D5">
              <w:rPr>
                <w:rFonts w:ascii="Times New Roman" w:eastAsia="Times New Roman" w:hAnsi="Times New Roman"/>
                <w:color w:val="000000"/>
                <w:sz w:val="20"/>
                <w:szCs w:val="18"/>
                <w:lang w:val="en-US" w:eastAsia="fi-FI"/>
              </w:rPr>
              <w:t>the</w:t>
            </w:r>
            <w:proofErr w:type="gramEnd"/>
            <w:r w:rsidR="002475F9" w:rsidRPr="004225D5">
              <w:rPr>
                <w:rFonts w:ascii="Times New Roman" w:eastAsia="Times New Roman" w:hAnsi="Times New Roman"/>
                <w:color w:val="000000"/>
                <w:sz w:val="20"/>
                <w:szCs w:val="18"/>
                <w:lang w:val="en-US" w:eastAsia="fi-FI"/>
              </w:rPr>
              <w:t xml:space="preserve"> results of observer’s observation (1 and 2) on the implementation of learning as from using of learning tools in the average percentage was obtained 92,35%.  There was a significant increase between student outcomes at the pretest and po</w:t>
            </w:r>
            <w:r w:rsidR="00182BCC" w:rsidRPr="004225D5">
              <w:rPr>
                <w:rFonts w:ascii="Times New Roman" w:eastAsia="Times New Roman" w:hAnsi="Times New Roman"/>
                <w:color w:val="000000"/>
                <w:sz w:val="20"/>
                <w:szCs w:val="18"/>
                <w:lang w:val="en-US" w:eastAsia="fi-FI"/>
              </w:rPr>
              <w:t>sttest. This increase was included in the category (</w:t>
            </w:r>
            <w:r w:rsidR="00182BCC" w:rsidRPr="004225D5">
              <w:rPr>
                <w:rFonts w:ascii="Times New Roman" w:eastAsia="Times New Roman" w:hAnsi="Times New Roman"/>
                <w:i/>
                <w:iCs/>
                <w:color w:val="000000"/>
                <w:sz w:val="20"/>
                <w:szCs w:val="18"/>
                <w:lang w:val="en-US" w:eastAsia="fi-FI"/>
              </w:rPr>
              <w:t>g-high</w:t>
            </w:r>
            <w:r w:rsidR="00182BCC" w:rsidRPr="004225D5">
              <w:rPr>
                <w:rFonts w:ascii="Times New Roman" w:eastAsia="Times New Roman" w:hAnsi="Times New Roman"/>
                <w:color w:val="000000"/>
                <w:sz w:val="20"/>
                <w:szCs w:val="18"/>
                <w:lang w:val="en-US" w:eastAsia="fi-FI"/>
              </w:rPr>
              <w:t>). Thus the development of integrated science learning tools in energy materials for class VII students was meet requirments that was valid and reliable, feasible, and effective for improving student learning outcomes.</w:t>
            </w:r>
          </w:p>
        </w:tc>
      </w:tr>
    </w:tbl>
    <w:p w14:paraId="0A284745" w14:textId="4EBEA6DD" w:rsidR="004D4E21" w:rsidRDefault="004D4E21" w:rsidP="004A745A">
      <w:pPr>
        <w:jc w:val="both"/>
      </w:pPr>
    </w:p>
    <w:p w14:paraId="55931595" w14:textId="5A09B0B6" w:rsidR="004D4E21" w:rsidRPr="004D4E21" w:rsidRDefault="004D4E21" w:rsidP="004D4E21">
      <w:pPr>
        <w:pStyle w:val="ListParagraph"/>
        <w:numPr>
          <w:ilvl w:val="0"/>
          <w:numId w:val="1"/>
        </w:numPr>
        <w:spacing w:after="0" w:line="360" w:lineRule="auto"/>
        <w:ind w:left="426" w:hanging="426"/>
        <w:jc w:val="both"/>
        <w:rPr>
          <w:rFonts w:ascii="Times New Roman" w:hAnsi="Times New Roman"/>
          <w:b/>
          <w:i/>
          <w:lang w:val="id-ID"/>
        </w:rPr>
      </w:pPr>
      <w:r w:rsidRPr="004D4E21">
        <w:rPr>
          <w:rFonts w:ascii="Times New Roman" w:hAnsi="Times New Roman"/>
          <w:b/>
          <w:lang w:val="id-ID"/>
        </w:rPr>
        <w:t>Pendahuluan</w:t>
      </w:r>
    </w:p>
    <w:p w14:paraId="06AFD0D8" w14:textId="49A1902F" w:rsidR="004D4E21" w:rsidRPr="004D4E21" w:rsidRDefault="004D4E21" w:rsidP="004D4E21">
      <w:pPr>
        <w:pStyle w:val="ListParagraph"/>
        <w:spacing w:line="360" w:lineRule="auto"/>
        <w:ind w:left="0" w:firstLine="720"/>
        <w:jc w:val="both"/>
        <w:rPr>
          <w:rFonts w:ascii="Times New Roman" w:hAnsi="Times New Roman"/>
          <w:color w:val="000000"/>
          <w:lang w:val="id-ID"/>
        </w:rPr>
      </w:pPr>
      <w:r w:rsidRPr="004D4E21">
        <w:rPr>
          <w:rFonts w:ascii="Times New Roman" w:hAnsi="Times New Roman"/>
          <w:lang w:val="id-ID"/>
        </w:rPr>
        <w:t xml:space="preserve">Dalam </w:t>
      </w:r>
      <w:r w:rsidRPr="004D4E21">
        <w:rPr>
          <w:rFonts w:ascii="Times New Roman" w:hAnsi="Times New Roman"/>
        </w:rPr>
        <w:t>mencapai</w:t>
      </w:r>
      <w:r w:rsidRPr="004D4E21">
        <w:rPr>
          <w:rFonts w:ascii="Times New Roman" w:hAnsi="Times New Roman"/>
          <w:lang w:val="id-ID"/>
        </w:rPr>
        <w:t xml:space="preserve"> </w:t>
      </w:r>
      <w:r w:rsidRPr="004D4E21">
        <w:rPr>
          <w:rFonts w:ascii="Times New Roman" w:hAnsi="Times New Roman"/>
        </w:rPr>
        <w:t>tujuan</w:t>
      </w:r>
      <w:r w:rsidRPr="004D4E21">
        <w:rPr>
          <w:rFonts w:ascii="Times New Roman" w:hAnsi="Times New Roman"/>
          <w:lang w:val="id-ID"/>
        </w:rPr>
        <w:t xml:space="preserve"> </w:t>
      </w:r>
      <w:r w:rsidRPr="004D4E21">
        <w:rPr>
          <w:rFonts w:ascii="Times New Roman" w:hAnsi="Times New Roman"/>
        </w:rPr>
        <w:t>pendidikan</w:t>
      </w:r>
      <w:r w:rsidRPr="004D4E21">
        <w:rPr>
          <w:rFonts w:ascii="Times New Roman" w:hAnsi="Times New Roman"/>
          <w:lang w:val="id-ID"/>
        </w:rPr>
        <w:t xml:space="preserve"> </w:t>
      </w:r>
      <w:r w:rsidRPr="004D4E21">
        <w:rPr>
          <w:rFonts w:ascii="Times New Roman" w:hAnsi="Times New Roman"/>
        </w:rPr>
        <w:t>tersebut</w:t>
      </w:r>
      <w:r w:rsidRPr="004D4E21">
        <w:rPr>
          <w:rFonts w:ascii="Times New Roman" w:hAnsi="Times New Roman"/>
          <w:lang w:val="id-ID"/>
        </w:rPr>
        <w:t xml:space="preserve"> </w:t>
      </w:r>
      <w:r w:rsidRPr="004D4E21">
        <w:rPr>
          <w:rFonts w:ascii="Times New Roman" w:hAnsi="Times New Roman"/>
        </w:rPr>
        <w:t>guru berperan</w:t>
      </w:r>
      <w:r w:rsidRPr="004D4E21">
        <w:rPr>
          <w:rFonts w:ascii="Times New Roman" w:hAnsi="Times New Roman"/>
          <w:lang w:val="id-ID"/>
        </w:rPr>
        <w:t xml:space="preserve"> </w:t>
      </w:r>
      <w:r w:rsidRPr="004D4E21">
        <w:rPr>
          <w:rFonts w:ascii="Times New Roman" w:hAnsi="Times New Roman"/>
        </w:rPr>
        <w:t>penting</w:t>
      </w:r>
      <w:r w:rsidRPr="004D4E21">
        <w:rPr>
          <w:rFonts w:ascii="Times New Roman" w:hAnsi="Times New Roman"/>
          <w:lang w:val="id-ID"/>
        </w:rPr>
        <w:t xml:space="preserve"> </w:t>
      </w:r>
      <w:r w:rsidRPr="004D4E21">
        <w:rPr>
          <w:rFonts w:ascii="Times New Roman" w:hAnsi="Times New Roman"/>
        </w:rPr>
        <w:t>dalam</w:t>
      </w:r>
      <w:r w:rsidRPr="004D4E21">
        <w:rPr>
          <w:rFonts w:ascii="Times New Roman" w:hAnsi="Times New Roman"/>
          <w:lang w:val="id-ID"/>
        </w:rPr>
        <w:t xml:space="preserve"> </w:t>
      </w:r>
      <w:r w:rsidRPr="004D4E21">
        <w:rPr>
          <w:rFonts w:ascii="Times New Roman" w:hAnsi="Times New Roman"/>
        </w:rPr>
        <w:t>upaya</w:t>
      </w:r>
      <w:r w:rsidRPr="004D4E21">
        <w:rPr>
          <w:rFonts w:ascii="Times New Roman" w:hAnsi="Times New Roman"/>
          <w:lang w:val="id-ID"/>
        </w:rPr>
        <w:t xml:space="preserve"> </w:t>
      </w:r>
      <w:r w:rsidRPr="004D4E21">
        <w:rPr>
          <w:rFonts w:ascii="Times New Roman" w:hAnsi="Times New Roman"/>
        </w:rPr>
        <w:t>peningkatan</w:t>
      </w:r>
      <w:r w:rsidRPr="004D4E21">
        <w:rPr>
          <w:rFonts w:ascii="Times New Roman" w:hAnsi="Times New Roman"/>
          <w:lang w:val="id-ID"/>
        </w:rPr>
        <w:t xml:space="preserve"> </w:t>
      </w:r>
      <w:r w:rsidRPr="004D4E21">
        <w:rPr>
          <w:rFonts w:ascii="Times New Roman" w:hAnsi="Times New Roman"/>
        </w:rPr>
        <w:t>kualitas</w:t>
      </w:r>
      <w:r w:rsidRPr="004D4E21">
        <w:rPr>
          <w:rFonts w:ascii="Times New Roman" w:hAnsi="Times New Roman"/>
          <w:lang w:val="id-ID"/>
        </w:rPr>
        <w:t xml:space="preserve"> </w:t>
      </w:r>
      <w:r w:rsidRPr="004D4E21">
        <w:rPr>
          <w:rFonts w:ascii="Times New Roman" w:hAnsi="Times New Roman"/>
        </w:rPr>
        <w:t>pendidikan yang berkaitan</w:t>
      </w:r>
      <w:r w:rsidRPr="004D4E21">
        <w:rPr>
          <w:rFonts w:ascii="Times New Roman" w:hAnsi="Times New Roman"/>
          <w:lang w:val="id-ID"/>
        </w:rPr>
        <w:t xml:space="preserve"> </w:t>
      </w:r>
      <w:r w:rsidRPr="004D4E21">
        <w:rPr>
          <w:rFonts w:ascii="Times New Roman" w:hAnsi="Times New Roman"/>
        </w:rPr>
        <w:t>dengan</w:t>
      </w:r>
      <w:r w:rsidRPr="004D4E21">
        <w:rPr>
          <w:rFonts w:ascii="Times New Roman" w:hAnsi="Times New Roman"/>
          <w:lang w:val="id-ID"/>
        </w:rPr>
        <w:t xml:space="preserve"> </w:t>
      </w:r>
      <w:r w:rsidRPr="004D4E21">
        <w:rPr>
          <w:rFonts w:ascii="Times New Roman" w:hAnsi="Times New Roman"/>
        </w:rPr>
        <w:t>tugas</w:t>
      </w:r>
      <w:r w:rsidRPr="004D4E21">
        <w:rPr>
          <w:rFonts w:ascii="Times New Roman" w:hAnsi="Times New Roman"/>
          <w:lang w:val="id-ID"/>
        </w:rPr>
        <w:t xml:space="preserve"> </w:t>
      </w:r>
      <w:r w:rsidRPr="004D4E21">
        <w:rPr>
          <w:rFonts w:ascii="Times New Roman" w:hAnsi="Times New Roman"/>
        </w:rPr>
        <w:t>pokok</w:t>
      </w:r>
      <w:r w:rsidRPr="004D4E21">
        <w:rPr>
          <w:rFonts w:ascii="Times New Roman" w:hAnsi="Times New Roman"/>
          <w:lang w:val="id-ID"/>
        </w:rPr>
        <w:t xml:space="preserve"> </w:t>
      </w:r>
      <w:r w:rsidRPr="004D4E21">
        <w:rPr>
          <w:rFonts w:ascii="Times New Roman" w:hAnsi="Times New Roman"/>
        </w:rPr>
        <w:t>dan</w:t>
      </w:r>
      <w:r w:rsidRPr="004D4E21">
        <w:rPr>
          <w:rFonts w:ascii="Times New Roman" w:hAnsi="Times New Roman"/>
          <w:lang w:val="id-ID"/>
        </w:rPr>
        <w:t xml:space="preserve"> </w:t>
      </w:r>
      <w:r w:rsidRPr="004D4E21">
        <w:rPr>
          <w:rFonts w:ascii="Times New Roman" w:hAnsi="Times New Roman"/>
        </w:rPr>
        <w:t>fungsinya</w:t>
      </w:r>
      <w:r w:rsidRPr="004D4E21">
        <w:rPr>
          <w:rFonts w:ascii="Times New Roman" w:hAnsi="Times New Roman"/>
          <w:lang w:val="id-ID"/>
        </w:rPr>
        <w:t xml:space="preserve"> </w:t>
      </w:r>
      <w:r w:rsidRPr="004D4E21">
        <w:rPr>
          <w:rFonts w:ascii="Times New Roman" w:hAnsi="Times New Roman"/>
        </w:rPr>
        <w:t>sebagai</w:t>
      </w:r>
      <w:r w:rsidRPr="004D4E21">
        <w:rPr>
          <w:rFonts w:ascii="Times New Roman" w:hAnsi="Times New Roman"/>
          <w:lang w:val="id-ID"/>
        </w:rPr>
        <w:t xml:space="preserve"> </w:t>
      </w:r>
      <w:r w:rsidRPr="004D4E21">
        <w:rPr>
          <w:rFonts w:ascii="Times New Roman" w:hAnsi="Times New Roman"/>
        </w:rPr>
        <w:t>pendidik.Untuk</w:t>
      </w:r>
      <w:r w:rsidRPr="004D4E21">
        <w:rPr>
          <w:rFonts w:ascii="Times New Roman" w:hAnsi="Times New Roman"/>
          <w:lang w:val="id-ID"/>
        </w:rPr>
        <w:t xml:space="preserve"> </w:t>
      </w:r>
      <w:r w:rsidRPr="004D4E21">
        <w:rPr>
          <w:rFonts w:ascii="Times New Roman" w:hAnsi="Times New Roman"/>
        </w:rPr>
        <w:t>menyelenggarakan</w:t>
      </w:r>
      <w:r w:rsidRPr="004D4E21">
        <w:rPr>
          <w:rFonts w:ascii="Times New Roman" w:hAnsi="Times New Roman"/>
          <w:lang w:val="id-ID"/>
        </w:rPr>
        <w:t xml:space="preserve"> </w:t>
      </w:r>
      <w:r w:rsidRPr="004D4E21">
        <w:rPr>
          <w:rFonts w:ascii="Times New Roman" w:hAnsi="Times New Roman"/>
        </w:rPr>
        <w:t>pembelajaran</w:t>
      </w:r>
      <w:r w:rsidRPr="004D4E21">
        <w:rPr>
          <w:rFonts w:ascii="Times New Roman" w:hAnsi="Times New Roman"/>
          <w:lang w:val="id-ID"/>
        </w:rPr>
        <w:t xml:space="preserve"> </w:t>
      </w:r>
      <w:r w:rsidRPr="004D4E21">
        <w:rPr>
          <w:rFonts w:ascii="Times New Roman" w:hAnsi="Times New Roman"/>
        </w:rPr>
        <w:t>aktif, kreatif, efektif</w:t>
      </w:r>
      <w:r w:rsidRPr="004D4E21">
        <w:rPr>
          <w:rFonts w:ascii="Times New Roman" w:hAnsi="Times New Roman"/>
          <w:lang w:val="id-ID"/>
        </w:rPr>
        <w:t xml:space="preserve"> </w:t>
      </w:r>
      <w:r w:rsidRPr="004D4E21">
        <w:rPr>
          <w:rFonts w:ascii="Times New Roman" w:hAnsi="Times New Roman"/>
        </w:rPr>
        <w:t>dan</w:t>
      </w:r>
      <w:r w:rsidRPr="004D4E21">
        <w:rPr>
          <w:rFonts w:ascii="Times New Roman" w:hAnsi="Times New Roman"/>
          <w:lang w:val="id-ID"/>
        </w:rPr>
        <w:t xml:space="preserve"> </w:t>
      </w:r>
      <w:r w:rsidRPr="004D4E21">
        <w:rPr>
          <w:rFonts w:ascii="Times New Roman" w:hAnsi="Times New Roman"/>
        </w:rPr>
        <w:t>menyenangkan, maka guru perlu</w:t>
      </w:r>
      <w:r w:rsidRPr="004D4E21">
        <w:rPr>
          <w:rFonts w:ascii="Times New Roman" w:hAnsi="Times New Roman"/>
          <w:lang w:val="id-ID"/>
        </w:rPr>
        <w:t xml:space="preserve"> </w:t>
      </w:r>
      <w:r w:rsidRPr="004D4E21">
        <w:rPr>
          <w:rFonts w:ascii="Times New Roman" w:hAnsi="Times New Roman"/>
        </w:rPr>
        <w:t>merancang</w:t>
      </w:r>
      <w:r w:rsidRPr="004D4E21">
        <w:rPr>
          <w:rFonts w:ascii="Times New Roman" w:hAnsi="Times New Roman"/>
          <w:lang w:val="id-ID"/>
        </w:rPr>
        <w:t xml:space="preserve"> </w:t>
      </w:r>
      <w:r w:rsidRPr="004D4E21">
        <w:rPr>
          <w:rFonts w:ascii="Times New Roman" w:hAnsi="Times New Roman"/>
        </w:rPr>
        <w:t>perencanaan</w:t>
      </w:r>
      <w:r w:rsidRPr="004D4E21">
        <w:rPr>
          <w:rFonts w:ascii="Times New Roman" w:hAnsi="Times New Roman"/>
          <w:lang w:val="id-ID"/>
        </w:rPr>
        <w:t xml:space="preserve"> </w:t>
      </w:r>
      <w:r w:rsidRPr="004D4E21">
        <w:rPr>
          <w:rFonts w:ascii="Times New Roman" w:hAnsi="Times New Roman"/>
        </w:rPr>
        <w:t>pembelajaran, pemilihan model pembelajaran yang bervariasi, media yang menarik, dan</w:t>
      </w:r>
      <w:r w:rsidRPr="004D4E21">
        <w:rPr>
          <w:rFonts w:ascii="Times New Roman" w:hAnsi="Times New Roman"/>
          <w:lang w:val="id-ID"/>
        </w:rPr>
        <w:t xml:space="preserve"> </w:t>
      </w:r>
      <w:r w:rsidRPr="004D4E21">
        <w:rPr>
          <w:rFonts w:ascii="Times New Roman" w:hAnsi="Times New Roman"/>
        </w:rPr>
        <w:t>alatevaluasi yang baik.Seorang guru dalammelaksanakan proses pembelajaran di kelas</w:t>
      </w:r>
      <w:r w:rsidRPr="004D4E21">
        <w:rPr>
          <w:rFonts w:ascii="Times New Roman" w:hAnsi="Times New Roman"/>
          <w:lang w:val="id-ID"/>
        </w:rPr>
        <w:t xml:space="preserve"> </w:t>
      </w:r>
      <w:r w:rsidRPr="004D4E21">
        <w:rPr>
          <w:rFonts w:ascii="Times New Roman" w:hAnsi="Times New Roman"/>
        </w:rPr>
        <w:t>terlebih</w:t>
      </w:r>
      <w:r w:rsidRPr="004D4E21">
        <w:rPr>
          <w:rFonts w:ascii="Times New Roman" w:hAnsi="Times New Roman"/>
          <w:lang w:val="id-ID"/>
        </w:rPr>
        <w:t xml:space="preserve"> </w:t>
      </w:r>
      <w:r w:rsidRPr="004D4E21">
        <w:rPr>
          <w:rFonts w:ascii="Times New Roman" w:hAnsi="Times New Roman"/>
        </w:rPr>
        <w:t>dahulu</w:t>
      </w:r>
      <w:r w:rsidRPr="004D4E21">
        <w:rPr>
          <w:rFonts w:ascii="Times New Roman" w:hAnsi="Times New Roman"/>
          <w:lang w:val="id-ID"/>
        </w:rPr>
        <w:t xml:space="preserve"> </w:t>
      </w:r>
      <w:r w:rsidRPr="004D4E21">
        <w:rPr>
          <w:rFonts w:ascii="Times New Roman" w:hAnsi="Times New Roman"/>
        </w:rPr>
        <w:t>mempersiapkan model pembelajaran yang sesuai</w:t>
      </w:r>
      <w:r w:rsidRPr="004D4E21">
        <w:rPr>
          <w:rFonts w:ascii="Times New Roman" w:hAnsi="Times New Roman"/>
          <w:lang w:val="id-ID"/>
        </w:rPr>
        <w:t xml:space="preserve"> </w:t>
      </w:r>
      <w:r w:rsidRPr="004D4E21">
        <w:rPr>
          <w:rFonts w:ascii="Times New Roman" w:hAnsi="Times New Roman"/>
        </w:rPr>
        <w:t>dengan</w:t>
      </w:r>
      <w:r w:rsidRPr="004D4E21">
        <w:rPr>
          <w:rFonts w:ascii="Times New Roman" w:hAnsi="Times New Roman"/>
          <w:lang w:val="id-ID"/>
        </w:rPr>
        <w:t xml:space="preserve"> </w:t>
      </w:r>
      <w:r w:rsidRPr="004D4E21">
        <w:rPr>
          <w:rFonts w:ascii="Times New Roman" w:hAnsi="Times New Roman"/>
        </w:rPr>
        <w:t>perangkat</w:t>
      </w:r>
      <w:r w:rsidRPr="004D4E21">
        <w:rPr>
          <w:rFonts w:ascii="Times New Roman" w:hAnsi="Times New Roman"/>
          <w:lang w:val="id-ID"/>
        </w:rPr>
        <w:t xml:space="preserve"> </w:t>
      </w:r>
      <w:r w:rsidRPr="004D4E21">
        <w:rPr>
          <w:rFonts w:ascii="Times New Roman" w:hAnsi="Times New Roman"/>
        </w:rPr>
        <w:t>pembelajaran yang tersedia. Melalui</w:t>
      </w:r>
      <w:r w:rsidRPr="004D4E21">
        <w:rPr>
          <w:rFonts w:ascii="Times New Roman" w:hAnsi="Times New Roman"/>
          <w:lang w:val="id-ID"/>
        </w:rPr>
        <w:t xml:space="preserve"> </w:t>
      </w:r>
      <w:r w:rsidRPr="004D4E21">
        <w:rPr>
          <w:rFonts w:ascii="Times New Roman" w:hAnsi="Times New Roman"/>
        </w:rPr>
        <w:t>perangkat</w:t>
      </w:r>
      <w:r w:rsidRPr="004D4E21">
        <w:rPr>
          <w:rFonts w:ascii="Times New Roman" w:hAnsi="Times New Roman"/>
          <w:lang w:val="id-ID"/>
        </w:rPr>
        <w:t xml:space="preserve"> </w:t>
      </w:r>
      <w:r w:rsidRPr="004D4E21">
        <w:rPr>
          <w:rFonts w:ascii="Times New Roman" w:hAnsi="Times New Roman"/>
        </w:rPr>
        <w:t>pembelajaran yang digunakan</w:t>
      </w:r>
      <w:r w:rsidRPr="004D4E21">
        <w:rPr>
          <w:rFonts w:ascii="Times New Roman" w:hAnsi="Times New Roman"/>
          <w:lang w:val="id-ID"/>
        </w:rPr>
        <w:t xml:space="preserve"> </w:t>
      </w:r>
      <w:r w:rsidRPr="004D4E21">
        <w:rPr>
          <w:rFonts w:ascii="Times New Roman" w:hAnsi="Times New Roman"/>
        </w:rPr>
        <w:t>tergambar</w:t>
      </w:r>
      <w:r w:rsidRPr="004D4E21">
        <w:rPr>
          <w:rFonts w:ascii="Times New Roman" w:hAnsi="Times New Roman"/>
          <w:lang w:val="id-ID"/>
        </w:rPr>
        <w:t xml:space="preserve"> </w:t>
      </w:r>
      <w:r w:rsidRPr="004D4E21">
        <w:rPr>
          <w:rFonts w:ascii="Times New Roman" w:hAnsi="Times New Roman"/>
        </w:rPr>
        <w:t xml:space="preserve">muatan yang </w:t>
      </w:r>
      <w:proofErr w:type="gramStart"/>
      <w:r w:rsidRPr="004D4E21">
        <w:rPr>
          <w:rFonts w:ascii="Times New Roman" w:hAnsi="Times New Roman"/>
        </w:rPr>
        <w:t>akan</w:t>
      </w:r>
      <w:proofErr w:type="gramEnd"/>
      <w:r w:rsidRPr="004D4E21">
        <w:rPr>
          <w:rFonts w:ascii="Times New Roman" w:hAnsi="Times New Roman"/>
          <w:lang w:val="id-ID"/>
        </w:rPr>
        <w:t xml:space="preserve"> </w:t>
      </w:r>
      <w:r w:rsidRPr="004D4E21">
        <w:rPr>
          <w:rFonts w:ascii="Times New Roman" w:hAnsi="Times New Roman"/>
        </w:rPr>
        <w:t>diberikan</w:t>
      </w:r>
      <w:r w:rsidRPr="004D4E21">
        <w:rPr>
          <w:rFonts w:ascii="Times New Roman" w:hAnsi="Times New Roman"/>
          <w:lang w:val="id-ID"/>
        </w:rPr>
        <w:t xml:space="preserve"> </w:t>
      </w:r>
      <w:r w:rsidRPr="004D4E21">
        <w:rPr>
          <w:rFonts w:ascii="Times New Roman" w:hAnsi="Times New Roman"/>
        </w:rPr>
        <w:t>kepada</w:t>
      </w:r>
      <w:r w:rsidRPr="004D4E21">
        <w:rPr>
          <w:rFonts w:ascii="Times New Roman" w:hAnsi="Times New Roman"/>
          <w:lang w:val="id-ID"/>
        </w:rPr>
        <w:t xml:space="preserve"> </w:t>
      </w:r>
      <w:r w:rsidRPr="004D4E21">
        <w:rPr>
          <w:rFonts w:ascii="Times New Roman" w:hAnsi="Times New Roman"/>
        </w:rPr>
        <w:t>peserta</w:t>
      </w:r>
      <w:r w:rsidRPr="004D4E21">
        <w:rPr>
          <w:rFonts w:ascii="Times New Roman" w:hAnsi="Times New Roman"/>
          <w:lang w:val="id-ID"/>
        </w:rPr>
        <w:t xml:space="preserve"> </w:t>
      </w:r>
      <w:r w:rsidRPr="004D4E21">
        <w:rPr>
          <w:rFonts w:ascii="Times New Roman" w:hAnsi="Times New Roman"/>
        </w:rPr>
        <w:t>didik, sehingga</w:t>
      </w:r>
      <w:r w:rsidRPr="004D4E21">
        <w:rPr>
          <w:rFonts w:ascii="Times New Roman" w:hAnsi="Times New Roman"/>
          <w:lang w:val="id-ID"/>
        </w:rPr>
        <w:t xml:space="preserve"> </w:t>
      </w:r>
      <w:r w:rsidRPr="004D4E21">
        <w:rPr>
          <w:rFonts w:ascii="Times New Roman" w:hAnsi="Times New Roman"/>
        </w:rPr>
        <w:t>terjadi</w:t>
      </w:r>
      <w:r w:rsidRPr="004D4E21">
        <w:rPr>
          <w:rFonts w:ascii="Times New Roman" w:hAnsi="Times New Roman"/>
          <w:lang w:val="id-ID"/>
        </w:rPr>
        <w:t xml:space="preserve"> </w:t>
      </w:r>
      <w:r w:rsidRPr="004D4E21">
        <w:rPr>
          <w:rFonts w:ascii="Times New Roman" w:hAnsi="Times New Roman"/>
        </w:rPr>
        <w:t>perubahan</w:t>
      </w:r>
      <w:r w:rsidRPr="004D4E21">
        <w:rPr>
          <w:rFonts w:ascii="Times New Roman" w:hAnsi="Times New Roman"/>
          <w:lang w:val="id-ID"/>
        </w:rPr>
        <w:t xml:space="preserve"> </w:t>
      </w:r>
      <w:r w:rsidRPr="004D4E21">
        <w:rPr>
          <w:rFonts w:ascii="Times New Roman" w:hAnsi="Times New Roman"/>
        </w:rPr>
        <w:t>kompetensi</w:t>
      </w:r>
      <w:r w:rsidRPr="004D4E21">
        <w:rPr>
          <w:rFonts w:ascii="Times New Roman" w:hAnsi="Times New Roman"/>
          <w:lang w:val="id-ID"/>
        </w:rPr>
        <w:t xml:space="preserve"> </w:t>
      </w:r>
      <w:r w:rsidRPr="004D4E21">
        <w:rPr>
          <w:rFonts w:ascii="Times New Roman" w:hAnsi="Times New Roman"/>
        </w:rPr>
        <w:t>peserta</w:t>
      </w:r>
      <w:r w:rsidRPr="004D4E21">
        <w:rPr>
          <w:rFonts w:ascii="Times New Roman" w:hAnsi="Times New Roman"/>
          <w:lang w:val="id-ID"/>
        </w:rPr>
        <w:t xml:space="preserve"> </w:t>
      </w:r>
      <w:r w:rsidRPr="004D4E21">
        <w:rPr>
          <w:rFonts w:ascii="Times New Roman" w:hAnsi="Times New Roman"/>
        </w:rPr>
        <w:t>didik</w:t>
      </w:r>
      <w:r w:rsidRPr="004D4E21">
        <w:rPr>
          <w:rFonts w:ascii="Times New Roman" w:hAnsi="Times New Roman"/>
          <w:lang w:val="id-ID"/>
        </w:rPr>
        <w:t xml:space="preserve"> </w:t>
      </w:r>
      <w:r w:rsidRPr="004D4E21">
        <w:rPr>
          <w:rFonts w:ascii="Times New Roman" w:hAnsi="Times New Roman"/>
        </w:rPr>
        <w:t>terhadap</w:t>
      </w:r>
      <w:r w:rsidRPr="004D4E21">
        <w:rPr>
          <w:rFonts w:ascii="Times New Roman" w:hAnsi="Times New Roman"/>
          <w:lang w:val="id-ID"/>
        </w:rPr>
        <w:t xml:space="preserve"> </w:t>
      </w:r>
      <w:r w:rsidRPr="004D4E21">
        <w:rPr>
          <w:rFonts w:ascii="Times New Roman" w:hAnsi="Times New Roman"/>
        </w:rPr>
        <w:t>materi</w:t>
      </w:r>
      <w:r w:rsidRPr="004D4E21">
        <w:rPr>
          <w:rFonts w:ascii="Times New Roman" w:hAnsi="Times New Roman"/>
          <w:lang w:val="id-ID"/>
        </w:rPr>
        <w:t xml:space="preserve"> </w:t>
      </w:r>
      <w:r w:rsidRPr="004D4E21">
        <w:rPr>
          <w:rFonts w:ascii="Times New Roman" w:hAnsi="Times New Roman"/>
        </w:rPr>
        <w:t>pembelajaran.</w:t>
      </w:r>
    </w:p>
    <w:p w14:paraId="21EBAE89" w14:textId="14876F85" w:rsidR="004D4E21" w:rsidRDefault="004D4E21" w:rsidP="004D4E21">
      <w:pPr>
        <w:pStyle w:val="ListParagraph"/>
        <w:autoSpaceDE w:val="0"/>
        <w:autoSpaceDN w:val="0"/>
        <w:adjustRightInd w:val="0"/>
        <w:spacing w:after="0" w:line="360" w:lineRule="auto"/>
        <w:ind w:left="0" w:firstLine="540"/>
        <w:jc w:val="both"/>
        <w:rPr>
          <w:rFonts w:ascii="Times New Roman" w:hAnsi="Times New Roman"/>
        </w:rPr>
      </w:pPr>
      <w:proofErr w:type="gramStart"/>
      <w:r w:rsidRPr="004D4E21">
        <w:rPr>
          <w:rFonts w:ascii="Times New Roman" w:hAnsi="Times New Roman"/>
          <w:color w:val="000000"/>
        </w:rPr>
        <w:t>Keberhasilan</w:t>
      </w:r>
      <w:r w:rsidRPr="004D4E21">
        <w:rPr>
          <w:rFonts w:ascii="Times New Roman" w:hAnsi="Times New Roman"/>
          <w:color w:val="000000"/>
          <w:lang w:val="id-ID"/>
        </w:rPr>
        <w:t xml:space="preserve"> </w:t>
      </w:r>
      <w:r w:rsidRPr="004D4E21">
        <w:rPr>
          <w:rFonts w:ascii="Times New Roman" w:hAnsi="Times New Roman"/>
          <w:color w:val="000000"/>
        </w:rPr>
        <w:t>seorang guru dalam</w:t>
      </w:r>
      <w:r w:rsidRPr="004D4E21">
        <w:rPr>
          <w:rFonts w:ascii="Times New Roman" w:hAnsi="Times New Roman"/>
          <w:color w:val="000000"/>
          <w:lang w:val="id-ID"/>
        </w:rPr>
        <w:t xml:space="preserve"> </w:t>
      </w:r>
      <w:r w:rsidRPr="004D4E21">
        <w:rPr>
          <w:rFonts w:ascii="Times New Roman" w:hAnsi="Times New Roman"/>
          <w:color w:val="000000"/>
        </w:rPr>
        <w:t>pembelajaran</w:t>
      </w:r>
      <w:r w:rsidRPr="004D4E21">
        <w:rPr>
          <w:rFonts w:ascii="Times New Roman" w:hAnsi="Times New Roman"/>
          <w:color w:val="000000"/>
          <w:lang w:val="id-ID"/>
        </w:rPr>
        <w:t xml:space="preserve"> </w:t>
      </w:r>
      <w:r w:rsidRPr="004D4E21">
        <w:rPr>
          <w:rFonts w:ascii="Times New Roman" w:hAnsi="Times New Roman"/>
          <w:color w:val="000000"/>
        </w:rPr>
        <w:t>sangatlah</w:t>
      </w:r>
      <w:r w:rsidRPr="004D4E21">
        <w:rPr>
          <w:rFonts w:ascii="Times New Roman" w:hAnsi="Times New Roman"/>
          <w:color w:val="000000"/>
          <w:lang w:val="id-ID"/>
        </w:rPr>
        <w:t xml:space="preserve"> </w:t>
      </w:r>
      <w:r w:rsidRPr="004D4E21">
        <w:rPr>
          <w:rFonts w:ascii="Times New Roman" w:hAnsi="Times New Roman"/>
          <w:color w:val="000000"/>
        </w:rPr>
        <w:t>diharapkan, untuk</w:t>
      </w:r>
      <w:r w:rsidRPr="004D4E21">
        <w:rPr>
          <w:rFonts w:ascii="Times New Roman" w:hAnsi="Times New Roman"/>
          <w:color w:val="000000"/>
          <w:lang w:val="id-ID"/>
        </w:rPr>
        <w:t xml:space="preserve"> </w:t>
      </w:r>
      <w:r w:rsidRPr="004D4E21">
        <w:rPr>
          <w:rFonts w:ascii="Times New Roman" w:hAnsi="Times New Roman"/>
          <w:color w:val="000000"/>
        </w:rPr>
        <w:t>memenuhi</w:t>
      </w:r>
      <w:r w:rsidRPr="004D4E21">
        <w:rPr>
          <w:rFonts w:ascii="Times New Roman" w:hAnsi="Times New Roman"/>
          <w:color w:val="000000"/>
          <w:lang w:val="id-ID"/>
        </w:rPr>
        <w:t xml:space="preserve"> </w:t>
      </w:r>
      <w:r w:rsidRPr="004D4E21">
        <w:rPr>
          <w:rFonts w:ascii="Times New Roman" w:hAnsi="Times New Roman"/>
          <w:color w:val="000000"/>
        </w:rPr>
        <w:t>tujuan</w:t>
      </w:r>
      <w:r w:rsidRPr="004D4E21">
        <w:rPr>
          <w:rFonts w:ascii="Times New Roman" w:hAnsi="Times New Roman"/>
          <w:color w:val="000000"/>
          <w:lang w:val="id-ID"/>
        </w:rPr>
        <w:t xml:space="preserve"> </w:t>
      </w:r>
      <w:r w:rsidRPr="004D4E21">
        <w:rPr>
          <w:rFonts w:ascii="Times New Roman" w:hAnsi="Times New Roman"/>
          <w:color w:val="000000"/>
        </w:rPr>
        <w:t>tersebut</w:t>
      </w:r>
      <w:r w:rsidRPr="004D4E21">
        <w:rPr>
          <w:rFonts w:ascii="Times New Roman" w:hAnsi="Times New Roman"/>
          <w:color w:val="000000"/>
          <w:lang w:val="id-ID"/>
        </w:rPr>
        <w:t xml:space="preserve"> </w:t>
      </w:r>
      <w:r w:rsidRPr="004D4E21">
        <w:rPr>
          <w:rFonts w:ascii="Times New Roman" w:hAnsi="Times New Roman"/>
          <w:color w:val="000000"/>
        </w:rPr>
        <w:t>diperlukan</w:t>
      </w:r>
      <w:r w:rsidRPr="004D4E21">
        <w:rPr>
          <w:rFonts w:ascii="Times New Roman" w:hAnsi="Times New Roman"/>
          <w:color w:val="000000"/>
          <w:lang w:val="id-ID"/>
        </w:rPr>
        <w:t xml:space="preserve"> </w:t>
      </w:r>
      <w:r w:rsidRPr="004D4E21">
        <w:rPr>
          <w:rFonts w:ascii="Times New Roman" w:hAnsi="Times New Roman"/>
          <w:color w:val="000000"/>
        </w:rPr>
        <w:t>suatu</w:t>
      </w:r>
      <w:r w:rsidRPr="004D4E21">
        <w:rPr>
          <w:rFonts w:ascii="Times New Roman" w:hAnsi="Times New Roman"/>
          <w:color w:val="000000"/>
          <w:lang w:val="id-ID"/>
        </w:rPr>
        <w:t xml:space="preserve"> </w:t>
      </w:r>
      <w:r w:rsidRPr="004D4E21">
        <w:rPr>
          <w:rFonts w:ascii="Times New Roman" w:hAnsi="Times New Roman"/>
          <w:color w:val="000000"/>
        </w:rPr>
        <w:t>persiapan yang matang.</w:t>
      </w:r>
      <w:proofErr w:type="gramEnd"/>
      <w:r w:rsidRPr="004D4E21">
        <w:rPr>
          <w:rFonts w:ascii="Times New Roman" w:hAnsi="Times New Roman"/>
          <w:color w:val="000000"/>
          <w:lang w:val="id-ID"/>
        </w:rPr>
        <w:t xml:space="preserve"> </w:t>
      </w:r>
      <w:r w:rsidRPr="004D4E21">
        <w:rPr>
          <w:rFonts w:ascii="Times New Roman" w:hAnsi="Times New Roman"/>
          <w:color w:val="000000"/>
        </w:rPr>
        <w:t>Suparno (2002) mengemukakan</w:t>
      </w:r>
      <w:r w:rsidRPr="004D4E21">
        <w:rPr>
          <w:rFonts w:ascii="Times New Roman" w:hAnsi="Times New Roman"/>
          <w:color w:val="000000"/>
          <w:lang w:val="id-ID"/>
        </w:rPr>
        <w:t xml:space="preserve"> </w:t>
      </w:r>
      <w:r w:rsidRPr="004D4E21">
        <w:rPr>
          <w:rFonts w:ascii="Times New Roman" w:hAnsi="Times New Roman"/>
          <w:color w:val="000000"/>
        </w:rPr>
        <w:t>sebelum guru mengajar (tahap</w:t>
      </w:r>
      <w:r w:rsidRPr="004D4E21">
        <w:rPr>
          <w:rFonts w:ascii="Times New Roman" w:hAnsi="Times New Roman"/>
          <w:color w:val="000000"/>
          <w:lang w:val="id-ID"/>
        </w:rPr>
        <w:t xml:space="preserve"> </w:t>
      </w:r>
      <w:r w:rsidRPr="004D4E21">
        <w:rPr>
          <w:rFonts w:ascii="Times New Roman" w:hAnsi="Times New Roman"/>
          <w:color w:val="000000"/>
        </w:rPr>
        <w:t>persiapan) seorang guru diharapkan</w:t>
      </w:r>
      <w:r w:rsidRPr="004D4E21">
        <w:rPr>
          <w:rFonts w:ascii="Times New Roman" w:hAnsi="Times New Roman"/>
          <w:color w:val="000000"/>
          <w:lang w:val="id-ID"/>
        </w:rPr>
        <w:t xml:space="preserve"> </w:t>
      </w:r>
      <w:r w:rsidRPr="004D4E21">
        <w:rPr>
          <w:rFonts w:ascii="Times New Roman" w:hAnsi="Times New Roman"/>
          <w:color w:val="000000"/>
        </w:rPr>
        <w:t>mempersiapkan</w:t>
      </w:r>
      <w:r w:rsidRPr="004D4E21">
        <w:rPr>
          <w:rFonts w:ascii="Times New Roman" w:hAnsi="Times New Roman"/>
          <w:color w:val="000000"/>
          <w:lang w:val="id-ID"/>
        </w:rPr>
        <w:t xml:space="preserve"> </w:t>
      </w:r>
      <w:r w:rsidRPr="004D4E21">
        <w:rPr>
          <w:rFonts w:ascii="Times New Roman" w:hAnsi="Times New Roman"/>
          <w:color w:val="000000"/>
        </w:rPr>
        <w:t>bahan yang mau</w:t>
      </w:r>
      <w:r w:rsidRPr="004D4E21">
        <w:rPr>
          <w:rFonts w:ascii="Times New Roman" w:hAnsi="Times New Roman"/>
          <w:color w:val="000000"/>
          <w:lang w:val="id-ID"/>
        </w:rPr>
        <w:t xml:space="preserve"> </w:t>
      </w:r>
      <w:r w:rsidRPr="004D4E21">
        <w:rPr>
          <w:rFonts w:ascii="Times New Roman" w:hAnsi="Times New Roman"/>
          <w:color w:val="000000"/>
        </w:rPr>
        <w:t>diajarkan, mempersiapkan</w:t>
      </w:r>
      <w:r w:rsidRPr="004D4E21">
        <w:rPr>
          <w:rFonts w:ascii="Times New Roman" w:hAnsi="Times New Roman"/>
          <w:color w:val="000000"/>
          <w:lang w:val="id-ID"/>
        </w:rPr>
        <w:t xml:space="preserve"> </w:t>
      </w:r>
      <w:r w:rsidRPr="004D4E21">
        <w:rPr>
          <w:rFonts w:ascii="Times New Roman" w:hAnsi="Times New Roman"/>
          <w:color w:val="000000"/>
        </w:rPr>
        <w:t>alat-alat</w:t>
      </w:r>
      <w:r w:rsidRPr="004D4E21">
        <w:rPr>
          <w:rFonts w:ascii="Times New Roman" w:hAnsi="Times New Roman"/>
          <w:color w:val="000000"/>
          <w:lang w:val="id-ID"/>
        </w:rPr>
        <w:t xml:space="preserve"> </w:t>
      </w:r>
      <w:r w:rsidRPr="004D4E21">
        <w:rPr>
          <w:rFonts w:ascii="Times New Roman" w:hAnsi="Times New Roman"/>
          <w:color w:val="000000"/>
        </w:rPr>
        <w:t>peraga/parktikum yang akan</w:t>
      </w:r>
      <w:r w:rsidRPr="004D4E21">
        <w:rPr>
          <w:rFonts w:ascii="Times New Roman" w:hAnsi="Times New Roman"/>
          <w:color w:val="000000"/>
          <w:lang w:val="id-ID"/>
        </w:rPr>
        <w:t xml:space="preserve"> </w:t>
      </w:r>
      <w:r w:rsidRPr="004D4E21">
        <w:rPr>
          <w:rFonts w:ascii="Times New Roman" w:hAnsi="Times New Roman"/>
          <w:color w:val="000000"/>
        </w:rPr>
        <w:t>digunakan, mempersiapkan</w:t>
      </w:r>
      <w:r w:rsidRPr="004D4E21">
        <w:rPr>
          <w:rFonts w:ascii="Times New Roman" w:hAnsi="Times New Roman"/>
          <w:color w:val="000000"/>
          <w:lang w:val="id-ID"/>
        </w:rPr>
        <w:t xml:space="preserve"> </w:t>
      </w:r>
      <w:r w:rsidRPr="004D4E21">
        <w:rPr>
          <w:rFonts w:ascii="Times New Roman" w:hAnsi="Times New Roman"/>
          <w:color w:val="000000"/>
        </w:rPr>
        <w:t>pertanyaan</w:t>
      </w:r>
      <w:r w:rsidRPr="004D4E21">
        <w:rPr>
          <w:rFonts w:ascii="Times New Roman" w:hAnsi="Times New Roman"/>
          <w:color w:val="000000"/>
          <w:lang w:val="id-ID"/>
        </w:rPr>
        <w:t xml:space="preserve"> </w:t>
      </w:r>
      <w:r w:rsidRPr="004D4E21">
        <w:rPr>
          <w:rFonts w:ascii="Times New Roman" w:hAnsi="Times New Roman"/>
          <w:color w:val="000000"/>
        </w:rPr>
        <w:t>dan</w:t>
      </w:r>
      <w:r w:rsidRPr="004D4E21">
        <w:rPr>
          <w:rFonts w:ascii="Times New Roman" w:hAnsi="Times New Roman"/>
          <w:color w:val="000000"/>
          <w:lang w:val="id-ID"/>
        </w:rPr>
        <w:t xml:space="preserve"> </w:t>
      </w:r>
      <w:r w:rsidRPr="004D4E21">
        <w:rPr>
          <w:rFonts w:ascii="Times New Roman" w:hAnsi="Times New Roman"/>
          <w:color w:val="000000"/>
        </w:rPr>
        <w:t>arahan</w:t>
      </w:r>
      <w:r w:rsidRPr="004D4E21">
        <w:rPr>
          <w:rFonts w:ascii="Times New Roman" w:hAnsi="Times New Roman"/>
          <w:color w:val="000000"/>
          <w:lang w:val="id-ID"/>
        </w:rPr>
        <w:t xml:space="preserve"> </w:t>
      </w:r>
      <w:r w:rsidRPr="004D4E21">
        <w:rPr>
          <w:rFonts w:ascii="Times New Roman" w:hAnsi="Times New Roman"/>
          <w:color w:val="000000"/>
        </w:rPr>
        <w:t>untuk</w:t>
      </w:r>
      <w:r w:rsidRPr="004D4E21">
        <w:rPr>
          <w:rFonts w:ascii="Times New Roman" w:hAnsi="Times New Roman"/>
          <w:color w:val="000000"/>
          <w:lang w:val="id-ID"/>
        </w:rPr>
        <w:t xml:space="preserve"> </w:t>
      </w:r>
      <w:r w:rsidRPr="004D4E21">
        <w:rPr>
          <w:rFonts w:ascii="Times New Roman" w:hAnsi="Times New Roman"/>
          <w:color w:val="000000"/>
        </w:rPr>
        <w:t>memancing</w:t>
      </w:r>
      <w:r w:rsidRPr="004D4E21">
        <w:rPr>
          <w:rFonts w:ascii="Times New Roman" w:hAnsi="Times New Roman"/>
          <w:color w:val="000000"/>
          <w:lang w:val="id-ID"/>
        </w:rPr>
        <w:t xml:space="preserve"> </w:t>
      </w:r>
      <w:r w:rsidRPr="004D4E21">
        <w:rPr>
          <w:rFonts w:ascii="Times New Roman" w:hAnsi="Times New Roman"/>
          <w:color w:val="000000"/>
        </w:rPr>
        <w:t>siswa</w:t>
      </w:r>
      <w:r w:rsidRPr="004D4E21">
        <w:rPr>
          <w:rFonts w:ascii="Times New Roman" w:hAnsi="Times New Roman"/>
          <w:color w:val="000000"/>
          <w:lang w:val="id-ID"/>
        </w:rPr>
        <w:t xml:space="preserve"> </w:t>
      </w:r>
      <w:r w:rsidRPr="004D4E21">
        <w:rPr>
          <w:rFonts w:ascii="Times New Roman" w:hAnsi="Times New Roman"/>
          <w:color w:val="000000"/>
        </w:rPr>
        <w:t>aktif</w:t>
      </w:r>
      <w:r w:rsidRPr="004D4E21">
        <w:rPr>
          <w:rFonts w:ascii="Times New Roman" w:hAnsi="Times New Roman"/>
          <w:color w:val="000000"/>
          <w:lang w:val="id-ID"/>
        </w:rPr>
        <w:t xml:space="preserve"> </w:t>
      </w:r>
      <w:r w:rsidRPr="004D4E21">
        <w:rPr>
          <w:rFonts w:ascii="Times New Roman" w:hAnsi="Times New Roman"/>
          <w:color w:val="000000"/>
        </w:rPr>
        <w:t>belajar, mempelajari</w:t>
      </w:r>
      <w:r w:rsidRPr="004D4E21">
        <w:rPr>
          <w:rFonts w:ascii="Times New Roman" w:hAnsi="Times New Roman"/>
          <w:color w:val="000000"/>
          <w:lang w:val="id-ID"/>
        </w:rPr>
        <w:t xml:space="preserve"> </w:t>
      </w:r>
      <w:r w:rsidRPr="004D4E21">
        <w:rPr>
          <w:rFonts w:ascii="Times New Roman" w:hAnsi="Times New Roman"/>
          <w:color w:val="000000"/>
        </w:rPr>
        <w:t>keadaan</w:t>
      </w:r>
      <w:r w:rsidRPr="004D4E21">
        <w:rPr>
          <w:rFonts w:ascii="Times New Roman" w:hAnsi="Times New Roman"/>
          <w:color w:val="000000"/>
          <w:lang w:val="id-ID"/>
        </w:rPr>
        <w:t xml:space="preserve"> </w:t>
      </w:r>
      <w:r w:rsidRPr="004D4E21">
        <w:rPr>
          <w:rFonts w:ascii="Times New Roman" w:hAnsi="Times New Roman"/>
          <w:color w:val="000000"/>
        </w:rPr>
        <w:t>siswa, mengerti</w:t>
      </w:r>
      <w:r w:rsidRPr="004D4E21">
        <w:rPr>
          <w:rFonts w:ascii="Times New Roman" w:hAnsi="Times New Roman"/>
          <w:color w:val="000000"/>
          <w:lang w:val="id-ID"/>
        </w:rPr>
        <w:t xml:space="preserve"> </w:t>
      </w:r>
      <w:r w:rsidRPr="004D4E21">
        <w:rPr>
          <w:rFonts w:ascii="Times New Roman" w:hAnsi="Times New Roman"/>
          <w:color w:val="000000"/>
        </w:rPr>
        <w:t>kelemahan</w:t>
      </w:r>
      <w:r w:rsidRPr="004D4E21">
        <w:rPr>
          <w:rFonts w:ascii="Times New Roman" w:hAnsi="Times New Roman"/>
          <w:color w:val="000000"/>
          <w:lang w:val="id-ID"/>
        </w:rPr>
        <w:t xml:space="preserve"> </w:t>
      </w:r>
      <w:r w:rsidRPr="004D4E21">
        <w:rPr>
          <w:rFonts w:ascii="Times New Roman" w:hAnsi="Times New Roman"/>
          <w:color w:val="000000"/>
        </w:rPr>
        <w:t>dan</w:t>
      </w:r>
      <w:r w:rsidRPr="004D4E21">
        <w:rPr>
          <w:rFonts w:ascii="Times New Roman" w:hAnsi="Times New Roman"/>
          <w:color w:val="000000"/>
          <w:lang w:val="id-ID"/>
        </w:rPr>
        <w:t xml:space="preserve"> </w:t>
      </w:r>
      <w:r w:rsidRPr="004D4E21">
        <w:rPr>
          <w:rFonts w:ascii="Times New Roman" w:hAnsi="Times New Roman"/>
          <w:color w:val="000000"/>
        </w:rPr>
        <w:t>kelebihan</w:t>
      </w:r>
      <w:r w:rsidRPr="004D4E21">
        <w:rPr>
          <w:rFonts w:ascii="Times New Roman" w:hAnsi="Times New Roman"/>
          <w:color w:val="000000"/>
          <w:lang w:val="id-ID"/>
        </w:rPr>
        <w:t xml:space="preserve"> </w:t>
      </w:r>
      <w:r w:rsidRPr="004D4E21">
        <w:rPr>
          <w:rFonts w:ascii="Times New Roman" w:hAnsi="Times New Roman"/>
          <w:color w:val="000000"/>
        </w:rPr>
        <w:t>siswa, serta</w:t>
      </w:r>
      <w:r w:rsidRPr="004D4E21">
        <w:rPr>
          <w:rFonts w:ascii="Times New Roman" w:hAnsi="Times New Roman"/>
          <w:color w:val="000000"/>
          <w:lang w:val="id-ID"/>
        </w:rPr>
        <w:t xml:space="preserve"> </w:t>
      </w:r>
      <w:r w:rsidRPr="004D4E21">
        <w:rPr>
          <w:rFonts w:ascii="Times New Roman" w:hAnsi="Times New Roman"/>
          <w:color w:val="000000"/>
        </w:rPr>
        <w:t>mempelajari</w:t>
      </w:r>
      <w:r w:rsidRPr="004D4E21">
        <w:rPr>
          <w:rFonts w:ascii="Times New Roman" w:hAnsi="Times New Roman"/>
          <w:color w:val="000000"/>
          <w:lang w:val="id-ID"/>
        </w:rPr>
        <w:t xml:space="preserve"> </w:t>
      </w:r>
      <w:r w:rsidRPr="004D4E21">
        <w:rPr>
          <w:rFonts w:ascii="Times New Roman" w:hAnsi="Times New Roman"/>
          <w:color w:val="000000"/>
        </w:rPr>
        <w:t>pengetahuan</w:t>
      </w:r>
      <w:r w:rsidRPr="004D4E21">
        <w:rPr>
          <w:rFonts w:ascii="Times New Roman" w:hAnsi="Times New Roman"/>
          <w:color w:val="000000"/>
          <w:lang w:val="id-ID"/>
        </w:rPr>
        <w:t xml:space="preserve"> </w:t>
      </w:r>
      <w:r w:rsidRPr="004D4E21">
        <w:rPr>
          <w:rFonts w:ascii="Times New Roman" w:hAnsi="Times New Roman"/>
          <w:color w:val="000000"/>
        </w:rPr>
        <w:t>awal</w:t>
      </w:r>
      <w:r w:rsidRPr="004D4E21">
        <w:rPr>
          <w:rFonts w:ascii="Times New Roman" w:hAnsi="Times New Roman"/>
          <w:color w:val="000000"/>
          <w:lang w:val="id-ID"/>
        </w:rPr>
        <w:t xml:space="preserve"> </w:t>
      </w:r>
      <w:r w:rsidRPr="004D4E21">
        <w:rPr>
          <w:rFonts w:ascii="Times New Roman" w:hAnsi="Times New Roman"/>
          <w:color w:val="000000"/>
        </w:rPr>
        <w:t>siswa, kesemuanya</w:t>
      </w:r>
      <w:r w:rsidRPr="004D4E21">
        <w:rPr>
          <w:rFonts w:ascii="Times New Roman" w:hAnsi="Times New Roman"/>
          <w:color w:val="000000"/>
          <w:lang w:val="id-ID"/>
        </w:rPr>
        <w:t xml:space="preserve"> </w:t>
      </w:r>
      <w:r w:rsidRPr="004D4E21">
        <w:rPr>
          <w:rFonts w:ascii="Times New Roman" w:hAnsi="Times New Roman"/>
          <w:color w:val="000000"/>
        </w:rPr>
        <w:t>ini</w:t>
      </w:r>
      <w:r w:rsidRPr="004D4E21">
        <w:rPr>
          <w:rFonts w:ascii="Times New Roman" w:hAnsi="Times New Roman"/>
          <w:color w:val="000000"/>
          <w:lang w:val="id-ID"/>
        </w:rPr>
        <w:t xml:space="preserve"> </w:t>
      </w:r>
      <w:r w:rsidRPr="004D4E21">
        <w:rPr>
          <w:rFonts w:ascii="Times New Roman" w:hAnsi="Times New Roman"/>
          <w:color w:val="000000"/>
        </w:rPr>
        <w:t>akan</w:t>
      </w:r>
      <w:r w:rsidRPr="004D4E21">
        <w:rPr>
          <w:rFonts w:ascii="Times New Roman" w:hAnsi="Times New Roman"/>
          <w:color w:val="000000"/>
          <w:lang w:val="id-ID"/>
        </w:rPr>
        <w:t xml:space="preserve"> </w:t>
      </w:r>
      <w:r w:rsidRPr="004D4E21">
        <w:rPr>
          <w:rFonts w:ascii="Times New Roman" w:hAnsi="Times New Roman"/>
          <w:color w:val="000000"/>
        </w:rPr>
        <w:t>terurai</w:t>
      </w:r>
      <w:r w:rsidRPr="004D4E21">
        <w:rPr>
          <w:rFonts w:ascii="Times New Roman" w:hAnsi="Times New Roman"/>
          <w:color w:val="000000"/>
          <w:lang w:val="id-ID"/>
        </w:rPr>
        <w:t xml:space="preserve"> </w:t>
      </w:r>
      <w:r w:rsidRPr="004D4E21">
        <w:rPr>
          <w:rFonts w:ascii="Times New Roman" w:hAnsi="Times New Roman"/>
          <w:color w:val="000000"/>
        </w:rPr>
        <w:t>pelaksanaannya di dalam</w:t>
      </w:r>
      <w:r w:rsidRPr="004D4E21">
        <w:rPr>
          <w:rFonts w:ascii="Times New Roman" w:hAnsi="Times New Roman"/>
          <w:color w:val="000000"/>
          <w:lang w:val="id-ID"/>
        </w:rPr>
        <w:t xml:space="preserve"> </w:t>
      </w:r>
      <w:r w:rsidRPr="004D4E21">
        <w:rPr>
          <w:rFonts w:ascii="Times New Roman" w:hAnsi="Times New Roman"/>
          <w:color w:val="000000"/>
        </w:rPr>
        <w:t>perangkat</w:t>
      </w:r>
      <w:r w:rsidRPr="004D4E21">
        <w:rPr>
          <w:rFonts w:ascii="Times New Roman" w:hAnsi="Times New Roman"/>
          <w:color w:val="000000"/>
          <w:lang w:val="id-ID"/>
        </w:rPr>
        <w:t xml:space="preserve"> </w:t>
      </w:r>
      <w:r w:rsidRPr="004D4E21">
        <w:rPr>
          <w:rFonts w:ascii="Times New Roman" w:hAnsi="Times New Roman"/>
          <w:color w:val="000000"/>
        </w:rPr>
        <w:t>pembelajaran.</w:t>
      </w:r>
      <w:r w:rsidRPr="004D4E21">
        <w:rPr>
          <w:rFonts w:ascii="Times New Roman" w:hAnsi="Times New Roman"/>
        </w:rPr>
        <w:t xml:space="preserve"> Kurikulum adalah seperangkat rencana dan </w:t>
      </w:r>
      <w:r w:rsidRPr="009268F2">
        <w:rPr>
          <w:rFonts w:ascii="Times New Roman" w:hAnsi="Times New Roman"/>
        </w:rPr>
        <w:t xml:space="preserve">pengaturan mengenai tujuan, isi, dan bahan pelajaran serta </w:t>
      </w:r>
      <w:proofErr w:type="gramStart"/>
      <w:r w:rsidRPr="009268F2">
        <w:rPr>
          <w:rFonts w:ascii="Times New Roman" w:hAnsi="Times New Roman"/>
        </w:rPr>
        <w:t>cara</w:t>
      </w:r>
      <w:proofErr w:type="gramEnd"/>
      <w:r w:rsidRPr="009268F2">
        <w:rPr>
          <w:rFonts w:ascii="Times New Roman" w:hAnsi="Times New Roman"/>
        </w:rPr>
        <w:t xml:space="preserve"> yang digunakan sebagai pedoman penyelenggaraan kegiatan pembelajaran untuk mencapai tujuan pendidikan tertentu. </w:t>
      </w:r>
    </w:p>
    <w:p w14:paraId="2ACDF132" w14:textId="77777777" w:rsidR="00BF1A92" w:rsidRPr="009268F2" w:rsidRDefault="00BF1A92" w:rsidP="004D4E21">
      <w:pPr>
        <w:pStyle w:val="ListParagraph"/>
        <w:autoSpaceDE w:val="0"/>
        <w:autoSpaceDN w:val="0"/>
        <w:adjustRightInd w:val="0"/>
        <w:spacing w:after="0" w:line="360" w:lineRule="auto"/>
        <w:ind w:left="0" w:firstLine="540"/>
        <w:jc w:val="both"/>
        <w:rPr>
          <w:rFonts w:ascii="Times New Roman" w:hAnsi="Times New Roman"/>
          <w:lang w:val="id-ID"/>
        </w:rPr>
      </w:pPr>
    </w:p>
    <w:p w14:paraId="1E49A91D" w14:textId="77777777" w:rsidR="004D4E21" w:rsidRPr="009268F2" w:rsidRDefault="004D4E21" w:rsidP="009268F2">
      <w:pPr>
        <w:pStyle w:val="ListParagraph"/>
        <w:numPr>
          <w:ilvl w:val="0"/>
          <w:numId w:val="1"/>
        </w:numPr>
        <w:autoSpaceDE w:val="0"/>
        <w:autoSpaceDN w:val="0"/>
        <w:adjustRightInd w:val="0"/>
        <w:spacing w:after="0" w:line="360" w:lineRule="auto"/>
        <w:ind w:left="360"/>
        <w:jc w:val="both"/>
        <w:rPr>
          <w:rFonts w:ascii="Times New Roman" w:hAnsi="Times New Roman"/>
          <w:b/>
          <w:lang w:val="id-ID"/>
        </w:rPr>
      </w:pPr>
      <w:r w:rsidRPr="009268F2">
        <w:rPr>
          <w:rFonts w:ascii="Times New Roman" w:hAnsi="Times New Roman"/>
          <w:b/>
          <w:lang w:val="id-ID"/>
        </w:rPr>
        <w:t>Kajian Teori</w:t>
      </w:r>
    </w:p>
    <w:p w14:paraId="0AE981A6" w14:textId="2107903B" w:rsidR="004D4E21" w:rsidRPr="009268F2" w:rsidRDefault="004D4E21" w:rsidP="009268F2">
      <w:pPr>
        <w:pStyle w:val="ListParagraph"/>
        <w:numPr>
          <w:ilvl w:val="1"/>
          <w:numId w:val="1"/>
        </w:numPr>
        <w:autoSpaceDE w:val="0"/>
        <w:autoSpaceDN w:val="0"/>
        <w:adjustRightInd w:val="0"/>
        <w:spacing w:after="0" w:line="360" w:lineRule="auto"/>
        <w:ind w:left="360"/>
        <w:jc w:val="both"/>
        <w:rPr>
          <w:rFonts w:ascii="Times New Roman" w:hAnsi="Times New Roman"/>
          <w:b/>
          <w:bCs/>
        </w:rPr>
      </w:pPr>
      <w:r w:rsidRPr="009268F2">
        <w:rPr>
          <w:rFonts w:ascii="Times New Roman" w:hAnsi="Times New Roman"/>
          <w:b/>
          <w:bCs/>
        </w:rPr>
        <w:lastRenderedPageBreak/>
        <w:t>Konsep Perangkat  Pembelajaran</w:t>
      </w:r>
    </w:p>
    <w:p w14:paraId="3B1F750D" w14:textId="77777777" w:rsidR="004D4E21" w:rsidRPr="009268F2" w:rsidRDefault="004D4E21" w:rsidP="00492AE6">
      <w:pPr>
        <w:spacing w:after="0" w:line="360" w:lineRule="auto"/>
        <w:ind w:firstLine="720"/>
        <w:jc w:val="both"/>
        <w:rPr>
          <w:rFonts w:ascii="Times New Roman" w:hAnsi="Times New Roman"/>
          <w:color w:val="000000"/>
        </w:rPr>
      </w:pPr>
      <w:r w:rsidRPr="009268F2">
        <w:rPr>
          <w:rFonts w:ascii="Times New Roman" w:hAnsi="Times New Roman"/>
          <w:color w:val="000000"/>
        </w:rPr>
        <w:t>Suhadi,(2007:24) mengemukakan bahwa “Perangkat pembelajaran adalah sejumlah bahan, alat, media, petunjuk dan pedoman yang akan digunakan dalam proses pembelajaran.”  Dari uraian tersebut dapatlah dikemukakan bahwa perangkat pembelajaran adalah sekumpulan media atau sarana yang digunakan oleh guru dan siswa dalam proses pembelajaran di kelas, serangkaian perangkat pembelajaran yang harus dipersiapkan seorang guru dalam menghadapi pembelajaran di kelas, berikut dalam tulisan ini kami membatasi perangkat pembelajaran hanya pada: (a) Rencana pelaksanaan Pembelajaran (RPP), Buku siswa (BS), Buku Pegangan Guru (BPG), Lembar Kegiatan Siswa (LKS), dan Tes Hasil Belajar.</w:t>
      </w:r>
    </w:p>
    <w:p w14:paraId="40DA52F5" w14:textId="77777777" w:rsidR="004D4E21" w:rsidRPr="009268F2" w:rsidRDefault="004D4E21" w:rsidP="00492AE6">
      <w:pPr>
        <w:spacing w:after="0" w:line="360" w:lineRule="auto"/>
        <w:ind w:firstLine="1146"/>
        <w:jc w:val="both"/>
        <w:rPr>
          <w:rFonts w:ascii="Times New Roman" w:hAnsi="Times New Roman"/>
          <w:color w:val="000000"/>
        </w:rPr>
      </w:pPr>
      <w:r w:rsidRPr="009268F2">
        <w:rPr>
          <w:rFonts w:ascii="Times New Roman" w:hAnsi="Times New Roman"/>
          <w:color w:val="000000"/>
        </w:rPr>
        <w:t>Berikut akan dipaparkan masing-masing perangkat pembelajaran yang dimaksud.</w:t>
      </w:r>
    </w:p>
    <w:p w14:paraId="12AD55AD" w14:textId="77777777" w:rsidR="004D4E21" w:rsidRPr="00492AE6" w:rsidRDefault="004D4E21" w:rsidP="00492AE6">
      <w:pPr>
        <w:pStyle w:val="ListParagraph"/>
        <w:numPr>
          <w:ilvl w:val="0"/>
          <w:numId w:val="2"/>
        </w:numPr>
        <w:tabs>
          <w:tab w:val="left" w:pos="1134"/>
        </w:tabs>
        <w:spacing w:before="120" w:after="120" w:line="360" w:lineRule="auto"/>
        <w:ind w:left="426" w:hanging="426"/>
        <w:jc w:val="both"/>
        <w:rPr>
          <w:rFonts w:ascii="Times New Roman" w:hAnsi="Times New Roman"/>
          <w:b/>
          <w:bCs/>
        </w:rPr>
      </w:pPr>
      <w:r w:rsidRPr="00492AE6">
        <w:rPr>
          <w:rFonts w:ascii="Times New Roman" w:hAnsi="Times New Roman"/>
          <w:b/>
          <w:bCs/>
        </w:rPr>
        <w:t>Silabus</w:t>
      </w:r>
    </w:p>
    <w:p w14:paraId="422FCE03" w14:textId="645A0C02" w:rsidR="004D4E21" w:rsidRPr="009268F2" w:rsidRDefault="004D4E21" w:rsidP="00492AE6">
      <w:pPr>
        <w:spacing w:after="0" w:line="360" w:lineRule="auto"/>
        <w:ind w:firstLine="567"/>
        <w:jc w:val="both"/>
        <w:rPr>
          <w:rFonts w:ascii="Times New Roman" w:hAnsi="Times New Roman"/>
        </w:rPr>
      </w:pPr>
      <w:r w:rsidRPr="009268F2">
        <w:rPr>
          <w:rFonts w:ascii="Times New Roman" w:hAnsi="Times New Roman"/>
        </w:rPr>
        <w:t>Silabus dikembangkan berdasarkan Kompetensi Dasar (KD) yang tercantum dalam Kerangka Dasar dan Struktur Kurikulum dan silabus digunakan sebagai acuan dalam peng</w:t>
      </w:r>
      <w:r w:rsidRPr="009268F2">
        <w:rPr>
          <w:rFonts w:ascii="Times New Roman" w:hAnsi="Times New Roman"/>
          <w:spacing w:val="2"/>
        </w:rPr>
        <w:t>e</w:t>
      </w:r>
      <w:r w:rsidRPr="009268F2">
        <w:rPr>
          <w:rFonts w:ascii="Times New Roman" w:hAnsi="Times New Roman"/>
        </w:rPr>
        <w:t>mbangan RPP.</w:t>
      </w:r>
      <w:r w:rsidR="00492AE6">
        <w:rPr>
          <w:rFonts w:ascii="Times New Roman" w:hAnsi="Times New Roman"/>
          <w:lang w:val="en-US"/>
        </w:rPr>
        <w:t xml:space="preserve"> </w:t>
      </w:r>
      <w:r w:rsidRPr="009268F2">
        <w:rPr>
          <w:rFonts w:ascii="Times New Roman" w:hAnsi="Times New Roman"/>
        </w:rPr>
        <w:t>Silabus adalah rencana pembelajaran pada suatu dan/atau kelompok mata pelajaran/tema tertentu yang mencakup standar kompetensi, kompetensi dasar, materi pokok/pembelajaran, kegiatan pembelajaran, indikator pencapaian kompetensi untuk penilaian, penilaian, alokasi waktu dan sumber belajar. (Trianto, 2010: 96)</w:t>
      </w:r>
    </w:p>
    <w:p w14:paraId="3EFF23D4" w14:textId="77777777" w:rsidR="004D4E21" w:rsidRPr="00492AE6" w:rsidRDefault="004D4E21" w:rsidP="00492AE6">
      <w:pPr>
        <w:pStyle w:val="ListParagraph"/>
        <w:numPr>
          <w:ilvl w:val="0"/>
          <w:numId w:val="2"/>
        </w:numPr>
        <w:spacing w:before="120" w:after="120" w:line="360" w:lineRule="auto"/>
        <w:ind w:left="426" w:hanging="426"/>
        <w:jc w:val="both"/>
        <w:rPr>
          <w:rFonts w:ascii="Times New Roman" w:hAnsi="Times New Roman"/>
          <w:b/>
          <w:bCs/>
          <w:color w:val="000000"/>
        </w:rPr>
      </w:pPr>
      <w:r w:rsidRPr="00492AE6">
        <w:rPr>
          <w:rFonts w:ascii="Times New Roman" w:hAnsi="Times New Roman"/>
          <w:b/>
          <w:bCs/>
          <w:color w:val="000000"/>
        </w:rPr>
        <w:t>Rencana Pelaksanaan Pembelajaran (RPP)</w:t>
      </w:r>
    </w:p>
    <w:p w14:paraId="5D0E5494" w14:textId="77777777" w:rsidR="004D4E21" w:rsidRPr="009268F2" w:rsidRDefault="004D4E21" w:rsidP="00492AE6">
      <w:pPr>
        <w:spacing w:before="120" w:after="120" w:line="360" w:lineRule="auto"/>
        <w:ind w:firstLine="720"/>
        <w:jc w:val="both"/>
        <w:rPr>
          <w:rFonts w:ascii="Times New Roman" w:hAnsi="Times New Roman"/>
          <w:color w:val="000000"/>
        </w:rPr>
      </w:pPr>
      <w:r w:rsidRPr="009268F2">
        <w:rPr>
          <w:rFonts w:ascii="Times New Roman" w:hAnsi="Times New Roman"/>
          <w:color w:val="000000"/>
        </w:rPr>
        <w:t>Rencana pelaksanaan pembelajaran merupakan panduan kegiatan guru dalam kegiatan pembelajaran sekaligus uraian kegiatan siswa yang berhubungan dengan kegiatan guru yang dimaksudkan. RPP ini disusun berdasarkan indikator-indikator yang telah disusun mengacu pada prinsip dan karakteristik pembelajaran yang dipilih berisi tujuan pembelajaran, materi ajar, metode pengajaran, sumber belajar, dan penilaian hasil belajar, RPP yang disusun mencakup alokasi waktu 2 x 40 menit (khusus SMP) untuk setiap pertemuan (tatap muka).</w:t>
      </w:r>
    </w:p>
    <w:p w14:paraId="09CFA66F" w14:textId="77777777" w:rsidR="004D4E21" w:rsidRPr="00492AE6" w:rsidRDefault="004D4E21" w:rsidP="00492AE6">
      <w:pPr>
        <w:pStyle w:val="ListParagraph"/>
        <w:numPr>
          <w:ilvl w:val="0"/>
          <w:numId w:val="2"/>
        </w:numPr>
        <w:spacing w:after="120" w:line="360" w:lineRule="auto"/>
        <w:ind w:left="426" w:hanging="426"/>
        <w:jc w:val="both"/>
        <w:rPr>
          <w:rFonts w:ascii="Times New Roman" w:hAnsi="Times New Roman"/>
          <w:b/>
          <w:bCs/>
          <w:color w:val="000000"/>
        </w:rPr>
      </w:pPr>
      <w:r w:rsidRPr="00492AE6">
        <w:rPr>
          <w:rFonts w:ascii="Times New Roman" w:hAnsi="Times New Roman"/>
          <w:b/>
          <w:bCs/>
          <w:color w:val="000000"/>
        </w:rPr>
        <w:t xml:space="preserve">Lembar Kegiatan </w:t>
      </w:r>
      <w:r w:rsidRPr="00492AE6">
        <w:rPr>
          <w:rFonts w:ascii="Times New Roman" w:hAnsi="Times New Roman"/>
          <w:b/>
          <w:bCs/>
          <w:color w:val="000000"/>
          <w:lang w:val="id-ID"/>
        </w:rPr>
        <w:t xml:space="preserve">Peserta Didik </w:t>
      </w:r>
      <w:r w:rsidRPr="00492AE6">
        <w:rPr>
          <w:rFonts w:ascii="Times New Roman" w:hAnsi="Times New Roman"/>
          <w:b/>
          <w:bCs/>
          <w:color w:val="000000"/>
        </w:rPr>
        <w:t xml:space="preserve"> (L</w:t>
      </w:r>
      <w:r w:rsidRPr="00492AE6">
        <w:rPr>
          <w:rFonts w:ascii="Times New Roman" w:hAnsi="Times New Roman"/>
          <w:b/>
          <w:bCs/>
          <w:color w:val="000000"/>
          <w:lang w:val="id-ID"/>
        </w:rPr>
        <w:t xml:space="preserve">KPD </w:t>
      </w:r>
      <w:r w:rsidRPr="00492AE6">
        <w:rPr>
          <w:rFonts w:ascii="Times New Roman" w:hAnsi="Times New Roman"/>
          <w:b/>
          <w:bCs/>
          <w:color w:val="000000"/>
        </w:rPr>
        <w:t>)</w:t>
      </w:r>
    </w:p>
    <w:p w14:paraId="7E309CAE" w14:textId="77777777" w:rsidR="004D4E21" w:rsidRPr="009268F2" w:rsidRDefault="004D4E21" w:rsidP="00492AE6">
      <w:pPr>
        <w:spacing w:after="0" w:line="360" w:lineRule="auto"/>
        <w:ind w:firstLine="720"/>
        <w:jc w:val="both"/>
        <w:rPr>
          <w:rFonts w:ascii="Times New Roman" w:hAnsi="Times New Roman"/>
          <w:color w:val="000000"/>
        </w:rPr>
      </w:pPr>
      <w:r w:rsidRPr="009268F2">
        <w:rPr>
          <w:rFonts w:ascii="Times New Roman" w:hAnsi="Times New Roman"/>
          <w:color w:val="000000"/>
        </w:rPr>
        <w:t>Trianto (2007a:73) menguraikan bahwa lembar kegiatan siswa adalah panduan siswa yang digunakan untuk melakukan kegiatan penyelidikan atau pemecahan masalah. Lembar kegiatan ini dapat berupa panduan untuk latihan pengembangan aspek kognitif maupun panduan untuk pengembangan semua aspek pembelajaran dalam bentuk panduan eksperimen atau demonstrasi.</w:t>
      </w:r>
    </w:p>
    <w:p w14:paraId="29F7AD6F" w14:textId="39AAE7A0" w:rsidR="004D4E21" w:rsidRDefault="004D4E21" w:rsidP="00492AE6">
      <w:pPr>
        <w:spacing w:after="0" w:line="360" w:lineRule="auto"/>
        <w:ind w:firstLine="720"/>
        <w:jc w:val="both"/>
        <w:rPr>
          <w:rFonts w:ascii="Times New Roman" w:hAnsi="Times New Roman"/>
          <w:color w:val="000000"/>
        </w:rPr>
      </w:pPr>
      <w:r w:rsidRPr="009268F2">
        <w:rPr>
          <w:rFonts w:ascii="Times New Roman" w:hAnsi="Times New Roman"/>
          <w:color w:val="000000"/>
        </w:rPr>
        <w:t>Untuk menyusun perangkat pembelajaran berupa LKPD, Depdiknas (2008b:23) menguraikan rambu-rambunya, bahwa LKPD akan memuat paling tidak: judul, kompetensi dasar yang akan dicapai, waktu penyelesaian peralatan/ bahan yang diperlukan untuk menyelesaikan tugas, informasi singkat, langkah kerja, tugas yang harus dilakukan, dan laporan yang harus dikerjakan.</w:t>
      </w:r>
    </w:p>
    <w:p w14:paraId="6C84C482" w14:textId="77777777" w:rsidR="00BF1A92" w:rsidRPr="009268F2" w:rsidRDefault="00BF1A92" w:rsidP="00492AE6">
      <w:pPr>
        <w:spacing w:after="0" w:line="360" w:lineRule="auto"/>
        <w:ind w:firstLine="720"/>
        <w:jc w:val="both"/>
        <w:rPr>
          <w:rFonts w:ascii="Times New Roman" w:hAnsi="Times New Roman"/>
          <w:color w:val="000000"/>
        </w:rPr>
      </w:pPr>
    </w:p>
    <w:p w14:paraId="1DC5364C" w14:textId="77777777" w:rsidR="004D4E21" w:rsidRPr="009268F2" w:rsidRDefault="004D4E21" w:rsidP="00492AE6">
      <w:pPr>
        <w:spacing w:after="0" w:line="360" w:lineRule="auto"/>
        <w:ind w:firstLine="720"/>
        <w:jc w:val="both"/>
        <w:rPr>
          <w:rFonts w:ascii="Times New Roman" w:hAnsi="Times New Roman"/>
          <w:color w:val="000000"/>
        </w:rPr>
      </w:pPr>
      <w:r w:rsidRPr="009268F2">
        <w:rPr>
          <w:rFonts w:ascii="Times New Roman" w:hAnsi="Times New Roman"/>
          <w:color w:val="000000"/>
        </w:rPr>
        <w:lastRenderedPageBreak/>
        <w:t>Langkah-langkah persiapan LKPD dijelaskan dalam Depdiknas (2008a: 23-24) sebagai berikut:</w:t>
      </w:r>
    </w:p>
    <w:p w14:paraId="31C0B337" w14:textId="291AD2FB" w:rsidR="004D4E21" w:rsidRPr="00492AE6" w:rsidRDefault="004D4E21" w:rsidP="00492AE6">
      <w:pPr>
        <w:pStyle w:val="ListParagraph"/>
        <w:numPr>
          <w:ilvl w:val="0"/>
          <w:numId w:val="4"/>
        </w:numPr>
        <w:spacing w:line="360" w:lineRule="auto"/>
        <w:ind w:left="360"/>
        <w:jc w:val="both"/>
        <w:rPr>
          <w:rFonts w:ascii="Times New Roman" w:hAnsi="Times New Roman"/>
          <w:color w:val="000000"/>
        </w:rPr>
      </w:pPr>
      <w:r w:rsidRPr="00492AE6">
        <w:rPr>
          <w:rFonts w:ascii="Times New Roman" w:hAnsi="Times New Roman"/>
          <w:color w:val="000000"/>
        </w:rPr>
        <w:t>Analisis kurikulum. Analisis ini dilakukan dengan memperhatikan materi pokok, pengalaman belajar siswa, dan kompetensi yang harus dicapai siswa.</w:t>
      </w:r>
    </w:p>
    <w:p w14:paraId="48A801E6" w14:textId="1F12314B" w:rsidR="004D4E21" w:rsidRPr="00492AE6" w:rsidRDefault="004D4E21" w:rsidP="00492AE6">
      <w:pPr>
        <w:pStyle w:val="ListParagraph"/>
        <w:numPr>
          <w:ilvl w:val="0"/>
          <w:numId w:val="4"/>
        </w:numPr>
        <w:spacing w:line="360" w:lineRule="auto"/>
        <w:ind w:left="360"/>
        <w:jc w:val="both"/>
        <w:rPr>
          <w:rFonts w:ascii="Times New Roman" w:hAnsi="Times New Roman"/>
          <w:color w:val="000000"/>
        </w:rPr>
      </w:pPr>
      <w:r w:rsidRPr="00492AE6">
        <w:rPr>
          <w:rFonts w:ascii="Times New Roman" w:hAnsi="Times New Roman"/>
          <w:color w:val="000000"/>
        </w:rPr>
        <w:t>Menyusun peta kebutuhan LKPD. Peta kebutuhan LKPD berguna untuk mengetahui jumlah kebutuhan LKPD dan urutan LKPD.</w:t>
      </w:r>
    </w:p>
    <w:p w14:paraId="705DA1E1" w14:textId="433C8BB4" w:rsidR="004D4E21" w:rsidRPr="00492AE6" w:rsidRDefault="004D4E21" w:rsidP="00492AE6">
      <w:pPr>
        <w:pStyle w:val="ListParagraph"/>
        <w:numPr>
          <w:ilvl w:val="0"/>
          <w:numId w:val="4"/>
        </w:numPr>
        <w:spacing w:line="360" w:lineRule="auto"/>
        <w:ind w:left="360"/>
        <w:jc w:val="both"/>
        <w:rPr>
          <w:rFonts w:ascii="Times New Roman" w:hAnsi="Times New Roman"/>
          <w:color w:val="000000"/>
        </w:rPr>
      </w:pPr>
      <w:r w:rsidRPr="00492AE6">
        <w:rPr>
          <w:rFonts w:ascii="Times New Roman" w:hAnsi="Times New Roman"/>
          <w:color w:val="000000"/>
        </w:rPr>
        <w:t>Menentukan judul-judul LKPD. Judul LKPD harus sesuai dengan KD, materi pokok dan pengalaman belajar.</w:t>
      </w:r>
    </w:p>
    <w:p w14:paraId="53181FF6" w14:textId="04C84A71" w:rsidR="004D4E21" w:rsidRPr="00492AE6" w:rsidRDefault="004D4E21" w:rsidP="00492AE6">
      <w:pPr>
        <w:pStyle w:val="ListParagraph"/>
        <w:numPr>
          <w:ilvl w:val="0"/>
          <w:numId w:val="4"/>
        </w:numPr>
        <w:spacing w:after="0" w:line="360" w:lineRule="auto"/>
        <w:ind w:left="360"/>
        <w:jc w:val="both"/>
        <w:rPr>
          <w:rFonts w:ascii="Times New Roman" w:hAnsi="Times New Roman"/>
          <w:color w:val="000000"/>
        </w:rPr>
      </w:pPr>
      <w:r w:rsidRPr="00492AE6">
        <w:rPr>
          <w:rFonts w:ascii="Times New Roman" w:hAnsi="Times New Roman"/>
          <w:color w:val="000000"/>
        </w:rPr>
        <w:t>Penulisan LKPD. Langkah-langkahnya: (1) perumusan KD yang harus dikuasai, (2) menentukan alat penilaian, (3) penyusunan materi dari berbagai sumber, (4) memperhatikan struktur LKPD, yang meliputi: (a) judul, (b) petunjuk belajar, (c) kompetensi yang akan dicapai, (d) informasi pendukung, (e) tugas dan langkah-langkah kerja, dan (f) penilaian.</w:t>
      </w:r>
    </w:p>
    <w:p w14:paraId="5F8EF782" w14:textId="77777777" w:rsidR="004D4E21" w:rsidRPr="00492AE6" w:rsidRDefault="004D4E21" w:rsidP="00492AE6">
      <w:pPr>
        <w:numPr>
          <w:ilvl w:val="0"/>
          <w:numId w:val="2"/>
        </w:numPr>
        <w:spacing w:before="120" w:after="120" w:line="360" w:lineRule="auto"/>
        <w:ind w:left="426" w:hanging="426"/>
        <w:jc w:val="both"/>
        <w:rPr>
          <w:rFonts w:ascii="Times New Roman" w:hAnsi="Times New Roman"/>
          <w:b/>
          <w:bCs/>
          <w:color w:val="000000"/>
          <w:lang w:eastAsia="id-ID"/>
        </w:rPr>
      </w:pPr>
      <w:r w:rsidRPr="00492AE6">
        <w:rPr>
          <w:rFonts w:ascii="Times New Roman" w:hAnsi="Times New Roman"/>
          <w:b/>
          <w:bCs/>
        </w:rPr>
        <w:t>Media</w:t>
      </w:r>
      <w:r w:rsidRPr="00492AE6">
        <w:rPr>
          <w:rFonts w:ascii="Times New Roman" w:hAnsi="Times New Roman"/>
          <w:b/>
          <w:bCs/>
          <w:color w:val="000000"/>
          <w:lang w:eastAsia="id-ID"/>
        </w:rPr>
        <w:t xml:space="preserve"> Pembelajaran</w:t>
      </w:r>
    </w:p>
    <w:p w14:paraId="0ABA1996" w14:textId="77777777" w:rsidR="004D4E21" w:rsidRPr="009268F2" w:rsidRDefault="004D4E21" w:rsidP="00492AE6">
      <w:pPr>
        <w:shd w:val="clear" w:color="auto" w:fill="FFFFFF"/>
        <w:spacing w:after="0" w:line="360" w:lineRule="auto"/>
        <w:ind w:firstLine="567"/>
        <w:jc w:val="both"/>
        <w:textAlignment w:val="baseline"/>
        <w:rPr>
          <w:rFonts w:ascii="Times New Roman" w:eastAsia="Times New Roman" w:hAnsi="Times New Roman"/>
        </w:rPr>
      </w:pPr>
      <w:r w:rsidRPr="009268F2">
        <w:rPr>
          <w:rFonts w:ascii="Times New Roman" w:hAnsi="Times New Roman"/>
          <w:lang w:eastAsia="id-ID"/>
        </w:rPr>
        <w:t xml:space="preserve">Menurut </w:t>
      </w:r>
      <w:r w:rsidRPr="009268F2">
        <w:rPr>
          <w:rFonts w:ascii="Times New Roman" w:eastAsia="Times New Roman" w:hAnsi="Times New Roman"/>
        </w:rPr>
        <w:t>Trianto (2010: 199)  Media sebagai komponen strategi pembelajaran merupakan wadah dari pesan yang oleh sumber atau penyalurnya ingin diteruskan kepada sasaran atau penerima pesan tersebut, dan materi yang ingin disampaikan adalah pesan pembelajaran, dan bahwa tujuan yang ingin dicapai adalah terjadinya proses belajar.</w:t>
      </w:r>
    </w:p>
    <w:p w14:paraId="20743D6D" w14:textId="77777777" w:rsidR="004D4E21" w:rsidRPr="009268F2" w:rsidRDefault="004D4E21" w:rsidP="00492AE6">
      <w:pPr>
        <w:spacing w:after="0" w:line="360" w:lineRule="auto"/>
        <w:ind w:firstLine="567"/>
        <w:jc w:val="both"/>
        <w:rPr>
          <w:rFonts w:ascii="Times New Roman" w:hAnsi="Times New Roman"/>
          <w:color w:val="000000"/>
          <w:lang w:eastAsia="id-ID"/>
        </w:rPr>
      </w:pPr>
      <w:r w:rsidRPr="009268F2">
        <w:rPr>
          <w:rFonts w:ascii="Times New Roman" w:hAnsi="Times New Roman"/>
          <w:color w:val="000000"/>
          <w:lang w:eastAsia="id-ID"/>
        </w:rPr>
        <w:t>Menurut Rohman (2013: 156) media pembelajaran adalah segala alat yang digunakan untuk membantu guru dalam menyampaikan materi pelajaran kepada siswa dalam proses belajar mengajar sehingga memudahkan pencapaian tujuan pembelajaran yang sudah dirumuskan.</w:t>
      </w:r>
    </w:p>
    <w:p w14:paraId="26653F56" w14:textId="77777777" w:rsidR="004D4E21" w:rsidRPr="009268F2" w:rsidRDefault="004D4E21" w:rsidP="00492AE6">
      <w:pPr>
        <w:spacing w:after="0" w:line="360" w:lineRule="auto"/>
        <w:jc w:val="both"/>
        <w:rPr>
          <w:rFonts w:ascii="Times New Roman" w:hAnsi="Times New Roman"/>
          <w:color w:val="000000"/>
          <w:lang w:eastAsia="id-ID"/>
        </w:rPr>
      </w:pPr>
      <w:r w:rsidRPr="009268F2">
        <w:rPr>
          <w:rFonts w:ascii="Times New Roman" w:hAnsi="Times New Roman"/>
          <w:color w:val="000000"/>
          <w:lang w:eastAsia="id-ID"/>
        </w:rPr>
        <w:t>Dari pendapat diatas dapat dikemukakan bahwa media pembelajaran adalah segala alat yang digunakan untuk membantu guru dalam menyampaikan pesan-pesan pembelajaran.</w:t>
      </w:r>
    </w:p>
    <w:p w14:paraId="153B9DB0" w14:textId="77777777" w:rsidR="004D4E21" w:rsidRPr="009268F2" w:rsidRDefault="004D4E21" w:rsidP="00492AE6">
      <w:pPr>
        <w:spacing w:after="0" w:line="360" w:lineRule="auto"/>
        <w:jc w:val="both"/>
        <w:rPr>
          <w:rFonts w:ascii="Times New Roman" w:hAnsi="Times New Roman"/>
          <w:color w:val="000000"/>
          <w:lang w:eastAsia="id-ID"/>
        </w:rPr>
      </w:pPr>
      <w:r w:rsidRPr="009268F2">
        <w:rPr>
          <w:rFonts w:ascii="Times New Roman" w:hAnsi="Times New Roman"/>
          <w:color w:val="000000"/>
          <w:lang w:eastAsia="id-ID"/>
        </w:rPr>
        <w:tab/>
        <w:t xml:space="preserve">Untuk mendesain atau merancang media pembelajaran, Sadiman (dalam Rohman,2013:122) memberikan urutan langkah-langkah pengembangan media pembelajaran sebagai berikut ; (1) menganalsis kebutuhan dan karakteristik siswa, (2) merumuskan tujuan instruksional </w:t>
      </w:r>
      <w:r w:rsidRPr="009268F2">
        <w:rPr>
          <w:rFonts w:ascii="Times New Roman" w:hAnsi="Times New Roman"/>
          <w:i/>
          <w:color w:val="000000"/>
          <w:lang w:eastAsia="id-ID"/>
        </w:rPr>
        <w:t>(instructional objective)</w:t>
      </w:r>
      <w:r w:rsidRPr="009268F2">
        <w:rPr>
          <w:rFonts w:ascii="Times New Roman" w:hAnsi="Times New Roman"/>
          <w:color w:val="000000"/>
          <w:lang w:eastAsia="id-ID"/>
        </w:rPr>
        <w:t xml:space="preserve"> dengan operasional dan khas, (3) merumuskan butir-butir materi secara terperinci yang mendukung tercapainya tujuan, (4) mengembangkan alat pengukur keberhasilan, (5) menulis naskah media, (6) mengadakan tes dan revisi.</w:t>
      </w:r>
    </w:p>
    <w:p w14:paraId="2B1D1B71" w14:textId="77777777" w:rsidR="004D4E21" w:rsidRPr="009268F2" w:rsidRDefault="004D4E21" w:rsidP="00492AE6">
      <w:pPr>
        <w:spacing w:after="0" w:line="360" w:lineRule="auto"/>
        <w:jc w:val="both"/>
        <w:rPr>
          <w:rFonts w:ascii="Times New Roman" w:hAnsi="Times New Roman"/>
          <w:color w:val="000000"/>
          <w:lang w:eastAsia="id-ID"/>
        </w:rPr>
      </w:pPr>
      <w:r w:rsidRPr="009268F2">
        <w:rPr>
          <w:rFonts w:ascii="Times New Roman" w:hAnsi="Times New Roman"/>
          <w:color w:val="000000"/>
          <w:lang w:eastAsia="id-ID"/>
        </w:rPr>
        <w:tab/>
        <w:t>Penggunaan media dalam pembelajaran dapat meningkatkan daya tarik siswa terhadap pelajaran yang disampaikan, hal itu disebabkan jika dalam proses pembelajaran dengan menggunakan media pembelajaran yang sesuai dengan materi yang diajarkan, maka siswa akan memiliki pandangan serta pengetahuan yang lebih kongkrit dan dapat digunakan sebagai alat pengingat bagi siswa.</w:t>
      </w:r>
    </w:p>
    <w:p w14:paraId="592CBD85" w14:textId="3F2732F1" w:rsidR="004D4E21" w:rsidRPr="009268F2" w:rsidRDefault="004D4E21" w:rsidP="00492AE6">
      <w:pPr>
        <w:spacing w:after="0" w:line="360" w:lineRule="auto"/>
        <w:ind w:firstLine="720"/>
        <w:jc w:val="both"/>
        <w:rPr>
          <w:rFonts w:ascii="Times New Roman" w:hAnsi="Times New Roman"/>
          <w:color w:val="000000"/>
          <w:lang w:eastAsia="id-ID"/>
        </w:rPr>
      </w:pPr>
      <w:r w:rsidRPr="009268F2">
        <w:rPr>
          <w:rFonts w:ascii="Times New Roman" w:hAnsi="Times New Roman"/>
          <w:color w:val="000000"/>
          <w:lang w:eastAsia="id-ID"/>
        </w:rPr>
        <w:t>Adapun media pembelajaran yang dikembangkan pada penelitian ini dibatasi pada media power point dan media realita.</w:t>
      </w:r>
      <w:r w:rsidR="00492AE6">
        <w:rPr>
          <w:rFonts w:ascii="Times New Roman" w:hAnsi="Times New Roman"/>
          <w:color w:val="000000"/>
          <w:lang w:val="en-US" w:eastAsia="id-ID"/>
        </w:rPr>
        <w:t xml:space="preserve"> </w:t>
      </w:r>
      <w:r w:rsidRPr="009268F2">
        <w:rPr>
          <w:rFonts w:ascii="Times New Roman" w:hAnsi="Times New Roman"/>
          <w:color w:val="000000"/>
          <w:lang w:eastAsia="id-ID"/>
        </w:rPr>
        <w:t xml:space="preserve">Menurut Daryanto (2010 : 163) </w:t>
      </w:r>
      <w:r w:rsidRPr="009268F2">
        <w:rPr>
          <w:rFonts w:ascii="Times New Roman" w:hAnsi="Times New Roman"/>
          <w:i/>
          <w:color w:val="000000"/>
          <w:lang w:eastAsia="id-ID"/>
        </w:rPr>
        <w:t xml:space="preserve">Microsoft Office Power Point </w:t>
      </w:r>
      <w:r w:rsidRPr="009268F2">
        <w:rPr>
          <w:rFonts w:ascii="Times New Roman" w:hAnsi="Times New Roman"/>
          <w:color w:val="000000"/>
          <w:lang w:eastAsia="id-ID"/>
        </w:rPr>
        <w:t xml:space="preserve">merupakan sebuah </w:t>
      </w:r>
      <w:r w:rsidRPr="009268F2">
        <w:rPr>
          <w:rFonts w:ascii="Times New Roman" w:hAnsi="Times New Roman"/>
          <w:i/>
          <w:color w:val="000000"/>
          <w:lang w:eastAsia="id-ID"/>
        </w:rPr>
        <w:t>sofeware</w:t>
      </w:r>
      <w:r w:rsidRPr="009268F2">
        <w:rPr>
          <w:rFonts w:ascii="Times New Roman" w:hAnsi="Times New Roman"/>
          <w:color w:val="000000"/>
          <w:lang w:eastAsia="id-ID"/>
        </w:rPr>
        <w:t xml:space="preserve"> yang dibuat dan dikembangkan oleh perusahaan </w:t>
      </w:r>
      <w:r w:rsidRPr="009268F2">
        <w:rPr>
          <w:rFonts w:ascii="Times New Roman" w:hAnsi="Times New Roman"/>
          <w:i/>
          <w:color w:val="000000"/>
          <w:lang w:eastAsia="id-ID"/>
        </w:rPr>
        <w:t xml:space="preserve">microsoft </w:t>
      </w:r>
      <w:r w:rsidRPr="009268F2">
        <w:rPr>
          <w:rFonts w:ascii="Times New Roman" w:hAnsi="Times New Roman"/>
          <w:color w:val="000000"/>
          <w:lang w:eastAsia="id-ID"/>
        </w:rPr>
        <w:t>dan merupakan salah satu program berbasis multimedia.</w:t>
      </w:r>
    </w:p>
    <w:p w14:paraId="246F8709" w14:textId="77777777" w:rsidR="004D4E21" w:rsidRPr="009268F2" w:rsidRDefault="004D4E21" w:rsidP="00492AE6">
      <w:pPr>
        <w:spacing w:after="0" w:line="360" w:lineRule="auto"/>
        <w:ind w:firstLine="720"/>
        <w:jc w:val="both"/>
        <w:rPr>
          <w:rFonts w:ascii="Times New Roman" w:hAnsi="Times New Roman"/>
          <w:color w:val="000000"/>
          <w:lang w:eastAsia="id-ID"/>
        </w:rPr>
      </w:pPr>
      <w:r w:rsidRPr="009268F2">
        <w:rPr>
          <w:rFonts w:ascii="Times New Roman" w:hAnsi="Times New Roman"/>
          <w:color w:val="000000"/>
          <w:lang w:eastAsia="id-ID"/>
        </w:rPr>
        <w:lastRenderedPageBreak/>
        <w:t>Media ini menarik untuk digunakan sebagai alat presentasi, karena kemampuan pengolahan teks, warna, gambar, serta animasi-animasi yang bisa diolah sendiri sesuai kreativitas penggunanya.Pada prinsipnya program ini terdiri dari beberapa unsur rupa dan pengontrolan operasionalnya.Unsur yang dimaksud terdiri dari slide, teks, gambar dan bidang-bidang warna yang dapat dikombinasikan dengan latar yang telah tersedia.Unsur rupa tersebut dapat kita buat tanpa gerak atau dibuat dengan gerakan tertentu sesuai keinginan perancang.</w:t>
      </w:r>
    </w:p>
    <w:p w14:paraId="659C3770" w14:textId="77777777" w:rsidR="004D4E21" w:rsidRPr="009268F2" w:rsidRDefault="004D4E21" w:rsidP="00492AE6">
      <w:pPr>
        <w:spacing w:after="0" w:line="360" w:lineRule="auto"/>
        <w:jc w:val="both"/>
        <w:rPr>
          <w:rFonts w:ascii="Times New Roman" w:hAnsi="Times New Roman"/>
          <w:color w:val="000000"/>
          <w:lang w:eastAsia="id-ID"/>
        </w:rPr>
      </w:pPr>
      <w:r w:rsidRPr="009268F2">
        <w:rPr>
          <w:rFonts w:ascii="Times New Roman" w:hAnsi="Times New Roman"/>
          <w:color w:val="000000"/>
          <w:lang w:eastAsia="id-ID"/>
        </w:rPr>
        <w:tab/>
        <w:t xml:space="preserve">Dalam penelitian ini pengembangan media pembelajaran </w:t>
      </w:r>
      <w:r w:rsidRPr="009268F2">
        <w:rPr>
          <w:rFonts w:ascii="Times New Roman" w:hAnsi="Times New Roman"/>
          <w:i/>
          <w:color w:val="000000"/>
          <w:lang w:eastAsia="id-ID"/>
        </w:rPr>
        <w:t>power point</w:t>
      </w:r>
      <w:r w:rsidRPr="009268F2">
        <w:rPr>
          <w:rFonts w:ascii="Times New Roman" w:hAnsi="Times New Roman"/>
          <w:color w:val="000000"/>
          <w:lang w:eastAsia="id-ID"/>
        </w:rPr>
        <w:t xml:space="preserve"> diarahkan pada bagaimana siswa dapat mengalami proses pembelajaran dengan langkah-langkah </w:t>
      </w:r>
      <w:r w:rsidRPr="009268F2">
        <w:rPr>
          <w:rFonts w:ascii="Times New Roman" w:hAnsi="Times New Roman"/>
          <w:i/>
          <w:color w:val="000000"/>
          <w:lang w:eastAsia="id-ID"/>
        </w:rPr>
        <w:t>scientific</w:t>
      </w:r>
      <w:r w:rsidRPr="009268F2">
        <w:rPr>
          <w:rFonts w:ascii="Times New Roman" w:hAnsi="Times New Roman"/>
          <w:color w:val="000000"/>
          <w:lang w:eastAsia="id-ID"/>
        </w:rPr>
        <w:t xml:space="preserve">. Dengan penyajian power point siswa dapat mengamati, menanya, mencoba, menalar dan mengkomunikasikan materi fluida statis melalui tampilan </w:t>
      </w:r>
      <w:r w:rsidRPr="009268F2">
        <w:rPr>
          <w:rFonts w:ascii="Times New Roman" w:hAnsi="Times New Roman"/>
          <w:i/>
          <w:color w:val="000000"/>
          <w:lang w:eastAsia="id-ID"/>
        </w:rPr>
        <w:t>slide</w:t>
      </w:r>
      <w:r w:rsidRPr="009268F2">
        <w:rPr>
          <w:rFonts w:ascii="Times New Roman" w:hAnsi="Times New Roman"/>
          <w:color w:val="000000"/>
          <w:lang w:eastAsia="id-ID"/>
        </w:rPr>
        <w:t>, gambar atau animasi-animasi yang dibuat.</w:t>
      </w:r>
    </w:p>
    <w:p w14:paraId="3507B55B" w14:textId="764F45F5" w:rsidR="004D4E21" w:rsidRPr="009268F2" w:rsidRDefault="004D4E21" w:rsidP="00053F8B">
      <w:pPr>
        <w:spacing w:after="0" w:line="360" w:lineRule="auto"/>
        <w:ind w:firstLine="720"/>
        <w:jc w:val="both"/>
        <w:rPr>
          <w:rFonts w:ascii="Times New Roman" w:hAnsi="Times New Roman"/>
          <w:color w:val="000000"/>
          <w:lang w:eastAsia="id-ID"/>
        </w:rPr>
      </w:pPr>
      <w:r w:rsidRPr="009268F2">
        <w:rPr>
          <w:rFonts w:ascii="Times New Roman" w:hAnsi="Times New Roman"/>
          <w:color w:val="000000"/>
          <w:lang w:eastAsia="id-ID"/>
        </w:rPr>
        <w:t>Di</w:t>
      </w:r>
      <w:r w:rsidR="00053F8B">
        <w:rPr>
          <w:rFonts w:ascii="Times New Roman" w:hAnsi="Times New Roman"/>
          <w:color w:val="000000"/>
          <w:lang w:val="en-US" w:eastAsia="id-ID"/>
        </w:rPr>
        <w:t xml:space="preserve"> </w:t>
      </w:r>
      <w:r w:rsidRPr="009268F2">
        <w:rPr>
          <w:rFonts w:ascii="Times New Roman" w:hAnsi="Times New Roman"/>
          <w:color w:val="000000"/>
          <w:lang w:eastAsia="id-ID"/>
        </w:rPr>
        <w:t xml:space="preserve">samping media </w:t>
      </w:r>
      <w:r w:rsidRPr="009268F2">
        <w:rPr>
          <w:rFonts w:ascii="Times New Roman" w:hAnsi="Times New Roman"/>
          <w:i/>
          <w:color w:val="000000"/>
          <w:lang w:eastAsia="id-ID"/>
        </w:rPr>
        <w:t>power point</w:t>
      </w:r>
      <w:r w:rsidRPr="009268F2">
        <w:rPr>
          <w:rFonts w:ascii="Times New Roman" w:hAnsi="Times New Roman"/>
          <w:color w:val="000000"/>
          <w:lang w:eastAsia="id-ID"/>
        </w:rPr>
        <w:t xml:space="preserve">  dalam penelitian ini media realita juga digunakan untuk membantu menyampaikan pesan pembelajaran fluida statis. B</w:t>
      </w:r>
      <w:r w:rsidRPr="009268F2">
        <w:rPr>
          <w:rFonts w:ascii="Times New Roman" w:hAnsi="Times New Roman"/>
        </w:rPr>
        <w:t>enda nyata (</w:t>
      </w:r>
      <w:r w:rsidRPr="009268F2">
        <w:rPr>
          <w:rFonts w:ascii="Times New Roman" w:hAnsi="Times New Roman"/>
          <w:i/>
        </w:rPr>
        <w:t>real thing</w:t>
      </w:r>
      <w:r w:rsidRPr="009268F2">
        <w:rPr>
          <w:rFonts w:ascii="Times New Roman" w:hAnsi="Times New Roman"/>
        </w:rPr>
        <w:t>) merupakan alat bantu yang paling mudah penggunaannya, karena kita tidak perlu membuat persiapan selain langsung menggunakannya. Yang dimaksud dengan benda nyata sebagai media adalah alat penyampaian informasi yang berupa benda atau obyek yang sebenarnya atau asli dan tidak mengalami perubahan yang berarti. Sebagai obyek nyata, benda realita merupakan alat bantu yang bisa memberikan pengalaman langsung kepada pengguna. Oleh karena itu, benda realita banyak digunakan dalam proses belajar mengajar sebagai alat bantu memperkenalkan subjek baru. Realia mampu memberikan arti nyata kepada hal-hal yang sebelumnya hanya digambarkan secara abstrak yaitu dengan kata-kata atau hanya visual.</w:t>
      </w:r>
      <w:r w:rsidRPr="009268F2">
        <w:rPr>
          <w:rFonts w:ascii="Times New Roman" w:hAnsi="Times New Roman"/>
          <w:color w:val="000000"/>
          <w:lang w:eastAsia="id-ID"/>
        </w:rPr>
        <w:t xml:space="preserve"> Pembelajaran diluar kelas akan banyak mengenalkan siswa pada benda-benda realita. </w:t>
      </w:r>
    </w:p>
    <w:p w14:paraId="03C52C98" w14:textId="77777777" w:rsidR="004D4E21" w:rsidRPr="00492AE6" w:rsidRDefault="004D4E21" w:rsidP="00492AE6">
      <w:pPr>
        <w:pStyle w:val="ListParagraph"/>
        <w:numPr>
          <w:ilvl w:val="0"/>
          <w:numId w:val="2"/>
        </w:numPr>
        <w:spacing w:before="120" w:after="120" w:line="360" w:lineRule="auto"/>
        <w:ind w:left="426" w:hanging="426"/>
        <w:jc w:val="both"/>
        <w:rPr>
          <w:rFonts w:ascii="Times New Roman" w:hAnsi="Times New Roman"/>
          <w:b/>
          <w:bCs/>
          <w:color w:val="000000"/>
        </w:rPr>
      </w:pPr>
      <w:r w:rsidRPr="00492AE6">
        <w:rPr>
          <w:rFonts w:ascii="Times New Roman" w:hAnsi="Times New Roman"/>
          <w:b/>
          <w:bCs/>
          <w:color w:val="000000"/>
        </w:rPr>
        <w:t>Tes Hasil Belajar (THB)</w:t>
      </w:r>
    </w:p>
    <w:p w14:paraId="157567B8" w14:textId="5FDBB28F" w:rsidR="004D4E21" w:rsidRPr="00D76396" w:rsidRDefault="004D4E21" w:rsidP="00D76396">
      <w:pPr>
        <w:spacing w:after="120" w:line="360" w:lineRule="auto"/>
        <w:ind w:firstLine="720"/>
        <w:jc w:val="both"/>
        <w:rPr>
          <w:rFonts w:ascii="Times New Roman" w:hAnsi="Times New Roman"/>
          <w:color w:val="000000"/>
        </w:rPr>
      </w:pPr>
      <w:r w:rsidRPr="009268F2">
        <w:rPr>
          <w:rFonts w:ascii="Times New Roman" w:hAnsi="Times New Roman"/>
          <w:color w:val="000000"/>
        </w:rPr>
        <w:t>Untuk menyatakan bahwa suatu proses belajar mengajar dapat dikatakan berhasil, setiap guru memiliki pandangan masing-masing. Namun untuk menyamakan persepsi sebaiknya kita berpedoman pada kurikulum yang berlaku saat ini, antara lain bahwa suatu proses belajar mengajar tentang suatu bahan pengajaran dinyatakan berhasil apabila Kompetensi Dasar (KD)-nya dapat dicapai.</w:t>
      </w:r>
    </w:p>
    <w:p w14:paraId="5418C241" w14:textId="118C7470" w:rsidR="004D4E21" w:rsidRPr="000D746C" w:rsidRDefault="004D4E21" w:rsidP="000D746C">
      <w:pPr>
        <w:pStyle w:val="ListParagraph"/>
        <w:numPr>
          <w:ilvl w:val="1"/>
          <w:numId w:val="1"/>
        </w:numPr>
        <w:spacing w:before="120" w:after="120" w:line="360" w:lineRule="auto"/>
        <w:ind w:left="540" w:hanging="540"/>
        <w:jc w:val="both"/>
        <w:rPr>
          <w:rFonts w:ascii="Times New Roman" w:hAnsi="Times New Roman"/>
          <w:b/>
          <w:bCs/>
        </w:rPr>
      </w:pPr>
      <w:r w:rsidRPr="000D746C">
        <w:rPr>
          <w:rFonts w:ascii="Times New Roman" w:hAnsi="Times New Roman"/>
          <w:b/>
          <w:bCs/>
        </w:rPr>
        <w:t>Model ADDIE</w:t>
      </w:r>
    </w:p>
    <w:p w14:paraId="3690E793" w14:textId="3C7391D5" w:rsidR="00492AE6" w:rsidRDefault="004D4E21" w:rsidP="00492AE6">
      <w:pPr>
        <w:spacing w:line="360" w:lineRule="auto"/>
        <w:ind w:firstLine="720"/>
        <w:jc w:val="both"/>
        <w:rPr>
          <w:rFonts w:ascii="Times New Roman" w:hAnsi="Times New Roman"/>
        </w:rPr>
      </w:pPr>
      <w:r w:rsidRPr="009268F2">
        <w:rPr>
          <w:rFonts w:ascii="Times New Roman" w:hAnsi="Times New Roman"/>
        </w:rPr>
        <w:t xml:space="preserve">Pengembangan perangkat desain pembelajaran terdapat beberapa model , salah satunya adalah model ADDIE. Model ADDIE ini muncul tahun 1990 yang dikembangkan oleh Reiser dan Mollenda. Menurut Benny A (2009:128-132) dikatakan model ADDIE ini dikarenakan 5 tahap yakni tahap </w:t>
      </w:r>
      <w:r w:rsidRPr="009268F2">
        <w:rPr>
          <w:rFonts w:ascii="Times New Roman" w:hAnsi="Times New Roman"/>
          <w:i/>
        </w:rPr>
        <w:t>analysis, design, development, implementation, evaluation</w:t>
      </w:r>
      <w:r w:rsidRPr="009268F2">
        <w:rPr>
          <w:rFonts w:ascii="Times New Roman" w:hAnsi="Times New Roman"/>
        </w:rPr>
        <w:t>. Tahap-tahap tersebut diuraikan sebagai berikut</w:t>
      </w:r>
      <w:r w:rsidR="00492AE6">
        <w:rPr>
          <w:rFonts w:ascii="Times New Roman" w:hAnsi="Times New Roman"/>
          <w:lang w:val="en-US"/>
        </w:rPr>
        <w:t xml:space="preserve"> </w:t>
      </w:r>
      <w:r w:rsidRPr="009268F2">
        <w:rPr>
          <w:rFonts w:ascii="Times New Roman" w:hAnsi="Times New Roman"/>
        </w:rPr>
        <w:t>:</w:t>
      </w:r>
    </w:p>
    <w:p w14:paraId="38AE73B8" w14:textId="179A1D6F" w:rsidR="00BF1A92" w:rsidRDefault="00BF1A92" w:rsidP="00492AE6">
      <w:pPr>
        <w:spacing w:line="360" w:lineRule="auto"/>
        <w:ind w:firstLine="720"/>
        <w:jc w:val="both"/>
        <w:rPr>
          <w:rFonts w:ascii="Times New Roman" w:hAnsi="Times New Roman"/>
        </w:rPr>
      </w:pPr>
    </w:p>
    <w:p w14:paraId="0E67D8A9" w14:textId="40EF7AC0" w:rsidR="00BF1A92" w:rsidRDefault="00BF1A92" w:rsidP="00492AE6">
      <w:pPr>
        <w:spacing w:line="360" w:lineRule="auto"/>
        <w:ind w:firstLine="720"/>
        <w:jc w:val="both"/>
        <w:rPr>
          <w:rFonts w:ascii="Times New Roman" w:hAnsi="Times New Roman"/>
        </w:rPr>
      </w:pPr>
    </w:p>
    <w:p w14:paraId="3E44E9CC" w14:textId="77777777" w:rsidR="00BF1A92" w:rsidRPr="00492AE6" w:rsidRDefault="00BF1A92" w:rsidP="00492AE6">
      <w:pPr>
        <w:spacing w:line="360" w:lineRule="auto"/>
        <w:ind w:firstLine="720"/>
        <w:jc w:val="both"/>
        <w:rPr>
          <w:rFonts w:ascii="Times New Roman" w:hAnsi="Times New Roman"/>
        </w:rPr>
      </w:pPr>
    </w:p>
    <w:p w14:paraId="7010B550" w14:textId="4139ABD7" w:rsidR="00492AE6" w:rsidRPr="008C3761" w:rsidRDefault="00492AE6" w:rsidP="00492AE6">
      <w:pPr>
        <w:ind w:firstLine="644"/>
        <w:jc w:val="both"/>
        <w:rPr>
          <w:rFonts w:ascii="Arial" w:hAnsi="Arial" w:cs="Arial"/>
          <w:szCs w:val="24"/>
        </w:rPr>
      </w:pPr>
      <w:r>
        <w:rPr>
          <w:noProof/>
          <w:lang w:val="en-US"/>
        </w:rPr>
        <mc:AlternateContent>
          <mc:Choice Requires="wps">
            <w:drawing>
              <wp:anchor distT="0" distB="0" distL="114300" distR="114300" simplePos="0" relativeHeight="251658240" behindDoc="1" locked="0" layoutInCell="1" allowOverlap="1" wp14:anchorId="383F5818" wp14:editId="1BDC159B">
                <wp:simplePos x="0" y="0"/>
                <wp:positionH relativeFrom="column">
                  <wp:posOffset>3517265</wp:posOffset>
                </wp:positionH>
                <wp:positionV relativeFrom="paragraph">
                  <wp:posOffset>1573530</wp:posOffset>
                </wp:positionV>
                <wp:extent cx="655955" cy="692785"/>
                <wp:effectExtent l="0" t="95250" r="10795" b="50165"/>
                <wp:wrapNone/>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019445">
                          <a:off x="0" y="0"/>
                          <a:ext cx="655955" cy="692785"/>
                        </a:xfrm>
                        <a:custGeom>
                          <a:avLst/>
                          <a:gdLst>
                            <a:gd name="G0" fmla="+- 15975 0 0"/>
                            <a:gd name="G1" fmla="+- 2893 0 0"/>
                            <a:gd name="G2" fmla="+- 12158 0 2893"/>
                            <a:gd name="G3" fmla="+- G2 0 2893"/>
                            <a:gd name="G4" fmla="*/ G3 32768 32059"/>
                            <a:gd name="G5" fmla="*/ G4 1 2"/>
                            <a:gd name="G6" fmla="+- 21600 0 15975"/>
                            <a:gd name="G7" fmla="*/ G6 2893 6079"/>
                            <a:gd name="G8" fmla="+- G7 15975 0"/>
                            <a:gd name="T0" fmla="*/ 15975 w 21600"/>
                            <a:gd name="T1" fmla="*/ 0 h 21600"/>
                            <a:gd name="T2" fmla="*/ 15975 w 21600"/>
                            <a:gd name="T3" fmla="*/ 12158 h 21600"/>
                            <a:gd name="T4" fmla="*/ 325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975" y="0"/>
                              </a:lnTo>
                              <a:lnTo>
                                <a:pt x="15975" y="2893"/>
                              </a:lnTo>
                              <a:lnTo>
                                <a:pt x="12427" y="2893"/>
                              </a:lnTo>
                              <a:cubicBezTo>
                                <a:pt x="5564" y="2893"/>
                                <a:pt x="0" y="7041"/>
                                <a:pt x="0" y="12158"/>
                              </a:cubicBezTo>
                              <a:lnTo>
                                <a:pt x="0" y="21600"/>
                              </a:lnTo>
                              <a:lnTo>
                                <a:pt x="6513" y="21600"/>
                              </a:lnTo>
                              <a:lnTo>
                                <a:pt x="6513" y="12158"/>
                              </a:lnTo>
                              <a:cubicBezTo>
                                <a:pt x="6513" y="10560"/>
                                <a:pt x="9161" y="9265"/>
                                <a:pt x="12427" y="9265"/>
                              </a:cubicBezTo>
                              <a:lnTo>
                                <a:pt x="15975" y="9265"/>
                              </a:lnTo>
                              <a:lnTo>
                                <a:pt x="15975"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37D470" id="Freeform: Shape 24" o:spid="_x0000_s1026" style="position:absolute;margin-left:276.95pt;margin-top:123.9pt;width:51.65pt;height:54.55pt;rotation:10943906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" path="m21600,6079l15975,r,2893l12427,2893c5564,2893,,7041,,12158r,9442l6513,21600r,-9442c6513,10560,9161,9265,12427,9265r3548,l15975,12158,21600,6079xe">
                <v:stroke joinstyle="miter"/>
                <v:path o:connecttype="custom" o:connectlocs="485133,0;485133,389948;98910,692785;655955,194974" o:connectangles="270,90,90,0" textboxrect="12427,2893,18652,9265"/>
              </v:shape>
            </w:pict>
          </mc:Fallback>
        </mc:AlternateContent>
      </w:r>
      <w:r>
        <w:rPr>
          <w:noProof/>
          <w:lang w:val="en-US"/>
        </w:rPr>
        <mc:AlternateContent>
          <mc:Choice Requires="wps">
            <w:drawing>
              <wp:anchor distT="0" distB="0" distL="114300" distR="114300" simplePos="0" relativeHeight="251657216" behindDoc="1" locked="0" layoutInCell="1" allowOverlap="1" wp14:anchorId="71236ADB" wp14:editId="7F7B6B56">
                <wp:simplePos x="0" y="0"/>
                <wp:positionH relativeFrom="column">
                  <wp:posOffset>3233420</wp:posOffset>
                </wp:positionH>
                <wp:positionV relativeFrom="paragraph">
                  <wp:posOffset>259715</wp:posOffset>
                </wp:positionV>
                <wp:extent cx="655955" cy="621030"/>
                <wp:effectExtent l="0" t="1587" r="47307" b="47308"/>
                <wp:wrapNone/>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5955" cy="62103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000C92" id="Freeform: Shape 23" o:spid="_x0000_s1026" style="position:absolute;margin-left:254.6pt;margin-top:20.45pt;width:51.65pt;height:48.9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" path="m21600,6079l15126,r,2912l12427,2912c5564,2912,,7052,,12158r,9442l6474,21600r,-9442c6474,10550,9139,9246,12427,9246r2699,l15126,12158,21600,6079xe">
                <v:stroke joinstyle="miter"/>
                <v:path o:connecttype="custom" o:connectlocs="459351,0;459351,349559;98302,621030;655955,174780" o:connectangles="270,90,90,0" textboxrect="12427,2912,18227,9246"/>
              </v:shape>
            </w:pict>
          </mc:Fallback>
        </mc:AlternateContent>
      </w:r>
      <w:r>
        <w:rPr>
          <w:noProof/>
          <w:lang w:val="en-US"/>
        </w:rPr>
        <mc:AlternateContent>
          <mc:Choice Requires="wps">
            <w:drawing>
              <wp:anchor distT="0" distB="0" distL="114300" distR="114300" simplePos="0" relativeHeight="251660288" behindDoc="1" locked="0" layoutInCell="1" allowOverlap="1" wp14:anchorId="76C7411A" wp14:editId="46EFA972">
                <wp:simplePos x="0" y="0"/>
                <wp:positionH relativeFrom="column">
                  <wp:posOffset>1050290</wp:posOffset>
                </wp:positionH>
                <wp:positionV relativeFrom="paragraph">
                  <wp:posOffset>336550</wp:posOffset>
                </wp:positionV>
                <wp:extent cx="972185" cy="621030"/>
                <wp:effectExtent l="19050" t="57150" r="0" b="83820"/>
                <wp:wrapNone/>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152100">
                          <a:off x="0" y="0"/>
                          <a:ext cx="972185" cy="621030"/>
                        </a:xfrm>
                        <a:custGeom>
                          <a:avLst/>
                          <a:gdLst>
                            <a:gd name="G0" fmla="+- 15975 0 0"/>
                            <a:gd name="G1" fmla="+- 2893 0 0"/>
                            <a:gd name="G2" fmla="+- 12158 0 2893"/>
                            <a:gd name="G3" fmla="+- G2 0 2893"/>
                            <a:gd name="G4" fmla="*/ G3 32768 32059"/>
                            <a:gd name="G5" fmla="*/ G4 1 2"/>
                            <a:gd name="G6" fmla="+- 21600 0 15975"/>
                            <a:gd name="G7" fmla="*/ G6 2893 6079"/>
                            <a:gd name="G8" fmla="+- G7 15975 0"/>
                            <a:gd name="T0" fmla="*/ 15975 w 21600"/>
                            <a:gd name="T1" fmla="*/ 0 h 21600"/>
                            <a:gd name="T2" fmla="*/ 15975 w 21600"/>
                            <a:gd name="T3" fmla="*/ 12158 h 21600"/>
                            <a:gd name="T4" fmla="*/ 325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975" y="0"/>
                              </a:lnTo>
                              <a:lnTo>
                                <a:pt x="15975" y="2893"/>
                              </a:lnTo>
                              <a:lnTo>
                                <a:pt x="12427" y="2893"/>
                              </a:lnTo>
                              <a:cubicBezTo>
                                <a:pt x="5564" y="2893"/>
                                <a:pt x="0" y="7041"/>
                                <a:pt x="0" y="12158"/>
                              </a:cubicBezTo>
                              <a:lnTo>
                                <a:pt x="0" y="21600"/>
                              </a:lnTo>
                              <a:lnTo>
                                <a:pt x="6513" y="21600"/>
                              </a:lnTo>
                              <a:lnTo>
                                <a:pt x="6513" y="12158"/>
                              </a:lnTo>
                              <a:cubicBezTo>
                                <a:pt x="6513" y="10560"/>
                                <a:pt x="9161" y="9265"/>
                                <a:pt x="12427" y="9265"/>
                              </a:cubicBezTo>
                              <a:lnTo>
                                <a:pt x="15975" y="9265"/>
                              </a:lnTo>
                              <a:lnTo>
                                <a:pt x="15975"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409AA9" id="Freeform: Shape 22" o:spid="_x0000_s1026" style="position:absolute;margin-left:82.7pt;margin-top:26.5pt;width:76.55pt;height:48.9pt;rotation:-489226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" path="m21600,6079l15975,r,2893l12427,2893c5564,2893,,7041,,12158r,9442l6513,21600r,-9442c6513,10560,9161,9265,12427,9265r3548,l15975,12158,21600,6079xe">
                <v:stroke joinstyle="miter"/>
                <v:path o:connecttype="custom" o:connectlocs="719012,0;719012,349559;146593,621030;972185,174780" o:connectangles="270,90,90,0" textboxrect="12427,2893,18652,9265"/>
              </v:shape>
            </w:pict>
          </mc:Fallback>
        </mc:AlternateContent>
      </w:r>
      <w:r>
        <w:rPr>
          <w:noProof/>
          <w:lang w:val="en-US"/>
        </w:rPr>
        <mc:AlternateContent>
          <mc:Choice Requires="wps">
            <w:drawing>
              <wp:anchor distT="0" distB="0" distL="114300" distR="114300" simplePos="0" relativeHeight="251659264" behindDoc="1" locked="0" layoutInCell="1" allowOverlap="1" wp14:anchorId="551971DD" wp14:editId="61352051">
                <wp:simplePos x="0" y="0"/>
                <wp:positionH relativeFrom="column">
                  <wp:posOffset>1063625</wp:posOffset>
                </wp:positionH>
                <wp:positionV relativeFrom="paragraph">
                  <wp:posOffset>1748790</wp:posOffset>
                </wp:positionV>
                <wp:extent cx="972185" cy="621030"/>
                <wp:effectExtent l="80328" t="0" r="155892" b="0"/>
                <wp:wrapNone/>
                <wp:docPr id="2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067683">
                          <a:off x="0" y="0"/>
                          <a:ext cx="972185" cy="621030"/>
                        </a:xfrm>
                        <a:custGeom>
                          <a:avLst/>
                          <a:gdLst>
                            <a:gd name="G0" fmla="+- 15975 0 0"/>
                            <a:gd name="G1" fmla="+- 2893 0 0"/>
                            <a:gd name="G2" fmla="+- 12158 0 2893"/>
                            <a:gd name="G3" fmla="+- G2 0 2893"/>
                            <a:gd name="G4" fmla="*/ G3 32768 32059"/>
                            <a:gd name="G5" fmla="*/ G4 1 2"/>
                            <a:gd name="G6" fmla="+- 21600 0 15975"/>
                            <a:gd name="G7" fmla="*/ G6 2893 6079"/>
                            <a:gd name="G8" fmla="+- G7 15975 0"/>
                            <a:gd name="T0" fmla="*/ 15975 w 21600"/>
                            <a:gd name="T1" fmla="*/ 0 h 21600"/>
                            <a:gd name="T2" fmla="*/ 15975 w 21600"/>
                            <a:gd name="T3" fmla="*/ 12158 h 21600"/>
                            <a:gd name="T4" fmla="*/ 325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975" y="0"/>
                              </a:lnTo>
                              <a:lnTo>
                                <a:pt x="15975" y="2893"/>
                              </a:lnTo>
                              <a:lnTo>
                                <a:pt x="12427" y="2893"/>
                              </a:lnTo>
                              <a:cubicBezTo>
                                <a:pt x="5564" y="2893"/>
                                <a:pt x="0" y="7041"/>
                                <a:pt x="0" y="12158"/>
                              </a:cubicBezTo>
                              <a:lnTo>
                                <a:pt x="0" y="21600"/>
                              </a:lnTo>
                              <a:lnTo>
                                <a:pt x="6513" y="21600"/>
                              </a:lnTo>
                              <a:lnTo>
                                <a:pt x="6513" y="12158"/>
                              </a:lnTo>
                              <a:cubicBezTo>
                                <a:pt x="6513" y="10560"/>
                                <a:pt x="9161" y="9265"/>
                                <a:pt x="12427" y="9265"/>
                              </a:cubicBezTo>
                              <a:lnTo>
                                <a:pt x="15975" y="9265"/>
                              </a:lnTo>
                              <a:lnTo>
                                <a:pt x="15975"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DF3C21" id="Freeform: Shape 21" o:spid="_x0000_s1026" style="position:absolute;margin-left:83.75pt;margin-top:137.7pt;width:76.55pt;height:48.9pt;rotation:-7135032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" path="m21600,6079l15975,r,2893l12427,2893c5564,2893,,7041,,12158r,9442l6513,21600r,-9442c6513,10560,9161,9265,12427,9265r3548,l15975,12158,21600,6079xe">
                <v:stroke joinstyle="miter"/>
                <v:path o:connecttype="custom" o:connectlocs="719012,0;719012,349559;146593,621030;972185,174780" o:connectangles="270,90,90,0" textboxrect="12427,2893,18652,9265"/>
              </v:shape>
            </w:pict>
          </mc:Fallback>
        </mc:AlternateContent>
      </w:r>
      <w:r w:rsidRPr="00C367D5">
        <w:rPr>
          <w:rFonts w:ascii="Arial" w:hAnsi="Arial" w:cs="Arial"/>
          <w:noProof/>
          <w:szCs w:val="24"/>
          <w:lang w:val="en-US"/>
        </w:rPr>
        <w:drawing>
          <wp:anchor distT="0" distB="0" distL="114300" distR="114300" simplePos="0" relativeHeight="251661312" behindDoc="0" locked="0" layoutInCell="1" allowOverlap="1" wp14:anchorId="4C320905" wp14:editId="083815A0">
            <wp:simplePos x="0" y="0"/>
            <wp:positionH relativeFrom="column">
              <wp:posOffset>409575</wp:posOffset>
            </wp:positionH>
            <wp:positionV relativeFrom="paragraph">
              <wp:posOffset>2540</wp:posOffset>
            </wp:positionV>
            <wp:extent cx="4429125" cy="2538730"/>
            <wp:effectExtent l="0" t="0" r="0" b="13970"/>
            <wp:wrapNone/>
            <wp:docPr id="7"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03144BE6" w14:textId="3AAA0E5F" w:rsidR="004D4E21" w:rsidRDefault="004D4E21" w:rsidP="004A745A">
      <w:pPr>
        <w:jc w:val="both"/>
        <w:rPr>
          <w:rFonts w:ascii="Arial" w:hAnsi="Arial" w:cs="Arial"/>
          <w:b/>
          <w:iCs/>
          <w:szCs w:val="24"/>
        </w:rPr>
      </w:pPr>
    </w:p>
    <w:p w14:paraId="28F62EC0" w14:textId="076C463C" w:rsidR="00492AE6" w:rsidRDefault="00492AE6" w:rsidP="004A745A">
      <w:pPr>
        <w:jc w:val="both"/>
        <w:rPr>
          <w:rFonts w:ascii="Arial" w:hAnsi="Arial" w:cs="Arial"/>
          <w:b/>
          <w:iCs/>
          <w:szCs w:val="24"/>
        </w:rPr>
      </w:pPr>
    </w:p>
    <w:p w14:paraId="5FCF0E0A" w14:textId="255A6FD9" w:rsidR="00492AE6" w:rsidRDefault="00492AE6" w:rsidP="004A745A">
      <w:pPr>
        <w:jc w:val="both"/>
        <w:rPr>
          <w:rFonts w:ascii="Arial" w:hAnsi="Arial" w:cs="Arial"/>
          <w:b/>
          <w:iCs/>
          <w:szCs w:val="24"/>
        </w:rPr>
      </w:pPr>
    </w:p>
    <w:p w14:paraId="1981A5FC" w14:textId="1DC97955" w:rsidR="00492AE6" w:rsidRDefault="00492AE6" w:rsidP="004A745A">
      <w:pPr>
        <w:jc w:val="both"/>
        <w:rPr>
          <w:rFonts w:ascii="Arial" w:hAnsi="Arial" w:cs="Arial"/>
          <w:b/>
          <w:iCs/>
          <w:szCs w:val="24"/>
        </w:rPr>
      </w:pPr>
    </w:p>
    <w:p w14:paraId="554081FA" w14:textId="26C73454" w:rsidR="00492AE6" w:rsidRDefault="00492AE6" w:rsidP="004A745A">
      <w:pPr>
        <w:jc w:val="both"/>
        <w:rPr>
          <w:rFonts w:ascii="Arial" w:hAnsi="Arial" w:cs="Arial"/>
          <w:b/>
          <w:iCs/>
          <w:szCs w:val="24"/>
        </w:rPr>
      </w:pPr>
    </w:p>
    <w:p w14:paraId="432F528E" w14:textId="097EFBD7" w:rsidR="00492AE6" w:rsidRDefault="00492AE6" w:rsidP="004A745A">
      <w:pPr>
        <w:jc w:val="both"/>
        <w:rPr>
          <w:rFonts w:ascii="Arial" w:hAnsi="Arial" w:cs="Arial"/>
          <w:b/>
          <w:iCs/>
          <w:szCs w:val="24"/>
        </w:rPr>
      </w:pPr>
    </w:p>
    <w:p w14:paraId="679009F2" w14:textId="1BDA7483" w:rsidR="00492AE6" w:rsidRDefault="00492AE6" w:rsidP="004A745A">
      <w:pPr>
        <w:jc w:val="both"/>
        <w:rPr>
          <w:rFonts w:ascii="Arial" w:hAnsi="Arial" w:cs="Arial"/>
          <w:b/>
          <w:iCs/>
          <w:szCs w:val="24"/>
        </w:rPr>
      </w:pPr>
    </w:p>
    <w:p w14:paraId="26B49923" w14:textId="79639B7E" w:rsidR="00492AE6" w:rsidRDefault="00492AE6" w:rsidP="004A745A">
      <w:pPr>
        <w:jc w:val="both"/>
        <w:rPr>
          <w:rFonts w:ascii="Arial" w:hAnsi="Arial" w:cs="Arial"/>
          <w:b/>
          <w:iCs/>
          <w:szCs w:val="24"/>
        </w:rPr>
      </w:pPr>
    </w:p>
    <w:p w14:paraId="7D51316C" w14:textId="2EE1F7CB" w:rsidR="00492AE6" w:rsidRDefault="00492AE6" w:rsidP="004A745A">
      <w:pPr>
        <w:jc w:val="both"/>
        <w:rPr>
          <w:rFonts w:ascii="Arial" w:hAnsi="Arial" w:cs="Arial"/>
          <w:b/>
          <w:iCs/>
          <w:szCs w:val="24"/>
        </w:rPr>
      </w:pPr>
    </w:p>
    <w:p w14:paraId="3FE9A71B" w14:textId="7174672E" w:rsidR="00492AE6" w:rsidRPr="000D746C" w:rsidRDefault="00492AE6" w:rsidP="000D746C">
      <w:pPr>
        <w:spacing w:line="360" w:lineRule="auto"/>
        <w:jc w:val="center"/>
        <w:rPr>
          <w:rFonts w:ascii="Times New Roman" w:hAnsi="Times New Roman"/>
          <w:b/>
          <w:iCs/>
          <w:lang w:val="en-US"/>
        </w:rPr>
      </w:pPr>
      <w:proofErr w:type="gramStart"/>
      <w:r w:rsidRPr="000D746C">
        <w:rPr>
          <w:rFonts w:ascii="Times New Roman" w:hAnsi="Times New Roman"/>
          <w:b/>
          <w:iCs/>
          <w:lang w:val="en-US"/>
        </w:rPr>
        <w:t>Gambar 1.</w:t>
      </w:r>
      <w:proofErr w:type="gramEnd"/>
      <w:r w:rsidRPr="000D746C">
        <w:rPr>
          <w:rFonts w:ascii="Times New Roman" w:hAnsi="Times New Roman"/>
          <w:b/>
          <w:iCs/>
          <w:lang w:val="en-US"/>
        </w:rPr>
        <w:t xml:space="preserve"> </w:t>
      </w:r>
      <w:r w:rsidR="000D746C" w:rsidRPr="000D746C">
        <w:rPr>
          <w:rFonts w:ascii="Times New Roman" w:hAnsi="Times New Roman"/>
          <w:b/>
          <w:iCs/>
          <w:lang w:val="en-US"/>
        </w:rPr>
        <w:t xml:space="preserve"> Model ADDIE</w:t>
      </w:r>
    </w:p>
    <w:p w14:paraId="14EF46C1" w14:textId="77777777" w:rsidR="000D746C" w:rsidRPr="000D746C" w:rsidRDefault="000D746C" w:rsidP="000D746C">
      <w:pPr>
        <w:pStyle w:val="ListParagraph"/>
        <w:numPr>
          <w:ilvl w:val="0"/>
          <w:numId w:val="7"/>
        </w:numPr>
        <w:spacing w:line="360" w:lineRule="auto"/>
        <w:ind w:left="426" w:hanging="426"/>
        <w:jc w:val="both"/>
        <w:rPr>
          <w:rFonts w:ascii="Times New Roman" w:hAnsi="Times New Roman"/>
          <w:b/>
          <w:bCs/>
          <w:i/>
        </w:rPr>
      </w:pPr>
      <w:r w:rsidRPr="000D746C">
        <w:rPr>
          <w:rFonts w:ascii="Times New Roman" w:hAnsi="Times New Roman"/>
          <w:b/>
          <w:bCs/>
          <w:i/>
        </w:rPr>
        <w:t>Analysis</w:t>
      </w:r>
    </w:p>
    <w:p w14:paraId="3A7A0BA4" w14:textId="77777777" w:rsidR="000D746C" w:rsidRPr="000D746C" w:rsidRDefault="000D746C" w:rsidP="000D746C">
      <w:pPr>
        <w:pStyle w:val="ListParagraph"/>
        <w:spacing w:line="360" w:lineRule="auto"/>
        <w:ind w:left="0" w:firstLine="720"/>
        <w:jc w:val="both"/>
        <w:rPr>
          <w:rFonts w:ascii="Times New Roman" w:hAnsi="Times New Roman"/>
          <w:lang w:val="id-ID"/>
        </w:rPr>
      </w:pPr>
      <w:proofErr w:type="gramStart"/>
      <w:r w:rsidRPr="000D746C">
        <w:rPr>
          <w:rFonts w:ascii="Times New Roman" w:hAnsi="Times New Roman"/>
        </w:rPr>
        <w:t>Analiysis merupakan tahap awal yang digunakan dalam desain pembelajaran.Tahap ini merupakan tahap yang menjelaskan mengenai hal-hal yang harus dipelajari oleh siswa.</w:t>
      </w:r>
      <w:proofErr w:type="gramEnd"/>
      <w:r w:rsidRPr="000D746C">
        <w:rPr>
          <w:rFonts w:ascii="Times New Roman" w:hAnsi="Times New Roman"/>
        </w:rPr>
        <w:t xml:space="preserve"> </w:t>
      </w:r>
      <w:r w:rsidRPr="000D746C">
        <w:rPr>
          <w:rFonts w:ascii="Times New Roman" w:hAnsi="Times New Roman"/>
          <w:lang w:val="id-ID"/>
        </w:rPr>
        <w:t>Analisis</w:t>
      </w:r>
      <w:r w:rsidRPr="000D746C">
        <w:rPr>
          <w:rFonts w:ascii="Times New Roman" w:hAnsi="Times New Roman"/>
        </w:rPr>
        <w:t xml:space="preserve"> ini juga digunakan untuk mengklarifikasi apakah ada masalah yang akan dihadapi sehingga nantinya dapat menemukan solusi yang tepat untuk menghadapi masalah dalam  penyelenggaraan program pembelajaran.Tahap analysis merupakan suatu proses mendefinisikan apa yang akan dipelajari oleh siswa yaitu menganalisis kebutuhan, mengidentifikasi masalah,  merumuskan kompetensi yang dimilki siswa melalui analisis tugas serta menganalysis hasil yang dicapai ( Muhammad, 201</w:t>
      </w:r>
      <w:r w:rsidRPr="000D746C">
        <w:rPr>
          <w:rFonts w:ascii="Times New Roman" w:hAnsi="Times New Roman"/>
          <w:lang w:val="id-ID"/>
        </w:rPr>
        <w:t>5</w:t>
      </w:r>
      <w:r w:rsidRPr="000D746C">
        <w:rPr>
          <w:rFonts w:ascii="Times New Roman" w:hAnsi="Times New Roman"/>
        </w:rPr>
        <w:t>: 24)</w:t>
      </w:r>
    </w:p>
    <w:p w14:paraId="771D6EE3" w14:textId="77777777" w:rsidR="000D746C" w:rsidRPr="000D746C" w:rsidRDefault="000D746C" w:rsidP="000D746C">
      <w:pPr>
        <w:pStyle w:val="ListParagraph"/>
        <w:numPr>
          <w:ilvl w:val="0"/>
          <w:numId w:val="7"/>
        </w:numPr>
        <w:spacing w:before="120" w:after="120" w:line="360" w:lineRule="auto"/>
        <w:ind w:left="426" w:hanging="426"/>
        <w:jc w:val="both"/>
        <w:rPr>
          <w:rFonts w:ascii="Times New Roman" w:hAnsi="Times New Roman"/>
          <w:b/>
          <w:bCs/>
          <w:i/>
        </w:rPr>
      </w:pPr>
      <w:r w:rsidRPr="000D746C">
        <w:rPr>
          <w:rFonts w:ascii="Times New Roman" w:hAnsi="Times New Roman"/>
          <w:b/>
          <w:bCs/>
          <w:i/>
        </w:rPr>
        <w:t>Design</w:t>
      </w:r>
    </w:p>
    <w:p w14:paraId="3F33F247" w14:textId="77777777" w:rsidR="000D746C" w:rsidRPr="000D746C" w:rsidRDefault="000D746C" w:rsidP="000D746C">
      <w:pPr>
        <w:pStyle w:val="ListParagraph"/>
        <w:spacing w:line="360" w:lineRule="auto"/>
        <w:ind w:left="0" w:firstLine="720"/>
        <w:jc w:val="both"/>
        <w:rPr>
          <w:rFonts w:ascii="Times New Roman" w:hAnsi="Times New Roman"/>
          <w:lang w:val="id-ID"/>
        </w:rPr>
      </w:pPr>
      <w:r w:rsidRPr="000D746C">
        <w:rPr>
          <w:rFonts w:ascii="Times New Roman" w:hAnsi="Times New Roman"/>
        </w:rPr>
        <w:t xml:space="preserve">Merupakan tahap setelah proses analisis dimana tahap ini tindak lanjut atau kegiatan inti dari langkah analisis. Desain pembelajaran juga dikatakan sebagai rnacangan dalam proses pembelajaran. Desain disusun dengan mempelajari masalah kemudian mencari solusi melalui identifikasi dari tahapan kebutuhan pada proses sebelumnya. Salah satu tujuan dari tahap ini adalah menentukan strategi pembelajaran yang tepat agar siswa dapat mencapai tujuan dari proses pendidikan, khususnya dalam mencapi standar kompetensi yang telah dietntukan dalam proses pembelajaran </w:t>
      </w:r>
    </w:p>
    <w:p w14:paraId="46E2525A" w14:textId="77777777" w:rsidR="000D746C" w:rsidRPr="000D746C" w:rsidRDefault="000D746C" w:rsidP="000D746C">
      <w:pPr>
        <w:pStyle w:val="ListParagraph"/>
        <w:spacing w:line="360" w:lineRule="auto"/>
        <w:ind w:left="426"/>
        <w:jc w:val="both"/>
        <w:rPr>
          <w:rFonts w:ascii="Times New Roman" w:hAnsi="Times New Roman"/>
        </w:rPr>
      </w:pPr>
      <w:proofErr w:type="gramStart"/>
      <w:r w:rsidRPr="000D746C">
        <w:rPr>
          <w:rFonts w:ascii="Times New Roman" w:hAnsi="Times New Roman"/>
        </w:rPr>
        <w:t>( Majid</w:t>
      </w:r>
      <w:proofErr w:type="gramEnd"/>
      <w:r w:rsidRPr="000D746C">
        <w:rPr>
          <w:rFonts w:ascii="Times New Roman" w:hAnsi="Times New Roman"/>
        </w:rPr>
        <w:t>, 2011; 12)</w:t>
      </w:r>
    </w:p>
    <w:p w14:paraId="737E2840" w14:textId="77777777" w:rsidR="000D746C" w:rsidRPr="000D746C" w:rsidRDefault="000D746C" w:rsidP="000D746C">
      <w:pPr>
        <w:pStyle w:val="ListParagraph"/>
        <w:numPr>
          <w:ilvl w:val="0"/>
          <w:numId w:val="7"/>
        </w:numPr>
        <w:spacing w:line="360" w:lineRule="auto"/>
        <w:ind w:left="426" w:hanging="426"/>
        <w:jc w:val="both"/>
        <w:rPr>
          <w:rFonts w:ascii="Times New Roman" w:hAnsi="Times New Roman"/>
          <w:b/>
          <w:bCs/>
          <w:i/>
        </w:rPr>
      </w:pPr>
      <w:r w:rsidRPr="000D746C">
        <w:rPr>
          <w:rFonts w:ascii="Times New Roman" w:hAnsi="Times New Roman"/>
          <w:b/>
          <w:bCs/>
          <w:i/>
        </w:rPr>
        <w:t>Development</w:t>
      </w:r>
    </w:p>
    <w:p w14:paraId="49DB0C1F" w14:textId="74CA0CF9" w:rsidR="000D746C" w:rsidRDefault="000D746C" w:rsidP="000D746C">
      <w:pPr>
        <w:pStyle w:val="ListParagraph"/>
        <w:spacing w:line="360" w:lineRule="auto"/>
        <w:ind w:left="0" w:firstLine="720"/>
        <w:jc w:val="both"/>
        <w:rPr>
          <w:rFonts w:ascii="Times New Roman" w:hAnsi="Times New Roman"/>
        </w:rPr>
      </w:pPr>
      <w:proofErr w:type="gramStart"/>
      <w:r w:rsidRPr="000D746C">
        <w:rPr>
          <w:rFonts w:ascii="Times New Roman" w:hAnsi="Times New Roman"/>
        </w:rPr>
        <w:t>Pada tahap ini dimana desain yang sudah tersusun atau sudah terbuat kemudian ditindak lanjuti prosesnya melalui uji coba.Apakah desain yang dibuat tersebut layak untuk digunakan atau tidak.</w:t>
      </w:r>
      <w:proofErr w:type="gramEnd"/>
      <w:r w:rsidRPr="000D746C">
        <w:rPr>
          <w:rFonts w:ascii="Times New Roman" w:hAnsi="Times New Roman"/>
        </w:rPr>
        <w:t xml:space="preserve"> Jika memang desain yang sudah diuji cobakan tersebut berhasil atau dapat digunakan, maka desain harus dikembangkan agar lebih baik dan tentunya mendukung proses pembelajaran untuk </w:t>
      </w:r>
      <w:r w:rsidRPr="000D746C">
        <w:rPr>
          <w:rFonts w:ascii="Times New Roman" w:hAnsi="Times New Roman"/>
        </w:rPr>
        <w:lastRenderedPageBreak/>
        <w:t xml:space="preserve">mencapai tujuannya. </w:t>
      </w:r>
      <w:proofErr w:type="gramStart"/>
      <w:r w:rsidRPr="000D746C">
        <w:rPr>
          <w:rFonts w:ascii="Times New Roman" w:hAnsi="Times New Roman"/>
        </w:rPr>
        <w:t>Tahap pengembangan ini harus dipadukan dengan media yang kiranya dapat mendukung pembelajaran.</w:t>
      </w:r>
      <w:proofErr w:type="gramEnd"/>
    </w:p>
    <w:p w14:paraId="0660B2CF" w14:textId="77777777" w:rsidR="00BF1A92" w:rsidRPr="000D746C" w:rsidRDefault="00BF1A92" w:rsidP="000D746C">
      <w:pPr>
        <w:pStyle w:val="ListParagraph"/>
        <w:spacing w:line="360" w:lineRule="auto"/>
        <w:ind w:left="0" w:firstLine="720"/>
        <w:jc w:val="both"/>
        <w:rPr>
          <w:rFonts w:ascii="Times New Roman" w:hAnsi="Times New Roman"/>
          <w:lang w:val="id-ID"/>
        </w:rPr>
      </w:pPr>
    </w:p>
    <w:p w14:paraId="736CD840" w14:textId="77777777" w:rsidR="000D746C" w:rsidRPr="000D746C" w:rsidRDefault="000D746C" w:rsidP="000D746C">
      <w:pPr>
        <w:pStyle w:val="ListParagraph"/>
        <w:numPr>
          <w:ilvl w:val="0"/>
          <w:numId w:val="7"/>
        </w:numPr>
        <w:spacing w:line="360" w:lineRule="auto"/>
        <w:ind w:left="426" w:hanging="426"/>
        <w:jc w:val="both"/>
        <w:rPr>
          <w:rFonts w:ascii="Times New Roman" w:hAnsi="Times New Roman"/>
          <w:b/>
          <w:bCs/>
          <w:i/>
        </w:rPr>
      </w:pPr>
      <w:r w:rsidRPr="000D746C">
        <w:rPr>
          <w:rFonts w:ascii="Times New Roman" w:hAnsi="Times New Roman"/>
          <w:b/>
          <w:bCs/>
          <w:i/>
        </w:rPr>
        <w:t xml:space="preserve">Implementation </w:t>
      </w:r>
    </w:p>
    <w:p w14:paraId="31B10B08" w14:textId="77777777" w:rsidR="000D746C" w:rsidRPr="000D746C" w:rsidRDefault="000D746C" w:rsidP="000D746C">
      <w:pPr>
        <w:pStyle w:val="ListParagraph"/>
        <w:spacing w:line="360" w:lineRule="auto"/>
        <w:ind w:left="0" w:firstLine="720"/>
        <w:jc w:val="both"/>
        <w:rPr>
          <w:rFonts w:ascii="Times New Roman" w:hAnsi="Times New Roman"/>
        </w:rPr>
      </w:pPr>
      <w:r w:rsidRPr="000D746C">
        <w:rPr>
          <w:rFonts w:ascii="Times New Roman" w:hAnsi="Times New Roman"/>
        </w:rPr>
        <w:t xml:space="preserve">Suatu rencana pembelajaran yang telah dibuat tidak </w:t>
      </w:r>
      <w:proofErr w:type="gramStart"/>
      <w:r w:rsidRPr="000D746C">
        <w:rPr>
          <w:rFonts w:ascii="Times New Roman" w:hAnsi="Times New Roman"/>
        </w:rPr>
        <w:t>akan</w:t>
      </w:r>
      <w:proofErr w:type="gramEnd"/>
      <w:r w:rsidRPr="000D746C">
        <w:rPr>
          <w:rFonts w:ascii="Times New Roman" w:hAnsi="Times New Roman"/>
        </w:rPr>
        <w:t xml:space="preserve"> diketahui hasilnya apabila tidak ada suatu tindakan yang dilakukan. Adanya tindakan tersebut sangat </w:t>
      </w:r>
      <w:proofErr w:type="gramStart"/>
      <w:r w:rsidRPr="000D746C">
        <w:rPr>
          <w:rFonts w:ascii="Times New Roman" w:hAnsi="Times New Roman"/>
        </w:rPr>
        <w:t>berarti  karena</w:t>
      </w:r>
      <w:proofErr w:type="gramEnd"/>
      <w:r w:rsidRPr="000D746C">
        <w:rPr>
          <w:rFonts w:ascii="Times New Roman" w:hAnsi="Times New Roman"/>
        </w:rPr>
        <w:t xml:space="preserve"> pembelajaran akan memunculkan hal baru berupa dampak yang dap</w:t>
      </w:r>
      <w:r w:rsidRPr="000D746C">
        <w:rPr>
          <w:rFonts w:ascii="Times New Roman" w:hAnsi="Times New Roman"/>
          <w:lang w:val="id-ID"/>
        </w:rPr>
        <w:t>a</w:t>
      </w:r>
      <w:r w:rsidRPr="000D746C">
        <w:rPr>
          <w:rFonts w:ascii="Times New Roman" w:hAnsi="Times New Roman"/>
        </w:rPr>
        <w:t>t dijadikan pengalaman atau bahkan acuan apabila telah membuahkan hasil, untuk itu perlu adanya implementasi yang berarti pelaksanaan dari suatu rencana dimana merupakan salah satu model ADDIE yang menjadi satu kesatuan dengan tahap-tahap sebelumnya sebagai penyempurnaan dalam pelaksanaan pembelajaran.</w:t>
      </w:r>
    </w:p>
    <w:p w14:paraId="70010E71" w14:textId="77777777" w:rsidR="000D746C" w:rsidRPr="000D746C" w:rsidRDefault="000D746C" w:rsidP="000D746C">
      <w:pPr>
        <w:pStyle w:val="ListParagraph"/>
        <w:spacing w:line="360" w:lineRule="auto"/>
        <w:ind w:left="426"/>
        <w:jc w:val="both"/>
        <w:rPr>
          <w:rFonts w:ascii="Times New Roman" w:hAnsi="Times New Roman"/>
        </w:rPr>
      </w:pPr>
      <w:r w:rsidRPr="000D746C">
        <w:rPr>
          <w:rFonts w:ascii="Times New Roman" w:hAnsi="Times New Roman"/>
        </w:rPr>
        <w:t xml:space="preserve">Tujuan utama dari tahap implementasi </w:t>
      </w:r>
      <w:proofErr w:type="gramStart"/>
      <w:r w:rsidRPr="000D746C">
        <w:rPr>
          <w:rFonts w:ascii="Times New Roman" w:hAnsi="Times New Roman"/>
        </w:rPr>
        <w:t>adalah :</w:t>
      </w:r>
      <w:proofErr w:type="gramEnd"/>
    </w:p>
    <w:p w14:paraId="7393EB66" w14:textId="77777777" w:rsidR="000D746C" w:rsidRPr="000D746C" w:rsidRDefault="000D746C" w:rsidP="000D746C">
      <w:pPr>
        <w:pStyle w:val="ListParagraph"/>
        <w:numPr>
          <w:ilvl w:val="0"/>
          <w:numId w:val="6"/>
        </w:numPr>
        <w:spacing w:line="360" w:lineRule="auto"/>
        <w:ind w:left="851" w:hanging="425"/>
        <w:jc w:val="both"/>
        <w:rPr>
          <w:rFonts w:ascii="Times New Roman" w:hAnsi="Times New Roman"/>
        </w:rPr>
      </w:pPr>
      <w:r w:rsidRPr="000D746C">
        <w:rPr>
          <w:rFonts w:ascii="Times New Roman" w:hAnsi="Times New Roman"/>
        </w:rPr>
        <w:t xml:space="preserve">Membimbing siswa untuk mencapai tujuan pembelajaran </w:t>
      </w:r>
    </w:p>
    <w:p w14:paraId="0CBAAD0E" w14:textId="77777777" w:rsidR="000D746C" w:rsidRPr="000D746C" w:rsidRDefault="000D746C" w:rsidP="000D746C">
      <w:pPr>
        <w:pStyle w:val="ListParagraph"/>
        <w:numPr>
          <w:ilvl w:val="0"/>
          <w:numId w:val="6"/>
        </w:numPr>
        <w:spacing w:line="360" w:lineRule="auto"/>
        <w:ind w:left="851" w:hanging="425"/>
        <w:jc w:val="both"/>
        <w:rPr>
          <w:rFonts w:ascii="Times New Roman" w:hAnsi="Times New Roman"/>
        </w:rPr>
      </w:pPr>
      <w:r w:rsidRPr="000D746C">
        <w:rPr>
          <w:rFonts w:ascii="Times New Roman" w:hAnsi="Times New Roman"/>
        </w:rPr>
        <w:t>Menjamin adanya pemecahan masalah untuk mengatasi kesenjangan hasil belajar yang dihadapi siswa</w:t>
      </w:r>
    </w:p>
    <w:p w14:paraId="708DB572" w14:textId="77777777" w:rsidR="000D746C" w:rsidRPr="000D746C" w:rsidRDefault="000D746C" w:rsidP="000D746C">
      <w:pPr>
        <w:pStyle w:val="ListParagraph"/>
        <w:numPr>
          <w:ilvl w:val="0"/>
          <w:numId w:val="6"/>
        </w:numPr>
        <w:spacing w:line="360" w:lineRule="auto"/>
        <w:ind w:left="851" w:hanging="425"/>
        <w:jc w:val="both"/>
        <w:rPr>
          <w:rFonts w:ascii="Times New Roman" w:hAnsi="Times New Roman"/>
        </w:rPr>
      </w:pPr>
      <w:r w:rsidRPr="000D746C">
        <w:rPr>
          <w:rFonts w:ascii="Times New Roman" w:hAnsi="Times New Roman"/>
        </w:rPr>
        <w:t>Memastikan bahwa pada akhirnya program pembelajaran siswa perlu memilki kompetensi.</w:t>
      </w:r>
    </w:p>
    <w:p w14:paraId="0776BB92" w14:textId="77777777" w:rsidR="000D746C" w:rsidRPr="000D746C" w:rsidRDefault="000D746C" w:rsidP="000D746C">
      <w:pPr>
        <w:pStyle w:val="ListParagraph"/>
        <w:numPr>
          <w:ilvl w:val="0"/>
          <w:numId w:val="7"/>
        </w:numPr>
        <w:spacing w:line="360" w:lineRule="auto"/>
        <w:ind w:left="426" w:hanging="426"/>
        <w:jc w:val="both"/>
        <w:rPr>
          <w:rFonts w:ascii="Times New Roman" w:hAnsi="Times New Roman"/>
          <w:b/>
          <w:bCs/>
          <w:i/>
        </w:rPr>
      </w:pPr>
      <w:r w:rsidRPr="000D746C">
        <w:rPr>
          <w:rFonts w:ascii="Times New Roman" w:hAnsi="Times New Roman"/>
          <w:b/>
          <w:bCs/>
          <w:i/>
        </w:rPr>
        <w:t>Evaluation</w:t>
      </w:r>
    </w:p>
    <w:p w14:paraId="71068BE7" w14:textId="77777777" w:rsidR="000D746C" w:rsidRPr="000D746C" w:rsidRDefault="000D746C" w:rsidP="000D746C">
      <w:pPr>
        <w:pStyle w:val="ListParagraph"/>
        <w:autoSpaceDE w:val="0"/>
        <w:autoSpaceDN w:val="0"/>
        <w:adjustRightInd w:val="0"/>
        <w:spacing w:after="0" w:line="360" w:lineRule="auto"/>
        <w:ind w:left="0" w:firstLine="720"/>
        <w:jc w:val="both"/>
        <w:rPr>
          <w:rFonts w:ascii="Times New Roman" w:hAnsi="Times New Roman"/>
          <w:lang w:val="id-ID"/>
        </w:rPr>
      </w:pPr>
      <w:proofErr w:type="gramStart"/>
      <w:r w:rsidRPr="000D746C">
        <w:rPr>
          <w:rFonts w:ascii="Times New Roman" w:hAnsi="Times New Roman"/>
        </w:rPr>
        <w:t>Tahap evaluation merupakan tahap dimana tindakan dilakukan adal</w:t>
      </w:r>
      <w:r w:rsidRPr="000D746C">
        <w:rPr>
          <w:rFonts w:ascii="Times New Roman" w:hAnsi="Times New Roman"/>
          <w:lang w:val="id-ID"/>
        </w:rPr>
        <w:t>a</w:t>
      </w:r>
      <w:r w:rsidRPr="000D746C">
        <w:rPr>
          <w:rFonts w:ascii="Times New Roman" w:hAnsi="Times New Roman"/>
        </w:rPr>
        <w:t>h untuk bertujuan mengetahui keberhasilan suatu rencana pembelajaran.Hal-hal yang digunakan guna suksesnya tahap ini tidak semata-mata utuh pada tahap ini saja namun evaluasi dapat terjadi pada tahap sebelumnya.Dalam tahap evaluasi memperhatikan tujuan yang hendak dicapai pada awal perencanaan.</w:t>
      </w:r>
      <w:proofErr w:type="gramEnd"/>
    </w:p>
    <w:p w14:paraId="19A75084" w14:textId="07A132FB" w:rsidR="000D746C" w:rsidRDefault="00C826DF" w:rsidP="00053F8B">
      <w:pPr>
        <w:pStyle w:val="ListParagraph"/>
        <w:numPr>
          <w:ilvl w:val="0"/>
          <w:numId w:val="1"/>
        </w:numPr>
        <w:spacing w:before="360" w:after="120"/>
        <w:ind w:left="540" w:hanging="540"/>
        <w:rPr>
          <w:rFonts w:ascii="Times New Roman" w:hAnsi="Times New Roman"/>
          <w:b/>
          <w:iCs/>
          <w:szCs w:val="24"/>
        </w:rPr>
      </w:pPr>
      <w:r w:rsidRPr="00C826DF">
        <w:rPr>
          <w:rFonts w:ascii="Times New Roman" w:hAnsi="Times New Roman"/>
          <w:b/>
          <w:iCs/>
          <w:szCs w:val="24"/>
        </w:rPr>
        <w:t>Metodologi Penelititan</w:t>
      </w:r>
    </w:p>
    <w:p w14:paraId="5DD3212F" w14:textId="77777777" w:rsidR="00C826DF" w:rsidRPr="006E627E" w:rsidRDefault="00C826DF" w:rsidP="006E627E">
      <w:pPr>
        <w:overflowPunct w:val="0"/>
        <w:autoSpaceDE w:val="0"/>
        <w:autoSpaceDN w:val="0"/>
        <w:adjustRightInd w:val="0"/>
        <w:spacing w:after="0" w:line="360" w:lineRule="auto"/>
        <w:ind w:firstLine="720"/>
        <w:jc w:val="both"/>
        <w:rPr>
          <w:rFonts w:ascii="Times New Roman" w:hAnsi="Times New Roman"/>
          <w:color w:val="000000"/>
        </w:rPr>
      </w:pPr>
      <w:r w:rsidRPr="006E627E">
        <w:rPr>
          <w:rFonts w:ascii="Times New Roman" w:hAnsi="Times New Roman"/>
        </w:rPr>
        <w:t>Penelitian ini merupakan penelitian pengembangan (</w:t>
      </w:r>
      <w:r w:rsidRPr="006E627E">
        <w:rPr>
          <w:rFonts w:ascii="Times New Roman" w:hAnsi="Times New Roman"/>
          <w:i/>
        </w:rPr>
        <w:t>Research and Development)</w:t>
      </w:r>
      <w:r w:rsidRPr="006E627E">
        <w:rPr>
          <w:rFonts w:ascii="Times New Roman" w:hAnsi="Times New Roman"/>
        </w:rPr>
        <w:t xml:space="preserve"> yakni penelitian pengembangan perangkat pembelajaran IPA Terpadu. dengan prosedur penelitian mengacu pada model pengembangan yang digunakan yaitu model </w:t>
      </w:r>
      <w:r w:rsidRPr="006E627E">
        <w:rPr>
          <w:rFonts w:ascii="Times New Roman" w:hAnsi="Times New Roman"/>
          <w:i/>
        </w:rPr>
        <w:t>ADDIE</w:t>
      </w:r>
      <w:r w:rsidRPr="006E627E">
        <w:rPr>
          <w:rFonts w:ascii="Times New Roman" w:hAnsi="Times New Roman"/>
          <w:color w:val="000000"/>
        </w:rPr>
        <w:t xml:space="preserve"> yaitu menggunakan analisis statistik deskriptif dan analisis deskriptif kualitatif. </w:t>
      </w:r>
      <w:r w:rsidRPr="006E627E">
        <w:rPr>
          <w:rFonts w:ascii="Times New Roman" w:hAnsi="Times New Roman"/>
        </w:rPr>
        <w:t>Adapun perangkat pembelajaran yang dikembangkan mencakup ; Silabus, Rencana Pelaksanaan Pembelajaran (RPP), Lembar Kerja Peserta Didik (LKPD), Bahan Ajar, Media Pembelajaran dan Tes Hasil Belajar .</w:t>
      </w:r>
    </w:p>
    <w:p w14:paraId="07ACDE05" w14:textId="77777777" w:rsidR="00C826DF" w:rsidRPr="006E627E" w:rsidRDefault="00C826DF" w:rsidP="006E627E">
      <w:pPr>
        <w:spacing w:after="0" w:line="360" w:lineRule="auto"/>
        <w:ind w:firstLine="720"/>
        <w:jc w:val="both"/>
        <w:rPr>
          <w:rFonts w:ascii="Times New Roman" w:hAnsi="Times New Roman"/>
        </w:rPr>
      </w:pPr>
      <w:r w:rsidRPr="006E627E">
        <w:rPr>
          <w:rFonts w:ascii="Times New Roman" w:hAnsi="Times New Roman"/>
        </w:rPr>
        <w:t>Dalam penelitian ini, peneliti menggunakan model ADDIE dengan 5 tahapan pengembangan yakni :</w:t>
      </w:r>
    </w:p>
    <w:p w14:paraId="0DCE2668" w14:textId="30CE2358" w:rsidR="00C826DF" w:rsidRPr="006E627E" w:rsidRDefault="00C826DF" w:rsidP="006E627E">
      <w:pPr>
        <w:pStyle w:val="ListParagraph"/>
        <w:numPr>
          <w:ilvl w:val="0"/>
          <w:numId w:val="9"/>
        </w:numPr>
        <w:spacing w:before="120" w:after="120" w:line="360" w:lineRule="auto"/>
        <w:ind w:left="540" w:hanging="540"/>
        <w:jc w:val="both"/>
        <w:rPr>
          <w:rFonts w:ascii="Times New Roman" w:hAnsi="Times New Roman"/>
          <w:b/>
          <w:color w:val="000000"/>
        </w:rPr>
      </w:pPr>
      <w:r w:rsidRPr="006E627E">
        <w:rPr>
          <w:rFonts w:ascii="Times New Roman" w:hAnsi="Times New Roman"/>
          <w:b/>
          <w:color w:val="000000"/>
        </w:rPr>
        <w:t>Tahap Anali</w:t>
      </w:r>
      <w:r w:rsidRPr="006E627E">
        <w:rPr>
          <w:rFonts w:ascii="Times New Roman" w:hAnsi="Times New Roman"/>
          <w:b/>
          <w:color w:val="000000"/>
          <w:lang w:val="id-ID"/>
        </w:rPr>
        <w:t>sis</w:t>
      </w:r>
      <w:r w:rsidRPr="006E627E">
        <w:rPr>
          <w:rFonts w:ascii="Times New Roman" w:hAnsi="Times New Roman"/>
          <w:b/>
          <w:color w:val="000000"/>
        </w:rPr>
        <w:t xml:space="preserve"> (</w:t>
      </w:r>
      <w:r w:rsidRPr="006E627E">
        <w:rPr>
          <w:rFonts w:ascii="Times New Roman" w:hAnsi="Times New Roman"/>
          <w:b/>
          <w:i/>
          <w:color w:val="000000"/>
        </w:rPr>
        <w:t>Analyze</w:t>
      </w:r>
      <w:r w:rsidRPr="006E627E">
        <w:rPr>
          <w:rFonts w:ascii="Times New Roman" w:hAnsi="Times New Roman"/>
          <w:b/>
          <w:color w:val="000000"/>
        </w:rPr>
        <w:t>)</w:t>
      </w:r>
    </w:p>
    <w:p w14:paraId="38A42D49" w14:textId="77777777" w:rsidR="00C826DF" w:rsidRPr="006E627E" w:rsidRDefault="00C826DF" w:rsidP="006E627E">
      <w:pPr>
        <w:overflowPunct w:val="0"/>
        <w:autoSpaceDE w:val="0"/>
        <w:autoSpaceDN w:val="0"/>
        <w:adjustRightInd w:val="0"/>
        <w:spacing w:after="0" w:line="360" w:lineRule="auto"/>
        <w:ind w:firstLine="720"/>
        <w:jc w:val="both"/>
        <w:rPr>
          <w:rFonts w:ascii="Times New Roman" w:hAnsi="Times New Roman"/>
          <w:color w:val="000000"/>
        </w:rPr>
      </w:pPr>
      <w:r w:rsidRPr="006E627E">
        <w:rPr>
          <w:rFonts w:ascii="Times New Roman" w:hAnsi="Times New Roman"/>
          <w:color w:val="000000"/>
        </w:rPr>
        <w:t xml:space="preserve">Pada tahap analisis biasanya meliputi pelaksanaan analisis kebutuhan, identifikasi masalah dan merumuskan tujuan.Pada tahap analisis, pengembang mengidentifikasi kesenjangan antara kondisi pembelajar saat ini seperti pengetahuan, ketrampilan dan prilaku dengan hasil yang diinginkan. Selain itu juga penting untuk mempertimbangkan karakteristik pebelajar. Tujuan, </w:t>
      </w:r>
      <w:r w:rsidRPr="006E627E">
        <w:rPr>
          <w:rFonts w:ascii="Times New Roman" w:hAnsi="Times New Roman"/>
          <w:color w:val="000000"/>
        </w:rPr>
        <w:lastRenderedPageBreak/>
        <w:t>pengalaman dan bagaimana hal ini dapat dimanfaatkan dalam proses pembelajaran. Pada tahap ini dilakukan analisis tujuan sesuai dengan kebutuhan yang dicapai.</w:t>
      </w:r>
    </w:p>
    <w:p w14:paraId="0D6A2AA1" w14:textId="5E76F975" w:rsidR="00C826DF" w:rsidRPr="006E627E" w:rsidRDefault="00C826DF" w:rsidP="006E627E">
      <w:pPr>
        <w:overflowPunct w:val="0"/>
        <w:autoSpaceDE w:val="0"/>
        <w:autoSpaceDN w:val="0"/>
        <w:adjustRightInd w:val="0"/>
        <w:spacing w:after="0" w:line="360" w:lineRule="auto"/>
        <w:ind w:firstLine="720"/>
        <w:jc w:val="both"/>
        <w:rPr>
          <w:rFonts w:ascii="Times New Roman" w:hAnsi="Times New Roman"/>
          <w:color w:val="000000"/>
          <w:lang w:val="en-US"/>
        </w:rPr>
      </w:pPr>
      <w:r w:rsidRPr="006E627E">
        <w:rPr>
          <w:rFonts w:ascii="Times New Roman" w:hAnsi="Times New Roman"/>
          <w:color w:val="000000"/>
        </w:rPr>
        <w:t>Tahap analisis merupakan suatu proses yang akan mendefinisikan apa yang akan dipelajari pelajar maka untuk mengetahui atau menentukan apa yang harus dipelajari kita harus mengetahui beberapa kegiatan, diantaranya adalah melakukan analisis kebutuhan, mengidentifikasi masalah, melakukan analisis tugas oleh karena itu keluaran (output) yang akan dihasilkan adalah beberapa karakteristik pebelajar, identifikasi kesenjangan, identifikasi kebutuhan dan analisis tugas yang rinci berdasarkan kebutuhan.Tahap analisa terdiri dari 2 tahap, yaitu:1) analisis kerja (</w:t>
      </w:r>
      <w:r w:rsidRPr="006E627E">
        <w:rPr>
          <w:rFonts w:ascii="Times New Roman" w:hAnsi="Times New Roman"/>
          <w:i/>
          <w:color w:val="000000"/>
        </w:rPr>
        <w:t>performance analysis</w:t>
      </w:r>
      <w:r w:rsidRPr="006E627E">
        <w:rPr>
          <w:rFonts w:ascii="Times New Roman" w:hAnsi="Times New Roman"/>
          <w:color w:val="000000"/>
        </w:rPr>
        <w:t>) pengembangan menganalisis ketrampilan, pengetahuan dan motivasi belajar siswa pada proses pembelajaran, 2) analisis kebutuhan (</w:t>
      </w:r>
      <w:r w:rsidRPr="006E627E">
        <w:rPr>
          <w:rFonts w:ascii="Times New Roman" w:hAnsi="Times New Roman"/>
          <w:i/>
          <w:color w:val="000000"/>
        </w:rPr>
        <w:t>need analysis</w:t>
      </w:r>
      <w:r w:rsidRPr="006E627E">
        <w:rPr>
          <w:rFonts w:ascii="Times New Roman" w:hAnsi="Times New Roman"/>
          <w:color w:val="000000"/>
        </w:rPr>
        <w:t>), pada langkah ini pengembang menganalisis kebutuhan dan permasalahan belajar yaitu berupa materi yang relevan, web pembelajaran, media presentasi, pembelajaran, strategi pembelajaran, motivasi, kondisi belaja</w:t>
      </w:r>
      <w:r w:rsidR="006E627E">
        <w:rPr>
          <w:rFonts w:ascii="Times New Roman" w:hAnsi="Times New Roman"/>
          <w:color w:val="000000"/>
          <w:lang w:val="en-US"/>
        </w:rPr>
        <w:t>r.</w:t>
      </w:r>
    </w:p>
    <w:p w14:paraId="3CF2258D" w14:textId="0C28C553" w:rsidR="00C826DF" w:rsidRPr="006E627E" w:rsidRDefault="00C826DF" w:rsidP="006E627E">
      <w:pPr>
        <w:pStyle w:val="ListParagraph"/>
        <w:numPr>
          <w:ilvl w:val="0"/>
          <w:numId w:val="9"/>
        </w:numPr>
        <w:overflowPunct w:val="0"/>
        <w:autoSpaceDE w:val="0"/>
        <w:autoSpaceDN w:val="0"/>
        <w:adjustRightInd w:val="0"/>
        <w:spacing w:before="120" w:after="120" w:line="360" w:lineRule="auto"/>
        <w:ind w:left="540" w:hanging="540"/>
        <w:jc w:val="both"/>
        <w:rPr>
          <w:rFonts w:ascii="Times New Roman" w:hAnsi="Times New Roman"/>
          <w:b/>
          <w:color w:val="000000"/>
        </w:rPr>
      </w:pPr>
      <w:r w:rsidRPr="006E627E">
        <w:rPr>
          <w:rFonts w:ascii="Times New Roman" w:hAnsi="Times New Roman"/>
          <w:b/>
          <w:color w:val="000000"/>
        </w:rPr>
        <w:t>Desain (</w:t>
      </w:r>
      <w:r w:rsidRPr="006E627E">
        <w:rPr>
          <w:rFonts w:ascii="Times New Roman" w:hAnsi="Times New Roman"/>
          <w:b/>
          <w:i/>
          <w:color w:val="000000"/>
        </w:rPr>
        <w:t>Design</w:t>
      </w:r>
      <w:r w:rsidRPr="006E627E">
        <w:rPr>
          <w:rFonts w:ascii="Times New Roman" w:hAnsi="Times New Roman"/>
          <w:b/>
          <w:color w:val="000000"/>
        </w:rPr>
        <w:t>)</w:t>
      </w:r>
    </w:p>
    <w:p w14:paraId="30975B81" w14:textId="77777777" w:rsidR="00C826DF" w:rsidRPr="006E627E" w:rsidRDefault="00C826DF" w:rsidP="006E627E">
      <w:pPr>
        <w:overflowPunct w:val="0"/>
        <w:autoSpaceDE w:val="0"/>
        <w:autoSpaceDN w:val="0"/>
        <w:adjustRightInd w:val="0"/>
        <w:spacing w:after="0" w:line="360" w:lineRule="auto"/>
        <w:ind w:firstLine="720"/>
        <w:jc w:val="both"/>
        <w:rPr>
          <w:rFonts w:ascii="Times New Roman" w:hAnsi="Times New Roman"/>
          <w:color w:val="000000"/>
        </w:rPr>
      </w:pPr>
      <w:r w:rsidRPr="006E627E">
        <w:rPr>
          <w:rFonts w:ascii="Times New Roman" w:hAnsi="Times New Roman"/>
          <w:color w:val="000000"/>
        </w:rPr>
        <w:t>Pada tahap desain terdiri dari perumusan tujuan umum yang dapat diukur, mengklasifikasikan pembelajar menjadi beberapa tipe, memilih aktifitas pembelajar dan memilih media. Pada tahap desain pengembang merencanakan tujuan belajar, proses penilaian, kegiatan pembelajaran dan isi pembelajaran. Tujuan biasanya di tetapkan untuk tiga domain, yaitu kognitif (berpikir), psikomotor (gerak) dan efektif (sikap) pertimbangan dalam proses ini meliputi kegiatan memilih media dan strategi pembelajaran yang akan digunakan dalam proses pembelajaran berbasis penggabungan (</w:t>
      </w:r>
      <w:r w:rsidRPr="006E627E">
        <w:rPr>
          <w:rFonts w:ascii="Times New Roman" w:hAnsi="Times New Roman"/>
          <w:i/>
          <w:color w:val="000000"/>
        </w:rPr>
        <w:t>blended</w:t>
      </w:r>
      <w:r w:rsidRPr="006E627E">
        <w:rPr>
          <w:rFonts w:ascii="Times New Roman" w:hAnsi="Times New Roman"/>
          <w:color w:val="000000"/>
        </w:rPr>
        <w:t>) .</w:t>
      </w:r>
    </w:p>
    <w:p w14:paraId="399E3011" w14:textId="77777777" w:rsidR="00C826DF" w:rsidRPr="006E627E" w:rsidRDefault="00C826DF" w:rsidP="006E627E">
      <w:pPr>
        <w:overflowPunct w:val="0"/>
        <w:autoSpaceDE w:val="0"/>
        <w:autoSpaceDN w:val="0"/>
        <w:adjustRightInd w:val="0"/>
        <w:spacing w:after="0" w:line="360" w:lineRule="auto"/>
        <w:ind w:firstLine="720"/>
        <w:jc w:val="both"/>
        <w:rPr>
          <w:rFonts w:ascii="Times New Roman" w:hAnsi="Times New Roman"/>
          <w:color w:val="000000"/>
        </w:rPr>
      </w:pPr>
      <w:r w:rsidRPr="006E627E">
        <w:rPr>
          <w:rFonts w:ascii="Times New Roman" w:hAnsi="Times New Roman"/>
          <w:color w:val="000000"/>
        </w:rPr>
        <w:t>Pada tahap ini yaitu mendesain bahan ajar sedemikian rupa dengan merumuskan tujuan pembelajaran baik umum maupun khusus selanjutnya mengembangkan butir-butir tes atau soal untuk mengukur tingkat kemajuan siswa dan tingkat pencapaian tujuan yang telah dirumuskan, dan yang terakhir mengembangkan strategi pembelajaran. Pengembangan pembelajaran berbasis penggabungan (</w:t>
      </w:r>
      <w:r w:rsidRPr="006E627E">
        <w:rPr>
          <w:rFonts w:ascii="Times New Roman" w:hAnsi="Times New Roman"/>
          <w:i/>
          <w:color w:val="000000"/>
        </w:rPr>
        <w:t>blended</w:t>
      </w:r>
      <w:r w:rsidRPr="006E627E">
        <w:rPr>
          <w:rFonts w:ascii="Times New Roman" w:hAnsi="Times New Roman"/>
          <w:color w:val="000000"/>
        </w:rPr>
        <w:t>) ini juga didesain dengan memperhatikan prinsip-prinsip desain pesan agar dapat menarik perhatian siswa.</w:t>
      </w:r>
    </w:p>
    <w:p w14:paraId="3F4E42FD" w14:textId="4E2E92E8" w:rsidR="006E627E" w:rsidRPr="00D76396" w:rsidRDefault="00C826DF" w:rsidP="00D76396">
      <w:pPr>
        <w:overflowPunct w:val="0"/>
        <w:autoSpaceDE w:val="0"/>
        <w:autoSpaceDN w:val="0"/>
        <w:adjustRightInd w:val="0"/>
        <w:spacing w:after="120" w:line="360" w:lineRule="auto"/>
        <w:ind w:firstLine="780"/>
        <w:jc w:val="both"/>
        <w:rPr>
          <w:rFonts w:ascii="Times New Roman" w:hAnsi="Times New Roman"/>
          <w:color w:val="000000"/>
        </w:rPr>
      </w:pPr>
      <w:r w:rsidRPr="006E627E">
        <w:rPr>
          <w:rFonts w:ascii="Times New Roman" w:hAnsi="Times New Roman"/>
          <w:color w:val="000000"/>
        </w:rPr>
        <w:t>Pada proses ini pengembang merekayasa model perangkat pembelajaran IPA Terpadu</w:t>
      </w:r>
      <w:r w:rsidRPr="006E627E">
        <w:rPr>
          <w:rFonts w:ascii="Times New Roman" w:hAnsi="Times New Roman"/>
          <w:i/>
          <w:color w:val="000000"/>
        </w:rPr>
        <w:t xml:space="preserve"> </w:t>
      </w:r>
      <w:r w:rsidRPr="006E627E">
        <w:rPr>
          <w:rFonts w:ascii="Times New Roman" w:hAnsi="Times New Roman"/>
          <w:color w:val="000000"/>
        </w:rPr>
        <w:t>sedemikian rupa dengan merumuskan tujuan pembelajaran baik umum maupun khusus. Selanjutnya mengembangkan butir-butir tes atau soal yang digunakan untuk mengukur tingkat kemajuan siswa dan tingkat pencapaian tujuan yang telah dirumuskan. Dan terakhir mengembangkan strategi pembelajaran. Pengembangan perangkat pembelajaran IPA Terpadu</w:t>
      </w:r>
      <w:r w:rsidRPr="006E627E">
        <w:rPr>
          <w:rFonts w:ascii="Times New Roman" w:hAnsi="Times New Roman"/>
          <w:i/>
          <w:color w:val="000000"/>
        </w:rPr>
        <w:t xml:space="preserve"> </w:t>
      </w:r>
      <w:r w:rsidRPr="006E627E">
        <w:rPr>
          <w:rFonts w:ascii="Times New Roman" w:hAnsi="Times New Roman"/>
          <w:color w:val="000000"/>
        </w:rPr>
        <w:t>juga didesain untuk memperhatikan prinsip-prinsip desain pesan agar dapat menarik perhatian siswa.</w:t>
      </w:r>
    </w:p>
    <w:p w14:paraId="0DDD9B1B" w14:textId="264FA314" w:rsidR="00C826DF" w:rsidRPr="006E627E" w:rsidRDefault="00C826DF" w:rsidP="00BF1A92">
      <w:pPr>
        <w:pStyle w:val="ListParagraph"/>
        <w:numPr>
          <w:ilvl w:val="0"/>
          <w:numId w:val="9"/>
        </w:numPr>
        <w:overflowPunct w:val="0"/>
        <w:autoSpaceDE w:val="0"/>
        <w:autoSpaceDN w:val="0"/>
        <w:adjustRightInd w:val="0"/>
        <w:spacing w:before="120" w:after="120" w:line="360" w:lineRule="auto"/>
        <w:ind w:left="540" w:hanging="540"/>
        <w:jc w:val="both"/>
        <w:rPr>
          <w:rFonts w:ascii="Times New Roman" w:hAnsi="Times New Roman"/>
          <w:b/>
          <w:color w:val="000000"/>
        </w:rPr>
      </w:pPr>
      <w:r w:rsidRPr="006E627E">
        <w:rPr>
          <w:rFonts w:ascii="Times New Roman" w:hAnsi="Times New Roman"/>
          <w:b/>
          <w:color w:val="000000"/>
        </w:rPr>
        <w:t xml:space="preserve">Pengembangan ( </w:t>
      </w:r>
      <w:r w:rsidRPr="006E627E">
        <w:rPr>
          <w:rFonts w:ascii="Times New Roman" w:hAnsi="Times New Roman"/>
          <w:b/>
          <w:i/>
          <w:color w:val="000000"/>
        </w:rPr>
        <w:t>Development</w:t>
      </w:r>
      <w:r w:rsidRPr="006E627E">
        <w:rPr>
          <w:rFonts w:ascii="Times New Roman" w:hAnsi="Times New Roman"/>
          <w:b/>
          <w:color w:val="000000"/>
        </w:rPr>
        <w:t xml:space="preserve"> )</w:t>
      </w:r>
    </w:p>
    <w:p w14:paraId="09940B37" w14:textId="77777777" w:rsidR="00C826DF" w:rsidRPr="006E627E" w:rsidRDefault="00C826DF" w:rsidP="006E627E">
      <w:pPr>
        <w:overflowPunct w:val="0"/>
        <w:autoSpaceDE w:val="0"/>
        <w:autoSpaceDN w:val="0"/>
        <w:adjustRightInd w:val="0"/>
        <w:spacing w:after="0" w:line="360" w:lineRule="auto"/>
        <w:ind w:firstLine="720"/>
        <w:jc w:val="both"/>
        <w:rPr>
          <w:rFonts w:ascii="Times New Roman" w:hAnsi="Times New Roman"/>
          <w:color w:val="000000"/>
        </w:rPr>
      </w:pPr>
      <w:r w:rsidRPr="006E627E">
        <w:rPr>
          <w:rFonts w:ascii="Times New Roman" w:hAnsi="Times New Roman"/>
          <w:color w:val="000000"/>
        </w:rPr>
        <w:t xml:space="preserve">Tahap pengembangan meliputi menyiapkan material untuk pebelajar dan pengajar sesuai dengan spesifikasi produk yang dikembangkan. Paa tahap pengembangan. yaitu mengembangkan </w:t>
      </w:r>
      <w:r w:rsidRPr="006E627E">
        <w:rPr>
          <w:rFonts w:ascii="Times New Roman" w:hAnsi="Times New Roman"/>
          <w:color w:val="000000"/>
        </w:rPr>
        <w:lastRenderedPageBreak/>
        <w:t>produk sesuai dengan materi dan tujuan yang akan disampaikan dalam pembelajaran, begitu pula dengan lingkungan belajar lain yang akan mendukung proses pembelajaran, semuanya harus disiapkan dalam tahap ini.</w:t>
      </w:r>
    </w:p>
    <w:p w14:paraId="0F7EFD7F" w14:textId="77777777" w:rsidR="00C826DF" w:rsidRPr="006E627E" w:rsidRDefault="00C826DF" w:rsidP="006E627E">
      <w:pPr>
        <w:overflowPunct w:val="0"/>
        <w:autoSpaceDE w:val="0"/>
        <w:autoSpaceDN w:val="0"/>
        <w:adjustRightInd w:val="0"/>
        <w:spacing w:after="120" w:line="360" w:lineRule="auto"/>
        <w:ind w:firstLine="780"/>
        <w:jc w:val="both"/>
        <w:rPr>
          <w:rFonts w:ascii="Times New Roman" w:hAnsi="Times New Roman"/>
          <w:color w:val="000000"/>
        </w:rPr>
      </w:pPr>
      <w:r w:rsidRPr="006E627E">
        <w:rPr>
          <w:rFonts w:ascii="Times New Roman" w:hAnsi="Times New Roman"/>
          <w:color w:val="000000"/>
        </w:rPr>
        <w:t>Pengembangan berupaya menyusun dan merekayasa media pembelajaran berdasarkan informasi yang telah diperoleh dari berbagai tahap sebelumnya. Pengembang memodifikasi media yang telah ada berupa  media pembelajaran, media presentasi, panduan operasional siswa dan tenaga pendidik, serta menentukan media dan strategi siswa yang disesuaikan dengan karakteristik siswa dalam perangkat pembelajaran IPA Terpadu</w:t>
      </w:r>
      <w:r w:rsidRPr="006E627E">
        <w:rPr>
          <w:rFonts w:ascii="Times New Roman" w:hAnsi="Times New Roman"/>
          <w:i/>
          <w:color w:val="000000"/>
        </w:rPr>
        <w:t>.</w:t>
      </w:r>
    </w:p>
    <w:p w14:paraId="15CFB3AD" w14:textId="13E1C1E4" w:rsidR="00C826DF" w:rsidRPr="006E627E" w:rsidRDefault="00C826DF" w:rsidP="006E627E">
      <w:pPr>
        <w:pStyle w:val="ListParagraph"/>
        <w:numPr>
          <w:ilvl w:val="0"/>
          <w:numId w:val="9"/>
        </w:numPr>
        <w:overflowPunct w:val="0"/>
        <w:autoSpaceDE w:val="0"/>
        <w:autoSpaceDN w:val="0"/>
        <w:adjustRightInd w:val="0"/>
        <w:spacing w:before="120" w:after="120" w:line="360" w:lineRule="auto"/>
        <w:ind w:left="540" w:hanging="540"/>
        <w:jc w:val="both"/>
        <w:rPr>
          <w:rFonts w:ascii="Times New Roman" w:hAnsi="Times New Roman"/>
          <w:b/>
          <w:color w:val="000000"/>
        </w:rPr>
      </w:pPr>
      <w:r w:rsidRPr="006E627E">
        <w:rPr>
          <w:rFonts w:ascii="Times New Roman" w:hAnsi="Times New Roman"/>
          <w:b/>
          <w:color w:val="000000"/>
        </w:rPr>
        <w:t>Implementasi (</w:t>
      </w:r>
      <w:r w:rsidRPr="006E627E">
        <w:rPr>
          <w:rFonts w:ascii="Times New Roman" w:hAnsi="Times New Roman"/>
          <w:b/>
          <w:i/>
          <w:color w:val="000000"/>
        </w:rPr>
        <w:t>Implementation</w:t>
      </w:r>
      <w:r w:rsidRPr="006E627E">
        <w:rPr>
          <w:rFonts w:ascii="Times New Roman" w:hAnsi="Times New Roman"/>
          <w:b/>
          <w:color w:val="000000"/>
        </w:rPr>
        <w:t>)</w:t>
      </w:r>
    </w:p>
    <w:p w14:paraId="5C2CB2B6" w14:textId="77777777" w:rsidR="00C826DF" w:rsidRPr="006E627E" w:rsidRDefault="00C826DF" w:rsidP="006E627E">
      <w:pPr>
        <w:overflowPunct w:val="0"/>
        <w:autoSpaceDE w:val="0"/>
        <w:autoSpaceDN w:val="0"/>
        <w:adjustRightInd w:val="0"/>
        <w:spacing w:after="0" w:line="360" w:lineRule="auto"/>
        <w:ind w:firstLine="720"/>
        <w:jc w:val="both"/>
        <w:rPr>
          <w:rFonts w:ascii="Times New Roman" w:hAnsi="Times New Roman"/>
          <w:color w:val="000000"/>
        </w:rPr>
      </w:pPr>
      <w:r w:rsidRPr="006E627E">
        <w:rPr>
          <w:rFonts w:ascii="Times New Roman" w:hAnsi="Times New Roman"/>
          <w:color w:val="000000"/>
        </w:rPr>
        <w:t>Tahap implementasi meliputi pengiriman atau penggunaan produk pengembangan untuk diaplikasikan dalam proses pembelajaran yang sudah didesain sedemikian rupa pada tahap desain. Pada tahap ini dimulai dengan menyiapkan pelatihan instruktur atau pengajar, serta menyiapkan peralatan belajar dan lingkungan yang dikondisikan setelah semuanya tersedia maka desainer bisa mengimplementasikan produk yang dikembangkan kedalam proses pembelajaran.</w:t>
      </w:r>
    </w:p>
    <w:p w14:paraId="39D0D92B" w14:textId="77777777" w:rsidR="00C826DF" w:rsidRPr="006E627E" w:rsidRDefault="00C826DF" w:rsidP="006E627E">
      <w:pPr>
        <w:overflowPunct w:val="0"/>
        <w:autoSpaceDE w:val="0"/>
        <w:autoSpaceDN w:val="0"/>
        <w:adjustRightInd w:val="0"/>
        <w:spacing w:after="120" w:line="360" w:lineRule="auto"/>
        <w:ind w:firstLine="720"/>
        <w:jc w:val="both"/>
        <w:rPr>
          <w:rFonts w:ascii="Times New Roman" w:hAnsi="Times New Roman"/>
          <w:color w:val="000000"/>
        </w:rPr>
      </w:pPr>
      <w:r w:rsidRPr="006E627E">
        <w:rPr>
          <w:rFonts w:ascii="Times New Roman" w:hAnsi="Times New Roman"/>
          <w:color w:val="000000"/>
        </w:rPr>
        <w:t>Pada langkah ini model pembelajaran IPA Terpadu divalidasi terlebih dahulu kepada para ahli, yakni ahli isi dan ahli desain. Setelah dilakukan validasi dan dinyatakan layak maka uji coba akan dilakukan pada uji coba perorangan kelompok kecil dan lapangan yaitu peserta didik MTs Negeri 1 Kota Gorontalo dalam uji lapangan ini selain menggunakan angket sebagai pengumpul data, pengembang juga mengadakan proses pembelajaran dengan menggunakan media yang sudah dikembangkan.</w:t>
      </w:r>
    </w:p>
    <w:p w14:paraId="1C28136D" w14:textId="2A53BB2A" w:rsidR="00C826DF" w:rsidRPr="006E627E" w:rsidRDefault="00C826DF" w:rsidP="006E627E">
      <w:pPr>
        <w:pStyle w:val="ListParagraph"/>
        <w:numPr>
          <w:ilvl w:val="0"/>
          <w:numId w:val="9"/>
        </w:numPr>
        <w:overflowPunct w:val="0"/>
        <w:autoSpaceDE w:val="0"/>
        <w:autoSpaceDN w:val="0"/>
        <w:adjustRightInd w:val="0"/>
        <w:spacing w:before="120" w:after="120" w:line="360" w:lineRule="auto"/>
        <w:ind w:left="540" w:hanging="540"/>
        <w:jc w:val="both"/>
        <w:rPr>
          <w:rFonts w:ascii="Times New Roman" w:hAnsi="Times New Roman"/>
          <w:b/>
          <w:color w:val="000000"/>
        </w:rPr>
      </w:pPr>
      <w:r w:rsidRPr="006E627E">
        <w:rPr>
          <w:rFonts w:ascii="Times New Roman" w:hAnsi="Times New Roman"/>
          <w:b/>
          <w:color w:val="000000"/>
        </w:rPr>
        <w:t xml:space="preserve">Evaluasi ( </w:t>
      </w:r>
      <w:r w:rsidRPr="006E627E">
        <w:rPr>
          <w:rFonts w:ascii="Times New Roman" w:hAnsi="Times New Roman"/>
          <w:b/>
          <w:i/>
          <w:color w:val="000000"/>
        </w:rPr>
        <w:t>Evaluation</w:t>
      </w:r>
      <w:r w:rsidRPr="006E627E">
        <w:rPr>
          <w:rFonts w:ascii="Times New Roman" w:hAnsi="Times New Roman"/>
          <w:b/>
          <w:color w:val="000000"/>
        </w:rPr>
        <w:t>)</w:t>
      </w:r>
    </w:p>
    <w:p w14:paraId="6A5330E6" w14:textId="77777777" w:rsidR="00741478" w:rsidRPr="00741478" w:rsidRDefault="00C826DF" w:rsidP="00741478">
      <w:pPr>
        <w:overflowPunct w:val="0"/>
        <w:autoSpaceDE w:val="0"/>
        <w:autoSpaceDN w:val="0"/>
        <w:adjustRightInd w:val="0"/>
        <w:spacing w:after="120" w:line="360" w:lineRule="auto"/>
        <w:ind w:firstLine="720"/>
        <w:jc w:val="both"/>
        <w:rPr>
          <w:rFonts w:ascii="Times New Roman" w:hAnsi="Times New Roman"/>
          <w:color w:val="000000"/>
        </w:rPr>
      </w:pPr>
      <w:r w:rsidRPr="00741478">
        <w:rPr>
          <w:rFonts w:ascii="Times New Roman" w:hAnsi="Times New Roman"/>
          <w:color w:val="000000"/>
        </w:rPr>
        <w:t>Pada tahap evaluasi meliputi 2 bentuk evaluasi yaitu pretest dan postest,kemudian dilakukan revisi apabila diperlukan. Evaluasi yang dilakukan pada penelitian pengembangan kali ini yaitu evaluasi formatif pada tiap fase pengembangan yaitu selanjutnya dilakukan revisi untuk mengetahui apakah produk pengembangan apakah sudah valid untuk</w:t>
      </w:r>
      <w:r w:rsidR="00741478" w:rsidRPr="00741478">
        <w:rPr>
          <w:rFonts w:ascii="Times New Roman" w:hAnsi="Times New Roman"/>
          <w:color w:val="000000"/>
          <w:lang w:val="en-US"/>
        </w:rPr>
        <w:t xml:space="preserve"> </w:t>
      </w:r>
      <w:r w:rsidR="00741478" w:rsidRPr="00741478">
        <w:rPr>
          <w:rFonts w:ascii="Times New Roman" w:hAnsi="Times New Roman"/>
          <w:color w:val="000000"/>
        </w:rPr>
        <w:t>diaplikasikan dalam pembelajaran. Pada tahap evaluasi desainer melakukan evaluasi terhadap produk pengembangan yang meliputi isi / materi, media pembelajaran yang dikembangkan.</w:t>
      </w:r>
    </w:p>
    <w:p w14:paraId="1487D46E" w14:textId="77777777" w:rsidR="00741478" w:rsidRPr="00741478" w:rsidRDefault="00741478" w:rsidP="00741478">
      <w:pPr>
        <w:pStyle w:val="ListParagraph"/>
        <w:numPr>
          <w:ilvl w:val="0"/>
          <w:numId w:val="10"/>
        </w:numPr>
        <w:shd w:val="clear" w:color="auto" w:fill="FFFFFF"/>
        <w:spacing w:before="120" w:after="120" w:line="360" w:lineRule="auto"/>
        <w:jc w:val="both"/>
        <w:textAlignment w:val="top"/>
        <w:rPr>
          <w:rFonts w:ascii="Times New Roman" w:hAnsi="Times New Roman"/>
          <w:b/>
          <w:bCs/>
        </w:rPr>
      </w:pPr>
      <w:r w:rsidRPr="00741478">
        <w:rPr>
          <w:rFonts w:ascii="Times New Roman" w:hAnsi="Times New Roman"/>
          <w:b/>
          <w:bCs/>
        </w:rPr>
        <w:t>Instrumen Penelitian</w:t>
      </w:r>
    </w:p>
    <w:p w14:paraId="73EB8B9A" w14:textId="6BC69D8E" w:rsidR="00741478" w:rsidRPr="00D76396" w:rsidRDefault="00741478" w:rsidP="00741478">
      <w:pPr>
        <w:spacing w:line="360" w:lineRule="auto"/>
        <w:jc w:val="both"/>
        <w:outlineLvl w:val="1"/>
        <w:rPr>
          <w:rFonts w:ascii="Times New Roman" w:hAnsi="Times New Roman"/>
        </w:rPr>
      </w:pPr>
      <w:r w:rsidRPr="00741478">
        <w:rPr>
          <w:rFonts w:ascii="Times New Roman" w:hAnsi="Times New Roman"/>
        </w:rPr>
        <w:t>Instrumen pengumpulan data pada penelitian ini adalah lembar validasi perangkat pembelajaran berdasarkan penilaian para ahli.</w:t>
      </w:r>
    </w:p>
    <w:p w14:paraId="5B6B0667" w14:textId="77777777" w:rsidR="00741478" w:rsidRPr="00741478" w:rsidRDefault="00741478" w:rsidP="00741478">
      <w:pPr>
        <w:pStyle w:val="ListParagraph"/>
        <w:numPr>
          <w:ilvl w:val="0"/>
          <w:numId w:val="10"/>
        </w:numPr>
        <w:spacing w:after="120" w:line="360" w:lineRule="auto"/>
        <w:jc w:val="both"/>
        <w:outlineLvl w:val="1"/>
        <w:rPr>
          <w:rFonts w:ascii="Times New Roman" w:hAnsi="Times New Roman"/>
          <w:b/>
          <w:bCs/>
        </w:rPr>
      </w:pPr>
      <w:r w:rsidRPr="00741478">
        <w:rPr>
          <w:rFonts w:ascii="Times New Roman" w:hAnsi="Times New Roman"/>
          <w:b/>
          <w:bCs/>
        </w:rPr>
        <w:t>Teknik Pengumpulan Data</w:t>
      </w:r>
    </w:p>
    <w:p w14:paraId="33E17E14" w14:textId="77777777" w:rsidR="00741478" w:rsidRPr="00741478" w:rsidRDefault="00741478" w:rsidP="00741478">
      <w:pPr>
        <w:spacing w:after="0" w:line="360" w:lineRule="auto"/>
        <w:ind w:firstLine="720"/>
        <w:jc w:val="both"/>
        <w:rPr>
          <w:rFonts w:ascii="Times New Roman" w:hAnsi="Times New Roman"/>
        </w:rPr>
      </w:pPr>
      <w:r w:rsidRPr="00741478">
        <w:rPr>
          <w:rFonts w:ascii="Times New Roman" w:hAnsi="Times New Roman"/>
        </w:rPr>
        <w:t xml:space="preserve">Analisa data, digunakan untuk mengetahui kualitas perangkat pembelajaran yang dikembangkan. Data yang diperoleh dalam penelitian ini adalah data hasil validasi produk pengembangan oleh para ahli pembelajaran IPA. </w:t>
      </w:r>
    </w:p>
    <w:p w14:paraId="6CAE84E1" w14:textId="77777777" w:rsidR="00741478" w:rsidRPr="00741478" w:rsidRDefault="00741478" w:rsidP="00741478">
      <w:pPr>
        <w:spacing w:after="0" w:line="360" w:lineRule="auto"/>
        <w:ind w:firstLine="720"/>
        <w:jc w:val="both"/>
        <w:outlineLvl w:val="1"/>
        <w:rPr>
          <w:rFonts w:ascii="Times New Roman" w:hAnsi="Times New Roman"/>
        </w:rPr>
      </w:pPr>
      <w:r w:rsidRPr="00741478">
        <w:rPr>
          <w:rFonts w:ascii="Times New Roman" w:hAnsi="Times New Roman"/>
        </w:rPr>
        <w:lastRenderedPageBreak/>
        <w:t>Instrumen pengumpulan data pada penelitian ini adalah lembar validasi perangkat pembelajaran berdasarkan penilaian para ahli.</w:t>
      </w:r>
    </w:p>
    <w:p w14:paraId="0E46A258" w14:textId="38D4DEAD" w:rsidR="00741478" w:rsidRPr="00741478" w:rsidRDefault="00741478" w:rsidP="00741478">
      <w:pPr>
        <w:pStyle w:val="ListParagraph"/>
        <w:numPr>
          <w:ilvl w:val="0"/>
          <w:numId w:val="10"/>
        </w:numPr>
        <w:spacing w:before="120" w:after="120" w:line="360" w:lineRule="auto"/>
        <w:jc w:val="both"/>
        <w:rPr>
          <w:rFonts w:ascii="Times New Roman" w:hAnsi="Times New Roman"/>
          <w:b/>
          <w:bCs/>
          <w:lang w:val="id-ID"/>
        </w:rPr>
      </w:pPr>
      <w:r w:rsidRPr="00741478">
        <w:rPr>
          <w:rFonts w:ascii="Times New Roman" w:hAnsi="Times New Roman"/>
          <w:b/>
          <w:bCs/>
          <w:lang w:val="id-ID"/>
        </w:rPr>
        <w:t>Te</w:t>
      </w:r>
      <w:r w:rsidR="001311A7">
        <w:rPr>
          <w:rFonts w:ascii="Times New Roman" w:hAnsi="Times New Roman"/>
          <w:b/>
          <w:bCs/>
        </w:rPr>
        <w:t>k</w:t>
      </w:r>
      <w:r w:rsidRPr="00741478">
        <w:rPr>
          <w:rFonts w:ascii="Times New Roman" w:hAnsi="Times New Roman"/>
          <w:b/>
          <w:bCs/>
          <w:lang w:val="id-ID"/>
        </w:rPr>
        <w:t>nik Analisis Data</w:t>
      </w:r>
    </w:p>
    <w:p w14:paraId="46CEC83C" w14:textId="77777777" w:rsidR="00741478" w:rsidRPr="00741478" w:rsidRDefault="00741478" w:rsidP="001311A7">
      <w:pPr>
        <w:autoSpaceDE w:val="0"/>
        <w:autoSpaceDN w:val="0"/>
        <w:adjustRightInd w:val="0"/>
        <w:spacing w:after="120" w:line="360" w:lineRule="auto"/>
        <w:ind w:firstLine="720"/>
        <w:jc w:val="both"/>
        <w:rPr>
          <w:rFonts w:ascii="Times New Roman" w:hAnsi="Times New Roman"/>
          <w:color w:val="000000"/>
        </w:rPr>
      </w:pPr>
      <w:r w:rsidRPr="00741478">
        <w:rPr>
          <w:rFonts w:ascii="Times New Roman" w:hAnsi="Times New Roman"/>
          <w:color w:val="000000"/>
        </w:rPr>
        <w:t>Untuk data kuantitatif, supaya dapat dibaca dalam bentuk informasi yang terstruktur maka analisis datanya menggunakan presentase nilai pada masing-masing pengukuran dengan rumus berikut.</w:t>
      </w:r>
    </w:p>
    <w:p w14:paraId="3BAE6A75" w14:textId="49347385" w:rsidR="00EC7427" w:rsidRPr="00EC7427" w:rsidRDefault="00EC7427" w:rsidP="00EC7427">
      <w:pPr>
        <w:overflowPunct w:val="0"/>
        <w:autoSpaceDE w:val="0"/>
        <w:autoSpaceDN w:val="0"/>
        <w:adjustRightInd w:val="0"/>
        <w:spacing w:line="360" w:lineRule="auto"/>
        <w:ind w:right="120"/>
        <w:jc w:val="center"/>
        <w:rPr>
          <w:rFonts w:ascii="Times New Roman" w:hAnsi="Times New Roman"/>
          <w:color w:val="000000"/>
        </w:rPr>
      </w:pPr>
      <w:r w:rsidRPr="00EC7427">
        <w:rPr>
          <w:rFonts w:ascii="Times New Roman" w:hAnsi="Times New Roman"/>
          <w:b/>
          <w:bCs/>
          <w:color w:val="000000"/>
        </w:rPr>
        <w:t>Tabel</w:t>
      </w:r>
      <w:r w:rsidR="00F27BA2">
        <w:rPr>
          <w:rFonts w:ascii="Times New Roman" w:hAnsi="Times New Roman"/>
          <w:b/>
          <w:bCs/>
          <w:color w:val="000000"/>
          <w:lang w:val="en-US"/>
        </w:rPr>
        <w:t xml:space="preserve"> 1.</w:t>
      </w:r>
      <w:r w:rsidRPr="00EC7427">
        <w:rPr>
          <w:rFonts w:ascii="Times New Roman" w:hAnsi="Times New Roman"/>
          <w:color w:val="000000"/>
        </w:rPr>
        <w:t xml:space="preserve"> Interpretasi hasil analisis untuk masing-masing instrumen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2724"/>
      </w:tblGrid>
      <w:tr w:rsidR="00EC7427" w:rsidRPr="00EC7427" w14:paraId="01407841" w14:textId="77777777" w:rsidTr="00552D05">
        <w:trPr>
          <w:trHeight w:val="503"/>
          <w:jc w:val="center"/>
        </w:trPr>
        <w:tc>
          <w:tcPr>
            <w:tcW w:w="2496" w:type="dxa"/>
            <w:tcBorders>
              <w:left w:val="nil"/>
              <w:bottom w:val="single" w:sz="4" w:space="0" w:color="auto"/>
              <w:right w:val="nil"/>
            </w:tcBorders>
            <w:shd w:val="clear" w:color="auto" w:fill="auto"/>
            <w:vAlign w:val="center"/>
          </w:tcPr>
          <w:p w14:paraId="1EBE1C23" w14:textId="77777777" w:rsidR="00EC7427" w:rsidRPr="00EC7427" w:rsidRDefault="00EC7427" w:rsidP="00EC7427">
            <w:pPr>
              <w:pStyle w:val="NoSpacing"/>
              <w:spacing w:line="360" w:lineRule="auto"/>
              <w:jc w:val="center"/>
              <w:rPr>
                <w:rFonts w:ascii="Times New Roman" w:hAnsi="Times New Roman"/>
                <w:color w:val="000000"/>
              </w:rPr>
            </w:pPr>
            <w:r w:rsidRPr="00EC7427">
              <w:rPr>
                <w:rFonts w:ascii="Times New Roman" w:hAnsi="Times New Roman"/>
                <w:color w:val="000000"/>
              </w:rPr>
              <w:t>Tingkat Pencapaian</w:t>
            </w:r>
          </w:p>
        </w:tc>
        <w:tc>
          <w:tcPr>
            <w:tcW w:w="2724" w:type="dxa"/>
            <w:tcBorders>
              <w:left w:val="nil"/>
              <w:bottom w:val="single" w:sz="4" w:space="0" w:color="auto"/>
              <w:right w:val="nil"/>
            </w:tcBorders>
            <w:shd w:val="clear" w:color="auto" w:fill="auto"/>
            <w:vAlign w:val="center"/>
          </w:tcPr>
          <w:p w14:paraId="7E4A3E2E" w14:textId="77777777" w:rsidR="00EC7427" w:rsidRPr="00EC7427" w:rsidRDefault="00EC7427" w:rsidP="00EC7427">
            <w:pPr>
              <w:pStyle w:val="NoSpacing"/>
              <w:spacing w:line="360" w:lineRule="auto"/>
              <w:jc w:val="center"/>
              <w:rPr>
                <w:rFonts w:ascii="Times New Roman" w:hAnsi="Times New Roman"/>
                <w:color w:val="000000"/>
              </w:rPr>
            </w:pPr>
            <w:r w:rsidRPr="00EC7427">
              <w:rPr>
                <w:rFonts w:ascii="Times New Roman" w:hAnsi="Times New Roman"/>
                <w:color w:val="000000"/>
              </w:rPr>
              <w:t>Kualifikasi</w:t>
            </w:r>
          </w:p>
        </w:tc>
      </w:tr>
      <w:tr w:rsidR="00EC7427" w:rsidRPr="00EC7427" w14:paraId="002A5BA9" w14:textId="77777777" w:rsidTr="00552D05">
        <w:trPr>
          <w:trHeight w:val="397"/>
          <w:jc w:val="center"/>
        </w:trPr>
        <w:tc>
          <w:tcPr>
            <w:tcW w:w="2496" w:type="dxa"/>
            <w:tcBorders>
              <w:left w:val="nil"/>
              <w:bottom w:val="nil"/>
              <w:right w:val="nil"/>
            </w:tcBorders>
            <w:shd w:val="clear" w:color="auto" w:fill="auto"/>
            <w:vAlign w:val="center"/>
          </w:tcPr>
          <w:p w14:paraId="21520DBD" w14:textId="77777777" w:rsidR="00EC7427" w:rsidRPr="00EC7427" w:rsidRDefault="00EC7427" w:rsidP="00EC7427">
            <w:pPr>
              <w:pStyle w:val="NoSpacing"/>
              <w:spacing w:line="360" w:lineRule="auto"/>
              <w:jc w:val="center"/>
              <w:rPr>
                <w:rFonts w:ascii="Times New Roman" w:hAnsi="Times New Roman"/>
                <w:color w:val="000000"/>
              </w:rPr>
            </w:pPr>
            <w:r w:rsidRPr="00EC7427">
              <w:rPr>
                <w:rFonts w:ascii="Times New Roman" w:hAnsi="Times New Roman"/>
                <w:color w:val="000000"/>
              </w:rPr>
              <w:t>87,5% - 100%</w:t>
            </w:r>
          </w:p>
        </w:tc>
        <w:tc>
          <w:tcPr>
            <w:tcW w:w="2724" w:type="dxa"/>
            <w:tcBorders>
              <w:left w:val="nil"/>
              <w:bottom w:val="nil"/>
              <w:right w:val="nil"/>
            </w:tcBorders>
            <w:shd w:val="clear" w:color="auto" w:fill="auto"/>
            <w:vAlign w:val="center"/>
          </w:tcPr>
          <w:p w14:paraId="63E5C102" w14:textId="77777777" w:rsidR="00EC7427" w:rsidRPr="00EC7427" w:rsidRDefault="00EC7427" w:rsidP="00EC7427">
            <w:pPr>
              <w:pStyle w:val="NoSpacing"/>
              <w:spacing w:line="360" w:lineRule="auto"/>
              <w:jc w:val="center"/>
              <w:rPr>
                <w:rFonts w:ascii="Times New Roman" w:hAnsi="Times New Roman"/>
                <w:color w:val="000000"/>
              </w:rPr>
            </w:pPr>
            <w:r w:rsidRPr="00EC7427">
              <w:rPr>
                <w:rFonts w:ascii="Times New Roman" w:hAnsi="Times New Roman"/>
                <w:color w:val="000000"/>
              </w:rPr>
              <w:t>Sangat Baik (SB)</w:t>
            </w:r>
          </w:p>
        </w:tc>
      </w:tr>
      <w:tr w:rsidR="00EC7427" w:rsidRPr="00EC7427" w14:paraId="73C6D206" w14:textId="77777777" w:rsidTr="00552D05">
        <w:trPr>
          <w:trHeight w:val="397"/>
          <w:jc w:val="center"/>
        </w:trPr>
        <w:tc>
          <w:tcPr>
            <w:tcW w:w="2496" w:type="dxa"/>
            <w:tcBorders>
              <w:top w:val="nil"/>
              <w:left w:val="nil"/>
              <w:bottom w:val="nil"/>
              <w:right w:val="nil"/>
            </w:tcBorders>
            <w:shd w:val="clear" w:color="auto" w:fill="auto"/>
            <w:vAlign w:val="center"/>
          </w:tcPr>
          <w:p w14:paraId="740B09CE" w14:textId="77777777" w:rsidR="00EC7427" w:rsidRPr="00EC7427" w:rsidRDefault="00EC7427" w:rsidP="00EC7427">
            <w:pPr>
              <w:pStyle w:val="NoSpacing"/>
              <w:spacing w:line="360" w:lineRule="auto"/>
              <w:jc w:val="center"/>
              <w:rPr>
                <w:rFonts w:ascii="Times New Roman" w:hAnsi="Times New Roman"/>
                <w:color w:val="000000"/>
              </w:rPr>
            </w:pPr>
            <w:r w:rsidRPr="00EC7427">
              <w:rPr>
                <w:rFonts w:ascii="Times New Roman" w:hAnsi="Times New Roman"/>
                <w:color w:val="000000"/>
              </w:rPr>
              <w:t>62,5% - 87,49%</w:t>
            </w:r>
          </w:p>
        </w:tc>
        <w:tc>
          <w:tcPr>
            <w:tcW w:w="2724" w:type="dxa"/>
            <w:tcBorders>
              <w:top w:val="nil"/>
              <w:left w:val="nil"/>
              <w:bottom w:val="nil"/>
              <w:right w:val="nil"/>
            </w:tcBorders>
            <w:shd w:val="clear" w:color="auto" w:fill="auto"/>
            <w:vAlign w:val="center"/>
          </w:tcPr>
          <w:p w14:paraId="66841281" w14:textId="77777777" w:rsidR="00EC7427" w:rsidRPr="00EC7427" w:rsidRDefault="00EC7427" w:rsidP="00EC7427">
            <w:pPr>
              <w:pStyle w:val="NoSpacing"/>
              <w:spacing w:line="360" w:lineRule="auto"/>
              <w:jc w:val="center"/>
              <w:rPr>
                <w:rFonts w:ascii="Times New Roman" w:hAnsi="Times New Roman"/>
                <w:color w:val="000000"/>
              </w:rPr>
            </w:pPr>
            <w:r w:rsidRPr="00EC7427">
              <w:rPr>
                <w:rFonts w:ascii="Times New Roman" w:hAnsi="Times New Roman"/>
                <w:color w:val="000000"/>
              </w:rPr>
              <w:t>Baik (B)</w:t>
            </w:r>
          </w:p>
        </w:tc>
      </w:tr>
      <w:tr w:rsidR="00EC7427" w:rsidRPr="00EC7427" w14:paraId="60795BA6" w14:textId="77777777" w:rsidTr="00552D05">
        <w:trPr>
          <w:trHeight w:val="397"/>
          <w:jc w:val="center"/>
        </w:trPr>
        <w:tc>
          <w:tcPr>
            <w:tcW w:w="2496" w:type="dxa"/>
            <w:tcBorders>
              <w:top w:val="nil"/>
              <w:left w:val="nil"/>
              <w:bottom w:val="nil"/>
              <w:right w:val="nil"/>
            </w:tcBorders>
            <w:shd w:val="clear" w:color="auto" w:fill="auto"/>
            <w:vAlign w:val="center"/>
          </w:tcPr>
          <w:p w14:paraId="2D74375A" w14:textId="77777777" w:rsidR="00EC7427" w:rsidRPr="00EC7427" w:rsidRDefault="00EC7427" w:rsidP="00EC7427">
            <w:pPr>
              <w:pStyle w:val="NoSpacing"/>
              <w:spacing w:line="360" w:lineRule="auto"/>
              <w:jc w:val="center"/>
              <w:rPr>
                <w:rFonts w:ascii="Times New Roman" w:hAnsi="Times New Roman"/>
                <w:color w:val="000000"/>
              </w:rPr>
            </w:pPr>
            <w:r w:rsidRPr="00EC7427">
              <w:rPr>
                <w:rFonts w:ascii="Times New Roman" w:hAnsi="Times New Roman"/>
                <w:color w:val="000000"/>
              </w:rPr>
              <w:t>37,7% - 62,49%</w:t>
            </w:r>
          </w:p>
        </w:tc>
        <w:tc>
          <w:tcPr>
            <w:tcW w:w="2724" w:type="dxa"/>
            <w:tcBorders>
              <w:top w:val="nil"/>
              <w:left w:val="nil"/>
              <w:bottom w:val="nil"/>
              <w:right w:val="nil"/>
            </w:tcBorders>
            <w:shd w:val="clear" w:color="auto" w:fill="auto"/>
            <w:vAlign w:val="center"/>
          </w:tcPr>
          <w:p w14:paraId="5E7C453F" w14:textId="77777777" w:rsidR="00EC7427" w:rsidRPr="00EC7427" w:rsidRDefault="00EC7427" w:rsidP="00EC7427">
            <w:pPr>
              <w:pStyle w:val="NoSpacing"/>
              <w:spacing w:line="360" w:lineRule="auto"/>
              <w:jc w:val="center"/>
              <w:rPr>
                <w:rFonts w:ascii="Times New Roman" w:hAnsi="Times New Roman"/>
                <w:color w:val="000000"/>
              </w:rPr>
            </w:pPr>
            <w:r w:rsidRPr="00EC7427">
              <w:rPr>
                <w:rFonts w:ascii="Times New Roman" w:hAnsi="Times New Roman"/>
                <w:color w:val="000000"/>
              </w:rPr>
              <w:t>Cukup Baik (CB)</w:t>
            </w:r>
          </w:p>
        </w:tc>
      </w:tr>
      <w:tr w:rsidR="00EC7427" w:rsidRPr="00EC7427" w14:paraId="57370607" w14:textId="77777777" w:rsidTr="00552D05">
        <w:trPr>
          <w:trHeight w:val="397"/>
          <w:jc w:val="center"/>
        </w:trPr>
        <w:tc>
          <w:tcPr>
            <w:tcW w:w="2496" w:type="dxa"/>
            <w:tcBorders>
              <w:top w:val="nil"/>
              <w:left w:val="nil"/>
              <w:bottom w:val="nil"/>
              <w:right w:val="nil"/>
            </w:tcBorders>
            <w:shd w:val="clear" w:color="auto" w:fill="auto"/>
            <w:vAlign w:val="center"/>
          </w:tcPr>
          <w:p w14:paraId="2ABDE060" w14:textId="77777777" w:rsidR="00EC7427" w:rsidRPr="00EC7427" w:rsidRDefault="00EC7427" w:rsidP="00EC7427">
            <w:pPr>
              <w:pStyle w:val="NoSpacing"/>
              <w:spacing w:line="360" w:lineRule="auto"/>
              <w:jc w:val="center"/>
              <w:rPr>
                <w:rFonts w:ascii="Times New Roman" w:hAnsi="Times New Roman"/>
                <w:color w:val="000000"/>
              </w:rPr>
            </w:pPr>
            <w:r w:rsidRPr="00EC7427">
              <w:rPr>
                <w:rFonts w:ascii="Times New Roman" w:hAnsi="Times New Roman"/>
                <w:color w:val="000000"/>
              </w:rPr>
              <w:t>12,50% - 37,49%</w:t>
            </w:r>
          </w:p>
        </w:tc>
        <w:tc>
          <w:tcPr>
            <w:tcW w:w="2724" w:type="dxa"/>
            <w:tcBorders>
              <w:top w:val="nil"/>
              <w:left w:val="nil"/>
              <w:bottom w:val="nil"/>
              <w:right w:val="nil"/>
            </w:tcBorders>
            <w:shd w:val="clear" w:color="auto" w:fill="auto"/>
            <w:vAlign w:val="center"/>
          </w:tcPr>
          <w:p w14:paraId="51557A06" w14:textId="77777777" w:rsidR="00EC7427" w:rsidRPr="00EC7427" w:rsidRDefault="00EC7427" w:rsidP="00EC7427">
            <w:pPr>
              <w:pStyle w:val="NoSpacing"/>
              <w:spacing w:line="360" w:lineRule="auto"/>
              <w:jc w:val="center"/>
              <w:rPr>
                <w:rFonts w:ascii="Times New Roman" w:hAnsi="Times New Roman"/>
                <w:color w:val="000000"/>
              </w:rPr>
            </w:pPr>
            <w:r w:rsidRPr="00EC7427">
              <w:rPr>
                <w:rFonts w:ascii="Times New Roman" w:hAnsi="Times New Roman"/>
                <w:color w:val="000000"/>
              </w:rPr>
              <w:t>Kurang Baik (KB)</w:t>
            </w:r>
          </w:p>
        </w:tc>
      </w:tr>
      <w:tr w:rsidR="00EC7427" w:rsidRPr="00EC7427" w14:paraId="16C15D55" w14:textId="77777777" w:rsidTr="00552D05">
        <w:trPr>
          <w:trHeight w:val="397"/>
          <w:jc w:val="center"/>
        </w:trPr>
        <w:tc>
          <w:tcPr>
            <w:tcW w:w="2496" w:type="dxa"/>
            <w:tcBorders>
              <w:top w:val="nil"/>
              <w:left w:val="nil"/>
              <w:right w:val="nil"/>
            </w:tcBorders>
            <w:shd w:val="clear" w:color="auto" w:fill="auto"/>
            <w:vAlign w:val="center"/>
          </w:tcPr>
          <w:p w14:paraId="74EF302D" w14:textId="77777777" w:rsidR="00EC7427" w:rsidRPr="00EC7427" w:rsidRDefault="00EC7427" w:rsidP="00EC7427">
            <w:pPr>
              <w:pStyle w:val="NoSpacing"/>
              <w:spacing w:line="360" w:lineRule="auto"/>
              <w:jc w:val="center"/>
              <w:rPr>
                <w:rFonts w:ascii="Times New Roman" w:hAnsi="Times New Roman"/>
                <w:color w:val="000000"/>
              </w:rPr>
            </w:pPr>
            <w:r w:rsidRPr="00EC7427">
              <w:rPr>
                <w:rFonts w:ascii="Times New Roman" w:hAnsi="Times New Roman"/>
                <w:color w:val="000000"/>
              </w:rPr>
              <w:t>0% - 12.49%</w:t>
            </w:r>
          </w:p>
        </w:tc>
        <w:tc>
          <w:tcPr>
            <w:tcW w:w="2724" w:type="dxa"/>
            <w:tcBorders>
              <w:top w:val="nil"/>
              <w:left w:val="nil"/>
              <w:right w:val="nil"/>
            </w:tcBorders>
            <w:shd w:val="clear" w:color="auto" w:fill="auto"/>
            <w:vAlign w:val="center"/>
          </w:tcPr>
          <w:p w14:paraId="1718354C" w14:textId="77777777" w:rsidR="00EC7427" w:rsidRPr="00EC7427" w:rsidRDefault="00EC7427" w:rsidP="00EC7427">
            <w:pPr>
              <w:pStyle w:val="NoSpacing"/>
              <w:spacing w:line="360" w:lineRule="auto"/>
              <w:jc w:val="center"/>
              <w:rPr>
                <w:rFonts w:ascii="Times New Roman" w:hAnsi="Times New Roman"/>
                <w:color w:val="000000"/>
              </w:rPr>
            </w:pPr>
            <w:r w:rsidRPr="00EC7427">
              <w:rPr>
                <w:rFonts w:ascii="Times New Roman" w:hAnsi="Times New Roman"/>
                <w:color w:val="000000"/>
              </w:rPr>
              <w:t>Tidak Baik (TB)</w:t>
            </w:r>
          </w:p>
        </w:tc>
      </w:tr>
    </w:tbl>
    <w:p w14:paraId="5B3777C7" w14:textId="77777777" w:rsidR="00EC7427" w:rsidRPr="00EC7427" w:rsidRDefault="00EC7427" w:rsidP="00EC7427">
      <w:pPr>
        <w:spacing w:before="240" w:after="0" w:line="360" w:lineRule="auto"/>
        <w:ind w:firstLine="720"/>
        <w:jc w:val="both"/>
        <w:rPr>
          <w:rFonts w:ascii="Times New Roman" w:hAnsi="Times New Roman"/>
          <w:color w:val="000000"/>
          <w:szCs w:val="24"/>
        </w:rPr>
      </w:pPr>
      <w:r w:rsidRPr="00EC7427">
        <w:rPr>
          <w:rFonts w:ascii="Times New Roman" w:hAnsi="Times New Roman"/>
          <w:color w:val="000000"/>
          <w:szCs w:val="24"/>
        </w:rPr>
        <w:t xml:space="preserve">Untuk mengetahui tentang efektifitas hasil produk pengembangan pembelajaran pembelajaran  IPA Terpadu, maka digunakan tekhnik analisis diskriptif untuk mengolah data berdasarkan instrumen pengumpulan data, data kuantitatif dari instrumen penelitian ini dianalisis menggunakan presentasi nilai pada masing-masing pengukuran dengan rumus pada penjelasan diatas. </w:t>
      </w:r>
    </w:p>
    <w:p w14:paraId="4E2D8333" w14:textId="2A125F59" w:rsidR="00C826DF" w:rsidRDefault="00EC7427" w:rsidP="00F27BA2">
      <w:pPr>
        <w:spacing w:line="360" w:lineRule="auto"/>
        <w:jc w:val="both"/>
        <w:rPr>
          <w:rFonts w:ascii="Times New Roman" w:hAnsi="Times New Roman"/>
          <w:szCs w:val="24"/>
        </w:rPr>
      </w:pPr>
      <w:r w:rsidRPr="00EC7427">
        <w:rPr>
          <w:rFonts w:ascii="Times New Roman" w:hAnsi="Times New Roman"/>
          <w:color w:val="000000"/>
          <w:szCs w:val="24"/>
        </w:rPr>
        <w:tab/>
        <w:t xml:space="preserve">Selain itu untuk mengetahui tingkat keefektifan instrument maka dilakukan uji validitas instrument. </w:t>
      </w:r>
      <w:r w:rsidRPr="00EC7427">
        <w:rPr>
          <w:rFonts w:ascii="Times New Roman" w:hAnsi="Times New Roman"/>
          <w:szCs w:val="24"/>
        </w:rPr>
        <w:t xml:space="preserve">Pada setiap validasi komponen instrumen penilaian validator memberikan penilaian. Masing–masing komponen dilengkapi skor pilihan 1-5 dan saran perbaikan. Setelah dilakukan validasi oleh para ahli, hasil validasi tersebut  dianalisis dengan memperhatikan rerata penilaian panelis/validator dan indeks validitas isi (Aiken dalam Rohani, 2013: 47) sebagai berikut: </w:t>
      </w:r>
    </w:p>
    <w:p w14:paraId="250EF194" w14:textId="77777777" w:rsidR="00F27BA2" w:rsidRPr="008C3761" w:rsidRDefault="00F27BA2" w:rsidP="00F27BA2">
      <w:pPr>
        <w:spacing w:line="360" w:lineRule="auto"/>
        <w:ind w:left="360"/>
        <w:jc w:val="center"/>
        <w:rPr>
          <w:rFonts w:ascii="Arial" w:hAnsi="Arial" w:cs="Arial"/>
          <w:szCs w:val="24"/>
        </w:rPr>
      </w:pPr>
      <w:r w:rsidRPr="008C3761">
        <w:rPr>
          <w:rFonts w:ascii="Arial" w:hAnsi="Arial" w:cs="Arial"/>
          <w:position w:val="-32"/>
          <w:szCs w:val="24"/>
        </w:rPr>
        <w:object w:dxaOrig="1600" w:dyaOrig="760" w14:anchorId="63D41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38.25pt" o:ole="">
            <v:imagedata r:id="rId18" o:title=""/>
          </v:shape>
          <o:OLEObject Type="Embed" ProgID="Equation.DSMT4" ShapeID="_x0000_i1025" DrawAspect="Content" ObjectID="_1673957376" r:id="rId19"/>
        </w:object>
      </w:r>
    </w:p>
    <w:p w14:paraId="49568851" w14:textId="77777777" w:rsidR="00F27BA2" w:rsidRPr="00F27BA2" w:rsidRDefault="00F27BA2" w:rsidP="00F27BA2">
      <w:pPr>
        <w:spacing w:after="0" w:line="360" w:lineRule="auto"/>
        <w:ind w:left="357"/>
        <w:jc w:val="both"/>
        <w:rPr>
          <w:rFonts w:ascii="Times New Roman" w:hAnsi="Times New Roman"/>
          <w:szCs w:val="24"/>
        </w:rPr>
      </w:pPr>
      <w:r w:rsidRPr="00F27BA2">
        <w:rPr>
          <w:rFonts w:ascii="Times New Roman" w:hAnsi="Times New Roman"/>
          <w:szCs w:val="24"/>
        </w:rPr>
        <w:t xml:space="preserve">Keterangan :   </w:t>
      </w:r>
    </w:p>
    <w:p w14:paraId="17B86531" w14:textId="61E3000A" w:rsidR="00F27BA2" w:rsidRPr="00F27BA2" w:rsidRDefault="00F27BA2" w:rsidP="00F27BA2">
      <w:pPr>
        <w:spacing w:after="0" w:line="360" w:lineRule="auto"/>
        <w:ind w:left="357"/>
        <w:jc w:val="both"/>
        <w:rPr>
          <w:rFonts w:ascii="Times New Roman" w:hAnsi="Times New Roman"/>
          <w:szCs w:val="24"/>
        </w:rPr>
      </w:pPr>
      <w:r w:rsidRPr="00F27BA2">
        <w:rPr>
          <w:rFonts w:ascii="Times New Roman" w:hAnsi="Times New Roman"/>
          <w:position w:val="-6"/>
          <w:szCs w:val="24"/>
        </w:rPr>
        <w:object w:dxaOrig="240" w:dyaOrig="260" w14:anchorId="5A531727">
          <v:shape id="_x0000_i1026" type="#_x0000_t75" style="width:15pt;height:14.25pt" o:ole="">
            <v:imagedata r:id="rId20" o:title=""/>
          </v:shape>
          <o:OLEObject Type="Embed" ProgID="Equation.DSMT4" ShapeID="_x0000_i1026" DrawAspect="Content" ObjectID="_1673957377" r:id="rId21"/>
        </w:object>
      </w:r>
      <w:r w:rsidRPr="00F27BA2">
        <w:rPr>
          <w:rFonts w:ascii="Times New Roman" w:hAnsi="Times New Roman"/>
          <w:szCs w:val="24"/>
        </w:rPr>
        <w:t xml:space="preserve"> </w:t>
      </w:r>
      <w:r>
        <w:rPr>
          <w:rFonts w:ascii="Times New Roman" w:hAnsi="Times New Roman"/>
          <w:szCs w:val="24"/>
        </w:rPr>
        <w:tab/>
      </w:r>
      <w:r w:rsidRPr="00F27BA2">
        <w:rPr>
          <w:rFonts w:ascii="Times New Roman" w:hAnsi="Times New Roman"/>
          <w:szCs w:val="24"/>
        </w:rPr>
        <w:t xml:space="preserve">= </w:t>
      </w:r>
      <w:r>
        <w:rPr>
          <w:rFonts w:ascii="Times New Roman" w:hAnsi="Times New Roman"/>
          <w:szCs w:val="24"/>
          <w:lang w:val="en-US"/>
        </w:rPr>
        <w:t xml:space="preserve"> </w:t>
      </w:r>
      <w:r w:rsidRPr="00F27BA2">
        <w:rPr>
          <w:rFonts w:ascii="Times New Roman" w:hAnsi="Times New Roman"/>
          <w:szCs w:val="24"/>
        </w:rPr>
        <w:t>Validitas isi</w:t>
      </w:r>
    </w:p>
    <w:p w14:paraId="180ED382" w14:textId="5C857844" w:rsidR="00F27BA2" w:rsidRPr="00F27BA2" w:rsidRDefault="00F27BA2" w:rsidP="00F27BA2">
      <w:pPr>
        <w:spacing w:after="0" w:line="360" w:lineRule="auto"/>
        <w:ind w:left="357"/>
        <w:jc w:val="both"/>
        <w:rPr>
          <w:rFonts w:ascii="Times New Roman" w:hAnsi="Times New Roman"/>
          <w:szCs w:val="24"/>
        </w:rPr>
      </w:pPr>
      <w:r w:rsidRPr="00F27BA2">
        <w:rPr>
          <w:rFonts w:ascii="Times New Roman" w:hAnsi="Times New Roman"/>
          <w:position w:val="-12"/>
          <w:szCs w:val="24"/>
          <w:vertAlign w:val="subscript"/>
        </w:rPr>
        <w:object w:dxaOrig="240" w:dyaOrig="360" w14:anchorId="40AC1A0B">
          <v:shape id="_x0000_i1027" type="#_x0000_t75" style="width:15pt;height:20.25pt" o:ole="">
            <v:imagedata r:id="rId22" o:title=""/>
          </v:shape>
          <o:OLEObject Type="Embed" ProgID="Equation.DSMT4" ShapeID="_x0000_i1027" DrawAspect="Content" ObjectID="_1673957378" r:id="rId23"/>
        </w:object>
      </w:r>
      <w:r w:rsidRPr="00F27BA2">
        <w:rPr>
          <w:rFonts w:ascii="Times New Roman" w:hAnsi="Times New Roman"/>
          <w:szCs w:val="24"/>
        </w:rPr>
        <w:t xml:space="preserve"> </w:t>
      </w:r>
      <w:r>
        <w:rPr>
          <w:rFonts w:ascii="Times New Roman" w:hAnsi="Times New Roman"/>
          <w:szCs w:val="24"/>
        </w:rPr>
        <w:tab/>
      </w:r>
      <w:r w:rsidRPr="00F27BA2">
        <w:rPr>
          <w:rFonts w:ascii="Times New Roman" w:hAnsi="Times New Roman"/>
          <w:szCs w:val="24"/>
        </w:rPr>
        <w:t xml:space="preserve">= </w:t>
      </w:r>
      <w:r>
        <w:rPr>
          <w:rFonts w:ascii="Times New Roman" w:hAnsi="Times New Roman"/>
          <w:szCs w:val="24"/>
          <w:lang w:val="en-US"/>
        </w:rPr>
        <w:t xml:space="preserve"> </w:t>
      </w:r>
      <w:r w:rsidRPr="00F27BA2">
        <w:rPr>
          <w:rFonts w:ascii="Times New Roman" w:hAnsi="Times New Roman"/>
          <w:szCs w:val="24"/>
        </w:rPr>
        <w:t>Jumlah panelis/validatator yang memilih i</w:t>
      </w:r>
    </w:p>
    <w:p w14:paraId="0BD4D961" w14:textId="08EE464E" w:rsidR="00F27BA2" w:rsidRPr="00F27BA2" w:rsidRDefault="00F27BA2" w:rsidP="00F27BA2">
      <w:pPr>
        <w:spacing w:after="0" w:line="360" w:lineRule="auto"/>
        <w:ind w:left="357"/>
        <w:rPr>
          <w:rFonts w:ascii="Times New Roman" w:hAnsi="Times New Roman"/>
          <w:szCs w:val="24"/>
        </w:rPr>
      </w:pPr>
      <w:r w:rsidRPr="00F27BA2">
        <w:rPr>
          <w:rFonts w:ascii="Times New Roman" w:hAnsi="Times New Roman"/>
          <w:position w:val="-6"/>
          <w:szCs w:val="24"/>
          <w:vertAlign w:val="subscript"/>
        </w:rPr>
        <w:object w:dxaOrig="139" w:dyaOrig="260" w14:anchorId="257000E6">
          <v:shape id="_x0000_i1028" type="#_x0000_t75" style="width:5.25pt;height:14.25pt" o:ole="">
            <v:imagedata r:id="rId24" o:title=""/>
          </v:shape>
          <o:OLEObject Type="Embed" ProgID="Equation.DSMT4" ShapeID="_x0000_i1028" DrawAspect="Content" ObjectID="_1673957379" r:id="rId25"/>
        </w:object>
      </w:r>
      <w:r w:rsidRPr="00F27BA2">
        <w:rPr>
          <w:rFonts w:ascii="Times New Roman" w:hAnsi="Times New Roman"/>
          <w:szCs w:val="24"/>
          <w:vertAlign w:val="subscript"/>
        </w:rPr>
        <w:t xml:space="preserve">     </w:t>
      </w:r>
      <w:r>
        <w:rPr>
          <w:rFonts w:ascii="Times New Roman" w:hAnsi="Times New Roman"/>
          <w:szCs w:val="24"/>
          <w:vertAlign w:val="subscript"/>
        </w:rPr>
        <w:tab/>
      </w:r>
      <w:r w:rsidRPr="00F27BA2">
        <w:rPr>
          <w:rFonts w:ascii="Times New Roman" w:hAnsi="Times New Roman"/>
          <w:szCs w:val="24"/>
        </w:rPr>
        <w:t xml:space="preserve">= </w:t>
      </w:r>
      <w:r>
        <w:rPr>
          <w:rFonts w:ascii="Times New Roman" w:hAnsi="Times New Roman"/>
          <w:szCs w:val="24"/>
          <w:lang w:val="en-US"/>
        </w:rPr>
        <w:t xml:space="preserve"> </w:t>
      </w:r>
      <w:r w:rsidRPr="00F27BA2">
        <w:rPr>
          <w:rFonts w:ascii="Times New Roman" w:hAnsi="Times New Roman"/>
          <w:szCs w:val="24"/>
        </w:rPr>
        <w:t>skor pilihan setiap butir instrumen, dimana i = 1,2,3,4,5</w:t>
      </w:r>
    </w:p>
    <w:p w14:paraId="37F01092" w14:textId="1F2A9022" w:rsidR="00F27BA2" w:rsidRPr="00F27BA2" w:rsidRDefault="00F27BA2" w:rsidP="00BF1A92">
      <w:pPr>
        <w:spacing w:after="0" w:line="360" w:lineRule="auto"/>
        <w:ind w:left="357"/>
        <w:rPr>
          <w:rFonts w:ascii="Times New Roman" w:hAnsi="Times New Roman"/>
          <w:szCs w:val="24"/>
        </w:rPr>
      </w:pPr>
      <w:r w:rsidRPr="00F27BA2">
        <w:rPr>
          <w:rFonts w:ascii="Times New Roman" w:hAnsi="Times New Roman"/>
          <w:position w:val="-6"/>
          <w:szCs w:val="24"/>
          <w:vertAlign w:val="subscript"/>
        </w:rPr>
        <w:object w:dxaOrig="279" w:dyaOrig="260" w14:anchorId="54DF366B">
          <v:shape id="_x0000_i1029" type="#_x0000_t75" style="width:15pt;height:14.25pt" o:ole="">
            <v:imagedata r:id="rId26" o:title=""/>
          </v:shape>
          <o:OLEObject Type="Embed" ProgID="Equation.DSMT4" ShapeID="_x0000_i1029" DrawAspect="Content" ObjectID="_1673957380" r:id="rId27"/>
        </w:object>
      </w:r>
      <w:r w:rsidRPr="00F27BA2">
        <w:rPr>
          <w:rFonts w:ascii="Times New Roman" w:hAnsi="Times New Roman"/>
          <w:szCs w:val="24"/>
          <w:vertAlign w:val="subscript"/>
        </w:rPr>
        <w:t xml:space="preserve"> </w:t>
      </w:r>
      <w:r>
        <w:rPr>
          <w:rFonts w:ascii="Times New Roman" w:hAnsi="Times New Roman"/>
          <w:szCs w:val="24"/>
          <w:vertAlign w:val="subscript"/>
        </w:rPr>
        <w:tab/>
      </w:r>
      <w:r w:rsidRPr="00F27BA2">
        <w:rPr>
          <w:rFonts w:ascii="Times New Roman" w:hAnsi="Times New Roman"/>
          <w:szCs w:val="24"/>
        </w:rPr>
        <w:t>=  Jumlah Panelis/validator</w:t>
      </w:r>
    </w:p>
    <w:p w14:paraId="527C7FD8" w14:textId="32F0FB3C" w:rsidR="00F27BA2" w:rsidRPr="00F27BA2" w:rsidRDefault="00F27BA2" w:rsidP="00F27BA2">
      <w:pPr>
        <w:spacing w:after="0" w:line="360" w:lineRule="auto"/>
        <w:ind w:left="357"/>
        <w:rPr>
          <w:rFonts w:ascii="Times New Roman" w:hAnsi="Times New Roman"/>
        </w:rPr>
      </w:pPr>
      <w:r w:rsidRPr="00F27BA2">
        <w:rPr>
          <w:rFonts w:ascii="Times New Roman" w:hAnsi="Times New Roman"/>
          <w:position w:val="-6"/>
        </w:rPr>
        <w:object w:dxaOrig="240" w:dyaOrig="279" w14:anchorId="12378FEC">
          <v:shape id="_x0000_i1030" type="#_x0000_t75" style="width:15pt;height:15pt" o:ole="">
            <v:imagedata r:id="rId28" o:title=""/>
          </v:shape>
          <o:OLEObject Type="Embed" ProgID="Equation.DSMT4" ShapeID="_x0000_i1030" DrawAspect="Content" ObjectID="_1673957381" r:id="rId29"/>
        </w:object>
      </w:r>
      <w:r w:rsidRPr="00F27BA2">
        <w:rPr>
          <w:rFonts w:ascii="Times New Roman" w:hAnsi="Times New Roman"/>
        </w:rPr>
        <w:t xml:space="preserve"> </w:t>
      </w:r>
      <w:r w:rsidRPr="00F27BA2">
        <w:rPr>
          <w:rFonts w:ascii="Times New Roman" w:hAnsi="Times New Roman"/>
        </w:rPr>
        <w:tab/>
        <w:t>=  banyaknya skor pilihan panelis yaitu ada 5</w:t>
      </w:r>
    </w:p>
    <w:p w14:paraId="0D416234" w14:textId="77777777" w:rsidR="00F27BA2" w:rsidRPr="00F27BA2" w:rsidRDefault="00F27BA2" w:rsidP="00F27BA2">
      <w:pPr>
        <w:spacing w:after="0" w:line="360" w:lineRule="auto"/>
        <w:ind w:left="357"/>
        <w:rPr>
          <w:rFonts w:ascii="Times New Roman" w:hAnsi="Times New Roman"/>
        </w:rPr>
      </w:pPr>
      <w:r w:rsidRPr="00F27BA2">
        <w:rPr>
          <w:rFonts w:ascii="Times New Roman" w:hAnsi="Times New Roman"/>
          <w:position w:val="-12"/>
        </w:rPr>
        <w:object w:dxaOrig="200" w:dyaOrig="360" w14:anchorId="78991D88">
          <v:shape id="_x0000_i1031" type="#_x0000_t75" style="width:5.25pt;height:15pt" o:ole="">
            <v:imagedata r:id="rId30" o:title=""/>
          </v:shape>
          <o:OLEObject Type="Embed" ProgID="Equation.DSMT4" ShapeID="_x0000_i1031" DrawAspect="Content" ObjectID="_1673957382" r:id="rId31"/>
        </w:object>
      </w:r>
      <w:r w:rsidRPr="00F27BA2">
        <w:rPr>
          <w:rFonts w:ascii="Times New Roman" w:hAnsi="Times New Roman"/>
          <w:position w:val="-12"/>
        </w:rPr>
        <w:t xml:space="preserve">   </w:t>
      </w:r>
      <w:r w:rsidRPr="00F27BA2">
        <w:rPr>
          <w:rFonts w:ascii="Times New Roman" w:hAnsi="Times New Roman"/>
        </w:rPr>
        <w:t>= skor paling rendah yaitu 1</w:t>
      </w:r>
    </w:p>
    <w:p w14:paraId="20612B7A" w14:textId="3EE82F29" w:rsidR="00F27BA2" w:rsidRDefault="00F27BA2" w:rsidP="00F27BA2">
      <w:pPr>
        <w:spacing w:after="0" w:line="360" w:lineRule="auto"/>
        <w:jc w:val="both"/>
        <w:rPr>
          <w:rFonts w:ascii="Times New Roman" w:hAnsi="Times New Roman"/>
          <w:lang w:val="en-US"/>
        </w:rPr>
      </w:pPr>
      <w:r w:rsidRPr="00F27BA2">
        <w:rPr>
          <w:rFonts w:ascii="Times New Roman" w:hAnsi="Times New Roman"/>
        </w:rPr>
        <w:lastRenderedPageBreak/>
        <w:tab/>
        <w:t xml:space="preserve">Skala penilaian validitas isi dikembangkan dari metode “ </w:t>
      </w:r>
      <w:r w:rsidRPr="00F27BA2">
        <w:rPr>
          <w:rFonts w:ascii="Times New Roman" w:hAnsi="Times New Roman"/>
          <w:i/>
        </w:rPr>
        <w:t>quantification of Content Validity</w:t>
      </w:r>
      <w:r w:rsidRPr="00F27BA2">
        <w:rPr>
          <w:rFonts w:ascii="Times New Roman" w:hAnsi="Times New Roman"/>
        </w:rPr>
        <w:t>, yaitu 1 (tidak sesuai), 2 (kurang sesuai), 3 (cukup sesuai), 4 (sesuai), 5 (sangat sesuai)  (Gregori dalam Rohani, 2013 : 48), mengacu pada pendapat Gregory tersebut, maka interpretasi isi dapat disajikan seperti tabel berikut ini</w:t>
      </w:r>
      <w:r w:rsidR="001311A7">
        <w:rPr>
          <w:rFonts w:ascii="Times New Roman" w:hAnsi="Times New Roman"/>
          <w:lang w:val="en-US"/>
        </w:rPr>
        <w:t>.</w:t>
      </w:r>
    </w:p>
    <w:p w14:paraId="6C660452" w14:textId="20C0A21F" w:rsidR="00BF1A92" w:rsidRDefault="00BF1A92" w:rsidP="00F27BA2">
      <w:pPr>
        <w:spacing w:after="0" w:line="360" w:lineRule="auto"/>
        <w:jc w:val="both"/>
        <w:rPr>
          <w:rFonts w:ascii="Times New Roman" w:hAnsi="Times New Roman"/>
          <w:lang w:val="en-US"/>
        </w:rPr>
      </w:pPr>
    </w:p>
    <w:p w14:paraId="19183B22" w14:textId="51A13FD9" w:rsidR="00BF1A92" w:rsidRDefault="00BF1A92" w:rsidP="00F27BA2">
      <w:pPr>
        <w:spacing w:after="0" w:line="360" w:lineRule="auto"/>
        <w:jc w:val="both"/>
        <w:rPr>
          <w:rFonts w:ascii="Times New Roman" w:hAnsi="Times New Roman"/>
          <w:lang w:val="en-US"/>
        </w:rPr>
      </w:pPr>
    </w:p>
    <w:p w14:paraId="321B4006" w14:textId="77777777" w:rsidR="00BF1A92" w:rsidRPr="001311A7" w:rsidRDefault="00BF1A92" w:rsidP="00F27BA2">
      <w:pPr>
        <w:spacing w:after="0" w:line="360" w:lineRule="auto"/>
        <w:jc w:val="both"/>
        <w:rPr>
          <w:rFonts w:ascii="Times New Roman" w:hAnsi="Times New Roman"/>
          <w:lang w:val="en-US"/>
        </w:rPr>
      </w:pPr>
    </w:p>
    <w:p w14:paraId="4ACD9ED8" w14:textId="5EE45CB9" w:rsidR="00F27BA2" w:rsidRPr="00F27BA2" w:rsidRDefault="00F27BA2" w:rsidP="001311A7">
      <w:pPr>
        <w:spacing w:before="120" w:after="120" w:line="360" w:lineRule="auto"/>
        <w:jc w:val="center"/>
        <w:rPr>
          <w:rFonts w:ascii="Times New Roman" w:hAnsi="Times New Roman"/>
        </w:rPr>
      </w:pPr>
      <w:r w:rsidRPr="001311A7">
        <w:rPr>
          <w:rFonts w:ascii="Times New Roman" w:hAnsi="Times New Roman"/>
          <w:b/>
          <w:bCs/>
        </w:rPr>
        <w:t xml:space="preserve">Tabel </w:t>
      </w:r>
      <w:r w:rsidR="001311A7">
        <w:rPr>
          <w:rFonts w:ascii="Times New Roman" w:hAnsi="Times New Roman"/>
          <w:b/>
          <w:bCs/>
          <w:lang w:val="en-US"/>
        </w:rPr>
        <w:t>2.</w:t>
      </w:r>
      <w:r w:rsidRPr="00F27BA2">
        <w:rPr>
          <w:rFonts w:ascii="Times New Roman" w:hAnsi="Times New Roman"/>
        </w:rPr>
        <w:t xml:space="preserve"> Skala Penilaian Validitas Isi</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615"/>
      </w:tblGrid>
      <w:tr w:rsidR="00F27BA2" w:rsidRPr="00F27BA2" w14:paraId="455D8C89" w14:textId="77777777" w:rsidTr="00552D05">
        <w:tc>
          <w:tcPr>
            <w:tcW w:w="2445" w:type="dxa"/>
            <w:tcBorders>
              <w:left w:val="nil"/>
              <w:bottom w:val="single" w:sz="4" w:space="0" w:color="auto"/>
              <w:right w:val="nil"/>
            </w:tcBorders>
            <w:shd w:val="clear" w:color="auto" w:fill="auto"/>
            <w:vAlign w:val="center"/>
          </w:tcPr>
          <w:p w14:paraId="4D538ECC" w14:textId="77777777" w:rsidR="00F27BA2" w:rsidRPr="00F27BA2" w:rsidRDefault="00F27BA2" w:rsidP="00F27BA2">
            <w:pPr>
              <w:pStyle w:val="Default"/>
              <w:spacing w:line="360" w:lineRule="auto"/>
              <w:jc w:val="center"/>
              <w:rPr>
                <w:sz w:val="22"/>
                <w:szCs w:val="22"/>
              </w:rPr>
            </w:pPr>
            <w:r w:rsidRPr="00F27BA2">
              <w:rPr>
                <w:sz w:val="22"/>
                <w:szCs w:val="22"/>
              </w:rPr>
              <w:t>Rentang Nilai</w:t>
            </w:r>
          </w:p>
        </w:tc>
        <w:tc>
          <w:tcPr>
            <w:tcW w:w="2615" w:type="dxa"/>
            <w:tcBorders>
              <w:left w:val="nil"/>
              <w:bottom w:val="single" w:sz="4" w:space="0" w:color="auto"/>
              <w:right w:val="nil"/>
            </w:tcBorders>
            <w:shd w:val="clear" w:color="auto" w:fill="auto"/>
            <w:vAlign w:val="center"/>
          </w:tcPr>
          <w:p w14:paraId="199A0925" w14:textId="77777777" w:rsidR="00F27BA2" w:rsidRPr="00F27BA2" w:rsidRDefault="00F27BA2" w:rsidP="00F27BA2">
            <w:pPr>
              <w:pStyle w:val="Default"/>
              <w:spacing w:line="360" w:lineRule="auto"/>
              <w:jc w:val="center"/>
              <w:rPr>
                <w:sz w:val="22"/>
                <w:szCs w:val="22"/>
              </w:rPr>
            </w:pPr>
            <w:r w:rsidRPr="00F27BA2">
              <w:rPr>
                <w:sz w:val="22"/>
                <w:szCs w:val="22"/>
              </w:rPr>
              <w:t>Interpretasi</w:t>
            </w:r>
          </w:p>
        </w:tc>
      </w:tr>
      <w:tr w:rsidR="00F27BA2" w:rsidRPr="00F27BA2" w14:paraId="7A096E81" w14:textId="77777777" w:rsidTr="00552D05">
        <w:tc>
          <w:tcPr>
            <w:tcW w:w="2445" w:type="dxa"/>
            <w:tcBorders>
              <w:left w:val="nil"/>
              <w:bottom w:val="nil"/>
              <w:right w:val="nil"/>
            </w:tcBorders>
            <w:shd w:val="clear" w:color="auto" w:fill="auto"/>
            <w:vAlign w:val="center"/>
          </w:tcPr>
          <w:p w14:paraId="30E5312C" w14:textId="77777777" w:rsidR="00F27BA2" w:rsidRPr="00F27BA2" w:rsidRDefault="00F27BA2" w:rsidP="00F27BA2">
            <w:pPr>
              <w:pStyle w:val="Default"/>
              <w:spacing w:line="360" w:lineRule="auto"/>
              <w:jc w:val="center"/>
              <w:rPr>
                <w:sz w:val="22"/>
                <w:szCs w:val="22"/>
              </w:rPr>
            </w:pPr>
            <w:r w:rsidRPr="00F27BA2">
              <w:rPr>
                <w:sz w:val="22"/>
                <w:szCs w:val="22"/>
              </w:rPr>
              <w:t>0,81 – 1,00</w:t>
            </w:r>
          </w:p>
        </w:tc>
        <w:tc>
          <w:tcPr>
            <w:tcW w:w="2615" w:type="dxa"/>
            <w:tcBorders>
              <w:left w:val="nil"/>
              <w:bottom w:val="nil"/>
              <w:right w:val="nil"/>
            </w:tcBorders>
            <w:shd w:val="clear" w:color="auto" w:fill="auto"/>
          </w:tcPr>
          <w:p w14:paraId="639C30CF" w14:textId="77777777" w:rsidR="00F27BA2" w:rsidRPr="00F27BA2" w:rsidRDefault="00F27BA2" w:rsidP="00F27BA2">
            <w:pPr>
              <w:pStyle w:val="Default"/>
              <w:spacing w:line="360" w:lineRule="auto"/>
              <w:jc w:val="center"/>
              <w:rPr>
                <w:sz w:val="22"/>
                <w:szCs w:val="22"/>
              </w:rPr>
            </w:pPr>
            <w:r w:rsidRPr="00F27BA2">
              <w:rPr>
                <w:sz w:val="22"/>
                <w:szCs w:val="22"/>
              </w:rPr>
              <w:t>Sangat Valid</w:t>
            </w:r>
          </w:p>
        </w:tc>
      </w:tr>
      <w:tr w:rsidR="00F27BA2" w:rsidRPr="00F27BA2" w14:paraId="0492EBB4" w14:textId="77777777" w:rsidTr="00552D05">
        <w:tc>
          <w:tcPr>
            <w:tcW w:w="2445" w:type="dxa"/>
            <w:tcBorders>
              <w:top w:val="nil"/>
              <w:left w:val="nil"/>
              <w:bottom w:val="nil"/>
              <w:right w:val="nil"/>
            </w:tcBorders>
            <w:shd w:val="clear" w:color="auto" w:fill="auto"/>
            <w:vAlign w:val="center"/>
          </w:tcPr>
          <w:p w14:paraId="56E14DFD" w14:textId="77777777" w:rsidR="00F27BA2" w:rsidRPr="00F27BA2" w:rsidRDefault="00F27BA2" w:rsidP="00F27BA2">
            <w:pPr>
              <w:pStyle w:val="Default"/>
              <w:spacing w:line="360" w:lineRule="auto"/>
              <w:jc w:val="center"/>
              <w:rPr>
                <w:sz w:val="22"/>
                <w:szCs w:val="22"/>
              </w:rPr>
            </w:pPr>
            <w:r w:rsidRPr="00F27BA2">
              <w:rPr>
                <w:sz w:val="22"/>
                <w:szCs w:val="22"/>
              </w:rPr>
              <w:t>0,61 – 0,80</w:t>
            </w:r>
          </w:p>
        </w:tc>
        <w:tc>
          <w:tcPr>
            <w:tcW w:w="2615" w:type="dxa"/>
            <w:tcBorders>
              <w:top w:val="nil"/>
              <w:left w:val="nil"/>
              <w:bottom w:val="nil"/>
              <w:right w:val="nil"/>
            </w:tcBorders>
            <w:shd w:val="clear" w:color="auto" w:fill="auto"/>
          </w:tcPr>
          <w:p w14:paraId="1C79B7F5" w14:textId="77777777" w:rsidR="00F27BA2" w:rsidRPr="00F27BA2" w:rsidRDefault="00F27BA2" w:rsidP="00F27BA2">
            <w:pPr>
              <w:pStyle w:val="Default"/>
              <w:spacing w:line="360" w:lineRule="auto"/>
              <w:jc w:val="center"/>
              <w:rPr>
                <w:sz w:val="22"/>
                <w:szCs w:val="22"/>
              </w:rPr>
            </w:pPr>
            <w:r w:rsidRPr="00F27BA2">
              <w:rPr>
                <w:sz w:val="22"/>
                <w:szCs w:val="22"/>
              </w:rPr>
              <w:t>Valid</w:t>
            </w:r>
          </w:p>
        </w:tc>
      </w:tr>
      <w:tr w:rsidR="00F27BA2" w:rsidRPr="00F27BA2" w14:paraId="2A72CFD5" w14:textId="77777777" w:rsidTr="00552D05">
        <w:tc>
          <w:tcPr>
            <w:tcW w:w="2445" w:type="dxa"/>
            <w:tcBorders>
              <w:top w:val="nil"/>
              <w:left w:val="nil"/>
              <w:bottom w:val="nil"/>
              <w:right w:val="nil"/>
            </w:tcBorders>
            <w:shd w:val="clear" w:color="auto" w:fill="auto"/>
            <w:vAlign w:val="center"/>
          </w:tcPr>
          <w:p w14:paraId="136906A0" w14:textId="77777777" w:rsidR="00F27BA2" w:rsidRPr="00F27BA2" w:rsidRDefault="00F27BA2" w:rsidP="00F27BA2">
            <w:pPr>
              <w:pStyle w:val="Default"/>
              <w:spacing w:line="360" w:lineRule="auto"/>
              <w:jc w:val="center"/>
              <w:rPr>
                <w:sz w:val="22"/>
                <w:szCs w:val="22"/>
              </w:rPr>
            </w:pPr>
            <w:r w:rsidRPr="00F27BA2">
              <w:rPr>
                <w:sz w:val="22"/>
                <w:szCs w:val="22"/>
              </w:rPr>
              <w:t>0,41 – 0,60</w:t>
            </w:r>
          </w:p>
        </w:tc>
        <w:tc>
          <w:tcPr>
            <w:tcW w:w="2615" w:type="dxa"/>
            <w:tcBorders>
              <w:top w:val="nil"/>
              <w:left w:val="nil"/>
              <w:bottom w:val="nil"/>
              <w:right w:val="nil"/>
            </w:tcBorders>
            <w:shd w:val="clear" w:color="auto" w:fill="auto"/>
          </w:tcPr>
          <w:p w14:paraId="3F2FDE60" w14:textId="77777777" w:rsidR="00F27BA2" w:rsidRPr="00F27BA2" w:rsidRDefault="00F27BA2" w:rsidP="00F27BA2">
            <w:pPr>
              <w:pStyle w:val="Default"/>
              <w:spacing w:line="360" w:lineRule="auto"/>
              <w:jc w:val="center"/>
              <w:rPr>
                <w:sz w:val="22"/>
                <w:szCs w:val="22"/>
              </w:rPr>
            </w:pPr>
            <w:r w:rsidRPr="00F27BA2">
              <w:rPr>
                <w:sz w:val="22"/>
                <w:szCs w:val="22"/>
              </w:rPr>
              <w:t>Cukup Valid</w:t>
            </w:r>
          </w:p>
        </w:tc>
      </w:tr>
      <w:tr w:rsidR="00F27BA2" w:rsidRPr="00F27BA2" w14:paraId="1D40AE14" w14:textId="77777777" w:rsidTr="00552D05">
        <w:tc>
          <w:tcPr>
            <w:tcW w:w="2445" w:type="dxa"/>
            <w:tcBorders>
              <w:top w:val="nil"/>
              <w:left w:val="nil"/>
              <w:bottom w:val="nil"/>
              <w:right w:val="nil"/>
            </w:tcBorders>
            <w:shd w:val="clear" w:color="auto" w:fill="auto"/>
            <w:vAlign w:val="center"/>
          </w:tcPr>
          <w:p w14:paraId="119BF8BF" w14:textId="77777777" w:rsidR="00F27BA2" w:rsidRPr="00F27BA2" w:rsidRDefault="00F27BA2" w:rsidP="00F27BA2">
            <w:pPr>
              <w:pStyle w:val="Default"/>
              <w:spacing w:line="360" w:lineRule="auto"/>
              <w:jc w:val="center"/>
              <w:rPr>
                <w:sz w:val="22"/>
                <w:szCs w:val="22"/>
              </w:rPr>
            </w:pPr>
            <w:r w:rsidRPr="00F27BA2">
              <w:rPr>
                <w:sz w:val="22"/>
                <w:szCs w:val="22"/>
              </w:rPr>
              <w:t>0,21 – 0,40</w:t>
            </w:r>
          </w:p>
        </w:tc>
        <w:tc>
          <w:tcPr>
            <w:tcW w:w="2615" w:type="dxa"/>
            <w:tcBorders>
              <w:top w:val="nil"/>
              <w:left w:val="nil"/>
              <w:bottom w:val="nil"/>
              <w:right w:val="nil"/>
            </w:tcBorders>
            <w:shd w:val="clear" w:color="auto" w:fill="auto"/>
          </w:tcPr>
          <w:p w14:paraId="27A26D1D" w14:textId="77777777" w:rsidR="00F27BA2" w:rsidRPr="00F27BA2" w:rsidRDefault="00F27BA2" w:rsidP="00F27BA2">
            <w:pPr>
              <w:pStyle w:val="Default"/>
              <w:spacing w:line="360" w:lineRule="auto"/>
              <w:jc w:val="center"/>
              <w:rPr>
                <w:sz w:val="22"/>
                <w:szCs w:val="22"/>
              </w:rPr>
            </w:pPr>
            <w:r w:rsidRPr="00F27BA2">
              <w:rPr>
                <w:sz w:val="22"/>
                <w:szCs w:val="22"/>
              </w:rPr>
              <w:t>Tidak Valid</w:t>
            </w:r>
          </w:p>
        </w:tc>
      </w:tr>
      <w:tr w:rsidR="00F27BA2" w:rsidRPr="00F27BA2" w14:paraId="1DE5B532" w14:textId="77777777" w:rsidTr="00552D05">
        <w:tc>
          <w:tcPr>
            <w:tcW w:w="2445" w:type="dxa"/>
            <w:tcBorders>
              <w:top w:val="nil"/>
              <w:left w:val="nil"/>
              <w:right w:val="nil"/>
            </w:tcBorders>
            <w:shd w:val="clear" w:color="auto" w:fill="auto"/>
            <w:vAlign w:val="center"/>
          </w:tcPr>
          <w:p w14:paraId="5563061D" w14:textId="77777777" w:rsidR="00F27BA2" w:rsidRPr="00F27BA2" w:rsidRDefault="00F27BA2" w:rsidP="00F27BA2">
            <w:pPr>
              <w:pStyle w:val="Default"/>
              <w:spacing w:line="360" w:lineRule="auto"/>
              <w:jc w:val="center"/>
              <w:rPr>
                <w:sz w:val="22"/>
                <w:szCs w:val="22"/>
              </w:rPr>
            </w:pPr>
            <w:r w:rsidRPr="00F27BA2">
              <w:rPr>
                <w:sz w:val="22"/>
                <w:szCs w:val="22"/>
              </w:rPr>
              <w:t>0,00 – 0,20</w:t>
            </w:r>
          </w:p>
        </w:tc>
        <w:tc>
          <w:tcPr>
            <w:tcW w:w="2615" w:type="dxa"/>
            <w:tcBorders>
              <w:top w:val="nil"/>
              <w:left w:val="nil"/>
              <w:right w:val="nil"/>
            </w:tcBorders>
            <w:shd w:val="clear" w:color="auto" w:fill="auto"/>
          </w:tcPr>
          <w:p w14:paraId="52EE6000" w14:textId="77777777" w:rsidR="00F27BA2" w:rsidRPr="00F27BA2" w:rsidRDefault="00F27BA2" w:rsidP="00F27BA2">
            <w:pPr>
              <w:pStyle w:val="Default"/>
              <w:spacing w:line="360" w:lineRule="auto"/>
              <w:jc w:val="center"/>
              <w:rPr>
                <w:sz w:val="22"/>
                <w:szCs w:val="22"/>
              </w:rPr>
            </w:pPr>
            <w:r w:rsidRPr="00F27BA2">
              <w:rPr>
                <w:sz w:val="22"/>
                <w:szCs w:val="22"/>
              </w:rPr>
              <w:t>Sangat Tidak Valid</w:t>
            </w:r>
          </w:p>
        </w:tc>
      </w:tr>
    </w:tbl>
    <w:p w14:paraId="106506CC" w14:textId="77777777" w:rsidR="00F27BA2" w:rsidRPr="00F27BA2" w:rsidRDefault="00F27BA2" w:rsidP="00053F8B">
      <w:pPr>
        <w:pStyle w:val="Default"/>
        <w:spacing w:before="60" w:after="120" w:line="360" w:lineRule="auto"/>
        <w:ind w:left="1980"/>
        <w:rPr>
          <w:i/>
          <w:sz w:val="22"/>
          <w:szCs w:val="22"/>
        </w:rPr>
      </w:pPr>
      <w:r w:rsidRPr="00F27BA2">
        <w:rPr>
          <w:i/>
          <w:sz w:val="22"/>
          <w:szCs w:val="22"/>
        </w:rPr>
        <w:t>Sumber: Aiken dalam Rohani, 2013</w:t>
      </w:r>
    </w:p>
    <w:p w14:paraId="012638A1" w14:textId="2FDB65FC" w:rsidR="001311A7" w:rsidRPr="001311A7" w:rsidRDefault="00F27BA2" w:rsidP="001311A7">
      <w:pPr>
        <w:pStyle w:val="Default"/>
        <w:spacing w:line="360" w:lineRule="auto"/>
        <w:jc w:val="both"/>
        <w:rPr>
          <w:sz w:val="22"/>
          <w:szCs w:val="22"/>
        </w:rPr>
      </w:pPr>
      <w:r w:rsidRPr="00F27BA2">
        <w:rPr>
          <w:sz w:val="22"/>
          <w:szCs w:val="22"/>
        </w:rPr>
        <w:tab/>
        <w:t>Kriteria suatu butir atau aspek dikatakan memenuhi validitas isi (Valid) didasarkan pada skala penilaian panelis dengan kategori sesuai dan sangat sesuai, yang berarti memiliki rentang nilai 0,61 – 0,80 dan 0,81 – 1,00.</w:t>
      </w:r>
      <w:r w:rsidR="001311A7">
        <w:rPr>
          <w:sz w:val="22"/>
          <w:szCs w:val="22"/>
        </w:rPr>
        <w:t xml:space="preserve"> </w:t>
      </w:r>
      <w:r w:rsidRPr="00F27BA2">
        <w:rPr>
          <w:sz w:val="22"/>
          <w:szCs w:val="22"/>
        </w:rPr>
        <w:t xml:space="preserve">Selajutnya untuk menghitung reliabilitas kekonsistenan panelis </w:t>
      </w:r>
      <w:r w:rsidRPr="00F27BA2">
        <w:rPr>
          <w:sz w:val="22"/>
          <w:szCs w:val="22"/>
          <w:lang w:val="id-ID"/>
        </w:rPr>
        <w:t xml:space="preserve">  </w:t>
      </w:r>
      <w:r w:rsidRPr="00F27BA2">
        <w:rPr>
          <w:sz w:val="22"/>
          <w:szCs w:val="22"/>
        </w:rPr>
        <w:t xml:space="preserve">(Guilford dalam Rohani, 2013: 48) yaitu sebagai </w:t>
      </w:r>
      <w:proofErr w:type="gramStart"/>
      <w:r w:rsidRPr="00F27BA2">
        <w:rPr>
          <w:sz w:val="22"/>
          <w:szCs w:val="22"/>
        </w:rPr>
        <w:t>berikut</w:t>
      </w:r>
      <w:r w:rsidR="001311A7">
        <w:rPr>
          <w:sz w:val="22"/>
          <w:szCs w:val="22"/>
        </w:rPr>
        <w:t xml:space="preserve"> </w:t>
      </w:r>
      <w:r w:rsidRPr="00F27BA2">
        <w:rPr>
          <w:sz w:val="22"/>
          <w:szCs w:val="22"/>
        </w:rPr>
        <w:t>:</w:t>
      </w:r>
      <w:proofErr w:type="gramEnd"/>
    </w:p>
    <w:p w14:paraId="32572419" w14:textId="77777777" w:rsidR="001311A7" w:rsidRPr="008C3761" w:rsidRDefault="001311A7" w:rsidP="001311A7">
      <w:pPr>
        <w:ind w:left="360"/>
        <w:jc w:val="center"/>
        <w:rPr>
          <w:rFonts w:ascii="Arial" w:hAnsi="Arial" w:cs="Arial"/>
          <w:position w:val="-32"/>
          <w:szCs w:val="24"/>
        </w:rPr>
      </w:pPr>
      <w:r w:rsidRPr="008C3761">
        <w:rPr>
          <w:rFonts w:ascii="Arial" w:hAnsi="Arial" w:cs="Arial"/>
          <w:position w:val="-32"/>
          <w:szCs w:val="24"/>
        </w:rPr>
        <w:object w:dxaOrig="1300" w:dyaOrig="740" w14:anchorId="2BD61E3A">
          <v:shape id="_x0000_i1032" type="#_x0000_t75" style="width:63.75pt;height:37.5pt" o:ole="">
            <v:imagedata r:id="rId32" o:title=""/>
          </v:shape>
          <o:OLEObject Type="Embed" ProgID="Equation.DSMT4" ShapeID="_x0000_i1032" DrawAspect="Content" ObjectID="_1673957383" r:id="rId33"/>
        </w:object>
      </w:r>
    </w:p>
    <w:p w14:paraId="03C11E81" w14:textId="705A97B6" w:rsidR="001311A7" w:rsidRPr="001311A7" w:rsidRDefault="001311A7" w:rsidP="001311A7">
      <w:pPr>
        <w:spacing w:after="0" w:line="360" w:lineRule="auto"/>
        <w:ind w:left="357"/>
        <w:jc w:val="both"/>
        <w:rPr>
          <w:rFonts w:ascii="Times New Roman" w:hAnsi="Times New Roman"/>
          <w:position w:val="-12"/>
          <w:szCs w:val="24"/>
          <w:lang w:val="en-US"/>
        </w:rPr>
      </w:pPr>
      <w:proofErr w:type="gramStart"/>
      <w:r>
        <w:rPr>
          <w:rFonts w:ascii="Times New Roman" w:hAnsi="Times New Roman"/>
          <w:position w:val="-12"/>
          <w:szCs w:val="24"/>
          <w:lang w:val="en-US"/>
        </w:rPr>
        <w:t>Keterangan :</w:t>
      </w:r>
      <w:proofErr w:type="gramEnd"/>
    </w:p>
    <w:p w14:paraId="5410A1FB" w14:textId="78983F4B" w:rsidR="001311A7" w:rsidRPr="001311A7" w:rsidRDefault="001311A7" w:rsidP="001311A7">
      <w:pPr>
        <w:spacing w:after="0" w:line="360" w:lineRule="auto"/>
        <w:ind w:left="357"/>
        <w:jc w:val="both"/>
        <w:rPr>
          <w:rFonts w:ascii="Times New Roman" w:hAnsi="Times New Roman"/>
          <w:szCs w:val="24"/>
        </w:rPr>
      </w:pPr>
      <w:r w:rsidRPr="001311A7">
        <w:rPr>
          <w:rFonts w:ascii="Times New Roman" w:hAnsi="Times New Roman"/>
          <w:position w:val="-12"/>
          <w:szCs w:val="24"/>
        </w:rPr>
        <w:object w:dxaOrig="279" w:dyaOrig="360" w14:anchorId="50527362">
          <v:shape id="_x0000_i1033" type="#_x0000_t75" style="width:15pt;height:15pt" o:ole="">
            <v:imagedata r:id="rId34" o:title=""/>
          </v:shape>
          <o:OLEObject Type="Embed" ProgID="Equation.DSMT4" ShapeID="_x0000_i1033" DrawAspect="Content" ObjectID="_1673957384" r:id="rId35"/>
        </w:object>
      </w:r>
      <w:r w:rsidRPr="001311A7">
        <w:rPr>
          <w:rFonts w:ascii="Times New Roman" w:hAnsi="Times New Roman"/>
          <w:szCs w:val="24"/>
        </w:rPr>
        <w:t xml:space="preserve">  = reliabilitas kekonsistenan panelis</w:t>
      </w:r>
    </w:p>
    <w:p w14:paraId="1D2309CB" w14:textId="77777777" w:rsidR="001311A7" w:rsidRPr="001311A7" w:rsidRDefault="001311A7" w:rsidP="001311A7">
      <w:pPr>
        <w:spacing w:after="0" w:line="360" w:lineRule="auto"/>
        <w:ind w:left="357"/>
        <w:jc w:val="both"/>
        <w:rPr>
          <w:rFonts w:ascii="Times New Roman" w:hAnsi="Times New Roman"/>
          <w:szCs w:val="24"/>
        </w:rPr>
      </w:pPr>
      <w:r w:rsidRPr="001311A7">
        <w:rPr>
          <w:rFonts w:ascii="Times New Roman" w:hAnsi="Times New Roman"/>
          <w:position w:val="-14"/>
          <w:szCs w:val="24"/>
        </w:rPr>
        <w:object w:dxaOrig="279" w:dyaOrig="380" w14:anchorId="0621480D">
          <v:shape id="_x0000_i1034" type="#_x0000_t75" style="width:15pt;height:20.25pt" o:ole="">
            <v:imagedata r:id="rId36" o:title=""/>
          </v:shape>
          <o:OLEObject Type="Embed" ProgID="Equation.DSMT4" ShapeID="_x0000_i1034" DrawAspect="Content" ObjectID="_1673957385" r:id="rId37"/>
        </w:object>
      </w:r>
      <w:r w:rsidRPr="001311A7">
        <w:rPr>
          <w:rFonts w:ascii="Times New Roman" w:hAnsi="Times New Roman"/>
          <w:szCs w:val="24"/>
        </w:rPr>
        <w:t xml:space="preserve"> = varian butir , diperoleh dari jumlah kuadrat butir Jk</w:t>
      </w:r>
      <w:r w:rsidRPr="001311A7">
        <w:rPr>
          <w:rFonts w:ascii="Times New Roman" w:hAnsi="Times New Roman"/>
          <w:szCs w:val="24"/>
          <w:vertAlign w:val="subscript"/>
        </w:rPr>
        <w:t>butir</w:t>
      </w:r>
      <w:r w:rsidRPr="001311A7">
        <w:rPr>
          <w:rFonts w:ascii="Times New Roman" w:hAnsi="Times New Roman"/>
          <w:szCs w:val="24"/>
        </w:rPr>
        <w:t xml:space="preserve">-db,  </w:t>
      </w:r>
    </w:p>
    <w:p w14:paraId="643B663E" w14:textId="77777777" w:rsidR="001311A7" w:rsidRPr="001311A7" w:rsidRDefault="001311A7" w:rsidP="001311A7">
      <w:pPr>
        <w:spacing w:after="0" w:line="360" w:lineRule="auto"/>
        <w:ind w:left="357"/>
        <w:jc w:val="both"/>
        <w:rPr>
          <w:rFonts w:ascii="Times New Roman" w:hAnsi="Times New Roman"/>
          <w:szCs w:val="24"/>
        </w:rPr>
      </w:pPr>
      <w:r w:rsidRPr="001311A7">
        <w:rPr>
          <w:rFonts w:ascii="Times New Roman" w:hAnsi="Times New Roman"/>
          <w:position w:val="-12"/>
          <w:szCs w:val="24"/>
        </w:rPr>
        <w:object w:dxaOrig="279" w:dyaOrig="360" w14:anchorId="45D5DF35">
          <v:shape id="_x0000_i1035" type="#_x0000_t75" style="width:15pt;height:15pt" o:ole="">
            <v:imagedata r:id="rId38" o:title=""/>
          </v:shape>
          <o:OLEObject Type="Embed" ProgID="Equation.DSMT4" ShapeID="_x0000_i1035" DrawAspect="Content" ObjectID="_1673957386" r:id="rId39"/>
        </w:object>
      </w:r>
      <w:r w:rsidRPr="001311A7">
        <w:rPr>
          <w:rFonts w:ascii="Times New Roman" w:hAnsi="Times New Roman"/>
          <w:szCs w:val="24"/>
        </w:rPr>
        <w:t xml:space="preserve"> = n-1 (n = jumlah butir)</w:t>
      </w:r>
    </w:p>
    <w:p w14:paraId="55CE4CE3" w14:textId="77777777" w:rsidR="001311A7" w:rsidRPr="001311A7" w:rsidRDefault="001311A7" w:rsidP="001311A7">
      <w:pPr>
        <w:spacing w:after="0" w:line="360" w:lineRule="auto"/>
        <w:ind w:left="357"/>
        <w:jc w:val="both"/>
        <w:rPr>
          <w:rFonts w:ascii="Times New Roman" w:hAnsi="Times New Roman"/>
          <w:szCs w:val="24"/>
        </w:rPr>
      </w:pPr>
      <w:r w:rsidRPr="001311A7">
        <w:rPr>
          <w:rFonts w:ascii="Times New Roman" w:hAnsi="Times New Roman"/>
          <w:position w:val="-12"/>
          <w:szCs w:val="24"/>
        </w:rPr>
        <w:object w:dxaOrig="260" w:dyaOrig="360" w14:anchorId="38E0CED8">
          <v:shape id="_x0000_i1036" type="#_x0000_t75" style="width:14.25pt;height:15pt" o:ole="">
            <v:imagedata r:id="rId40" o:title=""/>
          </v:shape>
          <o:OLEObject Type="Embed" ProgID="Equation.DSMT4" ShapeID="_x0000_i1036" DrawAspect="Content" ObjectID="_1673957387" r:id="rId41"/>
        </w:object>
      </w:r>
      <w:r w:rsidRPr="001311A7">
        <w:rPr>
          <w:rFonts w:ascii="Times New Roman" w:hAnsi="Times New Roman"/>
          <w:szCs w:val="24"/>
        </w:rPr>
        <w:t xml:space="preserve">  = varian sisa , yang diperoleh dari jumlah kuadrat sisa Jk</w:t>
      </w:r>
      <w:r w:rsidRPr="001311A7">
        <w:rPr>
          <w:rFonts w:ascii="Times New Roman" w:hAnsi="Times New Roman"/>
          <w:szCs w:val="24"/>
          <w:vertAlign w:val="subscript"/>
        </w:rPr>
        <w:t>sisa</w:t>
      </w:r>
      <w:r w:rsidRPr="001311A7">
        <w:rPr>
          <w:rFonts w:ascii="Times New Roman" w:hAnsi="Times New Roman"/>
          <w:szCs w:val="24"/>
        </w:rPr>
        <w:t>-d</w:t>
      </w:r>
      <w:r w:rsidRPr="001311A7">
        <w:rPr>
          <w:rFonts w:ascii="Times New Roman" w:hAnsi="Times New Roman"/>
          <w:szCs w:val="24"/>
          <w:vertAlign w:val="subscript"/>
        </w:rPr>
        <w:t>b</w:t>
      </w:r>
      <w:r w:rsidRPr="001311A7">
        <w:rPr>
          <w:rFonts w:ascii="Times New Roman" w:hAnsi="Times New Roman"/>
          <w:szCs w:val="24"/>
        </w:rPr>
        <w:t xml:space="preserve">,  </w:t>
      </w:r>
    </w:p>
    <w:p w14:paraId="66687DAC" w14:textId="77777777" w:rsidR="001311A7" w:rsidRPr="001311A7" w:rsidRDefault="001311A7" w:rsidP="001311A7">
      <w:pPr>
        <w:spacing w:after="0" w:line="360" w:lineRule="auto"/>
        <w:ind w:left="357"/>
        <w:jc w:val="both"/>
        <w:rPr>
          <w:rFonts w:ascii="Times New Roman" w:hAnsi="Times New Roman"/>
          <w:szCs w:val="24"/>
          <w:vertAlign w:val="subscript"/>
        </w:rPr>
      </w:pPr>
      <w:r w:rsidRPr="001311A7">
        <w:rPr>
          <w:rFonts w:ascii="Times New Roman" w:hAnsi="Times New Roman"/>
          <w:position w:val="-12"/>
          <w:szCs w:val="24"/>
        </w:rPr>
        <w:object w:dxaOrig="560" w:dyaOrig="360" w14:anchorId="236BFF19">
          <v:shape id="_x0000_i1037" type="#_x0000_t75" style="width:29.25pt;height:15pt" o:ole="">
            <v:imagedata r:id="rId42" o:title=""/>
          </v:shape>
          <o:OLEObject Type="Embed" ProgID="Equation.DSMT4" ShapeID="_x0000_i1037" DrawAspect="Content" ObjectID="_1673957388" r:id="rId43"/>
        </w:object>
      </w:r>
      <w:r w:rsidRPr="001311A7">
        <w:rPr>
          <w:rFonts w:ascii="Times New Roman" w:hAnsi="Times New Roman"/>
          <w:szCs w:val="24"/>
        </w:rPr>
        <w:t xml:space="preserve">= db </w:t>
      </w:r>
      <w:r w:rsidRPr="001311A7">
        <w:rPr>
          <w:rFonts w:ascii="Times New Roman" w:hAnsi="Times New Roman"/>
          <w:szCs w:val="24"/>
          <w:vertAlign w:val="subscript"/>
        </w:rPr>
        <w:t>butir</w:t>
      </w:r>
      <w:r w:rsidRPr="001311A7">
        <w:rPr>
          <w:rFonts w:ascii="Times New Roman" w:hAnsi="Times New Roman"/>
          <w:szCs w:val="24"/>
        </w:rPr>
        <w:t xml:space="preserve"> x db</w:t>
      </w:r>
      <w:r w:rsidRPr="001311A7">
        <w:rPr>
          <w:rFonts w:ascii="Times New Roman" w:hAnsi="Times New Roman"/>
          <w:szCs w:val="24"/>
          <w:vertAlign w:val="subscript"/>
        </w:rPr>
        <w:t>panelis</w:t>
      </w:r>
    </w:p>
    <w:p w14:paraId="133D9140" w14:textId="253B6AED" w:rsidR="001311A7" w:rsidRPr="001311A7" w:rsidRDefault="001311A7" w:rsidP="001311A7">
      <w:pPr>
        <w:spacing w:after="0" w:line="360" w:lineRule="auto"/>
        <w:ind w:left="142" w:firstLine="578"/>
        <w:jc w:val="both"/>
        <w:rPr>
          <w:rFonts w:ascii="Times New Roman" w:hAnsi="Times New Roman"/>
        </w:rPr>
      </w:pPr>
      <w:r>
        <w:rPr>
          <w:rFonts w:ascii="Times New Roman" w:hAnsi="Times New Roman"/>
          <w:lang w:val="en-US"/>
        </w:rPr>
        <w:t>Selain itu, d</w:t>
      </w:r>
      <w:r w:rsidRPr="001311A7">
        <w:rPr>
          <w:rFonts w:ascii="Times New Roman" w:hAnsi="Times New Roman"/>
        </w:rPr>
        <w:t xml:space="preserve">ata hasil pengamatan pelaksanaan pembelajaran dari observer </w:t>
      </w:r>
      <w:r>
        <w:rPr>
          <w:rFonts w:ascii="Times New Roman" w:hAnsi="Times New Roman"/>
          <w:lang w:val="en-US"/>
        </w:rPr>
        <w:t xml:space="preserve">dapat </w:t>
      </w:r>
      <w:r w:rsidRPr="001311A7">
        <w:rPr>
          <w:rFonts w:ascii="Times New Roman" w:hAnsi="Times New Roman"/>
        </w:rPr>
        <w:t>dianalisis dengan menggunakan rumus:</w:t>
      </w:r>
    </w:p>
    <w:tbl>
      <w:tblPr>
        <w:tblW w:w="0" w:type="auto"/>
        <w:tblInd w:w="1188" w:type="dxa"/>
        <w:tblLook w:val="04A0" w:firstRow="1" w:lastRow="0" w:firstColumn="1" w:lastColumn="0" w:noHBand="0" w:noVBand="1"/>
      </w:tblPr>
      <w:tblGrid>
        <w:gridCol w:w="1376"/>
        <w:gridCol w:w="3447"/>
        <w:gridCol w:w="1603"/>
      </w:tblGrid>
      <w:tr w:rsidR="001311A7" w:rsidRPr="001311A7" w14:paraId="71D0C5E6" w14:textId="77777777" w:rsidTr="00FB3B54">
        <w:tc>
          <w:tcPr>
            <w:tcW w:w="1376" w:type="dxa"/>
            <w:vMerge w:val="restart"/>
            <w:shd w:val="clear" w:color="auto" w:fill="auto"/>
            <w:vAlign w:val="center"/>
          </w:tcPr>
          <w:p w14:paraId="3BF9FEFF" w14:textId="35F79A9C" w:rsidR="001311A7" w:rsidRPr="001311A7" w:rsidRDefault="001311A7" w:rsidP="001311A7">
            <w:pPr>
              <w:pStyle w:val="BodyText2"/>
              <w:tabs>
                <w:tab w:val="left" w:pos="851"/>
              </w:tabs>
              <w:spacing w:after="0" w:line="360" w:lineRule="auto"/>
              <w:jc w:val="both"/>
              <w:rPr>
                <w:rFonts w:ascii="Times New Roman" w:hAnsi="Times New Roman"/>
              </w:rPr>
            </w:pPr>
            <w:r w:rsidRPr="001311A7">
              <w:rPr>
                <w:rFonts w:ascii="Times New Roman" w:hAnsi="Times New Roman"/>
              </w:rPr>
              <w:t xml:space="preserve">Nilai </w:t>
            </w:r>
            <w:r>
              <w:rPr>
                <w:rFonts w:ascii="Times New Roman" w:hAnsi="Times New Roman"/>
              </w:rPr>
              <w:t xml:space="preserve">  </w:t>
            </w:r>
            <w:r w:rsidRPr="001311A7">
              <w:rPr>
                <w:rFonts w:ascii="Times New Roman" w:hAnsi="Times New Roman"/>
              </w:rPr>
              <w:t>=</w:t>
            </w:r>
          </w:p>
        </w:tc>
        <w:tc>
          <w:tcPr>
            <w:tcW w:w="3447" w:type="dxa"/>
            <w:tcBorders>
              <w:bottom w:val="single" w:sz="4" w:space="0" w:color="auto"/>
            </w:tcBorders>
            <w:shd w:val="clear" w:color="auto" w:fill="auto"/>
          </w:tcPr>
          <w:p w14:paraId="00B83FB4" w14:textId="77777777" w:rsidR="001311A7" w:rsidRPr="001311A7" w:rsidRDefault="001311A7" w:rsidP="001311A7">
            <w:pPr>
              <w:pStyle w:val="BodyText2"/>
              <w:tabs>
                <w:tab w:val="left" w:pos="851"/>
              </w:tabs>
              <w:spacing w:after="0" w:line="360" w:lineRule="auto"/>
              <w:jc w:val="both"/>
              <w:rPr>
                <w:rFonts w:ascii="Times New Roman" w:hAnsi="Times New Roman"/>
              </w:rPr>
            </w:pPr>
            <w:r w:rsidRPr="001311A7">
              <w:rPr>
                <w:rFonts w:ascii="Times New Roman" w:hAnsi="Times New Roman"/>
              </w:rPr>
              <w:t xml:space="preserve">   Jumlah Skor yang Diperoleh</w:t>
            </w:r>
          </w:p>
        </w:tc>
        <w:tc>
          <w:tcPr>
            <w:tcW w:w="1603" w:type="dxa"/>
            <w:vMerge w:val="restart"/>
            <w:shd w:val="clear" w:color="auto" w:fill="auto"/>
            <w:vAlign w:val="center"/>
          </w:tcPr>
          <w:p w14:paraId="37707F4F" w14:textId="77777777" w:rsidR="001311A7" w:rsidRPr="001311A7" w:rsidRDefault="001311A7" w:rsidP="001311A7">
            <w:pPr>
              <w:pStyle w:val="BodyText2"/>
              <w:tabs>
                <w:tab w:val="left" w:pos="851"/>
              </w:tabs>
              <w:spacing w:after="0" w:line="360" w:lineRule="auto"/>
              <w:jc w:val="both"/>
              <w:rPr>
                <w:rFonts w:ascii="Times New Roman" w:hAnsi="Times New Roman"/>
              </w:rPr>
            </w:pPr>
            <w:r w:rsidRPr="001311A7">
              <w:rPr>
                <w:rFonts w:ascii="Times New Roman" w:hAnsi="Times New Roman"/>
              </w:rPr>
              <w:t>X 100 %</w:t>
            </w:r>
          </w:p>
        </w:tc>
      </w:tr>
      <w:tr w:rsidR="001311A7" w:rsidRPr="001311A7" w14:paraId="67B9A3FD" w14:textId="77777777" w:rsidTr="00FB3B54">
        <w:tc>
          <w:tcPr>
            <w:tcW w:w="1376" w:type="dxa"/>
            <w:vMerge/>
            <w:shd w:val="clear" w:color="auto" w:fill="auto"/>
          </w:tcPr>
          <w:p w14:paraId="714509CE" w14:textId="77777777" w:rsidR="001311A7" w:rsidRPr="001311A7" w:rsidRDefault="001311A7" w:rsidP="001311A7">
            <w:pPr>
              <w:pStyle w:val="BodyText2"/>
              <w:tabs>
                <w:tab w:val="left" w:pos="851"/>
              </w:tabs>
              <w:spacing w:after="0" w:line="360" w:lineRule="auto"/>
              <w:jc w:val="both"/>
              <w:rPr>
                <w:rFonts w:ascii="Times New Roman" w:hAnsi="Times New Roman"/>
              </w:rPr>
            </w:pPr>
          </w:p>
        </w:tc>
        <w:tc>
          <w:tcPr>
            <w:tcW w:w="3447" w:type="dxa"/>
            <w:tcBorders>
              <w:top w:val="single" w:sz="4" w:space="0" w:color="auto"/>
            </w:tcBorders>
            <w:shd w:val="clear" w:color="auto" w:fill="auto"/>
          </w:tcPr>
          <w:p w14:paraId="00960A6B" w14:textId="77777777" w:rsidR="001311A7" w:rsidRPr="001311A7" w:rsidRDefault="001311A7" w:rsidP="001311A7">
            <w:pPr>
              <w:pStyle w:val="BodyText2"/>
              <w:tabs>
                <w:tab w:val="left" w:pos="851"/>
              </w:tabs>
              <w:spacing w:after="0" w:line="360" w:lineRule="auto"/>
              <w:jc w:val="both"/>
              <w:rPr>
                <w:rFonts w:ascii="Times New Roman" w:hAnsi="Times New Roman"/>
              </w:rPr>
            </w:pPr>
            <w:r w:rsidRPr="001311A7">
              <w:rPr>
                <w:rFonts w:ascii="Times New Roman" w:hAnsi="Times New Roman"/>
              </w:rPr>
              <w:t xml:space="preserve">              Skor Maksimum</w:t>
            </w:r>
          </w:p>
        </w:tc>
        <w:tc>
          <w:tcPr>
            <w:tcW w:w="1603" w:type="dxa"/>
            <w:vMerge/>
            <w:shd w:val="clear" w:color="auto" w:fill="auto"/>
          </w:tcPr>
          <w:p w14:paraId="171A519D" w14:textId="77777777" w:rsidR="001311A7" w:rsidRPr="001311A7" w:rsidRDefault="001311A7" w:rsidP="001311A7">
            <w:pPr>
              <w:pStyle w:val="BodyText2"/>
              <w:tabs>
                <w:tab w:val="left" w:pos="851"/>
              </w:tabs>
              <w:spacing w:after="0" w:line="360" w:lineRule="auto"/>
              <w:jc w:val="both"/>
              <w:rPr>
                <w:rFonts w:ascii="Times New Roman" w:hAnsi="Times New Roman"/>
              </w:rPr>
            </w:pPr>
          </w:p>
        </w:tc>
      </w:tr>
    </w:tbl>
    <w:p w14:paraId="57D50FD7" w14:textId="0B22A414" w:rsidR="001311A7" w:rsidRPr="001311A7" w:rsidRDefault="001311A7" w:rsidP="00552D05">
      <w:pPr>
        <w:spacing w:after="120" w:line="360" w:lineRule="auto"/>
        <w:ind w:firstLine="720"/>
        <w:jc w:val="both"/>
        <w:rPr>
          <w:rFonts w:ascii="Times New Roman" w:hAnsi="Times New Roman"/>
        </w:rPr>
      </w:pPr>
      <w:r w:rsidRPr="001311A7">
        <w:rPr>
          <w:rFonts w:ascii="Times New Roman" w:hAnsi="Times New Roman"/>
        </w:rPr>
        <w:t>Interpretasi keterlaksanaan kegiatan sebagai berikut:</w:t>
      </w:r>
    </w:p>
    <w:p w14:paraId="23CD950E" w14:textId="76F32743" w:rsidR="001311A7" w:rsidRPr="001311A7" w:rsidRDefault="001311A7" w:rsidP="00552D05">
      <w:pPr>
        <w:spacing w:after="0" w:line="360" w:lineRule="auto"/>
        <w:ind w:left="720"/>
        <w:rPr>
          <w:rFonts w:ascii="Times New Roman" w:hAnsi="Times New Roman"/>
        </w:rPr>
      </w:pPr>
      <w:r w:rsidRPr="001311A7">
        <w:rPr>
          <w:rFonts w:ascii="Times New Roman" w:hAnsi="Times New Roman"/>
        </w:rPr>
        <w:t>86 % - 100 %</w:t>
      </w:r>
      <w:r w:rsidRPr="001311A7">
        <w:rPr>
          <w:rFonts w:ascii="Times New Roman" w:hAnsi="Times New Roman"/>
        </w:rPr>
        <w:tab/>
      </w:r>
      <w:r w:rsidRPr="001311A7">
        <w:rPr>
          <w:rFonts w:ascii="Times New Roman" w:hAnsi="Times New Roman"/>
        </w:rPr>
        <w:tab/>
      </w:r>
      <w:r>
        <w:rPr>
          <w:rFonts w:ascii="Times New Roman" w:hAnsi="Times New Roman"/>
        </w:rPr>
        <w:tab/>
      </w:r>
      <w:r w:rsidRPr="001311A7">
        <w:rPr>
          <w:rFonts w:ascii="Times New Roman" w:hAnsi="Times New Roman"/>
        </w:rPr>
        <w:t>: Sangat Baik</w:t>
      </w:r>
    </w:p>
    <w:p w14:paraId="20DC0DC8" w14:textId="77777777" w:rsidR="001311A7" w:rsidRPr="001311A7" w:rsidRDefault="001311A7" w:rsidP="00552D05">
      <w:pPr>
        <w:spacing w:after="0" w:line="360" w:lineRule="auto"/>
        <w:ind w:left="720"/>
        <w:jc w:val="both"/>
        <w:rPr>
          <w:rFonts w:ascii="Times New Roman" w:hAnsi="Times New Roman"/>
        </w:rPr>
      </w:pPr>
      <w:r w:rsidRPr="001311A7">
        <w:rPr>
          <w:rFonts w:ascii="Times New Roman" w:hAnsi="Times New Roman"/>
        </w:rPr>
        <w:lastRenderedPageBreak/>
        <w:t>76 % - 85 %</w:t>
      </w:r>
      <w:r w:rsidRPr="001311A7">
        <w:rPr>
          <w:rFonts w:ascii="Times New Roman" w:hAnsi="Times New Roman"/>
        </w:rPr>
        <w:tab/>
      </w:r>
      <w:r w:rsidRPr="001311A7">
        <w:rPr>
          <w:rFonts w:ascii="Times New Roman" w:hAnsi="Times New Roman"/>
        </w:rPr>
        <w:tab/>
      </w:r>
      <w:r w:rsidRPr="001311A7">
        <w:rPr>
          <w:rFonts w:ascii="Times New Roman" w:hAnsi="Times New Roman"/>
        </w:rPr>
        <w:tab/>
        <w:t>: Baik</w:t>
      </w:r>
    </w:p>
    <w:p w14:paraId="35098760" w14:textId="77777777" w:rsidR="001311A7" w:rsidRPr="001311A7" w:rsidRDefault="001311A7" w:rsidP="00552D05">
      <w:pPr>
        <w:spacing w:after="0" w:line="360" w:lineRule="auto"/>
        <w:ind w:left="720"/>
        <w:jc w:val="both"/>
        <w:rPr>
          <w:rFonts w:ascii="Times New Roman" w:hAnsi="Times New Roman"/>
        </w:rPr>
      </w:pPr>
      <w:r w:rsidRPr="001311A7">
        <w:rPr>
          <w:rFonts w:ascii="Times New Roman" w:hAnsi="Times New Roman"/>
        </w:rPr>
        <w:t>66 % - 75 %</w:t>
      </w:r>
      <w:r w:rsidRPr="001311A7">
        <w:rPr>
          <w:rFonts w:ascii="Times New Roman" w:hAnsi="Times New Roman"/>
        </w:rPr>
        <w:tab/>
      </w:r>
      <w:r w:rsidRPr="001311A7">
        <w:rPr>
          <w:rFonts w:ascii="Times New Roman" w:hAnsi="Times New Roman"/>
        </w:rPr>
        <w:tab/>
      </w:r>
      <w:r w:rsidRPr="001311A7">
        <w:rPr>
          <w:rFonts w:ascii="Times New Roman" w:hAnsi="Times New Roman"/>
        </w:rPr>
        <w:tab/>
        <w:t>: Cukup</w:t>
      </w:r>
    </w:p>
    <w:p w14:paraId="499B3FEC" w14:textId="77777777" w:rsidR="001311A7" w:rsidRPr="001311A7" w:rsidRDefault="001311A7" w:rsidP="00552D05">
      <w:pPr>
        <w:spacing w:after="0" w:line="360" w:lineRule="auto"/>
        <w:ind w:left="720"/>
        <w:jc w:val="both"/>
        <w:rPr>
          <w:rFonts w:ascii="Times New Roman" w:hAnsi="Times New Roman"/>
        </w:rPr>
      </w:pPr>
      <w:r w:rsidRPr="001311A7">
        <w:rPr>
          <w:rFonts w:ascii="Times New Roman" w:hAnsi="Times New Roman"/>
        </w:rPr>
        <w:t>56 % - 65 %</w:t>
      </w:r>
      <w:r w:rsidRPr="001311A7">
        <w:rPr>
          <w:rFonts w:ascii="Times New Roman" w:hAnsi="Times New Roman"/>
        </w:rPr>
        <w:tab/>
      </w:r>
      <w:r w:rsidRPr="001311A7">
        <w:rPr>
          <w:rFonts w:ascii="Times New Roman" w:hAnsi="Times New Roman"/>
        </w:rPr>
        <w:tab/>
      </w:r>
      <w:r w:rsidRPr="001311A7">
        <w:rPr>
          <w:rFonts w:ascii="Times New Roman" w:hAnsi="Times New Roman"/>
        </w:rPr>
        <w:tab/>
        <w:t>: Kurang</w:t>
      </w:r>
    </w:p>
    <w:p w14:paraId="0C9FF1EF" w14:textId="0400B172" w:rsidR="001311A7" w:rsidRPr="001311A7" w:rsidRDefault="001311A7" w:rsidP="00552D05">
      <w:pPr>
        <w:pStyle w:val="ListParagraph"/>
        <w:spacing w:after="0" w:line="360" w:lineRule="auto"/>
        <w:jc w:val="both"/>
        <w:rPr>
          <w:rFonts w:ascii="Times New Roman" w:hAnsi="Times New Roman"/>
          <w:lang w:val="id-ID"/>
        </w:rPr>
      </w:pPr>
      <w:r w:rsidRPr="001311A7">
        <w:rPr>
          <w:rFonts w:ascii="Times New Roman" w:hAnsi="Times New Roman"/>
        </w:rPr>
        <w:t>0% - 55 %</w:t>
      </w:r>
      <w:r w:rsidRPr="001311A7">
        <w:rPr>
          <w:rFonts w:ascii="Times New Roman" w:hAnsi="Times New Roman"/>
        </w:rPr>
        <w:tab/>
      </w:r>
      <w:r w:rsidRPr="001311A7">
        <w:rPr>
          <w:rFonts w:ascii="Times New Roman" w:hAnsi="Times New Roman"/>
        </w:rPr>
        <w:tab/>
      </w:r>
      <w:r w:rsidRPr="001311A7">
        <w:rPr>
          <w:rFonts w:ascii="Times New Roman" w:hAnsi="Times New Roman"/>
        </w:rPr>
        <w:tab/>
        <w:t xml:space="preserve">: Sangat Kurang </w:t>
      </w:r>
    </w:p>
    <w:p w14:paraId="3A1F463A" w14:textId="77777777" w:rsidR="001311A7" w:rsidRPr="001311A7" w:rsidRDefault="001311A7" w:rsidP="00552D05">
      <w:pPr>
        <w:pStyle w:val="ListParagraph"/>
        <w:numPr>
          <w:ilvl w:val="0"/>
          <w:numId w:val="1"/>
        </w:numPr>
        <w:spacing w:after="120" w:line="360" w:lineRule="auto"/>
        <w:ind w:left="540" w:hanging="540"/>
        <w:jc w:val="both"/>
        <w:rPr>
          <w:rFonts w:ascii="Times New Roman" w:hAnsi="Times New Roman"/>
          <w:b/>
          <w:lang w:val="id-ID"/>
        </w:rPr>
      </w:pPr>
      <w:r w:rsidRPr="001311A7">
        <w:rPr>
          <w:rFonts w:ascii="Times New Roman" w:hAnsi="Times New Roman"/>
          <w:b/>
          <w:lang w:val="id-ID"/>
        </w:rPr>
        <w:t>Hasil Penelitian dan Pembahasan</w:t>
      </w:r>
    </w:p>
    <w:p w14:paraId="5CD5F889" w14:textId="77777777" w:rsidR="001311A7" w:rsidRPr="001311A7" w:rsidRDefault="001311A7" w:rsidP="00552D05">
      <w:pPr>
        <w:overflowPunct w:val="0"/>
        <w:autoSpaceDE w:val="0"/>
        <w:autoSpaceDN w:val="0"/>
        <w:adjustRightInd w:val="0"/>
        <w:spacing w:after="0" w:line="360" w:lineRule="auto"/>
        <w:ind w:firstLine="720"/>
        <w:jc w:val="both"/>
        <w:rPr>
          <w:rFonts w:ascii="Times New Roman" w:hAnsi="Times New Roman"/>
        </w:rPr>
      </w:pPr>
      <w:r w:rsidRPr="001311A7">
        <w:rPr>
          <w:rFonts w:ascii="Times New Roman" w:hAnsi="Times New Roman"/>
          <w:color w:val="000000"/>
        </w:rPr>
        <w:t xml:space="preserve">Adapun hasil validasi Perangkat pembelajaran dalam penelitian pengembangan ini berupa saran atau masukan untuk revisi Perangkat dan juga skor penilaian dari para ahli sebagai berikut: </w:t>
      </w:r>
    </w:p>
    <w:p w14:paraId="17AC74F7" w14:textId="77777777" w:rsidR="001311A7" w:rsidRPr="00552D05" w:rsidRDefault="001311A7" w:rsidP="00663C1F">
      <w:pPr>
        <w:pStyle w:val="ListParagraph"/>
        <w:numPr>
          <w:ilvl w:val="0"/>
          <w:numId w:val="11"/>
        </w:numPr>
        <w:shd w:val="clear" w:color="auto" w:fill="FFFFFF"/>
        <w:spacing w:after="0" w:line="360" w:lineRule="auto"/>
        <w:ind w:left="450" w:hanging="450"/>
        <w:jc w:val="both"/>
        <w:textAlignment w:val="top"/>
        <w:rPr>
          <w:rFonts w:ascii="Times New Roman" w:hAnsi="Times New Roman"/>
          <w:b/>
          <w:bCs/>
          <w:color w:val="333333"/>
        </w:rPr>
      </w:pPr>
      <w:r w:rsidRPr="00552D05">
        <w:rPr>
          <w:rFonts w:ascii="Times New Roman" w:hAnsi="Times New Roman"/>
          <w:b/>
          <w:bCs/>
        </w:rPr>
        <w:t>Silabus.</w:t>
      </w:r>
    </w:p>
    <w:p w14:paraId="4E0FEF5D" w14:textId="77777777" w:rsidR="001311A7" w:rsidRPr="001311A7" w:rsidRDefault="001311A7" w:rsidP="00663C1F">
      <w:pPr>
        <w:shd w:val="clear" w:color="auto" w:fill="FFFFFF"/>
        <w:spacing w:after="0" w:line="360" w:lineRule="auto"/>
        <w:ind w:firstLine="720"/>
        <w:jc w:val="both"/>
        <w:textAlignment w:val="top"/>
        <w:rPr>
          <w:rFonts w:ascii="Times New Roman" w:hAnsi="Times New Roman"/>
        </w:rPr>
      </w:pPr>
      <w:r w:rsidRPr="001311A7">
        <w:rPr>
          <w:rFonts w:ascii="Times New Roman" w:hAnsi="Times New Roman"/>
          <w:color w:val="000000"/>
          <w:lang w:eastAsia="id-ID"/>
        </w:rPr>
        <w:t>Silabus yang divalidasi oleh para ahli dikembangkan berdasarkan 9 komponen atau indikator yakni</w:t>
      </w:r>
      <w:r w:rsidRPr="001311A7">
        <w:rPr>
          <w:rFonts w:ascii="Times New Roman" w:hAnsi="Times New Roman"/>
        </w:rPr>
        <w:t>, Identitas Silabus, Kompetensi inti, Kompetensi dasar, Indikator Pembelajaran,Materi pokok, Kegiatan pembelajaran, Penilaian, Alokasi waktu, dan Sumber belajar.</w:t>
      </w:r>
    </w:p>
    <w:p w14:paraId="32366243" w14:textId="7708E725" w:rsidR="00552D05" w:rsidRPr="00C05A3A" w:rsidRDefault="001311A7" w:rsidP="00820980">
      <w:pPr>
        <w:shd w:val="clear" w:color="auto" w:fill="FFFFFF"/>
        <w:spacing w:after="120" w:line="360" w:lineRule="auto"/>
        <w:ind w:firstLine="360"/>
        <w:jc w:val="both"/>
        <w:textAlignment w:val="top"/>
        <w:rPr>
          <w:rFonts w:ascii="Times New Roman" w:hAnsi="Times New Roman"/>
          <w:color w:val="000000"/>
          <w:lang w:eastAsia="id-ID"/>
        </w:rPr>
      </w:pPr>
      <w:r w:rsidRPr="00C05A3A">
        <w:rPr>
          <w:rFonts w:ascii="Times New Roman" w:hAnsi="Times New Roman"/>
          <w:color w:val="000000"/>
          <w:lang w:eastAsia="id-ID"/>
        </w:rPr>
        <w:t xml:space="preserve">Adapun revisi silabus berdasarkan masukan para ahli dapat dilihat pada tabel </w:t>
      </w:r>
      <w:r w:rsidR="00C05A3A" w:rsidRPr="00C05A3A">
        <w:rPr>
          <w:rFonts w:ascii="Times New Roman" w:hAnsi="Times New Roman"/>
          <w:color w:val="000000"/>
          <w:lang w:val="en-US" w:eastAsia="id-ID"/>
        </w:rPr>
        <w:t xml:space="preserve">3 </w:t>
      </w:r>
      <w:r w:rsidRPr="00C05A3A">
        <w:rPr>
          <w:rFonts w:ascii="Times New Roman" w:hAnsi="Times New Roman"/>
          <w:color w:val="000000"/>
          <w:lang w:eastAsia="id-ID"/>
        </w:rPr>
        <w:t xml:space="preserve">berikut </w:t>
      </w:r>
      <w:r w:rsidR="00C05A3A" w:rsidRPr="00C05A3A">
        <w:rPr>
          <w:rFonts w:ascii="Times New Roman" w:hAnsi="Times New Roman"/>
          <w:color w:val="000000"/>
          <w:lang w:val="en-US" w:eastAsia="id-ID"/>
        </w:rPr>
        <w:t xml:space="preserve">ini </w:t>
      </w:r>
      <w:r w:rsidRPr="00C05A3A">
        <w:rPr>
          <w:rFonts w:ascii="Times New Roman" w:hAnsi="Times New Roman"/>
          <w:color w:val="000000"/>
          <w:lang w:eastAsia="id-ID"/>
        </w:rPr>
        <w:t>:</w:t>
      </w:r>
    </w:p>
    <w:p w14:paraId="2B987BBE" w14:textId="388CA8A8" w:rsidR="00C05A3A" w:rsidRPr="00C05A3A" w:rsidRDefault="00C05A3A" w:rsidP="00820980">
      <w:pPr>
        <w:pStyle w:val="BodyText"/>
        <w:spacing w:after="240" w:line="240" w:lineRule="auto"/>
        <w:ind w:firstLine="567"/>
        <w:jc w:val="center"/>
        <w:rPr>
          <w:rFonts w:ascii="Times New Roman" w:hAnsi="Times New Roman"/>
          <w:b/>
        </w:rPr>
      </w:pPr>
      <w:r w:rsidRPr="00C05A3A">
        <w:rPr>
          <w:rFonts w:ascii="Times New Roman" w:hAnsi="Times New Roman"/>
          <w:b/>
        </w:rPr>
        <w:t xml:space="preserve">Tabel </w:t>
      </w:r>
      <w:r w:rsidR="00663C1F">
        <w:rPr>
          <w:rFonts w:ascii="Times New Roman" w:hAnsi="Times New Roman"/>
          <w:b/>
          <w:lang w:val="en-US"/>
        </w:rPr>
        <w:t>3</w:t>
      </w:r>
      <w:r w:rsidRPr="00C05A3A">
        <w:rPr>
          <w:rFonts w:ascii="Times New Roman" w:hAnsi="Times New Roman"/>
          <w:b/>
        </w:rPr>
        <w:t xml:space="preserve">. </w:t>
      </w:r>
      <w:r w:rsidRPr="00820980">
        <w:rPr>
          <w:rFonts w:ascii="Times New Roman" w:hAnsi="Times New Roman"/>
          <w:bCs/>
        </w:rPr>
        <w:t>Revisi Silabus Berdasarkan Masukan Para Ahli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410"/>
        <w:gridCol w:w="2693"/>
        <w:gridCol w:w="2552"/>
      </w:tblGrid>
      <w:tr w:rsidR="00552D05" w:rsidRPr="00416FA7" w14:paraId="408E6D27" w14:textId="77777777" w:rsidTr="00083497">
        <w:trPr>
          <w:jc w:val="center"/>
        </w:trPr>
        <w:tc>
          <w:tcPr>
            <w:tcW w:w="567" w:type="dxa"/>
            <w:tcBorders>
              <w:left w:val="nil"/>
              <w:bottom w:val="single" w:sz="4" w:space="0" w:color="000000"/>
              <w:right w:val="nil"/>
            </w:tcBorders>
            <w:shd w:val="clear" w:color="auto" w:fill="auto"/>
            <w:vAlign w:val="center"/>
          </w:tcPr>
          <w:p w14:paraId="716A80FC" w14:textId="77777777" w:rsidR="00552D05" w:rsidRPr="00083497" w:rsidRDefault="00552D05" w:rsidP="00083497">
            <w:pPr>
              <w:autoSpaceDE w:val="0"/>
              <w:autoSpaceDN w:val="0"/>
              <w:adjustRightInd w:val="0"/>
              <w:jc w:val="center"/>
              <w:rPr>
                <w:rFonts w:ascii="Times New Roman" w:hAnsi="Times New Roman"/>
                <w:color w:val="000000"/>
                <w:lang w:eastAsia="id-ID"/>
              </w:rPr>
            </w:pPr>
            <w:r w:rsidRPr="00083497">
              <w:rPr>
                <w:rFonts w:ascii="Times New Roman" w:hAnsi="Times New Roman"/>
                <w:color w:val="000000"/>
                <w:lang w:eastAsia="id-ID"/>
              </w:rPr>
              <w:t>No</w:t>
            </w:r>
          </w:p>
        </w:tc>
        <w:tc>
          <w:tcPr>
            <w:tcW w:w="2410" w:type="dxa"/>
            <w:tcBorders>
              <w:left w:val="nil"/>
              <w:bottom w:val="single" w:sz="4" w:space="0" w:color="000000"/>
              <w:right w:val="nil"/>
            </w:tcBorders>
            <w:shd w:val="clear" w:color="auto" w:fill="auto"/>
            <w:vAlign w:val="center"/>
          </w:tcPr>
          <w:p w14:paraId="1DE34939" w14:textId="77777777" w:rsidR="00552D05" w:rsidRPr="00083497" w:rsidRDefault="00552D05" w:rsidP="00083497">
            <w:pPr>
              <w:autoSpaceDE w:val="0"/>
              <w:autoSpaceDN w:val="0"/>
              <w:adjustRightInd w:val="0"/>
              <w:jc w:val="center"/>
              <w:rPr>
                <w:rFonts w:ascii="Times New Roman" w:hAnsi="Times New Roman"/>
                <w:color w:val="000000"/>
                <w:lang w:eastAsia="id-ID"/>
              </w:rPr>
            </w:pPr>
            <w:r w:rsidRPr="00083497">
              <w:rPr>
                <w:rFonts w:ascii="Times New Roman" w:hAnsi="Times New Roman"/>
                <w:color w:val="000000"/>
                <w:lang w:eastAsia="id-ID"/>
              </w:rPr>
              <w:t>Bagian yang direvisi</w:t>
            </w:r>
          </w:p>
        </w:tc>
        <w:tc>
          <w:tcPr>
            <w:tcW w:w="2693" w:type="dxa"/>
            <w:tcBorders>
              <w:left w:val="nil"/>
              <w:bottom w:val="single" w:sz="4" w:space="0" w:color="000000"/>
              <w:right w:val="nil"/>
            </w:tcBorders>
            <w:shd w:val="clear" w:color="auto" w:fill="auto"/>
            <w:vAlign w:val="center"/>
          </w:tcPr>
          <w:p w14:paraId="337CC4FB" w14:textId="77777777" w:rsidR="00552D05" w:rsidRPr="00083497" w:rsidRDefault="00552D05" w:rsidP="00083497">
            <w:pPr>
              <w:autoSpaceDE w:val="0"/>
              <w:autoSpaceDN w:val="0"/>
              <w:adjustRightInd w:val="0"/>
              <w:jc w:val="center"/>
              <w:rPr>
                <w:rFonts w:ascii="Times New Roman" w:hAnsi="Times New Roman"/>
                <w:color w:val="000000"/>
                <w:lang w:eastAsia="id-ID"/>
              </w:rPr>
            </w:pPr>
            <w:r w:rsidRPr="00083497">
              <w:rPr>
                <w:rFonts w:ascii="Times New Roman" w:hAnsi="Times New Roman"/>
                <w:color w:val="000000"/>
                <w:lang w:eastAsia="id-ID"/>
              </w:rPr>
              <w:t>Sebelum direvisi</w:t>
            </w:r>
          </w:p>
        </w:tc>
        <w:tc>
          <w:tcPr>
            <w:tcW w:w="2552" w:type="dxa"/>
            <w:tcBorders>
              <w:left w:val="nil"/>
              <w:bottom w:val="single" w:sz="4" w:space="0" w:color="000000"/>
              <w:right w:val="nil"/>
            </w:tcBorders>
            <w:shd w:val="clear" w:color="auto" w:fill="auto"/>
            <w:vAlign w:val="center"/>
          </w:tcPr>
          <w:p w14:paraId="549DB0A4" w14:textId="77777777" w:rsidR="00552D05" w:rsidRPr="00083497" w:rsidRDefault="00552D05" w:rsidP="00083497">
            <w:pPr>
              <w:autoSpaceDE w:val="0"/>
              <w:autoSpaceDN w:val="0"/>
              <w:adjustRightInd w:val="0"/>
              <w:jc w:val="center"/>
              <w:rPr>
                <w:rFonts w:ascii="Times New Roman" w:hAnsi="Times New Roman"/>
                <w:color w:val="000000"/>
                <w:lang w:eastAsia="id-ID"/>
              </w:rPr>
            </w:pPr>
            <w:r w:rsidRPr="00083497">
              <w:rPr>
                <w:rFonts w:ascii="Times New Roman" w:hAnsi="Times New Roman"/>
                <w:color w:val="000000"/>
                <w:lang w:eastAsia="id-ID"/>
              </w:rPr>
              <w:t>Sesudah direvisi</w:t>
            </w:r>
          </w:p>
        </w:tc>
      </w:tr>
      <w:tr w:rsidR="00552D05" w:rsidRPr="00416FA7" w14:paraId="7FCDB608" w14:textId="77777777" w:rsidTr="00083497">
        <w:trPr>
          <w:trHeight w:val="1659"/>
          <w:jc w:val="center"/>
        </w:trPr>
        <w:tc>
          <w:tcPr>
            <w:tcW w:w="567" w:type="dxa"/>
            <w:tcBorders>
              <w:left w:val="nil"/>
              <w:bottom w:val="nil"/>
              <w:right w:val="nil"/>
            </w:tcBorders>
            <w:shd w:val="clear" w:color="auto" w:fill="auto"/>
            <w:vAlign w:val="center"/>
          </w:tcPr>
          <w:p w14:paraId="32FE4863" w14:textId="77777777" w:rsidR="00552D05" w:rsidRPr="00083497" w:rsidRDefault="00552D05" w:rsidP="00083497">
            <w:pPr>
              <w:autoSpaceDE w:val="0"/>
              <w:autoSpaceDN w:val="0"/>
              <w:adjustRightInd w:val="0"/>
              <w:jc w:val="center"/>
              <w:rPr>
                <w:rFonts w:ascii="Times New Roman" w:hAnsi="Times New Roman"/>
                <w:color w:val="000000"/>
                <w:lang w:eastAsia="id-ID"/>
              </w:rPr>
            </w:pPr>
            <w:r w:rsidRPr="00083497">
              <w:rPr>
                <w:rFonts w:ascii="Times New Roman" w:hAnsi="Times New Roman"/>
                <w:color w:val="000000"/>
                <w:lang w:eastAsia="id-ID"/>
              </w:rPr>
              <w:t>1</w:t>
            </w:r>
          </w:p>
        </w:tc>
        <w:tc>
          <w:tcPr>
            <w:tcW w:w="2410" w:type="dxa"/>
            <w:tcBorders>
              <w:left w:val="nil"/>
              <w:bottom w:val="nil"/>
              <w:right w:val="nil"/>
            </w:tcBorders>
            <w:shd w:val="clear" w:color="auto" w:fill="auto"/>
            <w:vAlign w:val="center"/>
          </w:tcPr>
          <w:p w14:paraId="76F54B8A" w14:textId="3193DCB6" w:rsidR="00552D05" w:rsidRPr="00083497" w:rsidRDefault="00552D05" w:rsidP="00083497">
            <w:pPr>
              <w:autoSpaceDE w:val="0"/>
              <w:autoSpaceDN w:val="0"/>
              <w:adjustRightInd w:val="0"/>
              <w:spacing w:after="0"/>
              <w:jc w:val="center"/>
              <w:rPr>
                <w:rFonts w:ascii="Times New Roman" w:hAnsi="Times New Roman"/>
                <w:color w:val="000000"/>
                <w:lang w:eastAsia="id-ID"/>
              </w:rPr>
            </w:pPr>
            <w:r w:rsidRPr="00083497">
              <w:rPr>
                <w:rFonts w:ascii="Times New Roman" w:hAnsi="Times New Roman"/>
                <w:color w:val="000000"/>
                <w:lang w:eastAsia="id-ID"/>
              </w:rPr>
              <w:t>Kompetensi Dasar</w:t>
            </w:r>
            <w:r w:rsidR="00083497">
              <w:rPr>
                <w:rFonts w:ascii="Times New Roman" w:hAnsi="Times New Roman"/>
                <w:color w:val="000000"/>
                <w:lang w:val="en-US" w:eastAsia="id-ID"/>
              </w:rPr>
              <w:t xml:space="preserve">         </w:t>
            </w:r>
            <w:r w:rsidRPr="00083497">
              <w:rPr>
                <w:rFonts w:ascii="Times New Roman" w:hAnsi="Times New Roman"/>
                <w:color w:val="000000"/>
                <w:lang w:eastAsia="id-ID"/>
              </w:rPr>
              <w:t>( KD )</w:t>
            </w:r>
          </w:p>
        </w:tc>
        <w:tc>
          <w:tcPr>
            <w:tcW w:w="2693" w:type="dxa"/>
            <w:tcBorders>
              <w:left w:val="nil"/>
              <w:bottom w:val="nil"/>
              <w:right w:val="nil"/>
            </w:tcBorders>
            <w:shd w:val="clear" w:color="auto" w:fill="auto"/>
            <w:vAlign w:val="center"/>
          </w:tcPr>
          <w:p w14:paraId="3B5FE76B" w14:textId="77777777" w:rsidR="00552D05" w:rsidRPr="00083497" w:rsidRDefault="00552D05" w:rsidP="00083497">
            <w:pPr>
              <w:autoSpaceDE w:val="0"/>
              <w:autoSpaceDN w:val="0"/>
              <w:adjustRightInd w:val="0"/>
              <w:jc w:val="center"/>
              <w:rPr>
                <w:rFonts w:ascii="Times New Roman" w:hAnsi="Times New Roman"/>
                <w:color w:val="000000"/>
                <w:lang w:eastAsia="id-ID"/>
              </w:rPr>
            </w:pPr>
            <w:r w:rsidRPr="00083497">
              <w:rPr>
                <w:rFonts w:ascii="Times New Roman" w:hAnsi="Times New Roman"/>
                <w:color w:val="000000"/>
                <w:lang w:eastAsia="id-ID"/>
              </w:rPr>
              <w:t>KD untuk KI -1 dan KI – 2 dimasukan dalam format</w:t>
            </w:r>
          </w:p>
        </w:tc>
        <w:tc>
          <w:tcPr>
            <w:tcW w:w="2552" w:type="dxa"/>
            <w:tcBorders>
              <w:left w:val="nil"/>
              <w:bottom w:val="nil"/>
              <w:right w:val="nil"/>
            </w:tcBorders>
            <w:shd w:val="clear" w:color="auto" w:fill="auto"/>
            <w:vAlign w:val="center"/>
          </w:tcPr>
          <w:p w14:paraId="693DB821" w14:textId="6DAEB9B9" w:rsidR="00552D05" w:rsidRPr="00083497" w:rsidRDefault="00552D05" w:rsidP="00083497">
            <w:pPr>
              <w:autoSpaceDE w:val="0"/>
              <w:autoSpaceDN w:val="0"/>
              <w:adjustRightInd w:val="0"/>
              <w:jc w:val="both"/>
              <w:rPr>
                <w:rFonts w:ascii="Times New Roman" w:hAnsi="Times New Roman"/>
                <w:color w:val="000000"/>
                <w:lang w:eastAsia="id-ID"/>
              </w:rPr>
            </w:pPr>
            <w:r w:rsidRPr="00083497">
              <w:rPr>
                <w:rFonts w:ascii="Times New Roman" w:hAnsi="Times New Roman"/>
                <w:color w:val="000000"/>
                <w:lang w:eastAsia="id-ID"/>
              </w:rPr>
              <w:t>KD disesuaikan langsung dengan materi pokok</w:t>
            </w:r>
            <w:r w:rsidR="00083497">
              <w:rPr>
                <w:rFonts w:ascii="Times New Roman" w:hAnsi="Times New Roman"/>
                <w:color w:val="000000"/>
                <w:lang w:val="en-US" w:eastAsia="id-ID"/>
              </w:rPr>
              <w:t xml:space="preserve"> atau </w:t>
            </w:r>
            <w:r w:rsidRPr="00083497">
              <w:rPr>
                <w:rFonts w:ascii="Times New Roman" w:hAnsi="Times New Roman"/>
                <w:color w:val="000000"/>
                <w:lang w:eastAsia="id-ID"/>
              </w:rPr>
              <w:t>topik yang dibahas, yakni  KD untuk KI – 3 dan KI - 4</w:t>
            </w:r>
          </w:p>
        </w:tc>
      </w:tr>
      <w:tr w:rsidR="00552D05" w:rsidRPr="00416FA7" w14:paraId="1D8222BE" w14:textId="77777777" w:rsidTr="00083497">
        <w:trPr>
          <w:trHeight w:val="959"/>
          <w:jc w:val="center"/>
        </w:trPr>
        <w:tc>
          <w:tcPr>
            <w:tcW w:w="567" w:type="dxa"/>
            <w:tcBorders>
              <w:top w:val="nil"/>
              <w:left w:val="nil"/>
              <w:right w:val="nil"/>
            </w:tcBorders>
            <w:shd w:val="clear" w:color="auto" w:fill="auto"/>
            <w:vAlign w:val="center"/>
          </w:tcPr>
          <w:p w14:paraId="11CD4E44" w14:textId="77777777" w:rsidR="00552D05" w:rsidRPr="00083497" w:rsidRDefault="00552D05" w:rsidP="00083497">
            <w:pPr>
              <w:autoSpaceDE w:val="0"/>
              <w:autoSpaceDN w:val="0"/>
              <w:adjustRightInd w:val="0"/>
              <w:jc w:val="center"/>
              <w:rPr>
                <w:rFonts w:ascii="Times New Roman" w:hAnsi="Times New Roman"/>
                <w:color w:val="000000"/>
                <w:lang w:eastAsia="id-ID"/>
              </w:rPr>
            </w:pPr>
            <w:r w:rsidRPr="00083497">
              <w:rPr>
                <w:rFonts w:ascii="Times New Roman" w:hAnsi="Times New Roman"/>
                <w:color w:val="000000"/>
                <w:lang w:eastAsia="id-ID"/>
              </w:rPr>
              <w:t>2.</w:t>
            </w:r>
          </w:p>
        </w:tc>
        <w:tc>
          <w:tcPr>
            <w:tcW w:w="2410" w:type="dxa"/>
            <w:tcBorders>
              <w:top w:val="nil"/>
              <w:left w:val="nil"/>
              <w:right w:val="nil"/>
            </w:tcBorders>
            <w:shd w:val="clear" w:color="auto" w:fill="auto"/>
            <w:vAlign w:val="center"/>
          </w:tcPr>
          <w:p w14:paraId="0C4035D6" w14:textId="77777777" w:rsidR="00552D05" w:rsidRPr="00083497" w:rsidRDefault="00552D05" w:rsidP="00083497">
            <w:pPr>
              <w:autoSpaceDE w:val="0"/>
              <w:autoSpaceDN w:val="0"/>
              <w:adjustRightInd w:val="0"/>
              <w:jc w:val="center"/>
              <w:rPr>
                <w:rFonts w:ascii="Times New Roman" w:hAnsi="Times New Roman"/>
                <w:color w:val="000000"/>
                <w:lang w:eastAsia="id-ID"/>
              </w:rPr>
            </w:pPr>
            <w:r w:rsidRPr="00083497">
              <w:rPr>
                <w:rFonts w:ascii="Times New Roman" w:hAnsi="Times New Roman"/>
                <w:color w:val="000000"/>
                <w:lang w:eastAsia="id-ID"/>
              </w:rPr>
              <w:t>Kegiatan Pembelajaran</w:t>
            </w:r>
          </w:p>
        </w:tc>
        <w:tc>
          <w:tcPr>
            <w:tcW w:w="2693" w:type="dxa"/>
            <w:tcBorders>
              <w:top w:val="nil"/>
              <w:left w:val="nil"/>
              <w:right w:val="nil"/>
            </w:tcBorders>
            <w:shd w:val="clear" w:color="auto" w:fill="auto"/>
            <w:vAlign w:val="center"/>
          </w:tcPr>
          <w:p w14:paraId="165E0FE3" w14:textId="6317D814" w:rsidR="00552D05" w:rsidRPr="00083497" w:rsidRDefault="00552D05" w:rsidP="00083497">
            <w:pPr>
              <w:autoSpaceDE w:val="0"/>
              <w:autoSpaceDN w:val="0"/>
              <w:adjustRightInd w:val="0"/>
              <w:jc w:val="center"/>
              <w:rPr>
                <w:rFonts w:ascii="Times New Roman" w:hAnsi="Times New Roman"/>
                <w:color w:val="000000"/>
                <w:lang w:eastAsia="id-ID"/>
              </w:rPr>
            </w:pPr>
            <w:r w:rsidRPr="00083497">
              <w:rPr>
                <w:rFonts w:ascii="Times New Roman" w:hAnsi="Times New Roman"/>
                <w:color w:val="000000"/>
                <w:lang w:eastAsia="id-ID"/>
              </w:rPr>
              <w:t>Dirincikan uraian kegiatan guru dan siswa secara singkat</w:t>
            </w:r>
          </w:p>
        </w:tc>
        <w:tc>
          <w:tcPr>
            <w:tcW w:w="2552" w:type="dxa"/>
            <w:tcBorders>
              <w:top w:val="nil"/>
              <w:left w:val="nil"/>
              <w:right w:val="nil"/>
            </w:tcBorders>
            <w:shd w:val="clear" w:color="auto" w:fill="auto"/>
            <w:vAlign w:val="center"/>
          </w:tcPr>
          <w:p w14:paraId="31943355" w14:textId="77777777" w:rsidR="00552D05" w:rsidRPr="00083497" w:rsidRDefault="00552D05" w:rsidP="00083497">
            <w:pPr>
              <w:autoSpaceDE w:val="0"/>
              <w:autoSpaceDN w:val="0"/>
              <w:adjustRightInd w:val="0"/>
              <w:jc w:val="both"/>
              <w:rPr>
                <w:rFonts w:ascii="Times New Roman" w:hAnsi="Times New Roman"/>
                <w:color w:val="000000"/>
                <w:lang w:eastAsia="id-ID"/>
              </w:rPr>
            </w:pPr>
            <w:r w:rsidRPr="00083497">
              <w:rPr>
                <w:rFonts w:ascii="Times New Roman" w:hAnsi="Times New Roman"/>
                <w:color w:val="000000"/>
                <w:lang w:eastAsia="id-ID"/>
              </w:rPr>
              <w:t>Telah diuraikan kegiatan guru dan siswa secara singkat</w:t>
            </w:r>
          </w:p>
        </w:tc>
      </w:tr>
    </w:tbl>
    <w:p w14:paraId="351D1708" w14:textId="77777777" w:rsidR="00F80A0A" w:rsidRPr="00F80A0A" w:rsidRDefault="00F80A0A" w:rsidP="00F80A0A">
      <w:pPr>
        <w:autoSpaceDE w:val="0"/>
        <w:autoSpaceDN w:val="0"/>
        <w:adjustRightInd w:val="0"/>
        <w:spacing w:before="60" w:after="120"/>
        <w:ind w:left="360"/>
        <w:jc w:val="both"/>
        <w:rPr>
          <w:rFonts w:ascii="Times New Roman" w:hAnsi="Times New Roman"/>
          <w:i/>
          <w:color w:val="000000"/>
          <w:szCs w:val="24"/>
          <w:lang w:eastAsia="id-ID"/>
        </w:rPr>
      </w:pPr>
      <w:r w:rsidRPr="00F80A0A">
        <w:rPr>
          <w:rFonts w:ascii="Times New Roman" w:hAnsi="Times New Roman"/>
          <w:i/>
          <w:color w:val="000000"/>
          <w:szCs w:val="24"/>
          <w:lang w:eastAsia="id-ID"/>
        </w:rPr>
        <w:t>Sumber: Analisis Data Peneliti</w:t>
      </w:r>
    </w:p>
    <w:p w14:paraId="164B11E8" w14:textId="77777777" w:rsidR="00F80A0A" w:rsidRPr="00F80A0A" w:rsidRDefault="00F80A0A" w:rsidP="00663C1F">
      <w:pPr>
        <w:autoSpaceDE w:val="0"/>
        <w:autoSpaceDN w:val="0"/>
        <w:adjustRightInd w:val="0"/>
        <w:spacing w:after="120"/>
        <w:ind w:firstLine="360"/>
        <w:jc w:val="both"/>
        <w:rPr>
          <w:rFonts w:ascii="Times New Roman" w:hAnsi="Times New Roman"/>
          <w:color w:val="000000"/>
          <w:szCs w:val="24"/>
          <w:lang w:eastAsia="id-ID"/>
        </w:rPr>
      </w:pPr>
      <w:r w:rsidRPr="00F80A0A">
        <w:rPr>
          <w:rFonts w:ascii="Times New Roman" w:hAnsi="Times New Roman"/>
          <w:color w:val="000000"/>
          <w:szCs w:val="24"/>
          <w:lang w:eastAsia="id-ID"/>
        </w:rPr>
        <w:t>Hasil penilaian dari 5 orang panelis terhadap silabus nampak dalam tabel berikut :</w:t>
      </w:r>
    </w:p>
    <w:p w14:paraId="58FAAFD8" w14:textId="34BEC2A6" w:rsidR="00F80A0A" w:rsidRPr="00F80A0A" w:rsidRDefault="00F80A0A" w:rsidP="00663C1F">
      <w:pPr>
        <w:autoSpaceDE w:val="0"/>
        <w:autoSpaceDN w:val="0"/>
        <w:adjustRightInd w:val="0"/>
        <w:spacing w:before="240" w:after="240"/>
        <w:jc w:val="center"/>
        <w:rPr>
          <w:rFonts w:ascii="Times New Roman" w:hAnsi="Times New Roman"/>
          <w:color w:val="000000"/>
          <w:szCs w:val="24"/>
          <w:lang w:eastAsia="id-ID"/>
        </w:rPr>
      </w:pPr>
      <w:r w:rsidRPr="00663C1F">
        <w:rPr>
          <w:rFonts w:ascii="Times New Roman" w:hAnsi="Times New Roman"/>
          <w:b/>
          <w:bCs/>
          <w:szCs w:val="24"/>
        </w:rPr>
        <w:t>Tabel 4.</w:t>
      </w:r>
      <w:r w:rsidRPr="00F80A0A">
        <w:rPr>
          <w:rFonts w:ascii="Times New Roman" w:hAnsi="Times New Roman"/>
          <w:szCs w:val="24"/>
        </w:rPr>
        <w:t xml:space="preserve">  Hasil Penilaian Panelis terhadap Silabus</w:t>
      </w:r>
    </w:p>
    <w:tbl>
      <w:tblPr>
        <w:tblW w:w="8184" w:type="dxa"/>
        <w:jc w:val="center"/>
        <w:tblLook w:val="04A0" w:firstRow="1" w:lastRow="0" w:firstColumn="1" w:lastColumn="0" w:noHBand="0" w:noVBand="1"/>
      </w:tblPr>
      <w:tblGrid>
        <w:gridCol w:w="718"/>
        <w:gridCol w:w="432"/>
        <w:gridCol w:w="432"/>
        <w:gridCol w:w="432"/>
        <w:gridCol w:w="432"/>
        <w:gridCol w:w="432"/>
        <w:gridCol w:w="1057"/>
        <w:gridCol w:w="964"/>
        <w:gridCol w:w="1217"/>
        <w:gridCol w:w="1204"/>
        <w:gridCol w:w="864"/>
      </w:tblGrid>
      <w:tr w:rsidR="00F80A0A" w:rsidRPr="00416FA7" w14:paraId="458E5742" w14:textId="77777777" w:rsidTr="00EB35C6">
        <w:trPr>
          <w:trHeight w:val="375"/>
          <w:jc w:val="center"/>
        </w:trPr>
        <w:tc>
          <w:tcPr>
            <w:tcW w:w="718" w:type="dxa"/>
            <w:vMerge w:val="restart"/>
            <w:tcBorders>
              <w:top w:val="single" w:sz="4" w:space="0" w:color="auto"/>
              <w:bottom w:val="single" w:sz="4" w:space="0" w:color="auto"/>
            </w:tcBorders>
            <w:shd w:val="clear" w:color="auto" w:fill="auto"/>
            <w:noWrap/>
            <w:vAlign w:val="center"/>
            <w:hideMark/>
          </w:tcPr>
          <w:p w14:paraId="20804EAF" w14:textId="77777777" w:rsidR="00F80A0A" w:rsidRPr="00F80A0A" w:rsidRDefault="00F80A0A" w:rsidP="00663C1F">
            <w:pPr>
              <w:spacing w:after="0" w:line="360" w:lineRule="auto"/>
              <w:jc w:val="center"/>
              <w:rPr>
                <w:rFonts w:ascii="Times New Roman" w:eastAsia="Times New Roman" w:hAnsi="Times New Roman"/>
                <w:b/>
                <w:bCs/>
                <w:color w:val="000000"/>
              </w:rPr>
            </w:pPr>
            <w:r w:rsidRPr="00F80A0A">
              <w:rPr>
                <w:rFonts w:ascii="Times New Roman" w:eastAsia="Times New Roman" w:hAnsi="Times New Roman"/>
                <w:b/>
                <w:bCs/>
                <w:color w:val="000000"/>
              </w:rPr>
              <w:t>No. Butir</w:t>
            </w:r>
          </w:p>
        </w:tc>
        <w:tc>
          <w:tcPr>
            <w:tcW w:w="2160" w:type="dxa"/>
            <w:gridSpan w:val="5"/>
            <w:tcBorders>
              <w:top w:val="single" w:sz="4" w:space="0" w:color="auto"/>
              <w:left w:val="nil"/>
            </w:tcBorders>
            <w:shd w:val="clear" w:color="auto" w:fill="auto"/>
            <w:noWrap/>
            <w:vAlign w:val="center"/>
            <w:hideMark/>
          </w:tcPr>
          <w:p w14:paraId="75574AC4" w14:textId="77777777" w:rsidR="00F80A0A" w:rsidRPr="00F80A0A" w:rsidRDefault="00F80A0A" w:rsidP="00F80A0A">
            <w:pPr>
              <w:spacing w:after="0" w:line="360" w:lineRule="auto"/>
              <w:jc w:val="center"/>
              <w:rPr>
                <w:rFonts w:ascii="Times New Roman" w:eastAsia="Times New Roman" w:hAnsi="Times New Roman"/>
                <w:b/>
                <w:bCs/>
                <w:color w:val="000000"/>
              </w:rPr>
            </w:pPr>
            <w:r w:rsidRPr="00F80A0A">
              <w:rPr>
                <w:rFonts w:ascii="Times New Roman" w:eastAsia="Times New Roman" w:hAnsi="Times New Roman"/>
                <w:b/>
                <w:bCs/>
                <w:color w:val="000000"/>
              </w:rPr>
              <w:t>Panelis</w:t>
            </w:r>
          </w:p>
        </w:tc>
        <w:tc>
          <w:tcPr>
            <w:tcW w:w="1057" w:type="dxa"/>
            <w:vMerge w:val="restart"/>
            <w:tcBorders>
              <w:top w:val="single" w:sz="4" w:space="0" w:color="auto"/>
              <w:left w:val="nil"/>
              <w:bottom w:val="single" w:sz="4" w:space="0" w:color="auto"/>
            </w:tcBorders>
            <w:shd w:val="clear" w:color="auto" w:fill="auto"/>
            <w:noWrap/>
            <w:vAlign w:val="center"/>
            <w:hideMark/>
          </w:tcPr>
          <w:p w14:paraId="30DC2E13" w14:textId="77777777" w:rsidR="00F80A0A" w:rsidRPr="00F80A0A" w:rsidRDefault="00F80A0A" w:rsidP="00F80A0A">
            <w:pPr>
              <w:spacing w:after="0" w:line="360" w:lineRule="auto"/>
              <w:jc w:val="center"/>
              <w:rPr>
                <w:rFonts w:ascii="Times New Roman" w:eastAsia="Times New Roman" w:hAnsi="Times New Roman"/>
                <w:b/>
                <w:bCs/>
                <w:color w:val="000000"/>
              </w:rPr>
            </w:pPr>
            <w:r w:rsidRPr="00F80A0A">
              <w:rPr>
                <w:rFonts w:ascii="Times New Roman" w:eastAsia="Times New Roman" w:hAnsi="Times New Roman"/>
                <w:b/>
                <w:bCs/>
                <w:color w:val="000000"/>
              </w:rPr>
              <w:t>Jumlah</w:t>
            </w:r>
          </w:p>
        </w:tc>
        <w:tc>
          <w:tcPr>
            <w:tcW w:w="964" w:type="dxa"/>
            <w:vMerge w:val="restart"/>
            <w:tcBorders>
              <w:top w:val="single" w:sz="4" w:space="0" w:color="auto"/>
              <w:left w:val="nil"/>
              <w:bottom w:val="single" w:sz="4" w:space="0" w:color="000000"/>
            </w:tcBorders>
            <w:shd w:val="clear" w:color="auto" w:fill="auto"/>
            <w:noWrap/>
            <w:vAlign w:val="center"/>
            <w:hideMark/>
          </w:tcPr>
          <w:p w14:paraId="09E065E6" w14:textId="77777777" w:rsidR="00F80A0A" w:rsidRPr="00F80A0A" w:rsidRDefault="00F80A0A" w:rsidP="00F80A0A">
            <w:pPr>
              <w:spacing w:after="0" w:line="360" w:lineRule="auto"/>
              <w:jc w:val="center"/>
              <w:rPr>
                <w:rFonts w:ascii="Times New Roman" w:eastAsia="Times New Roman" w:hAnsi="Times New Roman"/>
                <w:b/>
                <w:bCs/>
                <w:color w:val="000000"/>
              </w:rPr>
            </w:pPr>
            <w:r w:rsidRPr="00F80A0A">
              <w:rPr>
                <w:rFonts w:ascii="Times New Roman" w:eastAsia="Times New Roman" w:hAnsi="Times New Roman"/>
                <w:b/>
                <w:bCs/>
                <w:color w:val="000000"/>
              </w:rPr>
              <w:t>Rerata</w:t>
            </w:r>
          </w:p>
        </w:tc>
        <w:tc>
          <w:tcPr>
            <w:tcW w:w="1217" w:type="dxa"/>
            <w:vMerge w:val="restart"/>
            <w:tcBorders>
              <w:top w:val="single" w:sz="4" w:space="0" w:color="auto"/>
              <w:left w:val="nil"/>
              <w:bottom w:val="single" w:sz="4" w:space="0" w:color="000000"/>
            </w:tcBorders>
            <w:shd w:val="clear" w:color="auto" w:fill="auto"/>
            <w:noWrap/>
            <w:vAlign w:val="center"/>
            <w:hideMark/>
          </w:tcPr>
          <w:p w14:paraId="00B1D79D" w14:textId="77777777" w:rsidR="00F80A0A" w:rsidRPr="00F80A0A" w:rsidRDefault="00F80A0A" w:rsidP="00F80A0A">
            <w:pPr>
              <w:spacing w:after="0" w:line="360" w:lineRule="auto"/>
              <w:jc w:val="center"/>
              <w:rPr>
                <w:rFonts w:ascii="Times New Roman" w:eastAsia="Times New Roman" w:hAnsi="Times New Roman"/>
                <w:b/>
                <w:bCs/>
                <w:color w:val="000000"/>
              </w:rPr>
            </w:pPr>
            <w:r w:rsidRPr="00F80A0A">
              <w:rPr>
                <w:rFonts w:ascii="Times New Roman" w:eastAsia="Times New Roman" w:hAnsi="Times New Roman"/>
                <w:b/>
                <w:bCs/>
                <w:color w:val="000000"/>
              </w:rPr>
              <w:t>Jumlah-k</w:t>
            </w:r>
          </w:p>
        </w:tc>
        <w:tc>
          <w:tcPr>
            <w:tcW w:w="1204" w:type="dxa"/>
            <w:vMerge w:val="restart"/>
            <w:tcBorders>
              <w:top w:val="single" w:sz="4" w:space="0" w:color="auto"/>
              <w:left w:val="nil"/>
              <w:bottom w:val="single" w:sz="4" w:space="0" w:color="000000"/>
            </w:tcBorders>
            <w:shd w:val="clear" w:color="auto" w:fill="auto"/>
            <w:noWrap/>
            <w:vAlign w:val="center"/>
            <w:hideMark/>
          </w:tcPr>
          <w:p w14:paraId="41A95835" w14:textId="77777777" w:rsidR="00F80A0A" w:rsidRPr="00F80A0A" w:rsidRDefault="00F80A0A" w:rsidP="00F80A0A">
            <w:pPr>
              <w:spacing w:after="0" w:line="360" w:lineRule="auto"/>
              <w:jc w:val="center"/>
              <w:rPr>
                <w:rFonts w:ascii="Times New Roman" w:eastAsia="Times New Roman" w:hAnsi="Times New Roman"/>
                <w:b/>
                <w:bCs/>
                <w:color w:val="000000"/>
              </w:rPr>
            </w:pPr>
            <w:r w:rsidRPr="00F80A0A">
              <w:rPr>
                <w:rFonts w:ascii="Times New Roman" w:eastAsia="Times New Roman" w:hAnsi="Times New Roman"/>
                <w:b/>
                <w:bCs/>
                <w:color w:val="000000"/>
              </w:rPr>
              <w:t>Validitas</w:t>
            </w:r>
          </w:p>
        </w:tc>
        <w:tc>
          <w:tcPr>
            <w:tcW w:w="864" w:type="dxa"/>
            <w:vMerge w:val="restart"/>
            <w:tcBorders>
              <w:top w:val="single" w:sz="4" w:space="0" w:color="auto"/>
              <w:left w:val="nil"/>
              <w:bottom w:val="single" w:sz="4" w:space="0" w:color="auto"/>
            </w:tcBorders>
            <w:shd w:val="clear" w:color="auto" w:fill="auto"/>
            <w:noWrap/>
            <w:vAlign w:val="center"/>
            <w:hideMark/>
          </w:tcPr>
          <w:p w14:paraId="18A9CF9C" w14:textId="77777777" w:rsidR="00F80A0A" w:rsidRPr="00F80A0A" w:rsidRDefault="00F80A0A" w:rsidP="00F80A0A">
            <w:pPr>
              <w:spacing w:after="0" w:line="360" w:lineRule="auto"/>
              <w:jc w:val="center"/>
              <w:rPr>
                <w:rFonts w:ascii="Times New Roman" w:eastAsia="Times New Roman" w:hAnsi="Times New Roman"/>
                <w:b/>
                <w:bCs/>
                <w:color w:val="000000"/>
              </w:rPr>
            </w:pPr>
            <w:r w:rsidRPr="00F80A0A">
              <w:rPr>
                <w:rFonts w:ascii="Times New Roman" w:eastAsia="Times New Roman" w:hAnsi="Times New Roman"/>
                <w:b/>
                <w:bCs/>
                <w:color w:val="000000"/>
              </w:rPr>
              <w:t>Ket</w:t>
            </w:r>
          </w:p>
        </w:tc>
      </w:tr>
      <w:tr w:rsidR="00F80A0A" w:rsidRPr="00416FA7" w14:paraId="52BD41D0" w14:textId="77777777" w:rsidTr="00EB35C6">
        <w:trPr>
          <w:trHeight w:val="315"/>
          <w:jc w:val="center"/>
        </w:trPr>
        <w:tc>
          <w:tcPr>
            <w:tcW w:w="718" w:type="dxa"/>
            <w:vMerge/>
            <w:tcBorders>
              <w:top w:val="single" w:sz="4" w:space="0" w:color="auto"/>
              <w:bottom w:val="single" w:sz="4" w:space="0" w:color="auto"/>
            </w:tcBorders>
            <w:vAlign w:val="center"/>
            <w:hideMark/>
          </w:tcPr>
          <w:p w14:paraId="00B652AD" w14:textId="77777777" w:rsidR="00F80A0A" w:rsidRPr="00F80A0A" w:rsidRDefault="00F80A0A" w:rsidP="00F80A0A">
            <w:pPr>
              <w:spacing w:after="0" w:line="360" w:lineRule="auto"/>
              <w:rPr>
                <w:rFonts w:ascii="Times New Roman" w:eastAsia="Times New Roman" w:hAnsi="Times New Roman"/>
                <w:b/>
                <w:bCs/>
                <w:color w:val="000000"/>
              </w:rPr>
            </w:pPr>
          </w:p>
        </w:tc>
        <w:tc>
          <w:tcPr>
            <w:tcW w:w="432" w:type="dxa"/>
            <w:tcBorders>
              <w:left w:val="nil"/>
              <w:bottom w:val="single" w:sz="4" w:space="0" w:color="auto"/>
            </w:tcBorders>
            <w:shd w:val="clear" w:color="auto" w:fill="auto"/>
            <w:noWrap/>
            <w:vAlign w:val="center"/>
            <w:hideMark/>
          </w:tcPr>
          <w:p w14:paraId="6D8E6633" w14:textId="77777777" w:rsidR="00F80A0A" w:rsidRPr="00F80A0A" w:rsidRDefault="00F80A0A" w:rsidP="00F80A0A">
            <w:pPr>
              <w:spacing w:after="0" w:line="360" w:lineRule="auto"/>
              <w:rPr>
                <w:rFonts w:ascii="Times New Roman" w:eastAsia="Times New Roman" w:hAnsi="Times New Roman"/>
                <w:b/>
                <w:bCs/>
                <w:color w:val="000000"/>
              </w:rPr>
            </w:pPr>
            <w:r w:rsidRPr="00F80A0A">
              <w:rPr>
                <w:rFonts w:ascii="Times New Roman" w:eastAsia="Times New Roman" w:hAnsi="Times New Roman"/>
                <w:b/>
                <w:bCs/>
                <w:color w:val="000000"/>
              </w:rPr>
              <w:t>1</w:t>
            </w:r>
          </w:p>
        </w:tc>
        <w:tc>
          <w:tcPr>
            <w:tcW w:w="432" w:type="dxa"/>
            <w:tcBorders>
              <w:left w:val="nil"/>
              <w:bottom w:val="single" w:sz="4" w:space="0" w:color="auto"/>
            </w:tcBorders>
            <w:shd w:val="clear" w:color="auto" w:fill="auto"/>
            <w:noWrap/>
            <w:vAlign w:val="center"/>
            <w:hideMark/>
          </w:tcPr>
          <w:p w14:paraId="0AF3AAF1" w14:textId="77777777" w:rsidR="00F80A0A" w:rsidRPr="00F80A0A" w:rsidRDefault="00F80A0A" w:rsidP="00F80A0A">
            <w:pPr>
              <w:spacing w:after="0" w:line="360" w:lineRule="auto"/>
              <w:rPr>
                <w:rFonts w:ascii="Times New Roman" w:eastAsia="Times New Roman" w:hAnsi="Times New Roman"/>
                <w:b/>
                <w:bCs/>
                <w:color w:val="000000"/>
              </w:rPr>
            </w:pPr>
            <w:r w:rsidRPr="00F80A0A">
              <w:rPr>
                <w:rFonts w:ascii="Times New Roman" w:eastAsia="Times New Roman" w:hAnsi="Times New Roman"/>
                <w:b/>
                <w:bCs/>
                <w:color w:val="000000"/>
              </w:rPr>
              <w:t>2</w:t>
            </w:r>
          </w:p>
        </w:tc>
        <w:tc>
          <w:tcPr>
            <w:tcW w:w="432" w:type="dxa"/>
            <w:tcBorders>
              <w:left w:val="nil"/>
              <w:bottom w:val="single" w:sz="4" w:space="0" w:color="auto"/>
            </w:tcBorders>
            <w:shd w:val="clear" w:color="auto" w:fill="auto"/>
            <w:noWrap/>
            <w:vAlign w:val="center"/>
            <w:hideMark/>
          </w:tcPr>
          <w:p w14:paraId="40F19AAB" w14:textId="77777777" w:rsidR="00F80A0A" w:rsidRPr="00F80A0A" w:rsidRDefault="00F80A0A" w:rsidP="00F80A0A">
            <w:pPr>
              <w:spacing w:after="0" w:line="360" w:lineRule="auto"/>
              <w:rPr>
                <w:rFonts w:ascii="Times New Roman" w:eastAsia="Times New Roman" w:hAnsi="Times New Roman"/>
                <w:b/>
                <w:bCs/>
                <w:color w:val="000000"/>
              </w:rPr>
            </w:pPr>
            <w:r w:rsidRPr="00F80A0A">
              <w:rPr>
                <w:rFonts w:ascii="Times New Roman" w:eastAsia="Times New Roman" w:hAnsi="Times New Roman"/>
                <w:b/>
                <w:bCs/>
                <w:color w:val="000000"/>
              </w:rPr>
              <w:t>3</w:t>
            </w:r>
          </w:p>
        </w:tc>
        <w:tc>
          <w:tcPr>
            <w:tcW w:w="432" w:type="dxa"/>
            <w:tcBorders>
              <w:left w:val="nil"/>
              <w:bottom w:val="single" w:sz="4" w:space="0" w:color="auto"/>
            </w:tcBorders>
            <w:shd w:val="clear" w:color="auto" w:fill="auto"/>
            <w:noWrap/>
            <w:vAlign w:val="center"/>
            <w:hideMark/>
          </w:tcPr>
          <w:p w14:paraId="0FC77807" w14:textId="77777777" w:rsidR="00F80A0A" w:rsidRPr="00F80A0A" w:rsidRDefault="00F80A0A" w:rsidP="00F80A0A">
            <w:pPr>
              <w:spacing w:after="0" w:line="360" w:lineRule="auto"/>
              <w:rPr>
                <w:rFonts w:ascii="Times New Roman" w:eastAsia="Times New Roman" w:hAnsi="Times New Roman"/>
                <w:b/>
                <w:bCs/>
                <w:color w:val="000000"/>
              </w:rPr>
            </w:pPr>
            <w:r w:rsidRPr="00F80A0A">
              <w:rPr>
                <w:rFonts w:ascii="Times New Roman" w:eastAsia="Times New Roman" w:hAnsi="Times New Roman"/>
                <w:b/>
                <w:bCs/>
                <w:color w:val="000000"/>
              </w:rPr>
              <w:t>4</w:t>
            </w:r>
          </w:p>
        </w:tc>
        <w:tc>
          <w:tcPr>
            <w:tcW w:w="432" w:type="dxa"/>
            <w:tcBorders>
              <w:left w:val="nil"/>
              <w:bottom w:val="single" w:sz="4" w:space="0" w:color="auto"/>
            </w:tcBorders>
            <w:shd w:val="clear" w:color="auto" w:fill="auto"/>
            <w:noWrap/>
            <w:vAlign w:val="center"/>
            <w:hideMark/>
          </w:tcPr>
          <w:p w14:paraId="72545937" w14:textId="77777777" w:rsidR="00F80A0A" w:rsidRPr="00F80A0A" w:rsidRDefault="00F80A0A" w:rsidP="00F80A0A">
            <w:pPr>
              <w:spacing w:after="0" w:line="360" w:lineRule="auto"/>
              <w:rPr>
                <w:rFonts w:ascii="Times New Roman" w:eastAsia="Times New Roman" w:hAnsi="Times New Roman"/>
                <w:b/>
                <w:bCs/>
                <w:color w:val="000000"/>
              </w:rPr>
            </w:pPr>
            <w:r w:rsidRPr="00F80A0A">
              <w:rPr>
                <w:rFonts w:ascii="Times New Roman" w:eastAsia="Times New Roman" w:hAnsi="Times New Roman"/>
                <w:b/>
                <w:bCs/>
                <w:color w:val="000000"/>
              </w:rPr>
              <w:t>5</w:t>
            </w:r>
          </w:p>
        </w:tc>
        <w:tc>
          <w:tcPr>
            <w:tcW w:w="1057" w:type="dxa"/>
            <w:vMerge/>
            <w:tcBorders>
              <w:top w:val="single" w:sz="4" w:space="0" w:color="auto"/>
              <w:left w:val="nil"/>
              <w:bottom w:val="single" w:sz="4" w:space="0" w:color="auto"/>
            </w:tcBorders>
            <w:vAlign w:val="center"/>
            <w:hideMark/>
          </w:tcPr>
          <w:p w14:paraId="28EF876C" w14:textId="77777777" w:rsidR="00F80A0A" w:rsidRPr="00F80A0A" w:rsidRDefault="00F80A0A" w:rsidP="00F80A0A">
            <w:pPr>
              <w:spacing w:after="0" w:line="360" w:lineRule="auto"/>
              <w:rPr>
                <w:rFonts w:ascii="Times New Roman" w:eastAsia="Times New Roman" w:hAnsi="Times New Roman"/>
                <w:b/>
                <w:bCs/>
                <w:color w:val="000000"/>
              </w:rPr>
            </w:pPr>
          </w:p>
        </w:tc>
        <w:tc>
          <w:tcPr>
            <w:tcW w:w="964" w:type="dxa"/>
            <w:vMerge/>
            <w:tcBorders>
              <w:top w:val="single" w:sz="4" w:space="0" w:color="auto"/>
              <w:left w:val="nil"/>
              <w:bottom w:val="single" w:sz="4" w:space="0" w:color="000000"/>
            </w:tcBorders>
            <w:vAlign w:val="center"/>
            <w:hideMark/>
          </w:tcPr>
          <w:p w14:paraId="082AF834" w14:textId="77777777" w:rsidR="00F80A0A" w:rsidRPr="00F80A0A" w:rsidRDefault="00F80A0A" w:rsidP="00F80A0A">
            <w:pPr>
              <w:spacing w:after="0" w:line="360" w:lineRule="auto"/>
              <w:rPr>
                <w:rFonts w:ascii="Times New Roman" w:eastAsia="Times New Roman" w:hAnsi="Times New Roman"/>
                <w:b/>
                <w:bCs/>
                <w:color w:val="000000"/>
              </w:rPr>
            </w:pPr>
          </w:p>
        </w:tc>
        <w:tc>
          <w:tcPr>
            <w:tcW w:w="1217" w:type="dxa"/>
            <w:vMerge/>
            <w:tcBorders>
              <w:top w:val="single" w:sz="4" w:space="0" w:color="auto"/>
              <w:left w:val="nil"/>
              <w:bottom w:val="single" w:sz="4" w:space="0" w:color="000000"/>
            </w:tcBorders>
            <w:vAlign w:val="center"/>
            <w:hideMark/>
          </w:tcPr>
          <w:p w14:paraId="73809EAE" w14:textId="77777777" w:rsidR="00F80A0A" w:rsidRPr="00F80A0A" w:rsidRDefault="00F80A0A" w:rsidP="00F80A0A">
            <w:pPr>
              <w:spacing w:after="0" w:line="360" w:lineRule="auto"/>
              <w:rPr>
                <w:rFonts w:ascii="Times New Roman" w:eastAsia="Times New Roman" w:hAnsi="Times New Roman"/>
                <w:b/>
                <w:bCs/>
                <w:color w:val="000000"/>
              </w:rPr>
            </w:pPr>
          </w:p>
        </w:tc>
        <w:tc>
          <w:tcPr>
            <w:tcW w:w="1204" w:type="dxa"/>
            <w:vMerge/>
            <w:tcBorders>
              <w:top w:val="single" w:sz="4" w:space="0" w:color="auto"/>
              <w:left w:val="nil"/>
              <w:bottom w:val="single" w:sz="4" w:space="0" w:color="000000"/>
            </w:tcBorders>
            <w:vAlign w:val="center"/>
            <w:hideMark/>
          </w:tcPr>
          <w:p w14:paraId="28547778" w14:textId="77777777" w:rsidR="00F80A0A" w:rsidRPr="00F80A0A" w:rsidRDefault="00F80A0A" w:rsidP="00F80A0A">
            <w:pPr>
              <w:spacing w:after="0" w:line="360" w:lineRule="auto"/>
              <w:rPr>
                <w:rFonts w:ascii="Times New Roman" w:eastAsia="Times New Roman" w:hAnsi="Times New Roman"/>
                <w:b/>
                <w:bCs/>
                <w:color w:val="000000"/>
              </w:rPr>
            </w:pPr>
          </w:p>
        </w:tc>
        <w:tc>
          <w:tcPr>
            <w:tcW w:w="864" w:type="dxa"/>
            <w:vMerge/>
            <w:tcBorders>
              <w:top w:val="single" w:sz="4" w:space="0" w:color="auto"/>
              <w:left w:val="nil"/>
              <w:bottom w:val="single" w:sz="4" w:space="0" w:color="auto"/>
            </w:tcBorders>
            <w:vAlign w:val="center"/>
            <w:hideMark/>
          </w:tcPr>
          <w:p w14:paraId="4B77EC9E" w14:textId="77777777" w:rsidR="00F80A0A" w:rsidRPr="00F80A0A" w:rsidRDefault="00F80A0A" w:rsidP="00F80A0A">
            <w:pPr>
              <w:spacing w:after="0" w:line="360" w:lineRule="auto"/>
              <w:rPr>
                <w:rFonts w:ascii="Times New Roman" w:eastAsia="Times New Roman" w:hAnsi="Times New Roman"/>
                <w:b/>
                <w:bCs/>
                <w:color w:val="000000"/>
              </w:rPr>
            </w:pPr>
          </w:p>
        </w:tc>
      </w:tr>
      <w:tr w:rsidR="00F80A0A" w:rsidRPr="00416FA7" w14:paraId="12AFFB54" w14:textId="77777777" w:rsidTr="00EB35C6">
        <w:trPr>
          <w:trHeight w:val="422"/>
          <w:jc w:val="center"/>
        </w:trPr>
        <w:tc>
          <w:tcPr>
            <w:tcW w:w="718" w:type="dxa"/>
            <w:tcBorders>
              <w:top w:val="single" w:sz="4" w:space="0" w:color="auto"/>
            </w:tcBorders>
            <w:shd w:val="clear" w:color="auto" w:fill="auto"/>
            <w:noWrap/>
            <w:vAlign w:val="bottom"/>
            <w:hideMark/>
          </w:tcPr>
          <w:p w14:paraId="4192AF4A"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1</w:t>
            </w:r>
          </w:p>
        </w:tc>
        <w:tc>
          <w:tcPr>
            <w:tcW w:w="432" w:type="dxa"/>
            <w:tcBorders>
              <w:top w:val="single" w:sz="4" w:space="0" w:color="auto"/>
            </w:tcBorders>
            <w:shd w:val="clear" w:color="auto" w:fill="auto"/>
            <w:noWrap/>
            <w:vAlign w:val="center"/>
            <w:hideMark/>
          </w:tcPr>
          <w:p w14:paraId="335B84D9"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5</w:t>
            </w:r>
          </w:p>
        </w:tc>
        <w:tc>
          <w:tcPr>
            <w:tcW w:w="432" w:type="dxa"/>
            <w:tcBorders>
              <w:top w:val="single" w:sz="4" w:space="0" w:color="auto"/>
            </w:tcBorders>
            <w:shd w:val="clear" w:color="auto" w:fill="auto"/>
            <w:noWrap/>
            <w:vAlign w:val="center"/>
            <w:hideMark/>
          </w:tcPr>
          <w:p w14:paraId="59043FF0"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5</w:t>
            </w:r>
          </w:p>
        </w:tc>
        <w:tc>
          <w:tcPr>
            <w:tcW w:w="432" w:type="dxa"/>
            <w:tcBorders>
              <w:top w:val="single" w:sz="4" w:space="0" w:color="auto"/>
            </w:tcBorders>
            <w:shd w:val="clear" w:color="auto" w:fill="auto"/>
            <w:noWrap/>
            <w:vAlign w:val="center"/>
            <w:hideMark/>
          </w:tcPr>
          <w:p w14:paraId="1315C27E"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5</w:t>
            </w:r>
          </w:p>
        </w:tc>
        <w:tc>
          <w:tcPr>
            <w:tcW w:w="432" w:type="dxa"/>
            <w:tcBorders>
              <w:top w:val="single" w:sz="4" w:space="0" w:color="auto"/>
            </w:tcBorders>
            <w:shd w:val="clear" w:color="auto" w:fill="auto"/>
            <w:noWrap/>
            <w:vAlign w:val="center"/>
            <w:hideMark/>
          </w:tcPr>
          <w:p w14:paraId="44D30941"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3</w:t>
            </w:r>
          </w:p>
        </w:tc>
        <w:tc>
          <w:tcPr>
            <w:tcW w:w="432" w:type="dxa"/>
            <w:tcBorders>
              <w:top w:val="single" w:sz="4" w:space="0" w:color="auto"/>
            </w:tcBorders>
            <w:shd w:val="clear" w:color="auto" w:fill="auto"/>
            <w:noWrap/>
            <w:vAlign w:val="center"/>
            <w:hideMark/>
          </w:tcPr>
          <w:p w14:paraId="6F16E644"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w:t>
            </w:r>
          </w:p>
        </w:tc>
        <w:tc>
          <w:tcPr>
            <w:tcW w:w="1057" w:type="dxa"/>
            <w:tcBorders>
              <w:top w:val="single" w:sz="4" w:space="0" w:color="auto"/>
            </w:tcBorders>
            <w:shd w:val="clear" w:color="auto" w:fill="auto"/>
            <w:noWrap/>
            <w:vAlign w:val="bottom"/>
            <w:hideMark/>
          </w:tcPr>
          <w:p w14:paraId="5C8CAEDF"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22</w:t>
            </w:r>
          </w:p>
        </w:tc>
        <w:tc>
          <w:tcPr>
            <w:tcW w:w="964" w:type="dxa"/>
            <w:tcBorders>
              <w:top w:val="single" w:sz="4" w:space="0" w:color="000000"/>
            </w:tcBorders>
            <w:shd w:val="clear" w:color="auto" w:fill="auto"/>
            <w:noWrap/>
            <w:vAlign w:val="bottom"/>
            <w:hideMark/>
          </w:tcPr>
          <w:p w14:paraId="1C1D77B5"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4.4</w:t>
            </w:r>
          </w:p>
        </w:tc>
        <w:tc>
          <w:tcPr>
            <w:tcW w:w="1217" w:type="dxa"/>
            <w:tcBorders>
              <w:top w:val="single" w:sz="4" w:space="0" w:color="000000"/>
            </w:tcBorders>
            <w:shd w:val="clear" w:color="auto" w:fill="auto"/>
            <w:noWrap/>
            <w:vAlign w:val="bottom"/>
            <w:hideMark/>
          </w:tcPr>
          <w:p w14:paraId="3186144D"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17</w:t>
            </w:r>
          </w:p>
        </w:tc>
        <w:tc>
          <w:tcPr>
            <w:tcW w:w="1204" w:type="dxa"/>
            <w:tcBorders>
              <w:top w:val="single" w:sz="4" w:space="0" w:color="000000"/>
            </w:tcBorders>
            <w:shd w:val="clear" w:color="auto" w:fill="auto"/>
            <w:noWrap/>
            <w:vAlign w:val="bottom"/>
            <w:hideMark/>
          </w:tcPr>
          <w:p w14:paraId="7FC594A0"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0.85</w:t>
            </w:r>
          </w:p>
        </w:tc>
        <w:tc>
          <w:tcPr>
            <w:tcW w:w="864" w:type="dxa"/>
            <w:tcBorders>
              <w:top w:val="single" w:sz="4" w:space="0" w:color="auto"/>
            </w:tcBorders>
            <w:shd w:val="clear" w:color="auto" w:fill="auto"/>
            <w:noWrap/>
            <w:vAlign w:val="bottom"/>
            <w:hideMark/>
          </w:tcPr>
          <w:p w14:paraId="59E3C957"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Valid</w:t>
            </w:r>
          </w:p>
        </w:tc>
      </w:tr>
      <w:tr w:rsidR="000C7293" w:rsidRPr="00416FA7" w14:paraId="6B86341E" w14:textId="77777777" w:rsidTr="00EB35C6">
        <w:trPr>
          <w:trHeight w:val="315"/>
          <w:jc w:val="center"/>
        </w:trPr>
        <w:tc>
          <w:tcPr>
            <w:tcW w:w="718" w:type="dxa"/>
            <w:shd w:val="clear" w:color="auto" w:fill="auto"/>
            <w:noWrap/>
            <w:vAlign w:val="bottom"/>
            <w:hideMark/>
          </w:tcPr>
          <w:p w14:paraId="04498E80"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2</w:t>
            </w:r>
          </w:p>
        </w:tc>
        <w:tc>
          <w:tcPr>
            <w:tcW w:w="432" w:type="dxa"/>
            <w:shd w:val="clear" w:color="auto" w:fill="auto"/>
            <w:noWrap/>
            <w:vAlign w:val="center"/>
            <w:hideMark/>
          </w:tcPr>
          <w:p w14:paraId="14EC74D5"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5</w:t>
            </w:r>
          </w:p>
        </w:tc>
        <w:tc>
          <w:tcPr>
            <w:tcW w:w="432" w:type="dxa"/>
            <w:shd w:val="clear" w:color="auto" w:fill="auto"/>
            <w:noWrap/>
            <w:vAlign w:val="center"/>
            <w:hideMark/>
          </w:tcPr>
          <w:p w14:paraId="4E4AC8EC"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w:t>
            </w:r>
          </w:p>
        </w:tc>
        <w:tc>
          <w:tcPr>
            <w:tcW w:w="432" w:type="dxa"/>
            <w:shd w:val="clear" w:color="auto" w:fill="auto"/>
            <w:noWrap/>
            <w:vAlign w:val="center"/>
            <w:hideMark/>
          </w:tcPr>
          <w:p w14:paraId="260AF2C2"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5</w:t>
            </w:r>
          </w:p>
        </w:tc>
        <w:tc>
          <w:tcPr>
            <w:tcW w:w="432" w:type="dxa"/>
            <w:shd w:val="clear" w:color="auto" w:fill="auto"/>
            <w:noWrap/>
            <w:vAlign w:val="center"/>
            <w:hideMark/>
          </w:tcPr>
          <w:p w14:paraId="0D0FBAF8"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3</w:t>
            </w:r>
          </w:p>
        </w:tc>
        <w:tc>
          <w:tcPr>
            <w:tcW w:w="432" w:type="dxa"/>
            <w:shd w:val="clear" w:color="auto" w:fill="auto"/>
            <w:noWrap/>
            <w:vAlign w:val="center"/>
            <w:hideMark/>
          </w:tcPr>
          <w:p w14:paraId="2F84824E"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w:t>
            </w:r>
          </w:p>
        </w:tc>
        <w:tc>
          <w:tcPr>
            <w:tcW w:w="1057" w:type="dxa"/>
            <w:shd w:val="clear" w:color="auto" w:fill="auto"/>
            <w:noWrap/>
            <w:vAlign w:val="bottom"/>
            <w:hideMark/>
          </w:tcPr>
          <w:p w14:paraId="0987A562"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21</w:t>
            </w:r>
          </w:p>
        </w:tc>
        <w:tc>
          <w:tcPr>
            <w:tcW w:w="964" w:type="dxa"/>
            <w:shd w:val="clear" w:color="auto" w:fill="auto"/>
            <w:noWrap/>
            <w:vAlign w:val="bottom"/>
            <w:hideMark/>
          </w:tcPr>
          <w:p w14:paraId="33E0592C"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4.2</w:t>
            </w:r>
          </w:p>
        </w:tc>
        <w:tc>
          <w:tcPr>
            <w:tcW w:w="1217" w:type="dxa"/>
            <w:shd w:val="clear" w:color="auto" w:fill="auto"/>
            <w:noWrap/>
            <w:vAlign w:val="bottom"/>
            <w:hideMark/>
          </w:tcPr>
          <w:p w14:paraId="40C9CC25"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16</w:t>
            </w:r>
          </w:p>
        </w:tc>
        <w:tc>
          <w:tcPr>
            <w:tcW w:w="1204" w:type="dxa"/>
            <w:shd w:val="clear" w:color="auto" w:fill="auto"/>
            <w:noWrap/>
            <w:vAlign w:val="bottom"/>
            <w:hideMark/>
          </w:tcPr>
          <w:p w14:paraId="18A97525"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0.8</w:t>
            </w:r>
          </w:p>
        </w:tc>
        <w:tc>
          <w:tcPr>
            <w:tcW w:w="864" w:type="dxa"/>
            <w:shd w:val="clear" w:color="auto" w:fill="auto"/>
            <w:noWrap/>
            <w:vAlign w:val="bottom"/>
            <w:hideMark/>
          </w:tcPr>
          <w:p w14:paraId="37FFCDC8"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Valid</w:t>
            </w:r>
          </w:p>
        </w:tc>
      </w:tr>
      <w:tr w:rsidR="000C7293" w:rsidRPr="00416FA7" w14:paraId="1F0FE159" w14:textId="77777777" w:rsidTr="00EB35C6">
        <w:trPr>
          <w:trHeight w:val="315"/>
          <w:jc w:val="center"/>
        </w:trPr>
        <w:tc>
          <w:tcPr>
            <w:tcW w:w="718" w:type="dxa"/>
            <w:shd w:val="clear" w:color="auto" w:fill="auto"/>
            <w:noWrap/>
            <w:vAlign w:val="bottom"/>
            <w:hideMark/>
          </w:tcPr>
          <w:p w14:paraId="168A4129"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3</w:t>
            </w:r>
          </w:p>
        </w:tc>
        <w:tc>
          <w:tcPr>
            <w:tcW w:w="432" w:type="dxa"/>
            <w:shd w:val="clear" w:color="auto" w:fill="auto"/>
            <w:noWrap/>
            <w:vAlign w:val="center"/>
            <w:hideMark/>
          </w:tcPr>
          <w:p w14:paraId="50F288DA"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5</w:t>
            </w:r>
          </w:p>
        </w:tc>
        <w:tc>
          <w:tcPr>
            <w:tcW w:w="432" w:type="dxa"/>
            <w:shd w:val="clear" w:color="auto" w:fill="auto"/>
            <w:noWrap/>
            <w:vAlign w:val="center"/>
            <w:hideMark/>
          </w:tcPr>
          <w:p w14:paraId="0378ED90"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5</w:t>
            </w:r>
          </w:p>
        </w:tc>
        <w:tc>
          <w:tcPr>
            <w:tcW w:w="432" w:type="dxa"/>
            <w:shd w:val="clear" w:color="auto" w:fill="auto"/>
            <w:noWrap/>
            <w:vAlign w:val="center"/>
            <w:hideMark/>
          </w:tcPr>
          <w:p w14:paraId="513E6309"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w:t>
            </w:r>
          </w:p>
        </w:tc>
        <w:tc>
          <w:tcPr>
            <w:tcW w:w="432" w:type="dxa"/>
            <w:shd w:val="clear" w:color="auto" w:fill="auto"/>
            <w:noWrap/>
            <w:vAlign w:val="center"/>
            <w:hideMark/>
          </w:tcPr>
          <w:p w14:paraId="616A332C"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w:t>
            </w:r>
          </w:p>
        </w:tc>
        <w:tc>
          <w:tcPr>
            <w:tcW w:w="432" w:type="dxa"/>
            <w:shd w:val="clear" w:color="auto" w:fill="auto"/>
            <w:noWrap/>
            <w:vAlign w:val="center"/>
            <w:hideMark/>
          </w:tcPr>
          <w:p w14:paraId="423A1632"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3</w:t>
            </w:r>
          </w:p>
        </w:tc>
        <w:tc>
          <w:tcPr>
            <w:tcW w:w="1057" w:type="dxa"/>
            <w:shd w:val="clear" w:color="auto" w:fill="auto"/>
            <w:noWrap/>
            <w:vAlign w:val="bottom"/>
            <w:hideMark/>
          </w:tcPr>
          <w:p w14:paraId="497255A1"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21</w:t>
            </w:r>
          </w:p>
        </w:tc>
        <w:tc>
          <w:tcPr>
            <w:tcW w:w="964" w:type="dxa"/>
            <w:shd w:val="clear" w:color="auto" w:fill="auto"/>
            <w:noWrap/>
            <w:vAlign w:val="bottom"/>
            <w:hideMark/>
          </w:tcPr>
          <w:p w14:paraId="424BD6AF"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4.2</w:t>
            </w:r>
          </w:p>
        </w:tc>
        <w:tc>
          <w:tcPr>
            <w:tcW w:w="1217" w:type="dxa"/>
            <w:shd w:val="clear" w:color="auto" w:fill="auto"/>
            <w:noWrap/>
            <w:vAlign w:val="bottom"/>
            <w:hideMark/>
          </w:tcPr>
          <w:p w14:paraId="7277BF34"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16</w:t>
            </w:r>
          </w:p>
        </w:tc>
        <w:tc>
          <w:tcPr>
            <w:tcW w:w="1204" w:type="dxa"/>
            <w:shd w:val="clear" w:color="auto" w:fill="auto"/>
            <w:noWrap/>
            <w:vAlign w:val="bottom"/>
            <w:hideMark/>
          </w:tcPr>
          <w:p w14:paraId="76EF209A"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0.8</w:t>
            </w:r>
          </w:p>
        </w:tc>
        <w:tc>
          <w:tcPr>
            <w:tcW w:w="864" w:type="dxa"/>
            <w:shd w:val="clear" w:color="auto" w:fill="auto"/>
            <w:noWrap/>
            <w:vAlign w:val="bottom"/>
            <w:hideMark/>
          </w:tcPr>
          <w:p w14:paraId="4EC2B7BE"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Valid</w:t>
            </w:r>
          </w:p>
        </w:tc>
      </w:tr>
      <w:tr w:rsidR="000C7293" w:rsidRPr="00416FA7" w14:paraId="28E675CD" w14:textId="77777777" w:rsidTr="00EB35C6">
        <w:trPr>
          <w:trHeight w:val="315"/>
          <w:jc w:val="center"/>
        </w:trPr>
        <w:tc>
          <w:tcPr>
            <w:tcW w:w="718" w:type="dxa"/>
            <w:shd w:val="clear" w:color="auto" w:fill="auto"/>
            <w:noWrap/>
            <w:vAlign w:val="bottom"/>
            <w:hideMark/>
          </w:tcPr>
          <w:p w14:paraId="3F44C755"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w:t>
            </w:r>
          </w:p>
        </w:tc>
        <w:tc>
          <w:tcPr>
            <w:tcW w:w="432" w:type="dxa"/>
            <w:shd w:val="clear" w:color="auto" w:fill="auto"/>
            <w:noWrap/>
            <w:vAlign w:val="center"/>
            <w:hideMark/>
          </w:tcPr>
          <w:p w14:paraId="4C9FE3F7"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5</w:t>
            </w:r>
          </w:p>
        </w:tc>
        <w:tc>
          <w:tcPr>
            <w:tcW w:w="432" w:type="dxa"/>
            <w:shd w:val="clear" w:color="auto" w:fill="auto"/>
            <w:noWrap/>
            <w:vAlign w:val="center"/>
            <w:hideMark/>
          </w:tcPr>
          <w:p w14:paraId="2CF95DA3"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5</w:t>
            </w:r>
          </w:p>
        </w:tc>
        <w:tc>
          <w:tcPr>
            <w:tcW w:w="432" w:type="dxa"/>
            <w:shd w:val="clear" w:color="auto" w:fill="auto"/>
            <w:noWrap/>
            <w:vAlign w:val="center"/>
            <w:hideMark/>
          </w:tcPr>
          <w:p w14:paraId="758A070F"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w:t>
            </w:r>
          </w:p>
        </w:tc>
        <w:tc>
          <w:tcPr>
            <w:tcW w:w="432" w:type="dxa"/>
            <w:shd w:val="clear" w:color="auto" w:fill="auto"/>
            <w:noWrap/>
            <w:vAlign w:val="center"/>
            <w:hideMark/>
          </w:tcPr>
          <w:p w14:paraId="4B3DCA47"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5</w:t>
            </w:r>
          </w:p>
        </w:tc>
        <w:tc>
          <w:tcPr>
            <w:tcW w:w="432" w:type="dxa"/>
            <w:shd w:val="clear" w:color="auto" w:fill="auto"/>
            <w:noWrap/>
            <w:vAlign w:val="center"/>
            <w:hideMark/>
          </w:tcPr>
          <w:p w14:paraId="1C85DB24"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3</w:t>
            </w:r>
          </w:p>
        </w:tc>
        <w:tc>
          <w:tcPr>
            <w:tcW w:w="1057" w:type="dxa"/>
            <w:shd w:val="clear" w:color="auto" w:fill="auto"/>
            <w:noWrap/>
            <w:vAlign w:val="bottom"/>
            <w:hideMark/>
          </w:tcPr>
          <w:p w14:paraId="5634A348"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22</w:t>
            </w:r>
          </w:p>
        </w:tc>
        <w:tc>
          <w:tcPr>
            <w:tcW w:w="964" w:type="dxa"/>
            <w:shd w:val="clear" w:color="auto" w:fill="auto"/>
            <w:noWrap/>
            <w:vAlign w:val="bottom"/>
            <w:hideMark/>
          </w:tcPr>
          <w:p w14:paraId="3C68EBA1"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4.4</w:t>
            </w:r>
          </w:p>
        </w:tc>
        <w:tc>
          <w:tcPr>
            <w:tcW w:w="1217" w:type="dxa"/>
            <w:shd w:val="clear" w:color="auto" w:fill="auto"/>
            <w:noWrap/>
            <w:vAlign w:val="bottom"/>
            <w:hideMark/>
          </w:tcPr>
          <w:p w14:paraId="20245D9A"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17</w:t>
            </w:r>
          </w:p>
        </w:tc>
        <w:tc>
          <w:tcPr>
            <w:tcW w:w="1204" w:type="dxa"/>
            <w:shd w:val="clear" w:color="auto" w:fill="auto"/>
            <w:noWrap/>
            <w:vAlign w:val="bottom"/>
            <w:hideMark/>
          </w:tcPr>
          <w:p w14:paraId="2E2795D1"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0.85</w:t>
            </w:r>
          </w:p>
        </w:tc>
        <w:tc>
          <w:tcPr>
            <w:tcW w:w="864" w:type="dxa"/>
            <w:shd w:val="clear" w:color="auto" w:fill="auto"/>
            <w:noWrap/>
            <w:vAlign w:val="bottom"/>
            <w:hideMark/>
          </w:tcPr>
          <w:p w14:paraId="3FAB4798"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Valid</w:t>
            </w:r>
          </w:p>
        </w:tc>
      </w:tr>
      <w:tr w:rsidR="000C7293" w:rsidRPr="00416FA7" w14:paraId="144C5804" w14:textId="77777777" w:rsidTr="00EB35C6">
        <w:trPr>
          <w:trHeight w:val="315"/>
          <w:jc w:val="center"/>
        </w:trPr>
        <w:tc>
          <w:tcPr>
            <w:tcW w:w="718" w:type="dxa"/>
            <w:shd w:val="clear" w:color="auto" w:fill="auto"/>
            <w:noWrap/>
            <w:vAlign w:val="bottom"/>
            <w:hideMark/>
          </w:tcPr>
          <w:p w14:paraId="2C41FC4F"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5</w:t>
            </w:r>
          </w:p>
        </w:tc>
        <w:tc>
          <w:tcPr>
            <w:tcW w:w="432" w:type="dxa"/>
            <w:shd w:val="clear" w:color="auto" w:fill="auto"/>
            <w:noWrap/>
            <w:vAlign w:val="center"/>
            <w:hideMark/>
          </w:tcPr>
          <w:p w14:paraId="7A793D6F"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5</w:t>
            </w:r>
          </w:p>
        </w:tc>
        <w:tc>
          <w:tcPr>
            <w:tcW w:w="432" w:type="dxa"/>
            <w:shd w:val="clear" w:color="auto" w:fill="auto"/>
            <w:noWrap/>
            <w:vAlign w:val="center"/>
            <w:hideMark/>
          </w:tcPr>
          <w:p w14:paraId="1836CA41"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w:t>
            </w:r>
          </w:p>
        </w:tc>
        <w:tc>
          <w:tcPr>
            <w:tcW w:w="432" w:type="dxa"/>
            <w:shd w:val="clear" w:color="auto" w:fill="auto"/>
            <w:noWrap/>
            <w:vAlign w:val="center"/>
            <w:hideMark/>
          </w:tcPr>
          <w:p w14:paraId="08F9EE11"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5</w:t>
            </w:r>
          </w:p>
        </w:tc>
        <w:tc>
          <w:tcPr>
            <w:tcW w:w="432" w:type="dxa"/>
            <w:shd w:val="clear" w:color="auto" w:fill="auto"/>
            <w:noWrap/>
            <w:vAlign w:val="center"/>
            <w:hideMark/>
          </w:tcPr>
          <w:p w14:paraId="772EBC78"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5</w:t>
            </w:r>
          </w:p>
        </w:tc>
        <w:tc>
          <w:tcPr>
            <w:tcW w:w="432" w:type="dxa"/>
            <w:shd w:val="clear" w:color="auto" w:fill="auto"/>
            <w:noWrap/>
            <w:vAlign w:val="center"/>
            <w:hideMark/>
          </w:tcPr>
          <w:p w14:paraId="57012D92"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w:t>
            </w:r>
          </w:p>
        </w:tc>
        <w:tc>
          <w:tcPr>
            <w:tcW w:w="1057" w:type="dxa"/>
            <w:shd w:val="clear" w:color="auto" w:fill="auto"/>
            <w:noWrap/>
            <w:vAlign w:val="bottom"/>
            <w:hideMark/>
          </w:tcPr>
          <w:p w14:paraId="633E1C1E"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23</w:t>
            </w:r>
          </w:p>
        </w:tc>
        <w:tc>
          <w:tcPr>
            <w:tcW w:w="964" w:type="dxa"/>
            <w:shd w:val="clear" w:color="auto" w:fill="auto"/>
            <w:noWrap/>
            <w:vAlign w:val="bottom"/>
            <w:hideMark/>
          </w:tcPr>
          <w:p w14:paraId="60C9A22F"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4.6</w:t>
            </w:r>
          </w:p>
        </w:tc>
        <w:tc>
          <w:tcPr>
            <w:tcW w:w="1217" w:type="dxa"/>
            <w:shd w:val="clear" w:color="auto" w:fill="auto"/>
            <w:noWrap/>
            <w:vAlign w:val="bottom"/>
            <w:hideMark/>
          </w:tcPr>
          <w:p w14:paraId="325FC582"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18</w:t>
            </w:r>
          </w:p>
        </w:tc>
        <w:tc>
          <w:tcPr>
            <w:tcW w:w="1204" w:type="dxa"/>
            <w:shd w:val="clear" w:color="auto" w:fill="auto"/>
            <w:noWrap/>
            <w:vAlign w:val="bottom"/>
            <w:hideMark/>
          </w:tcPr>
          <w:p w14:paraId="1F28DD4D"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0.9</w:t>
            </w:r>
          </w:p>
        </w:tc>
        <w:tc>
          <w:tcPr>
            <w:tcW w:w="864" w:type="dxa"/>
            <w:shd w:val="clear" w:color="auto" w:fill="auto"/>
            <w:noWrap/>
            <w:vAlign w:val="bottom"/>
            <w:hideMark/>
          </w:tcPr>
          <w:p w14:paraId="7DBE9AFA"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Valid</w:t>
            </w:r>
          </w:p>
        </w:tc>
      </w:tr>
      <w:tr w:rsidR="000C7293" w:rsidRPr="00416FA7" w14:paraId="32D82378" w14:textId="77777777" w:rsidTr="00EB35C6">
        <w:trPr>
          <w:trHeight w:val="315"/>
          <w:jc w:val="center"/>
        </w:trPr>
        <w:tc>
          <w:tcPr>
            <w:tcW w:w="718" w:type="dxa"/>
            <w:shd w:val="clear" w:color="auto" w:fill="auto"/>
            <w:noWrap/>
            <w:vAlign w:val="bottom"/>
            <w:hideMark/>
          </w:tcPr>
          <w:p w14:paraId="4FD95A35"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6</w:t>
            </w:r>
          </w:p>
        </w:tc>
        <w:tc>
          <w:tcPr>
            <w:tcW w:w="432" w:type="dxa"/>
            <w:shd w:val="clear" w:color="auto" w:fill="auto"/>
            <w:noWrap/>
            <w:vAlign w:val="center"/>
            <w:hideMark/>
          </w:tcPr>
          <w:p w14:paraId="60668B67"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5</w:t>
            </w:r>
          </w:p>
        </w:tc>
        <w:tc>
          <w:tcPr>
            <w:tcW w:w="432" w:type="dxa"/>
            <w:shd w:val="clear" w:color="auto" w:fill="auto"/>
            <w:noWrap/>
            <w:vAlign w:val="center"/>
            <w:hideMark/>
          </w:tcPr>
          <w:p w14:paraId="58FEDAB0"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w:t>
            </w:r>
          </w:p>
        </w:tc>
        <w:tc>
          <w:tcPr>
            <w:tcW w:w="432" w:type="dxa"/>
            <w:shd w:val="clear" w:color="auto" w:fill="auto"/>
            <w:noWrap/>
            <w:vAlign w:val="center"/>
            <w:hideMark/>
          </w:tcPr>
          <w:p w14:paraId="44187DD6"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w:t>
            </w:r>
          </w:p>
        </w:tc>
        <w:tc>
          <w:tcPr>
            <w:tcW w:w="432" w:type="dxa"/>
            <w:shd w:val="clear" w:color="auto" w:fill="auto"/>
            <w:noWrap/>
            <w:vAlign w:val="center"/>
            <w:hideMark/>
          </w:tcPr>
          <w:p w14:paraId="7AA043CB"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w:t>
            </w:r>
          </w:p>
        </w:tc>
        <w:tc>
          <w:tcPr>
            <w:tcW w:w="432" w:type="dxa"/>
            <w:shd w:val="clear" w:color="auto" w:fill="auto"/>
            <w:noWrap/>
            <w:vAlign w:val="center"/>
            <w:hideMark/>
          </w:tcPr>
          <w:p w14:paraId="7155C6C4"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5</w:t>
            </w:r>
          </w:p>
        </w:tc>
        <w:tc>
          <w:tcPr>
            <w:tcW w:w="1057" w:type="dxa"/>
            <w:shd w:val="clear" w:color="auto" w:fill="auto"/>
            <w:noWrap/>
            <w:vAlign w:val="bottom"/>
            <w:hideMark/>
          </w:tcPr>
          <w:p w14:paraId="02B74F82"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22</w:t>
            </w:r>
          </w:p>
        </w:tc>
        <w:tc>
          <w:tcPr>
            <w:tcW w:w="964" w:type="dxa"/>
            <w:shd w:val="clear" w:color="auto" w:fill="auto"/>
            <w:noWrap/>
            <w:vAlign w:val="bottom"/>
            <w:hideMark/>
          </w:tcPr>
          <w:p w14:paraId="4D71DCE8"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4.4</w:t>
            </w:r>
          </w:p>
        </w:tc>
        <w:tc>
          <w:tcPr>
            <w:tcW w:w="1217" w:type="dxa"/>
            <w:shd w:val="clear" w:color="auto" w:fill="auto"/>
            <w:noWrap/>
            <w:vAlign w:val="bottom"/>
            <w:hideMark/>
          </w:tcPr>
          <w:p w14:paraId="24349058"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17</w:t>
            </w:r>
          </w:p>
        </w:tc>
        <w:tc>
          <w:tcPr>
            <w:tcW w:w="1204" w:type="dxa"/>
            <w:shd w:val="clear" w:color="auto" w:fill="auto"/>
            <w:noWrap/>
            <w:vAlign w:val="bottom"/>
            <w:hideMark/>
          </w:tcPr>
          <w:p w14:paraId="0F924535"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0.85</w:t>
            </w:r>
          </w:p>
        </w:tc>
        <w:tc>
          <w:tcPr>
            <w:tcW w:w="864" w:type="dxa"/>
            <w:shd w:val="clear" w:color="auto" w:fill="auto"/>
            <w:noWrap/>
            <w:vAlign w:val="bottom"/>
            <w:hideMark/>
          </w:tcPr>
          <w:p w14:paraId="7975AF6F"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Valid</w:t>
            </w:r>
          </w:p>
        </w:tc>
      </w:tr>
      <w:tr w:rsidR="00663C1F" w:rsidRPr="00416FA7" w14:paraId="1B5E60D3" w14:textId="77777777" w:rsidTr="00EB35C6">
        <w:trPr>
          <w:trHeight w:val="315"/>
          <w:jc w:val="center"/>
        </w:trPr>
        <w:tc>
          <w:tcPr>
            <w:tcW w:w="718" w:type="dxa"/>
            <w:shd w:val="clear" w:color="auto" w:fill="auto"/>
            <w:noWrap/>
            <w:vAlign w:val="bottom"/>
            <w:hideMark/>
          </w:tcPr>
          <w:p w14:paraId="28D58D09"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7</w:t>
            </w:r>
          </w:p>
        </w:tc>
        <w:tc>
          <w:tcPr>
            <w:tcW w:w="432" w:type="dxa"/>
            <w:shd w:val="clear" w:color="auto" w:fill="auto"/>
            <w:noWrap/>
            <w:vAlign w:val="center"/>
            <w:hideMark/>
          </w:tcPr>
          <w:p w14:paraId="23904EF7"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5</w:t>
            </w:r>
          </w:p>
        </w:tc>
        <w:tc>
          <w:tcPr>
            <w:tcW w:w="432" w:type="dxa"/>
            <w:shd w:val="clear" w:color="auto" w:fill="auto"/>
            <w:noWrap/>
            <w:vAlign w:val="center"/>
            <w:hideMark/>
          </w:tcPr>
          <w:p w14:paraId="72321226"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5</w:t>
            </w:r>
          </w:p>
        </w:tc>
        <w:tc>
          <w:tcPr>
            <w:tcW w:w="432" w:type="dxa"/>
            <w:shd w:val="clear" w:color="auto" w:fill="auto"/>
            <w:noWrap/>
            <w:vAlign w:val="center"/>
            <w:hideMark/>
          </w:tcPr>
          <w:p w14:paraId="05EF3365"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w:t>
            </w:r>
          </w:p>
        </w:tc>
        <w:tc>
          <w:tcPr>
            <w:tcW w:w="432" w:type="dxa"/>
            <w:shd w:val="clear" w:color="auto" w:fill="auto"/>
            <w:noWrap/>
            <w:vAlign w:val="center"/>
            <w:hideMark/>
          </w:tcPr>
          <w:p w14:paraId="44935945"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w:t>
            </w:r>
          </w:p>
        </w:tc>
        <w:tc>
          <w:tcPr>
            <w:tcW w:w="432" w:type="dxa"/>
            <w:shd w:val="clear" w:color="auto" w:fill="auto"/>
            <w:noWrap/>
            <w:vAlign w:val="center"/>
            <w:hideMark/>
          </w:tcPr>
          <w:p w14:paraId="63D49304"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w:t>
            </w:r>
          </w:p>
        </w:tc>
        <w:tc>
          <w:tcPr>
            <w:tcW w:w="1057" w:type="dxa"/>
            <w:shd w:val="clear" w:color="auto" w:fill="auto"/>
            <w:noWrap/>
            <w:vAlign w:val="bottom"/>
            <w:hideMark/>
          </w:tcPr>
          <w:p w14:paraId="6D18F052"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22</w:t>
            </w:r>
          </w:p>
        </w:tc>
        <w:tc>
          <w:tcPr>
            <w:tcW w:w="964" w:type="dxa"/>
            <w:shd w:val="clear" w:color="auto" w:fill="auto"/>
            <w:noWrap/>
            <w:vAlign w:val="bottom"/>
            <w:hideMark/>
          </w:tcPr>
          <w:p w14:paraId="70C85AE5"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4.4</w:t>
            </w:r>
          </w:p>
        </w:tc>
        <w:tc>
          <w:tcPr>
            <w:tcW w:w="1217" w:type="dxa"/>
            <w:shd w:val="clear" w:color="auto" w:fill="auto"/>
            <w:noWrap/>
            <w:vAlign w:val="bottom"/>
            <w:hideMark/>
          </w:tcPr>
          <w:p w14:paraId="5153EC9D"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17</w:t>
            </w:r>
          </w:p>
        </w:tc>
        <w:tc>
          <w:tcPr>
            <w:tcW w:w="1204" w:type="dxa"/>
            <w:shd w:val="clear" w:color="auto" w:fill="auto"/>
            <w:noWrap/>
            <w:vAlign w:val="bottom"/>
            <w:hideMark/>
          </w:tcPr>
          <w:p w14:paraId="1BA932C1"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0.85</w:t>
            </w:r>
          </w:p>
        </w:tc>
        <w:tc>
          <w:tcPr>
            <w:tcW w:w="864" w:type="dxa"/>
            <w:shd w:val="clear" w:color="auto" w:fill="auto"/>
            <w:noWrap/>
            <w:vAlign w:val="bottom"/>
            <w:hideMark/>
          </w:tcPr>
          <w:p w14:paraId="450CE949"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Valid</w:t>
            </w:r>
          </w:p>
        </w:tc>
      </w:tr>
      <w:tr w:rsidR="00663C1F" w:rsidRPr="00416FA7" w14:paraId="3CA9A603" w14:textId="77777777" w:rsidTr="00EB35C6">
        <w:trPr>
          <w:trHeight w:val="315"/>
          <w:jc w:val="center"/>
        </w:trPr>
        <w:tc>
          <w:tcPr>
            <w:tcW w:w="718" w:type="dxa"/>
            <w:shd w:val="clear" w:color="auto" w:fill="auto"/>
            <w:noWrap/>
            <w:vAlign w:val="bottom"/>
            <w:hideMark/>
          </w:tcPr>
          <w:p w14:paraId="0EB54730"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8</w:t>
            </w:r>
          </w:p>
        </w:tc>
        <w:tc>
          <w:tcPr>
            <w:tcW w:w="432" w:type="dxa"/>
            <w:shd w:val="clear" w:color="auto" w:fill="auto"/>
            <w:noWrap/>
            <w:vAlign w:val="center"/>
            <w:hideMark/>
          </w:tcPr>
          <w:p w14:paraId="5B78A951"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5</w:t>
            </w:r>
          </w:p>
        </w:tc>
        <w:tc>
          <w:tcPr>
            <w:tcW w:w="432" w:type="dxa"/>
            <w:shd w:val="clear" w:color="auto" w:fill="auto"/>
            <w:noWrap/>
            <w:vAlign w:val="center"/>
            <w:hideMark/>
          </w:tcPr>
          <w:p w14:paraId="3F048110"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w:t>
            </w:r>
          </w:p>
        </w:tc>
        <w:tc>
          <w:tcPr>
            <w:tcW w:w="432" w:type="dxa"/>
            <w:shd w:val="clear" w:color="auto" w:fill="auto"/>
            <w:noWrap/>
            <w:vAlign w:val="center"/>
            <w:hideMark/>
          </w:tcPr>
          <w:p w14:paraId="2AD80739"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3</w:t>
            </w:r>
          </w:p>
        </w:tc>
        <w:tc>
          <w:tcPr>
            <w:tcW w:w="432" w:type="dxa"/>
            <w:shd w:val="clear" w:color="auto" w:fill="auto"/>
            <w:noWrap/>
            <w:vAlign w:val="center"/>
            <w:hideMark/>
          </w:tcPr>
          <w:p w14:paraId="3C99E954"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w:t>
            </w:r>
          </w:p>
        </w:tc>
        <w:tc>
          <w:tcPr>
            <w:tcW w:w="432" w:type="dxa"/>
            <w:shd w:val="clear" w:color="auto" w:fill="auto"/>
            <w:noWrap/>
            <w:vAlign w:val="center"/>
            <w:hideMark/>
          </w:tcPr>
          <w:p w14:paraId="77990A43"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5</w:t>
            </w:r>
          </w:p>
        </w:tc>
        <w:tc>
          <w:tcPr>
            <w:tcW w:w="1057" w:type="dxa"/>
            <w:shd w:val="clear" w:color="auto" w:fill="auto"/>
            <w:noWrap/>
            <w:vAlign w:val="bottom"/>
            <w:hideMark/>
          </w:tcPr>
          <w:p w14:paraId="452BA8DF"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21</w:t>
            </w:r>
          </w:p>
        </w:tc>
        <w:tc>
          <w:tcPr>
            <w:tcW w:w="964" w:type="dxa"/>
            <w:shd w:val="clear" w:color="auto" w:fill="auto"/>
            <w:noWrap/>
            <w:vAlign w:val="bottom"/>
            <w:hideMark/>
          </w:tcPr>
          <w:p w14:paraId="36FA48A8"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4.2</w:t>
            </w:r>
          </w:p>
        </w:tc>
        <w:tc>
          <w:tcPr>
            <w:tcW w:w="1217" w:type="dxa"/>
            <w:shd w:val="clear" w:color="auto" w:fill="auto"/>
            <w:noWrap/>
            <w:vAlign w:val="bottom"/>
            <w:hideMark/>
          </w:tcPr>
          <w:p w14:paraId="3AC2201C"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16</w:t>
            </w:r>
          </w:p>
        </w:tc>
        <w:tc>
          <w:tcPr>
            <w:tcW w:w="1204" w:type="dxa"/>
            <w:shd w:val="clear" w:color="auto" w:fill="auto"/>
            <w:noWrap/>
            <w:vAlign w:val="bottom"/>
            <w:hideMark/>
          </w:tcPr>
          <w:p w14:paraId="4456AC29"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0.8</w:t>
            </w:r>
          </w:p>
        </w:tc>
        <w:tc>
          <w:tcPr>
            <w:tcW w:w="864" w:type="dxa"/>
            <w:shd w:val="clear" w:color="auto" w:fill="auto"/>
            <w:noWrap/>
            <w:vAlign w:val="bottom"/>
            <w:hideMark/>
          </w:tcPr>
          <w:p w14:paraId="4C178081"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Valid</w:t>
            </w:r>
          </w:p>
        </w:tc>
      </w:tr>
      <w:tr w:rsidR="00663C1F" w:rsidRPr="00416FA7" w14:paraId="6C6512FF" w14:textId="77777777" w:rsidTr="00EB35C6">
        <w:trPr>
          <w:trHeight w:val="315"/>
          <w:jc w:val="center"/>
        </w:trPr>
        <w:tc>
          <w:tcPr>
            <w:tcW w:w="718" w:type="dxa"/>
            <w:tcBorders>
              <w:bottom w:val="single" w:sz="4" w:space="0" w:color="auto"/>
            </w:tcBorders>
            <w:shd w:val="clear" w:color="auto" w:fill="auto"/>
            <w:noWrap/>
            <w:vAlign w:val="bottom"/>
            <w:hideMark/>
          </w:tcPr>
          <w:p w14:paraId="53529010"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lastRenderedPageBreak/>
              <w:t>9</w:t>
            </w:r>
          </w:p>
        </w:tc>
        <w:tc>
          <w:tcPr>
            <w:tcW w:w="432" w:type="dxa"/>
            <w:tcBorders>
              <w:bottom w:val="single" w:sz="4" w:space="0" w:color="auto"/>
            </w:tcBorders>
            <w:shd w:val="clear" w:color="auto" w:fill="auto"/>
            <w:noWrap/>
            <w:vAlign w:val="center"/>
            <w:hideMark/>
          </w:tcPr>
          <w:p w14:paraId="216DA0E3"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5</w:t>
            </w:r>
          </w:p>
        </w:tc>
        <w:tc>
          <w:tcPr>
            <w:tcW w:w="432" w:type="dxa"/>
            <w:tcBorders>
              <w:bottom w:val="single" w:sz="4" w:space="0" w:color="auto"/>
            </w:tcBorders>
            <w:shd w:val="clear" w:color="auto" w:fill="auto"/>
            <w:noWrap/>
            <w:vAlign w:val="center"/>
            <w:hideMark/>
          </w:tcPr>
          <w:p w14:paraId="05C1ED99"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5</w:t>
            </w:r>
          </w:p>
        </w:tc>
        <w:tc>
          <w:tcPr>
            <w:tcW w:w="432" w:type="dxa"/>
            <w:tcBorders>
              <w:bottom w:val="single" w:sz="4" w:space="0" w:color="auto"/>
            </w:tcBorders>
            <w:shd w:val="clear" w:color="auto" w:fill="auto"/>
            <w:noWrap/>
            <w:vAlign w:val="center"/>
            <w:hideMark/>
          </w:tcPr>
          <w:p w14:paraId="7BC4C4D8"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w:t>
            </w:r>
          </w:p>
        </w:tc>
        <w:tc>
          <w:tcPr>
            <w:tcW w:w="432" w:type="dxa"/>
            <w:tcBorders>
              <w:bottom w:val="single" w:sz="4" w:space="0" w:color="auto"/>
            </w:tcBorders>
            <w:shd w:val="clear" w:color="auto" w:fill="auto"/>
            <w:noWrap/>
            <w:vAlign w:val="center"/>
            <w:hideMark/>
          </w:tcPr>
          <w:p w14:paraId="46C09080"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3</w:t>
            </w:r>
          </w:p>
        </w:tc>
        <w:tc>
          <w:tcPr>
            <w:tcW w:w="432" w:type="dxa"/>
            <w:tcBorders>
              <w:bottom w:val="single" w:sz="4" w:space="0" w:color="auto"/>
            </w:tcBorders>
            <w:shd w:val="clear" w:color="auto" w:fill="auto"/>
            <w:noWrap/>
            <w:vAlign w:val="center"/>
            <w:hideMark/>
          </w:tcPr>
          <w:p w14:paraId="6474460E"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w:t>
            </w:r>
          </w:p>
        </w:tc>
        <w:tc>
          <w:tcPr>
            <w:tcW w:w="1057" w:type="dxa"/>
            <w:tcBorders>
              <w:bottom w:val="single" w:sz="4" w:space="0" w:color="auto"/>
            </w:tcBorders>
            <w:shd w:val="clear" w:color="auto" w:fill="auto"/>
            <w:noWrap/>
            <w:vAlign w:val="bottom"/>
            <w:hideMark/>
          </w:tcPr>
          <w:p w14:paraId="5BB072D5"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21</w:t>
            </w:r>
          </w:p>
        </w:tc>
        <w:tc>
          <w:tcPr>
            <w:tcW w:w="964" w:type="dxa"/>
            <w:tcBorders>
              <w:bottom w:val="single" w:sz="4" w:space="0" w:color="auto"/>
            </w:tcBorders>
            <w:shd w:val="clear" w:color="auto" w:fill="auto"/>
            <w:noWrap/>
            <w:vAlign w:val="bottom"/>
            <w:hideMark/>
          </w:tcPr>
          <w:p w14:paraId="1B3236DD"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4.2</w:t>
            </w:r>
          </w:p>
        </w:tc>
        <w:tc>
          <w:tcPr>
            <w:tcW w:w="1217" w:type="dxa"/>
            <w:tcBorders>
              <w:bottom w:val="single" w:sz="4" w:space="0" w:color="auto"/>
            </w:tcBorders>
            <w:shd w:val="clear" w:color="auto" w:fill="auto"/>
            <w:noWrap/>
            <w:vAlign w:val="bottom"/>
            <w:hideMark/>
          </w:tcPr>
          <w:p w14:paraId="706F7BD2"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16</w:t>
            </w:r>
          </w:p>
        </w:tc>
        <w:tc>
          <w:tcPr>
            <w:tcW w:w="1204" w:type="dxa"/>
            <w:tcBorders>
              <w:bottom w:val="single" w:sz="4" w:space="0" w:color="auto"/>
            </w:tcBorders>
            <w:shd w:val="clear" w:color="auto" w:fill="auto"/>
            <w:noWrap/>
            <w:vAlign w:val="bottom"/>
            <w:hideMark/>
          </w:tcPr>
          <w:p w14:paraId="7FEE28B0"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0.8</w:t>
            </w:r>
          </w:p>
        </w:tc>
        <w:tc>
          <w:tcPr>
            <w:tcW w:w="864" w:type="dxa"/>
            <w:tcBorders>
              <w:bottom w:val="single" w:sz="4" w:space="0" w:color="auto"/>
            </w:tcBorders>
            <w:shd w:val="clear" w:color="auto" w:fill="auto"/>
            <w:noWrap/>
            <w:vAlign w:val="bottom"/>
            <w:hideMark/>
          </w:tcPr>
          <w:p w14:paraId="6E9BDC73" w14:textId="77777777" w:rsidR="00F80A0A" w:rsidRPr="00F80A0A" w:rsidRDefault="00F80A0A" w:rsidP="00F80A0A">
            <w:pPr>
              <w:spacing w:after="0" w:line="360" w:lineRule="auto"/>
              <w:jc w:val="center"/>
              <w:rPr>
                <w:rFonts w:ascii="Times New Roman" w:eastAsia="Times New Roman" w:hAnsi="Times New Roman"/>
                <w:color w:val="000000"/>
              </w:rPr>
            </w:pPr>
            <w:r w:rsidRPr="00F80A0A">
              <w:rPr>
                <w:rFonts w:ascii="Times New Roman" w:eastAsia="Times New Roman" w:hAnsi="Times New Roman"/>
                <w:color w:val="000000"/>
              </w:rPr>
              <w:t>Valid</w:t>
            </w:r>
          </w:p>
        </w:tc>
      </w:tr>
    </w:tbl>
    <w:p w14:paraId="05EE8E4F" w14:textId="28C613AE" w:rsidR="001311A7" w:rsidRPr="00663C1F" w:rsidRDefault="00663C1F" w:rsidP="00E16B87">
      <w:pPr>
        <w:spacing w:before="60" w:after="120" w:line="360" w:lineRule="auto"/>
        <w:ind w:left="450"/>
        <w:rPr>
          <w:rFonts w:ascii="Times New Roman" w:hAnsi="Times New Roman"/>
          <w:i/>
          <w:szCs w:val="24"/>
        </w:rPr>
      </w:pPr>
      <w:r w:rsidRPr="00663C1F">
        <w:rPr>
          <w:rFonts w:ascii="Times New Roman" w:hAnsi="Times New Roman"/>
          <w:i/>
          <w:szCs w:val="24"/>
        </w:rPr>
        <w:t>Sumber: Analisis Data Peneliti</w:t>
      </w:r>
    </w:p>
    <w:p w14:paraId="71390A96" w14:textId="77777777" w:rsidR="00663C1F" w:rsidRPr="00663C1F" w:rsidRDefault="00663C1F" w:rsidP="00663C1F">
      <w:pPr>
        <w:autoSpaceDE w:val="0"/>
        <w:autoSpaceDN w:val="0"/>
        <w:adjustRightInd w:val="0"/>
        <w:spacing w:after="0" w:line="360" w:lineRule="auto"/>
        <w:ind w:firstLine="720"/>
        <w:jc w:val="both"/>
        <w:rPr>
          <w:rFonts w:ascii="Times New Roman" w:hAnsi="Times New Roman"/>
          <w:color w:val="000000"/>
          <w:lang w:eastAsia="id-ID"/>
        </w:rPr>
      </w:pPr>
      <w:r w:rsidRPr="00663C1F">
        <w:rPr>
          <w:rFonts w:ascii="Times New Roman" w:hAnsi="Times New Roman"/>
          <w:color w:val="000000"/>
          <w:lang w:eastAsia="id-ID"/>
        </w:rPr>
        <w:t xml:space="preserve">Hasil perhitungan penilaian validator terhadap butir/komponen silabus, menunjukkan bahwa dari 5 orang validator rata-rata memberikan penilaian terhadap silabus diperoleh bahwa rentang nilai rata-rata berada pada 4,20 – 4,60. Dengan konstanta validitas berada pada koefisien 0,8 hingga 0,9. Angka ini tentunya menunjukan tingkat validitas tinggi yang secara langsung menyepakati bahwa silabus yang digunakan cukup valid untuk di pakai. Analisis uji reliabilitas instrument dapat dilihat dalam lampiran.  </w:t>
      </w:r>
    </w:p>
    <w:p w14:paraId="34580DEF" w14:textId="77777777" w:rsidR="00663C1F" w:rsidRPr="00663C1F" w:rsidRDefault="00663C1F" w:rsidP="00663C1F">
      <w:pPr>
        <w:autoSpaceDE w:val="0"/>
        <w:autoSpaceDN w:val="0"/>
        <w:adjustRightInd w:val="0"/>
        <w:spacing w:after="120" w:line="360" w:lineRule="auto"/>
        <w:ind w:firstLine="720"/>
        <w:jc w:val="both"/>
        <w:rPr>
          <w:rFonts w:ascii="Times New Roman" w:hAnsi="Times New Roman"/>
          <w:lang w:eastAsia="id-ID"/>
        </w:rPr>
      </w:pPr>
      <w:r w:rsidRPr="00663C1F">
        <w:rPr>
          <w:rFonts w:ascii="Times New Roman" w:hAnsi="Times New Roman"/>
          <w:color w:val="000000"/>
          <w:lang w:eastAsia="id-ID"/>
        </w:rPr>
        <w:t xml:space="preserve">Hasil analisis validitas isi setiap butir yang dihitung dengan menggunakan rumus Aiken, dengan jumlah panelis /validator sebanyak 5 orang dan banyaknya skor pilihan penilaian pada setiap butir adalah 5 yang dimulai dari 1 (skor terendah) sampai 5 (skor tertinggi) . Hasil analisis ini kemudian diperkuat dengan hasil perhitungan kekonsistenan penilaian panelis yang diperoleh dari koefisien reabilitas yaitu sebesar 0,99. Untuk perhitungan selengkapnya dapat dilihat pada </w:t>
      </w:r>
      <w:r w:rsidRPr="00663C1F">
        <w:rPr>
          <w:rFonts w:ascii="Times New Roman" w:hAnsi="Times New Roman"/>
          <w:lang w:eastAsia="id-ID"/>
        </w:rPr>
        <w:t xml:space="preserve">lampiran </w:t>
      </w:r>
    </w:p>
    <w:p w14:paraId="311B63F7" w14:textId="77777777" w:rsidR="00663C1F" w:rsidRPr="00663C1F" w:rsidRDefault="00663C1F" w:rsidP="00663C1F">
      <w:pPr>
        <w:pStyle w:val="ListParagraph"/>
        <w:numPr>
          <w:ilvl w:val="0"/>
          <w:numId w:val="11"/>
        </w:numPr>
        <w:autoSpaceDE w:val="0"/>
        <w:autoSpaceDN w:val="0"/>
        <w:adjustRightInd w:val="0"/>
        <w:spacing w:after="120" w:line="360" w:lineRule="auto"/>
        <w:ind w:left="450" w:hanging="450"/>
        <w:jc w:val="both"/>
        <w:rPr>
          <w:rFonts w:ascii="Times New Roman" w:hAnsi="Times New Roman"/>
          <w:b/>
          <w:bCs/>
          <w:color w:val="000000"/>
          <w:lang w:val="id-ID" w:eastAsia="id-ID"/>
        </w:rPr>
      </w:pPr>
      <w:r w:rsidRPr="00663C1F">
        <w:rPr>
          <w:rFonts w:ascii="Times New Roman" w:hAnsi="Times New Roman"/>
          <w:b/>
          <w:bCs/>
          <w:color w:val="000000"/>
          <w:lang w:val="id-ID" w:eastAsia="id-ID"/>
        </w:rPr>
        <w:t>RPP</w:t>
      </w:r>
    </w:p>
    <w:p w14:paraId="02D6C1EB" w14:textId="77777777" w:rsidR="00663C1F" w:rsidRPr="00663C1F" w:rsidRDefault="00663C1F" w:rsidP="00663C1F">
      <w:pPr>
        <w:autoSpaceDE w:val="0"/>
        <w:autoSpaceDN w:val="0"/>
        <w:adjustRightInd w:val="0"/>
        <w:spacing w:after="0" w:line="360" w:lineRule="auto"/>
        <w:ind w:firstLine="567"/>
        <w:jc w:val="both"/>
        <w:rPr>
          <w:rFonts w:ascii="Times New Roman" w:hAnsi="Times New Roman"/>
          <w:color w:val="000000"/>
          <w:lang w:eastAsia="id-ID"/>
        </w:rPr>
      </w:pPr>
      <w:r w:rsidRPr="00663C1F">
        <w:rPr>
          <w:rFonts w:ascii="Times New Roman" w:hAnsi="Times New Roman"/>
          <w:color w:val="000000"/>
          <w:lang w:eastAsia="id-ID"/>
        </w:rPr>
        <w:t>RPP divalidasi oleh para ahli dikembangkan berdasarkan 11 komponen atau indikator, yakni ; (1) m</w:t>
      </w:r>
      <w:r w:rsidRPr="00663C1F">
        <w:rPr>
          <w:rFonts w:ascii="Times New Roman" w:hAnsi="Times New Roman"/>
        </w:rPr>
        <w:t>encantumkan identitas RPP</w:t>
      </w:r>
      <w:r w:rsidRPr="00663C1F">
        <w:rPr>
          <w:rFonts w:ascii="Times New Roman" w:hAnsi="Times New Roman"/>
          <w:color w:val="000000"/>
          <w:lang w:eastAsia="id-ID"/>
        </w:rPr>
        <w:t xml:space="preserve">, </w:t>
      </w:r>
      <w:r w:rsidRPr="00663C1F">
        <w:rPr>
          <w:rFonts w:ascii="Times New Roman" w:hAnsi="Times New Roman"/>
        </w:rPr>
        <w:t>(2) mencantumkan kompetensi inti ( KI )</w:t>
      </w:r>
      <w:r w:rsidRPr="00663C1F">
        <w:rPr>
          <w:rFonts w:ascii="Times New Roman" w:hAnsi="Times New Roman"/>
          <w:color w:val="000000"/>
          <w:lang w:eastAsia="id-ID"/>
        </w:rPr>
        <w:t xml:space="preserve">, </w:t>
      </w:r>
      <w:r w:rsidRPr="00663C1F">
        <w:rPr>
          <w:rFonts w:ascii="Times New Roman" w:hAnsi="Times New Roman"/>
        </w:rPr>
        <w:t>(3) mencantumkan kompetensi dasar (KD)</w:t>
      </w:r>
      <w:r w:rsidRPr="00663C1F">
        <w:rPr>
          <w:rFonts w:ascii="Times New Roman" w:hAnsi="Times New Roman"/>
          <w:color w:val="000000"/>
          <w:lang w:eastAsia="id-ID"/>
        </w:rPr>
        <w:t xml:space="preserve">, </w:t>
      </w:r>
      <w:r w:rsidRPr="00663C1F">
        <w:rPr>
          <w:rFonts w:ascii="Times New Roman" w:hAnsi="Times New Roman"/>
        </w:rPr>
        <w:t>(4) memiliki indikator</w:t>
      </w:r>
      <w:r w:rsidRPr="00663C1F">
        <w:rPr>
          <w:rFonts w:ascii="Times New Roman" w:hAnsi="Times New Roman"/>
          <w:color w:val="000000"/>
          <w:lang w:eastAsia="id-ID"/>
        </w:rPr>
        <w:t xml:space="preserve">, </w:t>
      </w:r>
      <w:r w:rsidRPr="00663C1F">
        <w:rPr>
          <w:rFonts w:ascii="Times New Roman" w:hAnsi="Times New Roman"/>
        </w:rPr>
        <w:t>(5) mencantumkan tujuan pembelajaran, (6) memiliki materi pembelajaran</w:t>
      </w:r>
      <w:r w:rsidRPr="00663C1F">
        <w:rPr>
          <w:rFonts w:ascii="Times New Roman" w:hAnsi="Times New Roman"/>
          <w:color w:val="000000"/>
          <w:lang w:eastAsia="id-ID"/>
        </w:rPr>
        <w:t xml:space="preserve">, </w:t>
      </w:r>
      <w:r w:rsidRPr="00663C1F">
        <w:rPr>
          <w:rFonts w:ascii="Times New Roman" w:hAnsi="Times New Roman"/>
        </w:rPr>
        <w:t>(7) mencantumkan pendekatan/model/metode pembelajaran</w:t>
      </w:r>
      <w:r w:rsidRPr="00663C1F">
        <w:rPr>
          <w:rFonts w:ascii="Times New Roman" w:hAnsi="Times New Roman"/>
          <w:color w:val="000000"/>
          <w:lang w:eastAsia="id-ID"/>
        </w:rPr>
        <w:t xml:space="preserve">, </w:t>
      </w:r>
      <w:r w:rsidRPr="00663C1F">
        <w:rPr>
          <w:rFonts w:ascii="Times New Roman" w:hAnsi="Times New Roman"/>
        </w:rPr>
        <w:t>(8) mencantumkan alat/media pembelajaran</w:t>
      </w:r>
      <w:r w:rsidRPr="00663C1F">
        <w:rPr>
          <w:rFonts w:ascii="Times New Roman" w:hAnsi="Times New Roman"/>
          <w:color w:val="000000"/>
          <w:lang w:eastAsia="id-ID"/>
        </w:rPr>
        <w:t xml:space="preserve">, </w:t>
      </w:r>
      <w:r w:rsidRPr="00663C1F">
        <w:rPr>
          <w:rFonts w:ascii="Times New Roman" w:hAnsi="Times New Roman"/>
          <w:color w:val="000000"/>
        </w:rPr>
        <w:t>(9) m</w:t>
      </w:r>
      <w:r w:rsidRPr="00663C1F">
        <w:rPr>
          <w:rFonts w:ascii="Times New Roman" w:hAnsi="Times New Roman"/>
        </w:rPr>
        <w:t xml:space="preserve">encantumkan sumber belajar, (10) mencantumkan langkah-langkah pembelajaran </w:t>
      </w:r>
      <w:r w:rsidRPr="00663C1F">
        <w:rPr>
          <w:rFonts w:ascii="Times New Roman" w:hAnsi="Times New Roman"/>
          <w:color w:val="000000"/>
          <w:lang w:eastAsia="id-ID"/>
        </w:rPr>
        <w:t xml:space="preserve">, </w:t>
      </w:r>
      <w:r w:rsidRPr="00663C1F">
        <w:rPr>
          <w:rFonts w:ascii="Times New Roman" w:hAnsi="Times New Roman"/>
        </w:rPr>
        <w:t xml:space="preserve">(11) memiliki penilaian hasil belajar. </w:t>
      </w:r>
      <w:r w:rsidRPr="00663C1F">
        <w:rPr>
          <w:rFonts w:ascii="Times New Roman" w:hAnsi="Times New Roman"/>
          <w:color w:val="000000"/>
          <w:lang w:eastAsia="id-ID"/>
        </w:rPr>
        <w:t xml:space="preserve"> </w:t>
      </w:r>
    </w:p>
    <w:p w14:paraId="03D9F6EB" w14:textId="77777777" w:rsidR="00663C1F" w:rsidRPr="00663C1F" w:rsidRDefault="00663C1F" w:rsidP="00663C1F">
      <w:pPr>
        <w:autoSpaceDE w:val="0"/>
        <w:autoSpaceDN w:val="0"/>
        <w:adjustRightInd w:val="0"/>
        <w:spacing w:after="0" w:line="360" w:lineRule="auto"/>
        <w:ind w:firstLine="567"/>
        <w:jc w:val="both"/>
        <w:rPr>
          <w:rFonts w:ascii="Times New Roman" w:hAnsi="Times New Roman"/>
          <w:color w:val="000000"/>
          <w:lang w:eastAsia="id-ID"/>
        </w:rPr>
      </w:pPr>
      <w:r w:rsidRPr="00663C1F">
        <w:rPr>
          <w:rFonts w:ascii="Times New Roman" w:hAnsi="Times New Roman"/>
          <w:color w:val="000000"/>
          <w:lang w:eastAsia="id-ID"/>
        </w:rPr>
        <w:t xml:space="preserve">Adapun revisi RPP Berdasarkan Masukan Para Ahli dapat dilihat pada tabel berikut </w:t>
      </w:r>
    </w:p>
    <w:p w14:paraId="2199325B" w14:textId="278061B7" w:rsidR="00663C1F" w:rsidRPr="00663C1F" w:rsidRDefault="00663C1F" w:rsidP="00E16B87">
      <w:pPr>
        <w:pStyle w:val="BodyText"/>
        <w:spacing w:before="120" w:after="240" w:line="240" w:lineRule="auto"/>
        <w:jc w:val="center"/>
        <w:rPr>
          <w:rFonts w:ascii="Times New Roman" w:hAnsi="Times New Roman"/>
          <w:bCs/>
        </w:rPr>
      </w:pPr>
      <w:r w:rsidRPr="00663C1F">
        <w:rPr>
          <w:rFonts w:ascii="Times New Roman" w:hAnsi="Times New Roman"/>
          <w:b/>
        </w:rPr>
        <w:t xml:space="preserve">Tabel </w:t>
      </w:r>
      <w:r w:rsidR="00E16B87">
        <w:rPr>
          <w:rFonts w:ascii="Times New Roman" w:hAnsi="Times New Roman"/>
          <w:b/>
          <w:lang w:val="en-US"/>
        </w:rPr>
        <w:t>5</w:t>
      </w:r>
      <w:r w:rsidRPr="00663C1F">
        <w:rPr>
          <w:rFonts w:ascii="Times New Roman" w:hAnsi="Times New Roman"/>
          <w:b/>
        </w:rPr>
        <w:t xml:space="preserve">.  </w:t>
      </w:r>
      <w:r w:rsidRPr="00663C1F">
        <w:rPr>
          <w:rFonts w:ascii="Times New Roman" w:hAnsi="Times New Roman"/>
          <w:bCs/>
        </w:rPr>
        <w:t>Revisi RPP Berdasarkan Masukan Para Ahli.</w:t>
      </w:r>
    </w:p>
    <w:tbl>
      <w:tblPr>
        <w:tblW w:w="8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2367"/>
        <w:gridCol w:w="2634"/>
        <w:gridCol w:w="2656"/>
      </w:tblGrid>
      <w:tr w:rsidR="00663C1F" w:rsidRPr="00663C1F" w14:paraId="5AD54A96" w14:textId="77777777" w:rsidTr="00EB35C6">
        <w:trPr>
          <w:jc w:val="center"/>
        </w:trPr>
        <w:tc>
          <w:tcPr>
            <w:tcW w:w="565" w:type="dxa"/>
            <w:tcBorders>
              <w:left w:val="nil"/>
              <w:bottom w:val="single" w:sz="4" w:space="0" w:color="000000"/>
              <w:right w:val="nil"/>
            </w:tcBorders>
            <w:shd w:val="clear" w:color="auto" w:fill="auto"/>
          </w:tcPr>
          <w:p w14:paraId="0D2D9A8A" w14:textId="77777777" w:rsidR="00663C1F" w:rsidRPr="00663C1F" w:rsidRDefault="00663C1F" w:rsidP="00E16B87">
            <w:pPr>
              <w:autoSpaceDE w:val="0"/>
              <w:autoSpaceDN w:val="0"/>
              <w:adjustRightInd w:val="0"/>
              <w:jc w:val="center"/>
              <w:rPr>
                <w:rFonts w:ascii="Times New Roman" w:hAnsi="Times New Roman"/>
                <w:b/>
                <w:color w:val="000000"/>
                <w:lang w:eastAsia="id-ID"/>
              </w:rPr>
            </w:pPr>
            <w:r w:rsidRPr="00663C1F">
              <w:rPr>
                <w:rFonts w:ascii="Times New Roman" w:hAnsi="Times New Roman"/>
                <w:b/>
                <w:color w:val="000000"/>
                <w:lang w:eastAsia="id-ID"/>
              </w:rPr>
              <w:t>No</w:t>
            </w:r>
          </w:p>
        </w:tc>
        <w:tc>
          <w:tcPr>
            <w:tcW w:w="2367" w:type="dxa"/>
            <w:tcBorders>
              <w:left w:val="nil"/>
              <w:bottom w:val="single" w:sz="4" w:space="0" w:color="000000"/>
              <w:right w:val="nil"/>
            </w:tcBorders>
            <w:shd w:val="clear" w:color="auto" w:fill="auto"/>
          </w:tcPr>
          <w:p w14:paraId="298E4C91" w14:textId="77777777" w:rsidR="00663C1F" w:rsidRPr="00663C1F" w:rsidRDefault="00663C1F" w:rsidP="00E16B87">
            <w:pPr>
              <w:autoSpaceDE w:val="0"/>
              <w:autoSpaceDN w:val="0"/>
              <w:adjustRightInd w:val="0"/>
              <w:jc w:val="center"/>
              <w:rPr>
                <w:rFonts w:ascii="Times New Roman" w:hAnsi="Times New Roman"/>
                <w:b/>
                <w:color w:val="000000"/>
                <w:lang w:eastAsia="id-ID"/>
              </w:rPr>
            </w:pPr>
            <w:r w:rsidRPr="00663C1F">
              <w:rPr>
                <w:rFonts w:ascii="Times New Roman" w:hAnsi="Times New Roman"/>
                <w:b/>
                <w:color w:val="000000"/>
                <w:lang w:eastAsia="id-ID"/>
              </w:rPr>
              <w:t>Bagian yang direvisi</w:t>
            </w:r>
          </w:p>
        </w:tc>
        <w:tc>
          <w:tcPr>
            <w:tcW w:w="2634" w:type="dxa"/>
            <w:tcBorders>
              <w:left w:val="nil"/>
              <w:bottom w:val="single" w:sz="4" w:space="0" w:color="000000"/>
              <w:right w:val="nil"/>
            </w:tcBorders>
            <w:shd w:val="clear" w:color="auto" w:fill="auto"/>
          </w:tcPr>
          <w:p w14:paraId="531C2580" w14:textId="77777777" w:rsidR="00663C1F" w:rsidRPr="00663C1F" w:rsidRDefault="00663C1F" w:rsidP="00E16B87">
            <w:pPr>
              <w:autoSpaceDE w:val="0"/>
              <w:autoSpaceDN w:val="0"/>
              <w:adjustRightInd w:val="0"/>
              <w:jc w:val="center"/>
              <w:rPr>
                <w:rFonts w:ascii="Times New Roman" w:hAnsi="Times New Roman"/>
                <w:b/>
                <w:color w:val="000000"/>
                <w:lang w:eastAsia="id-ID"/>
              </w:rPr>
            </w:pPr>
            <w:r w:rsidRPr="00663C1F">
              <w:rPr>
                <w:rFonts w:ascii="Times New Roman" w:hAnsi="Times New Roman"/>
                <w:b/>
                <w:color w:val="000000"/>
                <w:lang w:eastAsia="id-ID"/>
              </w:rPr>
              <w:t>Sebelum direvisi</w:t>
            </w:r>
          </w:p>
        </w:tc>
        <w:tc>
          <w:tcPr>
            <w:tcW w:w="2656" w:type="dxa"/>
            <w:tcBorders>
              <w:left w:val="nil"/>
              <w:bottom w:val="single" w:sz="4" w:space="0" w:color="000000"/>
              <w:right w:val="nil"/>
            </w:tcBorders>
            <w:shd w:val="clear" w:color="auto" w:fill="auto"/>
          </w:tcPr>
          <w:p w14:paraId="79D77CA2" w14:textId="77777777" w:rsidR="00663C1F" w:rsidRPr="00663C1F" w:rsidRDefault="00663C1F" w:rsidP="00E16B87">
            <w:pPr>
              <w:autoSpaceDE w:val="0"/>
              <w:autoSpaceDN w:val="0"/>
              <w:adjustRightInd w:val="0"/>
              <w:jc w:val="center"/>
              <w:rPr>
                <w:rFonts w:ascii="Times New Roman" w:hAnsi="Times New Roman"/>
                <w:b/>
                <w:color w:val="000000"/>
                <w:lang w:eastAsia="id-ID"/>
              </w:rPr>
            </w:pPr>
            <w:r w:rsidRPr="00663C1F">
              <w:rPr>
                <w:rFonts w:ascii="Times New Roman" w:hAnsi="Times New Roman"/>
                <w:b/>
                <w:color w:val="000000"/>
                <w:lang w:eastAsia="id-ID"/>
              </w:rPr>
              <w:t>Sesudah direvisi</w:t>
            </w:r>
          </w:p>
        </w:tc>
      </w:tr>
      <w:tr w:rsidR="00663C1F" w:rsidRPr="00663C1F" w14:paraId="377A4747" w14:textId="77777777" w:rsidTr="00EB35C6">
        <w:trPr>
          <w:jc w:val="center"/>
        </w:trPr>
        <w:tc>
          <w:tcPr>
            <w:tcW w:w="565" w:type="dxa"/>
            <w:tcBorders>
              <w:left w:val="nil"/>
              <w:bottom w:val="nil"/>
              <w:right w:val="nil"/>
            </w:tcBorders>
            <w:shd w:val="clear" w:color="auto" w:fill="auto"/>
            <w:vAlign w:val="center"/>
          </w:tcPr>
          <w:p w14:paraId="439B4086" w14:textId="77777777" w:rsidR="00663C1F" w:rsidRPr="00663C1F" w:rsidRDefault="00663C1F" w:rsidP="00E16B87">
            <w:pPr>
              <w:autoSpaceDE w:val="0"/>
              <w:autoSpaceDN w:val="0"/>
              <w:adjustRightInd w:val="0"/>
              <w:jc w:val="center"/>
              <w:rPr>
                <w:rFonts w:ascii="Times New Roman" w:hAnsi="Times New Roman"/>
                <w:color w:val="000000"/>
                <w:lang w:eastAsia="id-ID"/>
              </w:rPr>
            </w:pPr>
            <w:r w:rsidRPr="00663C1F">
              <w:rPr>
                <w:rFonts w:ascii="Times New Roman" w:hAnsi="Times New Roman"/>
                <w:color w:val="000000"/>
                <w:lang w:eastAsia="id-ID"/>
              </w:rPr>
              <w:t>1</w:t>
            </w:r>
          </w:p>
        </w:tc>
        <w:tc>
          <w:tcPr>
            <w:tcW w:w="2367" w:type="dxa"/>
            <w:tcBorders>
              <w:left w:val="nil"/>
              <w:bottom w:val="nil"/>
              <w:right w:val="nil"/>
            </w:tcBorders>
            <w:shd w:val="clear" w:color="auto" w:fill="auto"/>
          </w:tcPr>
          <w:p w14:paraId="36071AF7" w14:textId="77777777" w:rsidR="00663C1F" w:rsidRPr="00663C1F" w:rsidRDefault="00663C1F" w:rsidP="00E16B87">
            <w:pPr>
              <w:autoSpaceDE w:val="0"/>
              <w:autoSpaceDN w:val="0"/>
              <w:adjustRightInd w:val="0"/>
              <w:jc w:val="center"/>
              <w:rPr>
                <w:rFonts w:ascii="Times New Roman" w:hAnsi="Times New Roman"/>
                <w:color w:val="000000"/>
                <w:lang w:eastAsia="id-ID"/>
              </w:rPr>
            </w:pPr>
            <w:r w:rsidRPr="00663C1F">
              <w:rPr>
                <w:rFonts w:ascii="Times New Roman" w:hAnsi="Times New Roman"/>
                <w:color w:val="000000"/>
                <w:lang w:eastAsia="id-ID"/>
              </w:rPr>
              <w:t>Langkah-langkah pembelajaran</w:t>
            </w:r>
          </w:p>
        </w:tc>
        <w:tc>
          <w:tcPr>
            <w:tcW w:w="2634" w:type="dxa"/>
            <w:tcBorders>
              <w:left w:val="nil"/>
              <w:bottom w:val="nil"/>
              <w:right w:val="nil"/>
            </w:tcBorders>
            <w:shd w:val="clear" w:color="auto" w:fill="auto"/>
          </w:tcPr>
          <w:p w14:paraId="49A237BE" w14:textId="77777777" w:rsidR="00663C1F" w:rsidRPr="00663C1F" w:rsidRDefault="00663C1F" w:rsidP="00E16B87">
            <w:pPr>
              <w:autoSpaceDE w:val="0"/>
              <w:autoSpaceDN w:val="0"/>
              <w:adjustRightInd w:val="0"/>
              <w:jc w:val="center"/>
              <w:rPr>
                <w:rFonts w:ascii="Times New Roman" w:hAnsi="Times New Roman"/>
                <w:color w:val="000000"/>
                <w:lang w:eastAsia="id-ID"/>
              </w:rPr>
            </w:pPr>
            <w:r w:rsidRPr="00663C1F">
              <w:rPr>
                <w:rFonts w:ascii="Times New Roman" w:hAnsi="Times New Roman"/>
                <w:color w:val="000000"/>
                <w:lang w:eastAsia="id-ID"/>
              </w:rPr>
              <w:t>Langkah pembelajaran terlalu umum</w:t>
            </w:r>
          </w:p>
        </w:tc>
        <w:tc>
          <w:tcPr>
            <w:tcW w:w="2656" w:type="dxa"/>
            <w:tcBorders>
              <w:left w:val="nil"/>
              <w:bottom w:val="nil"/>
              <w:right w:val="nil"/>
            </w:tcBorders>
            <w:shd w:val="clear" w:color="auto" w:fill="auto"/>
          </w:tcPr>
          <w:p w14:paraId="6F414ED5" w14:textId="77777777" w:rsidR="00663C1F" w:rsidRPr="00663C1F" w:rsidRDefault="00663C1F" w:rsidP="00E16B87">
            <w:pPr>
              <w:autoSpaceDE w:val="0"/>
              <w:autoSpaceDN w:val="0"/>
              <w:adjustRightInd w:val="0"/>
              <w:jc w:val="center"/>
              <w:rPr>
                <w:rFonts w:ascii="Times New Roman" w:hAnsi="Times New Roman"/>
                <w:color w:val="000000"/>
                <w:lang w:eastAsia="id-ID"/>
              </w:rPr>
            </w:pPr>
            <w:r w:rsidRPr="00663C1F">
              <w:rPr>
                <w:rFonts w:ascii="Times New Roman" w:hAnsi="Times New Roman"/>
                <w:color w:val="000000"/>
                <w:lang w:eastAsia="id-ID"/>
              </w:rPr>
              <w:t>Sudah diperbaiki dengan langkah-langkah yang detail</w:t>
            </w:r>
          </w:p>
        </w:tc>
      </w:tr>
      <w:tr w:rsidR="00663C1F" w:rsidRPr="00663C1F" w14:paraId="0D04CE72" w14:textId="77777777" w:rsidTr="00EB35C6">
        <w:trPr>
          <w:jc w:val="center"/>
        </w:trPr>
        <w:tc>
          <w:tcPr>
            <w:tcW w:w="565" w:type="dxa"/>
            <w:tcBorders>
              <w:top w:val="nil"/>
              <w:left w:val="nil"/>
              <w:bottom w:val="nil"/>
              <w:right w:val="nil"/>
            </w:tcBorders>
            <w:shd w:val="clear" w:color="auto" w:fill="auto"/>
            <w:vAlign w:val="center"/>
          </w:tcPr>
          <w:p w14:paraId="690D390B" w14:textId="77777777" w:rsidR="00663C1F" w:rsidRPr="00663C1F" w:rsidRDefault="00663C1F" w:rsidP="00E16B87">
            <w:pPr>
              <w:autoSpaceDE w:val="0"/>
              <w:autoSpaceDN w:val="0"/>
              <w:adjustRightInd w:val="0"/>
              <w:jc w:val="center"/>
              <w:rPr>
                <w:rFonts w:ascii="Times New Roman" w:hAnsi="Times New Roman"/>
                <w:color w:val="000000"/>
                <w:lang w:eastAsia="id-ID"/>
              </w:rPr>
            </w:pPr>
            <w:r w:rsidRPr="00663C1F">
              <w:rPr>
                <w:rFonts w:ascii="Times New Roman" w:hAnsi="Times New Roman"/>
                <w:color w:val="000000"/>
                <w:lang w:eastAsia="id-ID"/>
              </w:rPr>
              <w:t>2</w:t>
            </w:r>
          </w:p>
        </w:tc>
        <w:tc>
          <w:tcPr>
            <w:tcW w:w="2367" w:type="dxa"/>
            <w:tcBorders>
              <w:top w:val="nil"/>
              <w:left w:val="nil"/>
              <w:bottom w:val="nil"/>
              <w:right w:val="nil"/>
            </w:tcBorders>
            <w:shd w:val="clear" w:color="auto" w:fill="auto"/>
            <w:vAlign w:val="center"/>
          </w:tcPr>
          <w:p w14:paraId="3B525B6C" w14:textId="77777777" w:rsidR="00663C1F" w:rsidRPr="00663C1F" w:rsidRDefault="00663C1F" w:rsidP="00E16B87">
            <w:pPr>
              <w:autoSpaceDE w:val="0"/>
              <w:autoSpaceDN w:val="0"/>
              <w:adjustRightInd w:val="0"/>
              <w:jc w:val="center"/>
              <w:rPr>
                <w:rFonts w:ascii="Times New Roman" w:hAnsi="Times New Roman"/>
                <w:color w:val="000000"/>
                <w:lang w:eastAsia="id-ID"/>
              </w:rPr>
            </w:pPr>
            <w:r w:rsidRPr="00663C1F">
              <w:rPr>
                <w:rFonts w:ascii="Times New Roman" w:hAnsi="Times New Roman"/>
                <w:color w:val="000000"/>
                <w:lang w:eastAsia="id-ID"/>
              </w:rPr>
              <w:t>Pembuka RPP</w:t>
            </w:r>
          </w:p>
          <w:p w14:paraId="618A24CF" w14:textId="77777777" w:rsidR="00663C1F" w:rsidRPr="00663C1F" w:rsidRDefault="00663C1F" w:rsidP="00E16B87">
            <w:pPr>
              <w:autoSpaceDE w:val="0"/>
              <w:autoSpaceDN w:val="0"/>
              <w:adjustRightInd w:val="0"/>
              <w:jc w:val="center"/>
              <w:rPr>
                <w:rFonts w:ascii="Times New Roman" w:hAnsi="Times New Roman"/>
                <w:color w:val="000000"/>
                <w:lang w:eastAsia="id-ID"/>
              </w:rPr>
            </w:pPr>
          </w:p>
        </w:tc>
        <w:tc>
          <w:tcPr>
            <w:tcW w:w="2634" w:type="dxa"/>
            <w:tcBorders>
              <w:top w:val="nil"/>
              <w:left w:val="nil"/>
              <w:bottom w:val="nil"/>
              <w:right w:val="nil"/>
            </w:tcBorders>
            <w:shd w:val="clear" w:color="auto" w:fill="auto"/>
          </w:tcPr>
          <w:p w14:paraId="0BB30C98" w14:textId="77777777" w:rsidR="00663C1F" w:rsidRPr="00663C1F" w:rsidRDefault="00663C1F" w:rsidP="00E16B87">
            <w:pPr>
              <w:autoSpaceDE w:val="0"/>
              <w:autoSpaceDN w:val="0"/>
              <w:adjustRightInd w:val="0"/>
              <w:jc w:val="center"/>
              <w:rPr>
                <w:rFonts w:ascii="Times New Roman" w:hAnsi="Times New Roman"/>
                <w:color w:val="000000"/>
                <w:lang w:eastAsia="id-ID"/>
              </w:rPr>
            </w:pPr>
            <w:r w:rsidRPr="00663C1F">
              <w:rPr>
                <w:rFonts w:ascii="Times New Roman" w:hAnsi="Times New Roman"/>
                <w:color w:val="000000"/>
                <w:lang w:eastAsia="id-ID"/>
              </w:rPr>
              <w:t>Identitasnya belum jelas</w:t>
            </w:r>
          </w:p>
        </w:tc>
        <w:tc>
          <w:tcPr>
            <w:tcW w:w="2656" w:type="dxa"/>
            <w:tcBorders>
              <w:top w:val="nil"/>
              <w:left w:val="nil"/>
              <w:bottom w:val="nil"/>
              <w:right w:val="nil"/>
            </w:tcBorders>
            <w:shd w:val="clear" w:color="auto" w:fill="auto"/>
          </w:tcPr>
          <w:p w14:paraId="6EF6CC34" w14:textId="77777777" w:rsidR="00663C1F" w:rsidRPr="00663C1F" w:rsidRDefault="00663C1F" w:rsidP="00E16B87">
            <w:pPr>
              <w:autoSpaceDE w:val="0"/>
              <w:autoSpaceDN w:val="0"/>
              <w:adjustRightInd w:val="0"/>
              <w:jc w:val="center"/>
              <w:rPr>
                <w:rFonts w:ascii="Times New Roman" w:hAnsi="Times New Roman"/>
                <w:color w:val="000000"/>
                <w:lang w:eastAsia="id-ID"/>
              </w:rPr>
            </w:pPr>
            <w:r w:rsidRPr="00663C1F">
              <w:rPr>
                <w:rFonts w:ascii="Times New Roman" w:hAnsi="Times New Roman"/>
                <w:color w:val="000000"/>
                <w:lang w:eastAsia="id-ID"/>
              </w:rPr>
              <w:t>Diperbaiki dengan rincian identitas RPP</w:t>
            </w:r>
          </w:p>
        </w:tc>
      </w:tr>
      <w:tr w:rsidR="00663C1F" w:rsidRPr="00663C1F" w14:paraId="30C138BE" w14:textId="77777777" w:rsidTr="00EB35C6">
        <w:trPr>
          <w:trHeight w:val="761"/>
          <w:jc w:val="center"/>
        </w:trPr>
        <w:tc>
          <w:tcPr>
            <w:tcW w:w="565" w:type="dxa"/>
            <w:tcBorders>
              <w:top w:val="nil"/>
              <w:left w:val="nil"/>
              <w:bottom w:val="single" w:sz="4" w:space="0" w:color="auto"/>
              <w:right w:val="nil"/>
            </w:tcBorders>
            <w:shd w:val="clear" w:color="auto" w:fill="auto"/>
            <w:vAlign w:val="center"/>
          </w:tcPr>
          <w:p w14:paraId="0C70A018" w14:textId="77777777" w:rsidR="00663C1F" w:rsidRPr="00663C1F" w:rsidRDefault="00663C1F" w:rsidP="00E16B87">
            <w:pPr>
              <w:autoSpaceDE w:val="0"/>
              <w:autoSpaceDN w:val="0"/>
              <w:adjustRightInd w:val="0"/>
              <w:jc w:val="center"/>
              <w:rPr>
                <w:rFonts w:ascii="Times New Roman" w:hAnsi="Times New Roman"/>
                <w:color w:val="000000"/>
                <w:lang w:eastAsia="id-ID"/>
              </w:rPr>
            </w:pPr>
            <w:r w:rsidRPr="00663C1F">
              <w:rPr>
                <w:rFonts w:ascii="Times New Roman" w:hAnsi="Times New Roman"/>
                <w:color w:val="000000"/>
                <w:lang w:eastAsia="id-ID"/>
              </w:rPr>
              <w:t>3</w:t>
            </w:r>
          </w:p>
        </w:tc>
        <w:tc>
          <w:tcPr>
            <w:tcW w:w="2367" w:type="dxa"/>
            <w:tcBorders>
              <w:top w:val="nil"/>
              <w:left w:val="nil"/>
              <w:bottom w:val="single" w:sz="4" w:space="0" w:color="auto"/>
              <w:right w:val="nil"/>
            </w:tcBorders>
            <w:shd w:val="clear" w:color="auto" w:fill="auto"/>
          </w:tcPr>
          <w:p w14:paraId="57BA606E" w14:textId="77777777" w:rsidR="00663C1F" w:rsidRPr="00663C1F" w:rsidRDefault="00663C1F" w:rsidP="00E16B87">
            <w:pPr>
              <w:autoSpaceDE w:val="0"/>
              <w:autoSpaceDN w:val="0"/>
              <w:adjustRightInd w:val="0"/>
              <w:jc w:val="center"/>
              <w:rPr>
                <w:rFonts w:ascii="Times New Roman" w:hAnsi="Times New Roman"/>
                <w:color w:val="000000"/>
                <w:lang w:eastAsia="id-ID"/>
              </w:rPr>
            </w:pPr>
            <w:r w:rsidRPr="00663C1F">
              <w:rPr>
                <w:rFonts w:ascii="Times New Roman" w:hAnsi="Times New Roman"/>
                <w:color w:val="000000"/>
                <w:lang w:eastAsia="id-ID"/>
              </w:rPr>
              <w:t>Format Penilaian sikap</w:t>
            </w:r>
          </w:p>
        </w:tc>
        <w:tc>
          <w:tcPr>
            <w:tcW w:w="2634" w:type="dxa"/>
            <w:tcBorders>
              <w:top w:val="nil"/>
              <w:left w:val="nil"/>
              <w:bottom w:val="single" w:sz="4" w:space="0" w:color="auto"/>
              <w:right w:val="nil"/>
            </w:tcBorders>
            <w:shd w:val="clear" w:color="auto" w:fill="auto"/>
          </w:tcPr>
          <w:p w14:paraId="24124024" w14:textId="77777777" w:rsidR="00663C1F" w:rsidRPr="00663C1F" w:rsidRDefault="00663C1F" w:rsidP="00E16B87">
            <w:pPr>
              <w:autoSpaceDE w:val="0"/>
              <w:autoSpaceDN w:val="0"/>
              <w:adjustRightInd w:val="0"/>
              <w:jc w:val="center"/>
              <w:rPr>
                <w:rFonts w:ascii="Times New Roman" w:hAnsi="Times New Roman"/>
                <w:color w:val="000000"/>
                <w:lang w:eastAsia="id-ID"/>
              </w:rPr>
            </w:pPr>
            <w:r w:rsidRPr="00663C1F">
              <w:rPr>
                <w:rFonts w:ascii="Times New Roman" w:hAnsi="Times New Roman"/>
                <w:color w:val="000000"/>
                <w:lang w:eastAsia="id-ID"/>
              </w:rPr>
              <w:t>Penilaian afektif kurang terukur.</w:t>
            </w:r>
          </w:p>
        </w:tc>
        <w:tc>
          <w:tcPr>
            <w:tcW w:w="2656" w:type="dxa"/>
            <w:tcBorders>
              <w:top w:val="nil"/>
              <w:left w:val="nil"/>
              <w:bottom w:val="single" w:sz="4" w:space="0" w:color="auto"/>
              <w:right w:val="nil"/>
            </w:tcBorders>
            <w:shd w:val="clear" w:color="auto" w:fill="auto"/>
          </w:tcPr>
          <w:p w14:paraId="6B33794C" w14:textId="77777777" w:rsidR="00663C1F" w:rsidRPr="00663C1F" w:rsidRDefault="00663C1F" w:rsidP="00E16B87">
            <w:pPr>
              <w:autoSpaceDE w:val="0"/>
              <w:autoSpaceDN w:val="0"/>
              <w:adjustRightInd w:val="0"/>
              <w:jc w:val="center"/>
              <w:rPr>
                <w:rFonts w:ascii="Times New Roman" w:hAnsi="Times New Roman"/>
              </w:rPr>
            </w:pPr>
            <w:r w:rsidRPr="00663C1F">
              <w:rPr>
                <w:rFonts w:ascii="Times New Roman" w:hAnsi="Times New Roman"/>
              </w:rPr>
              <w:t>Penilaian afektif diperjelas</w:t>
            </w:r>
          </w:p>
        </w:tc>
      </w:tr>
    </w:tbl>
    <w:p w14:paraId="20B5959A" w14:textId="17865138" w:rsidR="00663C1F" w:rsidRDefault="00E16B87" w:rsidP="00EB35C6">
      <w:pPr>
        <w:pStyle w:val="Default"/>
        <w:spacing w:before="60" w:line="360" w:lineRule="auto"/>
        <w:ind w:left="450"/>
        <w:jc w:val="both"/>
        <w:rPr>
          <w:i/>
          <w:sz w:val="22"/>
          <w:szCs w:val="22"/>
        </w:rPr>
      </w:pPr>
      <w:r w:rsidRPr="00E16B87">
        <w:rPr>
          <w:i/>
          <w:sz w:val="22"/>
          <w:szCs w:val="22"/>
        </w:rPr>
        <w:t>Sumber: Analisis Data Peneliti</w:t>
      </w:r>
    </w:p>
    <w:p w14:paraId="16E693E2" w14:textId="4CAD5EA4" w:rsidR="00E16B87" w:rsidRDefault="00E16B87" w:rsidP="00E16B87">
      <w:pPr>
        <w:pStyle w:val="Default"/>
        <w:spacing w:before="60" w:line="360" w:lineRule="auto"/>
        <w:ind w:left="90"/>
        <w:jc w:val="both"/>
        <w:rPr>
          <w:iCs/>
          <w:sz w:val="22"/>
          <w:szCs w:val="22"/>
        </w:rPr>
      </w:pPr>
    </w:p>
    <w:p w14:paraId="3214A6C0" w14:textId="77777777" w:rsidR="00E16B87" w:rsidRDefault="00E16B87" w:rsidP="00E16B87">
      <w:pPr>
        <w:pStyle w:val="Default"/>
        <w:spacing w:before="60" w:line="360" w:lineRule="auto"/>
        <w:ind w:left="90"/>
        <w:jc w:val="both"/>
        <w:rPr>
          <w:iCs/>
          <w:sz w:val="22"/>
          <w:szCs w:val="22"/>
        </w:rPr>
      </w:pPr>
    </w:p>
    <w:p w14:paraId="186962E3" w14:textId="5D4DE02D" w:rsidR="00E16B87" w:rsidRPr="00E16B87" w:rsidRDefault="00E16B87" w:rsidP="00E16B87">
      <w:pPr>
        <w:autoSpaceDE w:val="0"/>
        <w:autoSpaceDN w:val="0"/>
        <w:adjustRightInd w:val="0"/>
        <w:spacing w:line="360" w:lineRule="auto"/>
        <w:ind w:firstLine="567"/>
        <w:jc w:val="both"/>
        <w:rPr>
          <w:rFonts w:ascii="Times New Roman" w:hAnsi="Times New Roman"/>
          <w:b/>
        </w:rPr>
      </w:pPr>
      <w:r w:rsidRPr="00E16B87">
        <w:rPr>
          <w:rFonts w:ascii="Times New Roman" w:hAnsi="Times New Roman"/>
          <w:color w:val="000000"/>
          <w:lang w:eastAsia="id-ID"/>
        </w:rPr>
        <w:t>Hasil penilaian dari 5 orang panelis terhadap RRP dapat dilihat pada tabel-tabel berikut:</w:t>
      </w:r>
      <w:r w:rsidRPr="00E16B87">
        <w:rPr>
          <w:rFonts w:ascii="Times New Roman" w:hAnsi="Times New Roman"/>
          <w:b/>
        </w:rPr>
        <w:t xml:space="preserve"> </w:t>
      </w:r>
    </w:p>
    <w:p w14:paraId="1E036653" w14:textId="6C3F44D0" w:rsidR="00E16B87" w:rsidRPr="00E16B87" w:rsidRDefault="00E16B87" w:rsidP="001B4CA5">
      <w:pPr>
        <w:autoSpaceDE w:val="0"/>
        <w:autoSpaceDN w:val="0"/>
        <w:adjustRightInd w:val="0"/>
        <w:spacing w:line="360" w:lineRule="auto"/>
        <w:jc w:val="center"/>
        <w:rPr>
          <w:rFonts w:ascii="Times New Roman" w:hAnsi="Times New Roman"/>
        </w:rPr>
      </w:pPr>
      <w:r w:rsidRPr="001B4CA5">
        <w:rPr>
          <w:rFonts w:ascii="Times New Roman" w:hAnsi="Times New Roman"/>
          <w:b/>
          <w:bCs/>
        </w:rPr>
        <w:lastRenderedPageBreak/>
        <w:t xml:space="preserve">Tabel </w:t>
      </w:r>
      <w:r w:rsidR="001B4CA5">
        <w:rPr>
          <w:rFonts w:ascii="Times New Roman" w:hAnsi="Times New Roman"/>
          <w:b/>
          <w:bCs/>
          <w:lang w:val="en-US"/>
        </w:rPr>
        <w:t>6</w:t>
      </w:r>
      <w:r w:rsidRPr="001B4CA5">
        <w:rPr>
          <w:rFonts w:ascii="Times New Roman" w:hAnsi="Times New Roman"/>
          <w:b/>
          <w:bCs/>
        </w:rPr>
        <w:t>.</w:t>
      </w:r>
      <w:r w:rsidRPr="00E16B87">
        <w:rPr>
          <w:rFonts w:ascii="Times New Roman" w:hAnsi="Times New Roman"/>
        </w:rPr>
        <w:t xml:space="preserve">  Hasil Penilaian Panelis terhadap RPP</w:t>
      </w:r>
    </w:p>
    <w:tbl>
      <w:tblPr>
        <w:tblW w:w="7802" w:type="dxa"/>
        <w:jc w:val="center"/>
        <w:tblLook w:val="04A0" w:firstRow="1" w:lastRow="0" w:firstColumn="1" w:lastColumn="0" w:noHBand="0" w:noVBand="1"/>
      </w:tblPr>
      <w:tblGrid>
        <w:gridCol w:w="960"/>
        <w:gridCol w:w="350"/>
        <w:gridCol w:w="350"/>
        <w:gridCol w:w="350"/>
        <w:gridCol w:w="350"/>
        <w:gridCol w:w="339"/>
        <w:gridCol w:w="987"/>
        <w:gridCol w:w="960"/>
        <w:gridCol w:w="960"/>
        <w:gridCol w:w="1121"/>
        <w:gridCol w:w="1075"/>
      </w:tblGrid>
      <w:tr w:rsidR="00E16B87" w:rsidRPr="00E16B87" w14:paraId="29C1CE00" w14:textId="77777777" w:rsidTr="00EB35C6">
        <w:trPr>
          <w:trHeight w:val="375"/>
          <w:tblHeader/>
          <w:jc w:val="center"/>
        </w:trPr>
        <w:tc>
          <w:tcPr>
            <w:tcW w:w="960" w:type="dxa"/>
            <w:vMerge w:val="restart"/>
            <w:tcBorders>
              <w:top w:val="single" w:sz="4" w:space="0" w:color="auto"/>
              <w:bottom w:val="single" w:sz="4" w:space="0" w:color="auto"/>
            </w:tcBorders>
            <w:shd w:val="clear" w:color="auto" w:fill="auto"/>
            <w:noWrap/>
            <w:vAlign w:val="center"/>
            <w:hideMark/>
          </w:tcPr>
          <w:p w14:paraId="0379390D" w14:textId="77777777" w:rsidR="00E16B87" w:rsidRPr="00E16B87" w:rsidRDefault="00E16B87" w:rsidP="00E16B87">
            <w:pPr>
              <w:spacing w:after="0" w:line="360" w:lineRule="auto"/>
              <w:jc w:val="center"/>
              <w:rPr>
                <w:rFonts w:ascii="Times New Roman" w:eastAsia="Times New Roman" w:hAnsi="Times New Roman"/>
                <w:b/>
                <w:bCs/>
                <w:color w:val="000000"/>
              </w:rPr>
            </w:pPr>
            <w:r w:rsidRPr="00E16B87">
              <w:rPr>
                <w:rFonts w:ascii="Times New Roman" w:eastAsia="Times New Roman" w:hAnsi="Times New Roman"/>
                <w:b/>
                <w:bCs/>
                <w:color w:val="000000"/>
              </w:rPr>
              <w:t>No. Butir</w:t>
            </w:r>
          </w:p>
        </w:tc>
        <w:tc>
          <w:tcPr>
            <w:tcW w:w="1739" w:type="dxa"/>
            <w:gridSpan w:val="5"/>
            <w:tcBorders>
              <w:top w:val="single" w:sz="4" w:space="0" w:color="auto"/>
            </w:tcBorders>
            <w:shd w:val="clear" w:color="auto" w:fill="auto"/>
            <w:noWrap/>
            <w:vAlign w:val="center"/>
            <w:hideMark/>
          </w:tcPr>
          <w:p w14:paraId="5C8E525B" w14:textId="77777777" w:rsidR="00E16B87" w:rsidRPr="00E16B87" w:rsidRDefault="00E16B87" w:rsidP="00E16B87">
            <w:pPr>
              <w:spacing w:after="0" w:line="360" w:lineRule="auto"/>
              <w:jc w:val="center"/>
              <w:rPr>
                <w:rFonts w:ascii="Times New Roman" w:eastAsia="Times New Roman" w:hAnsi="Times New Roman"/>
                <w:b/>
                <w:bCs/>
                <w:color w:val="000000"/>
              </w:rPr>
            </w:pPr>
            <w:r w:rsidRPr="00E16B87">
              <w:rPr>
                <w:rFonts w:ascii="Times New Roman" w:eastAsia="Times New Roman" w:hAnsi="Times New Roman"/>
                <w:b/>
                <w:bCs/>
                <w:color w:val="000000"/>
              </w:rPr>
              <w:t>Panelis</w:t>
            </w:r>
          </w:p>
        </w:tc>
        <w:tc>
          <w:tcPr>
            <w:tcW w:w="987" w:type="dxa"/>
            <w:vMerge w:val="restart"/>
            <w:tcBorders>
              <w:top w:val="single" w:sz="4" w:space="0" w:color="auto"/>
              <w:bottom w:val="single" w:sz="4" w:space="0" w:color="auto"/>
            </w:tcBorders>
            <w:shd w:val="clear" w:color="auto" w:fill="auto"/>
            <w:noWrap/>
            <w:vAlign w:val="center"/>
            <w:hideMark/>
          </w:tcPr>
          <w:p w14:paraId="5AFA5475" w14:textId="77777777" w:rsidR="00E16B87" w:rsidRPr="00E16B87" w:rsidRDefault="00E16B87" w:rsidP="00E16B87">
            <w:pPr>
              <w:spacing w:after="0" w:line="360" w:lineRule="auto"/>
              <w:jc w:val="center"/>
              <w:rPr>
                <w:rFonts w:ascii="Times New Roman" w:eastAsia="Times New Roman" w:hAnsi="Times New Roman"/>
                <w:b/>
                <w:bCs/>
                <w:color w:val="000000"/>
              </w:rPr>
            </w:pPr>
            <w:r w:rsidRPr="00E16B87">
              <w:rPr>
                <w:rFonts w:ascii="Times New Roman" w:eastAsia="Times New Roman" w:hAnsi="Times New Roman"/>
                <w:b/>
                <w:bCs/>
                <w:color w:val="000000"/>
              </w:rPr>
              <w:t>Jumlah</w:t>
            </w:r>
          </w:p>
        </w:tc>
        <w:tc>
          <w:tcPr>
            <w:tcW w:w="960" w:type="dxa"/>
            <w:vMerge w:val="restart"/>
            <w:tcBorders>
              <w:top w:val="single" w:sz="4" w:space="0" w:color="auto"/>
              <w:bottom w:val="single" w:sz="4" w:space="0" w:color="000000"/>
            </w:tcBorders>
            <w:shd w:val="clear" w:color="auto" w:fill="auto"/>
            <w:noWrap/>
            <w:vAlign w:val="center"/>
            <w:hideMark/>
          </w:tcPr>
          <w:p w14:paraId="5086FFD1" w14:textId="77777777" w:rsidR="00E16B87" w:rsidRPr="00E16B87" w:rsidRDefault="00E16B87" w:rsidP="00E16B87">
            <w:pPr>
              <w:spacing w:after="0" w:line="360" w:lineRule="auto"/>
              <w:jc w:val="center"/>
              <w:rPr>
                <w:rFonts w:ascii="Times New Roman" w:eastAsia="Times New Roman" w:hAnsi="Times New Roman"/>
                <w:b/>
                <w:bCs/>
                <w:color w:val="000000"/>
              </w:rPr>
            </w:pPr>
            <w:r w:rsidRPr="00E16B87">
              <w:rPr>
                <w:rFonts w:ascii="Times New Roman" w:eastAsia="Times New Roman" w:hAnsi="Times New Roman"/>
                <w:b/>
                <w:bCs/>
                <w:color w:val="000000"/>
              </w:rPr>
              <w:t>Rerata</w:t>
            </w:r>
          </w:p>
        </w:tc>
        <w:tc>
          <w:tcPr>
            <w:tcW w:w="960" w:type="dxa"/>
            <w:vMerge w:val="restart"/>
            <w:tcBorders>
              <w:top w:val="single" w:sz="4" w:space="0" w:color="auto"/>
              <w:bottom w:val="single" w:sz="4" w:space="0" w:color="000000"/>
            </w:tcBorders>
            <w:shd w:val="clear" w:color="auto" w:fill="auto"/>
            <w:noWrap/>
            <w:vAlign w:val="center"/>
            <w:hideMark/>
          </w:tcPr>
          <w:p w14:paraId="6610E3AB" w14:textId="77777777" w:rsidR="00E16B87" w:rsidRPr="00E16B87" w:rsidRDefault="00E16B87" w:rsidP="00E16B87">
            <w:pPr>
              <w:spacing w:after="0" w:line="360" w:lineRule="auto"/>
              <w:jc w:val="center"/>
              <w:rPr>
                <w:rFonts w:ascii="Times New Roman" w:eastAsia="Times New Roman" w:hAnsi="Times New Roman"/>
                <w:b/>
                <w:bCs/>
                <w:color w:val="000000"/>
              </w:rPr>
            </w:pPr>
            <w:r w:rsidRPr="00E16B87">
              <w:rPr>
                <w:rFonts w:ascii="Times New Roman" w:eastAsia="Times New Roman" w:hAnsi="Times New Roman"/>
                <w:b/>
                <w:bCs/>
                <w:color w:val="000000"/>
              </w:rPr>
              <w:t>Juml-k</w:t>
            </w:r>
          </w:p>
        </w:tc>
        <w:tc>
          <w:tcPr>
            <w:tcW w:w="1121" w:type="dxa"/>
            <w:vMerge w:val="restart"/>
            <w:tcBorders>
              <w:top w:val="single" w:sz="4" w:space="0" w:color="auto"/>
              <w:bottom w:val="single" w:sz="4" w:space="0" w:color="000000"/>
            </w:tcBorders>
            <w:shd w:val="clear" w:color="auto" w:fill="auto"/>
            <w:noWrap/>
            <w:vAlign w:val="center"/>
            <w:hideMark/>
          </w:tcPr>
          <w:p w14:paraId="30FB02CB" w14:textId="77777777" w:rsidR="00E16B87" w:rsidRPr="00E16B87" w:rsidRDefault="00E16B87" w:rsidP="00E16B87">
            <w:pPr>
              <w:spacing w:after="0" w:line="360" w:lineRule="auto"/>
              <w:jc w:val="center"/>
              <w:rPr>
                <w:rFonts w:ascii="Times New Roman" w:eastAsia="Times New Roman" w:hAnsi="Times New Roman"/>
                <w:b/>
                <w:bCs/>
                <w:color w:val="000000"/>
              </w:rPr>
            </w:pPr>
            <w:r w:rsidRPr="00E16B87">
              <w:rPr>
                <w:rFonts w:ascii="Times New Roman" w:eastAsia="Times New Roman" w:hAnsi="Times New Roman"/>
                <w:b/>
                <w:bCs/>
                <w:color w:val="000000"/>
              </w:rPr>
              <w:t>Validitas</w:t>
            </w:r>
          </w:p>
        </w:tc>
        <w:tc>
          <w:tcPr>
            <w:tcW w:w="1075" w:type="dxa"/>
            <w:vMerge w:val="restart"/>
            <w:tcBorders>
              <w:top w:val="single" w:sz="4" w:space="0" w:color="auto"/>
              <w:bottom w:val="single" w:sz="4" w:space="0" w:color="auto"/>
            </w:tcBorders>
            <w:shd w:val="clear" w:color="auto" w:fill="auto"/>
            <w:noWrap/>
            <w:vAlign w:val="center"/>
            <w:hideMark/>
          </w:tcPr>
          <w:p w14:paraId="28A70043" w14:textId="77777777" w:rsidR="00E16B87" w:rsidRPr="00E16B87" w:rsidRDefault="00E16B87" w:rsidP="00E16B87">
            <w:pPr>
              <w:spacing w:after="0" w:line="360" w:lineRule="auto"/>
              <w:jc w:val="center"/>
              <w:rPr>
                <w:rFonts w:ascii="Times New Roman" w:eastAsia="Times New Roman" w:hAnsi="Times New Roman"/>
                <w:b/>
                <w:bCs/>
                <w:color w:val="000000"/>
              </w:rPr>
            </w:pPr>
            <w:r w:rsidRPr="00E16B87">
              <w:rPr>
                <w:rFonts w:ascii="Times New Roman" w:eastAsia="Times New Roman" w:hAnsi="Times New Roman"/>
                <w:b/>
                <w:bCs/>
                <w:color w:val="000000"/>
              </w:rPr>
              <w:t>Ket</w:t>
            </w:r>
          </w:p>
        </w:tc>
      </w:tr>
      <w:tr w:rsidR="00E16B87" w:rsidRPr="00E16B87" w14:paraId="5B5EC421" w14:textId="77777777" w:rsidTr="00EB35C6">
        <w:trPr>
          <w:trHeight w:val="315"/>
          <w:tblHeader/>
          <w:jc w:val="center"/>
        </w:trPr>
        <w:tc>
          <w:tcPr>
            <w:tcW w:w="960" w:type="dxa"/>
            <w:vMerge/>
            <w:tcBorders>
              <w:top w:val="single" w:sz="4" w:space="0" w:color="auto"/>
              <w:bottom w:val="single" w:sz="4" w:space="0" w:color="auto"/>
            </w:tcBorders>
            <w:vAlign w:val="center"/>
            <w:hideMark/>
          </w:tcPr>
          <w:p w14:paraId="0B08B0AB" w14:textId="77777777" w:rsidR="00E16B87" w:rsidRPr="00E16B87" w:rsidRDefault="00E16B87" w:rsidP="00E16B87">
            <w:pPr>
              <w:spacing w:after="0" w:line="360" w:lineRule="auto"/>
              <w:rPr>
                <w:rFonts w:ascii="Times New Roman" w:eastAsia="Times New Roman" w:hAnsi="Times New Roman"/>
                <w:b/>
                <w:bCs/>
                <w:color w:val="000000"/>
              </w:rPr>
            </w:pPr>
          </w:p>
        </w:tc>
        <w:tc>
          <w:tcPr>
            <w:tcW w:w="350" w:type="dxa"/>
            <w:tcBorders>
              <w:bottom w:val="single" w:sz="4" w:space="0" w:color="auto"/>
            </w:tcBorders>
            <w:shd w:val="clear" w:color="auto" w:fill="auto"/>
            <w:noWrap/>
            <w:vAlign w:val="center"/>
            <w:hideMark/>
          </w:tcPr>
          <w:p w14:paraId="676E3B5A" w14:textId="77777777" w:rsidR="00E16B87" w:rsidRPr="00E16B87" w:rsidRDefault="00E16B87" w:rsidP="00E16B87">
            <w:pPr>
              <w:spacing w:after="0" w:line="360" w:lineRule="auto"/>
              <w:rPr>
                <w:rFonts w:ascii="Times New Roman" w:eastAsia="Times New Roman" w:hAnsi="Times New Roman"/>
                <w:b/>
                <w:bCs/>
                <w:color w:val="000000"/>
              </w:rPr>
            </w:pPr>
            <w:r w:rsidRPr="00E16B87">
              <w:rPr>
                <w:rFonts w:ascii="Times New Roman" w:eastAsia="Times New Roman" w:hAnsi="Times New Roman"/>
                <w:b/>
                <w:bCs/>
                <w:color w:val="000000"/>
              </w:rPr>
              <w:t>1</w:t>
            </w:r>
          </w:p>
        </w:tc>
        <w:tc>
          <w:tcPr>
            <w:tcW w:w="350" w:type="dxa"/>
            <w:tcBorders>
              <w:bottom w:val="single" w:sz="4" w:space="0" w:color="auto"/>
            </w:tcBorders>
            <w:shd w:val="clear" w:color="auto" w:fill="auto"/>
            <w:noWrap/>
            <w:vAlign w:val="center"/>
            <w:hideMark/>
          </w:tcPr>
          <w:p w14:paraId="0AE7E47C" w14:textId="77777777" w:rsidR="00E16B87" w:rsidRPr="00E16B87" w:rsidRDefault="00E16B87" w:rsidP="00E16B87">
            <w:pPr>
              <w:spacing w:after="0" w:line="360" w:lineRule="auto"/>
              <w:rPr>
                <w:rFonts w:ascii="Times New Roman" w:eastAsia="Times New Roman" w:hAnsi="Times New Roman"/>
                <w:b/>
                <w:bCs/>
                <w:color w:val="000000"/>
              </w:rPr>
            </w:pPr>
            <w:r w:rsidRPr="00E16B87">
              <w:rPr>
                <w:rFonts w:ascii="Times New Roman" w:eastAsia="Times New Roman" w:hAnsi="Times New Roman"/>
                <w:b/>
                <w:bCs/>
                <w:color w:val="000000"/>
              </w:rPr>
              <w:t>2</w:t>
            </w:r>
          </w:p>
        </w:tc>
        <w:tc>
          <w:tcPr>
            <w:tcW w:w="350" w:type="dxa"/>
            <w:tcBorders>
              <w:bottom w:val="single" w:sz="4" w:space="0" w:color="auto"/>
            </w:tcBorders>
            <w:shd w:val="clear" w:color="auto" w:fill="auto"/>
            <w:noWrap/>
            <w:vAlign w:val="center"/>
            <w:hideMark/>
          </w:tcPr>
          <w:p w14:paraId="7D351507" w14:textId="77777777" w:rsidR="00E16B87" w:rsidRPr="00E16B87" w:rsidRDefault="00E16B87" w:rsidP="00E16B87">
            <w:pPr>
              <w:spacing w:after="0" w:line="360" w:lineRule="auto"/>
              <w:rPr>
                <w:rFonts w:ascii="Times New Roman" w:eastAsia="Times New Roman" w:hAnsi="Times New Roman"/>
                <w:b/>
                <w:bCs/>
                <w:color w:val="000000"/>
              </w:rPr>
            </w:pPr>
            <w:r w:rsidRPr="00E16B87">
              <w:rPr>
                <w:rFonts w:ascii="Times New Roman" w:eastAsia="Times New Roman" w:hAnsi="Times New Roman"/>
                <w:b/>
                <w:bCs/>
                <w:color w:val="000000"/>
              </w:rPr>
              <w:t>3</w:t>
            </w:r>
          </w:p>
        </w:tc>
        <w:tc>
          <w:tcPr>
            <w:tcW w:w="350" w:type="dxa"/>
            <w:tcBorders>
              <w:bottom w:val="single" w:sz="4" w:space="0" w:color="auto"/>
            </w:tcBorders>
            <w:shd w:val="clear" w:color="auto" w:fill="auto"/>
            <w:noWrap/>
            <w:vAlign w:val="center"/>
            <w:hideMark/>
          </w:tcPr>
          <w:p w14:paraId="78749F48" w14:textId="77777777" w:rsidR="00E16B87" w:rsidRPr="00E16B87" w:rsidRDefault="00E16B87" w:rsidP="00E16B87">
            <w:pPr>
              <w:spacing w:after="0" w:line="360" w:lineRule="auto"/>
              <w:rPr>
                <w:rFonts w:ascii="Times New Roman" w:eastAsia="Times New Roman" w:hAnsi="Times New Roman"/>
                <w:b/>
                <w:bCs/>
                <w:color w:val="000000"/>
              </w:rPr>
            </w:pPr>
            <w:r w:rsidRPr="00E16B87">
              <w:rPr>
                <w:rFonts w:ascii="Times New Roman" w:eastAsia="Times New Roman" w:hAnsi="Times New Roman"/>
                <w:b/>
                <w:bCs/>
                <w:color w:val="000000"/>
              </w:rPr>
              <w:t>4</w:t>
            </w:r>
          </w:p>
        </w:tc>
        <w:tc>
          <w:tcPr>
            <w:tcW w:w="339" w:type="dxa"/>
            <w:tcBorders>
              <w:bottom w:val="single" w:sz="4" w:space="0" w:color="auto"/>
            </w:tcBorders>
            <w:shd w:val="clear" w:color="auto" w:fill="auto"/>
            <w:noWrap/>
            <w:vAlign w:val="center"/>
            <w:hideMark/>
          </w:tcPr>
          <w:p w14:paraId="2D0F832B" w14:textId="77777777" w:rsidR="00E16B87" w:rsidRPr="00E16B87" w:rsidRDefault="00E16B87" w:rsidP="00E16B87">
            <w:pPr>
              <w:spacing w:after="0" w:line="360" w:lineRule="auto"/>
              <w:rPr>
                <w:rFonts w:ascii="Times New Roman" w:eastAsia="Times New Roman" w:hAnsi="Times New Roman"/>
                <w:b/>
                <w:bCs/>
                <w:color w:val="000000"/>
              </w:rPr>
            </w:pPr>
            <w:r w:rsidRPr="00E16B87">
              <w:rPr>
                <w:rFonts w:ascii="Times New Roman" w:eastAsia="Times New Roman" w:hAnsi="Times New Roman"/>
                <w:b/>
                <w:bCs/>
                <w:color w:val="000000"/>
              </w:rPr>
              <w:t>5</w:t>
            </w:r>
          </w:p>
        </w:tc>
        <w:tc>
          <w:tcPr>
            <w:tcW w:w="987" w:type="dxa"/>
            <w:vMerge/>
            <w:tcBorders>
              <w:top w:val="single" w:sz="4" w:space="0" w:color="auto"/>
              <w:bottom w:val="single" w:sz="4" w:space="0" w:color="auto"/>
            </w:tcBorders>
            <w:vAlign w:val="center"/>
            <w:hideMark/>
          </w:tcPr>
          <w:p w14:paraId="4727E5C2" w14:textId="77777777" w:rsidR="00E16B87" w:rsidRPr="00E16B87" w:rsidRDefault="00E16B87" w:rsidP="00E16B87">
            <w:pPr>
              <w:spacing w:after="0" w:line="360" w:lineRule="auto"/>
              <w:rPr>
                <w:rFonts w:ascii="Times New Roman" w:eastAsia="Times New Roman" w:hAnsi="Times New Roman"/>
                <w:b/>
                <w:bCs/>
                <w:color w:val="000000"/>
              </w:rPr>
            </w:pPr>
          </w:p>
        </w:tc>
        <w:tc>
          <w:tcPr>
            <w:tcW w:w="960" w:type="dxa"/>
            <w:vMerge/>
            <w:tcBorders>
              <w:top w:val="single" w:sz="4" w:space="0" w:color="auto"/>
              <w:bottom w:val="single" w:sz="4" w:space="0" w:color="000000"/>
            </w:tcBorders>
            <w:vAlign w:val="center"/>
            <w:hideMark/>
          </w:tcPr>
          <w:p w14:paraId="60A614D9" w14:textId="77777777" w:rsidR="00E16B87" w:rsidRPr="00E16B87" w:rsidRDefault="00E16B87" w:rsidP="00E16B87">
            <w:pPr>
              <w:spacing w:after="0" w:line="360" w:lineRule="auto"/>
              <w:rPr>
                <w:rFonts w:ascii="Times New Roman" w:eastAsia="Times New Roman" w:hAnsi="Times New Roman"/>
                <w:b/>
                <w:bCs/>
                <w:color w:val="000000"/>
              </w:rPr>
            </w:pPr>
          </w:p>
        </w:tc>
        <w:tc>
          <w:tcPr>
            <w:tcW w:w="960" w:type="dxa"/>
            <w:vMerge/>
            <w:tcBorders>
              <w:top w:val="single" w:sz="4" w:space="0" w:color="auto"/>
              <w:bottom w:val="single" w:sz="4" w:space="0" w:color="000000"/>
            </w:tcBorders>
            <w:vAlign w:val="center"/>
            <w:hideMark/>
          </w:tcPr>
          <w:p w14:paraId="5E7AACB6" w14:textId="77777777" w:rsidR="00E16B87" w:rsidRPr="00E16B87" w:rsidRDefault="00E16B87" w:rsidP="00E16B87">
            <w:pPr>
              <w:spacing w:after="0" w:line="360" w:lineRule="auto"/>
              <w:rPr>
                <w:rFonts w:ascii="Times New Roman" w:eastAsia="Times New Roman" w:hAnsi="Times New Roman"/>
                <w:b/>
                <w:bCs/>
                <w:color w:val="000000"/>
              </w:rPr>
            </w:pPr>
          </w:p>
        </w:tc>
        <w:tc>
          <w:tcPr>
            <w:tcW w:w="1121" w:type="dxa"/>
            <w:vMerge/>
            <w:tcBorders>
              <w:top w:val="single" w:sz="4" w:space="0" w:color="auto"/>
              <w:bottom w:val="single" w:sz="4" w:space="0" w:color="000000"/>
            </w:tcBorders>
            <w:vAlign w:val="center"/>
            <w:hideMark/>
          </w:tcPr>
          <w:p w14:paraId="2340A0D4" w14:textId="77777777" w:rsidR="00E16B87" w:rsidRPr="00E16B87" w:rsidRDefault="00E16B87" w:rsidP="00E16B87">
            <w:pPr>
              <w:spacing w:after="0" w:line="360" w:lineRule="auto"/>
              <w:rPr>
                <w:rFonts w:ascii="Times New Roman" w:eastAsia="Times New Roman" w:hAnsi="Times New Roman"/>
                <w:b/>
                <w:bCs/>
                <w:color w:val="000000"/>
              </w:rPr>
            </w:pPr>
          </w:p>
        </w:tc>
        <w:tc>
          <w:tcPr>
            <w:tcW w:w="1075" w:type="dxa"/>
            <w:vMerge/>
            <w:tcBorders>
              <w:top w:val="single" w:sz="4" w:space="0" w:color="auto"/>
              <w:bottom w:val="single" w:sz="4" w:space="0" w:color="auto"/>
            </w:tcBorders>
            <w:vAlign w:val="center"/>
            <w:hideMark/>
          </w:tcPr>
          <w:p w14:paraId="0166AF46" w14:textId="77777777" w:rsidR="00E16B87" w:rsidRPr="00E16B87" w:rsidRDefault="00E16B87" w:rsidP="00E16B87">
            <w:pPr>
              <w:spacing w:after="0" w:line="360" w:lineRule="auto"/>
              <w:rPr>
                <w:rFonts w:ascii="Times New Roman" w:eastAsia="Times New Roman" w:hAnsi="Times New Roman"/>
                <w:b/>
                <w:bCs/>
                <w:color w:val="000000"/>
              </w:rPr>
            </w:pPr>
          </w:p>
        </w:tc>
      </w:tr>
      <w:tr w:rsidR="00E16B87" w:rsidRPr="00E16B87" w14:paraId="05EE3DDA" w14:textId="77777777" w:rsidTr="00EB35C6">
        <w:trPr>
          <w:trHeight w:val="315"/>
          <w:jc w:val="center"/>
        </w:trPr>
        <w:tc>
          <w:tcPr>
            <w:tcW w:w="960" w:type="dxa"/>
            <w:tcBorders>
              <w:top w:val="single" w:sz="4" w:space="0" w:color="auto"/>
            </w:tcBorders>
            <w:shd w:val="clear" w:color="auto" w:fill="auto"/>
            <w:noWrap/>
            <w:vAlign w:val="bottom"/>
            <w:hideMark/>
          </w:tcPr>
          <w:p w14:paraId="5D970C91"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1</w:t>
            </w:r>
          </w:p>
        </w:tc>
        <w:tc>
          <w:tcPr>
            <w:tcW w:w="350" w:type="dxa"/>
            <w:tcBorders>
              <w:top w:val="single" w:sz="4" w:space="0" w:color="auto"/>
            </w:tcBorders>
            <w:shd w:val="clear" w:color="auto" w:fill="auto"/>
            <w:noWrap/>
            <w:vAlign w:val="center"/>
            <w:hideMark/>
          </w:tcPr>
          <w:p w14:paraId="06C9EF2B"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350" w:type="dxa"/>
            <w:tcBorders>
              <w:top w:val="single" w:sz="4" w:space="0" w:color="auto"/>
            </w:tcBorders>
            <w:shd w:val="clear" w:color="auto" w:fill="auto"/>
            <w:noWrap/>
            <w:vAlign w:val="center"/>
            <w:hideMark/>
          </w:tcPr>
          <w:p w14:paraId="0BE90BF5"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350" w:type="dxa"/>
            <w:tcBorders>
              <w:top w:val="single" w:sz="4" w:space="0" w:color="auto"/>
            </w:tcBorders>
            <w:shd w:val="clear" w:color="auto" w:fill="auto"/>
            <w:noWrap/>
            <w:vAlign w:val="center"/>
            <w:hideMark/>
          </w:tcPr>
          <w:p w14:paraId="067C667D"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350" w:type="dxa"/>
            <w:tcBorders>
              <w:top w:val="single" w:sz="4" w:space="0" w:color="auto"/>
            </w:tcBorders>
            <w:shd w:val="clear" w:color="auto" w:fill="auto"/>
            <w:noWrap/>
            <w:vAlign w:val="center"/>
            <w:hideMark/>
          </w:tcPr>
          <w:p w14:paraId="6D746A87"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w:t>
            </w:r>
          </w:p>
        </w:tc>
        <w:tc>
          <w:tcPr>
            <w:tcW w:w="339" w:type="dxa"/>
            <w:tcBorders>
              <w:top w:val="single" w:sz="4" w:space="0" w:color="auto"/>
            </w:tcBorders>
            <w:shd w:val="clear" w:color="auto" w:fill="auto"/>
            <w:noWrap/>
            <w:vAlign w:val="center"/>
            <w:hideMark/>
          </w:tcPr>
          <w:p w14:paraId="2627A1D3"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987" w:type="dxa"/>
            <w:tcBorders>
              <w:top w:val="single" w:sz="4" w:space="0" w:color="auto"/>
            </w:tcBorders>
            <w:shd w:val="clear" w:color="auto" w:fill="auto"/>
            <w:noWrap/>
            <w:vAlign w:val="bottom"/>
            <w:hideMark/>
          </w:tcPr>
          <w:p w14:paraId="5977DAF7"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24</w:t>
            </w:r>
          </w:p>
        </w:tc>
        <w:tc>
          <w:tcPr>
            <w:tcW w:w="960" w:type="dxa"/>
            <w:tcBorders>
              <w:top w:val="nil"/>
            </w:tcBorders>
            <w:shd w:val="clear" w:color="auto" w:fill="auto"/>
            <w:noWrap/>
            <w:vAlign w:val="bottom"/>
            <w:hideMark/>
          </w:tcPr>
          <w:p w14:paraId="6618223A"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4.8</w:t>
            </w:r>
          </w:p>
        </w:tc>
        <w:tc>
          <w:tcPr>
            <w:tcW w:w="960" w:type="dxa"/>
            <w:tcBorders>
              <w:top w:val="nil"/>
            </w:tcBorders>
            <w:shd w:val="clear" w:color="auto" w:fill="auto"/>
            <w:noWrap/>
            <w:vAlign w:val="bottom"/>
            <w:hideMark/>
          </w:tcPr>
          <w:p w14:paraId="46E5E582"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19</w:t>
            </w:r>
          </w:p>
        </w:tc>
        <w:tc>
          <w:tcPr>
            <w:tcW w:w="1121" w:type="dxa"/>
            <w:tcBorders>
              <w:top w:val="nil"/>
            </w:tcBorders>
            <w:shd w:val="clear" w:color="auto" w:fill="auto"/>
            <w:noWrap/>
            <w:vAlign w:val="bottom"/>
            <w:hideMark/>
          </w:tcPr>
          <w:p w14:paraId="7CA28F47"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0.95</w:t>
            </w:r>
          </w:p>
        </w:tc>
        <w:tc>
          <w:tcPr>
            <w:tcW w:w="1075" w:type="dxa"/>
            <w:tcBorders>
              <w:top w:val="single" w:sz="4" w:space="0" w:color="auto"/>
            </w:tcBorders>
            <w:shd w:val="clear" w:color="auto" w:fill="auto"/>
            <w:noWrap/>
            <w:vAlign w:val="bottom"/>
            <w:hideMark/>
          </w:tcPr>
          <w:p w14:paraId="035F9BF2"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Valid</w:t>
            </w:r>
          </w:p>
        </w:tc>
      </w:tr>
      <w:tr w:rsidR="00E16B87" w:rsidRPr="00E16B87" w14:paraId="2AFCB938" w14:textId="77777777" w:rsidTr="00EB35C6">
        <w:trPr>
          <w:trHeight w:val="315"/>
          <w:jc w:val="center"/>
        </w:trPr>
        <w:tc>
          <w:tcPr>
            <w:tcW w:w="960" w:type="dxa"/>
            <w:shd w:val="clear" w:color="auto" w:fill="auto"/>
            <w:noWrap/>
            <w:vAlign w:val="bottom"/>
            <w:hideMark/>
          </w:tcPr>
          <w:p w14:paraId="1FC78ABF"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2</w:t>
            </w:r>
          </w:p>
        </w:tc>
        <w:tc>
          <w:tcPr>
            <w:tcW w:w="350" w:type="dxa"/>
            <w:shd w:val="clear" w:color="auto" w:fill="auto"/>
            <w:noWrap/>
            <w:vAlign w:val="center"/>
            <w:hideMark/>
          </w:tcPr>
          <w:p w14:paraId="45227DDB"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350" w:type="dxa"/>
            <w:shd w:val="clear" w:color="auto" w:fill="auto"/>
            <w:noWrap/>
            <w:vAlign w:val="center"/>
            <w:hideMark/>
          </w:tcPr>
          <w:p w14:paraId="57430470"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w:t>
            </w:r>
          </w:p>
        </w:tc>
        <w:tc>
          <w:tcPr>
            <w:tcW w:w="350" w:type="dxa"/>
            <w:shd w:val="clear" w:color="auto" w:fill="auto"/>
            <w:noWrap/>
            <w:vAlign w:val="center"/>
            <w:hideMark/>
          </w:tcPr>
          <w:p w14:paraId="410E1A46"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w:t>
            </w:r>
          </w:p>
        </w:tc>
        <w:tc>
          <w:tcPr>
            <w:tcW w:w="350" w:type="dxa"/>
            <w:shd w:val="clear" w:color="auto" w:fill="auto"/>
            <w:noWrap/>
            <w:vAlign w:val="center"/>
            <w:hideMark/>
          </w:tcPr>
          <w:p w14:paraId="5512C43F"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339" w:type="dxa"/>
            <w:shd w:val="clear" w:color="auto" w:fill="auto"/>
            <w:noWrap/>
            <w:vAlign w:val="center"/>
            <w:hideMark/>
          </w:tcPr>
          <w:p w14:paraId="4BFF9667"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987" w:type="dxa"/>
            <w:shd w:val="clear" w:color="auto" w:fill="auto"/>
            <w:noWrap/>
            <w:vAlign w:val="bottom"/>
            <w:hideMark/>
          </w:tcPr>
          <w:p w14:paraId="2739CE61"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23</w:t>
            </w:r>
          </w:p>
        </w:tc>
        <w:tc>
          <w:tcPr>
            <w:tcW w:w="960" w:type="dxa"/>
            <w:shd w:val="clear" w:color="auto" w:fill="auto"/>
            <w:noWrap/>
            <w:vAlign w:val="bottom"/>
            <w:hideMark/>
          </w:tcPr>
          <w:p w14:paraId="6FAF145C"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4.6</w:t>
            </w:r>
          </w:p>
        </w:tc>
        <w:tc>
          <w:tcPr>
            <w:tcW w:w="960" w:type="dxa"/>
            <w:shd w:val="clear" w:color="auto" w:fill="auto"/>
            <w:noWrap/>
            <w:vAlign w:val="bottom"/>
            <w:hideMark/>
          </w:tcPr>
          <w:p w14:paraId="2AAD054F"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18</w:t>
            </w:r>
          </w:p>
        </w:tc>
        <w:tc>
          <w:tcPr>
            <w:tcW w:w="1121" w:type="dxa"/>
            <w:shd w:val="clear" w:color="auto" w:fill="auto"/>
            <w:noWrap/>
            <w:vAlign w:val="bottom"/>
            <w:hideMark/>
          </w:tcPr>
          <w:p w14:paraId="4AB17327"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0.9</w:t>
            </w:r>
          </w:p>
        </w:tc>
        <w:tc>
          <w:tcPr>
            <w:tcW w:w="1075" w:type="dxa"/>
            <w:shd w:val="clear" w:color="auto" w:fill="auto"/>
            <w:noWrap/>
            <w:vAlign w:val="bottom"/>
            <w:hideMark/>
          </w:tcPr>
          <w:p w14:paraId="149B75A3"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Valid</w:t>
            </w:r>
          </w:p>
        </w:tc>
      </w:tr>
      <w:tr w:rsidR="00E16B87" w:rsidRPr="00E16B87" w14:paraId="3B10581E" w14:textId="77777777" w:rsidTr="00EB35C6">
        <w:trPr>
          <w:trHeight w:val="315"/>
          <w:jc w:val="center"/>
        </w:trPr>
        <w:tc>
          <w:tcPr>
            <w:tcW w:w="960" w:type="dxa"/>
            <w:shd w:val="clear" w:color="auto" w:fill="auto"/>
            <w:noWrap/>
            <w:vAlign w:val="bottom"/>
            <w:hideMark/>
          </w:tcPr>
          <w:p w14:paraId="3C5A6C5D"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3</w:t>
            </w:r>
          </w:p>
        </w:tc>
        <w:tc>
          <w:tcPr>
            <w:tcW w:w="350" w:type="dxa"/>
            <w:shd w:val="clear" w:color="auto" w:fill="auto"/>
            <w:noWrap/>
            <w:vAlign w:val="center"/>
            <w:hideMark/>
          </w:tcPr>
          <w:p w14:paraId="73FC0F83"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350" w:type="dxa"/>
            <w:shd w:val="clear" w:color="auto" w:fill="auto"/>
            <w:noWrap/>
            <w:vAlign w:val="center"/>
            <w:hideMark/>
          </w:tcPr>
          <w:p w14:paraId="27EC0BBA"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350" w:type="dxa"/>
            <w:shd w:val="clear" w:color="auto" w:fill="auto"/>
            <w:noWrap/>
            <w:vAlign w:val="center"/>
            <w:hideMark/>
          </w:tcPr>
          <w:p w14:paraId="258AB138"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w:t>
            </w:r>
          </w:p>
        </w:tc>
        <w:tc>
          <w:tcPr>
            <w:tcW w:w="350" w:type="dxa"/>
            <w:shd w:val="clear" w:color="auto" w:fill="auto"/>
            <w:noWrap/>
            <w:vAlign w:val="center"/>
            <w:hideMark/>
          </w:tcPr>
          <w:p w14:paraId="54BD723B"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w:t>
            </w:r>
          </w:p>
        </w:tc>
        <w:tc>
          <w:tcPr>
            <w:tcW w:w="339" w:type="dxa"/>
            <w:shd w:val="clear" w:color="auto" w:fill="auto"/>
            <w:noWrap/>
            <w:vAlign w:val="center"/>
            <w:hideMark/>
          </w:tcPr>
          <w:p w14:paraId="02D426D1"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3</w:t>
            </w:r>
          </w:p>
        </w:tc>
        <w:tc>
          <w:tcPr>
            <w:tcW w:w="987" w:type="dxa"/>
            <w:shd w:val="clear" w:color="auto" w:fill="auto"/>
            <w:noWrap/>
            <w:vAlign w:val="bottom"/>
            <w:hideMark/>
          </w:tcPr>
          <w:p w14:paraId="1FE1CA30"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21</w:t>
            </w:r>
          </w:p>
        </w:tc>
        <w:tc>
          <w:tcPr>
            <w:tcW w:w="960" w:type="dxa"/>
            <w:shd w:val="clear" w:color="auto" w:fill="auto"/>
            <w:noWrap/>
            <w:vAlign w:val="bottom"/>
            <w:hideMark/>
          </w:tcPr>
          <w:p w14:paraId="34165800"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4.2</w:t>
            </w:r>
          </w:p>
        </w:tc>
        <w:tc>
          <w:tcPr>
            <w:tcW w:w="960" w:type="dxa"/>
            <w:shd w:val="clear" w:color="auto" w:fill="auto"/>
            <w:noWrap/>
            <w:vAlign w:val="bottom"/>
            <w:hideMark/>
          </w:tcPr>
          <w:p w14:paraId="583ACA32"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16</w:t>
            </w:r>
          </w:p>
        </w:tc>
        <w:tc>
          <w:tcPr>
            <w:tcW w:w="1121" w:type="dxa"/>
            <w:shd w:val="clear" w:color="auto" w:fill="auto"/>
            <w:noWrap/>
            <w:vAlign w:val="bottom"/>
            <w:hideMark/>
          </w:tcPr>
          <w:p w14:paraId="626BC3F7"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0.8</w:t>
            </w:r>
          </w:p>
        </w:tc>
        <w:tc>
          <w:tcPr>
            <w:tcW w:w="1075" w:type="dxa"/>
            <w:shd w:val="clear" w:color="auto" w:fill="auto"/>
            <w:noWrap/>
            <w:vAlign w:val="bottom"/>
            <w:hideMark/>
          </w:tcPr>
          <w:p w14:paraId="5B49D8D5"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Valid</w:t>
            </w:r>
          </w:p>
        </w:tc>
      </w:tr>
      <w:tr w:rsidR="00E16B87" w:rsidRPr="00E16B87" w14:paraId="00573F1F" w14:textId="77777777" w:rsidTr="00EB35C6">
        <w:trPr>
          <w:trHeight w:val="315"/>
          <w:jc w:val="center"/>
        </w:trPr>
        <w:tc>
          <w:tcPr>
            <w:tcW w:w="960" w:type="dxa"/>
            <w:shd w:val="clear" w:color="auto" w:fill="auto"/>
            <w:noWrap/>
            <w:vAlign w:val="bottom"/>
            <w:hideMark/>
          </w:tcPr>
          <w:p w14:paraId="7D115096"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w:t>
            </w:r>
          </w:p>
        </w:tc>
        <w:tc>
          <w:tcPr>
            <w:tcW w:w="350" w:type="dxa"/>
            <w:shd w:val="clear" w:color="auto" w:fill="auto"/>
            <w:noWrap/>
            <w:vAlign w:val="center"/>
            <w:hideMark/>
          </w:tcPr>
          <w:p w14:paraId="1C4D7498"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350" w:type="dxa"/>
            <w:shd w:val="clear" w:color="auto" w:fill="auto"/>
            <w:noWrap/>
            <w:vAlign w:val="center"/>
            <w:hideMark/>
          </w:tcPr>
          <w:p w14:paraId="627EA67C"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w:t>
            </w:r>
          </w:p>
        </w:tc>
        <w:tc>
          <w:tcPr>
            <w:tcW w:w="350" w:type="dxa"/>
            <w:shd w:val="clear" w:color="auto" w:fill="auto"/>
            <w:noWrap/>
            <w:vAlign w:val="center"/>
            <w:hideMark/>
          </w:tcPr>
          <w:p w14:paraId="2FC5D6E3"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350" w:type="dxa"/>
            <w:shd w:val="clear" w:color="auto" w:fill="auto"/>
            <w:noWrap/>
            <w:vAlign w:val="center"/>
            <w:hideMark/>
          </w:tcPr>
          <w:p w14:paraId="53D19542"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3</w:t>
            </w:r>
          </w:p>
        </w:tc>
        <w:tc>
          <w:tcPr>
            <w:tcW w:w="339" w:type="dxa"/>
            <w:shd w:val="clear" w:color="auto" w:fill="auto"/>
            <w:noWrap/>
            <w:vAlign w:val="center"/>
            <w:hideMark/>
          </w:tcPr>
          <w:p w14:paraId="2A57FA2B"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3</w:t>
            </w:r>
          </w:p>
        </w:tc>
        <w:tc>
          <w:tcPr>
            <w:tcW w:w="987" w:type="dxa"/>
            <w:shd w:val="clear" w:color="auto" w:fill="auto"/>
            <w:noWrap/>
            <w:vAlign w:val="bottom"/>
            <w:hideMark/>
          </w:tcPr>
          <w:p w14:paraId="0C24FA66"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20</w:t>
            </w:r>
          </w:p>
        </w:tc>
        <w:tc>
          <w:tcPr>
            <w:tcW w:w="960" w:type="dxa"/>
            <w:shd w:val="clear" w:color="auto" w:fill="auto"/>
            <w:noWrap/>
            <w:vAlign w:val="bottom"/>
            <w:hideMark/>
          </w:tcPr>
          <w:p w14:paraId="01A6C611"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w:t>
            </w:r>
          </w:p>
        </w:tc>
        <w:tc>
          <w:tcPr>
            <w:tcW w:w="960" w:type="dxa"/>
            <w:shd w:val="clear" w:color="auto" w:fill="auto"/>
            <w:noWrap/>
            <w:vAlign w:val="bottom"/>
            <w:hideMark/>
          </w:tcPr>
          <w:p w14:paraId="760937B0"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15</w:t>
            </w:r>
          </w:p>
        </w:tc>
        <w:tc>
          <w:tcPr>
            <w:tcW w:w="1121" w:type="dxa"/>
            <w:shd w:val="clear" w:color="auto" w:fill="auto"/>
            <w:noWrap/>
            <w:vAlign w:val="bottom"/>
            <w:hideMark/>
          </w:tcPr>
          <w:p w14:paraId="5AAA6003"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0.75</w:t>
            </w:r>
          </w:p>
        </w:tc>
        <w:tc>
          <w:tcPr>
            <w:tcW w:w="1075" w:type="dxa"/>
            <w:shd w:val="clear" w:color="auto" w:fill="auto"/>
            <w:noWrap/>
            <w:vAlign w:val="bottom"/>
            <w:hideMark/>
          </w:tcPr>
          <w:p w14:paraId="553228E2"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Valid</w:t>
            </w:r>
          </w:p>
        </w:tc>
      </w:tr>
      <w:tr w:rsidR="00E16B87" w:rsidRPr="00E16B87" w14:paraId="2F8BE494" w14:textId="77777777" w:rsidTr="00EB35C6">
        <w:trPr>
          <w:trHeight w:val="315"/>
          <w:jc w:val="center"/>
        </w:trPr>
        <w:tc>
          <w:tcPr>
            <w:tcW w:w="960" w:type="dxa"/>
            <w:shd w:val="clear" w:color="auto" w:fill="auto"/>
            <w:noWrap/>
            <w:vAlign w:val="bottom"/>
            <w:hideMark/>
          </w:tcPr>
          <w:p w14:paraId="2E1D33A6"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350" w:type="dxa"/>
            <w:shd w:val="clear" w:color="auto" w:fill="auto"/>
            <w:noWrap/>
            <w:vAlign w:val="center"/>
            <w:hideMark/>
          </w:tcPr>
          <w:p w14:paraId="3153214D"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350" w:type="dxa"/>
            <w:shd w:val="clear" w:color="auto" w:fill="auto"/>
            <w:noWrap/>
            <w:vAlign w:val="center"/>
            <w:hideMark/>
          </w:tcPr>
          <w:p w14:paraId="5D315F76"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350" w:type="dxa"/>
            <w:shd w:val="clear" w:color="auto" w:fill="auto"/>
            <w:noWrap/>
            <w:vAlign w:val="center"/>
            <w:hideMark/>
          </w:tcPr>
          <w:p w14:paraId="4A281F90"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w:t>
            </w:r>
          </w:p>
        </w:tc>
        <w:tc>
          <w:tcPr>
            <w:tcW w:w="350" w:type="dxa"/>
            <w:shd w:val="clear" w:color="auto" w:fill="auto"/>
            <w:noWrap/>
            <w:vAlign w:val="center"/>
            <w:hideMark/>
          </w:tcPr>
          <w:p w14:paraId="004FAE29"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w:t>
            </w:r>
          </w:p>
        </w:tc>
        <w:tc>
          <w:tcPr>
            <w:tcW w:w="339" w:type="dxa"/>
            <w:shd w:val="clear" w:color="auto" w:fill="auto"/>
            <w:noWrap/>
            <w:vAlign w:val="center"/>
            <w:hideMark/>
          </w:tcPr>
          <w:p w14:paraId="0BD8FC04"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w:t>
            </w:r>
          </w:p>
        </w:tc>
        <w:tc>
          <w:tcPr>
            <w:tcW w:w="987" w:type="dxa"/>
            <w:shd w:val="clear" w:color="auto" w:fill="auto"/>
            <w:noWrap/>
            <w:vAlign w:val="bottom"/>
            <w:hideMark/>
          </w:tcPr>
          <w:p w14:paraId="1E48E3DF"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22</w:t>
            </w:r>
          </w:p>
        </w:tc>
        <w:tc>
          <w:tcPr>
            <w:tcW w:w="960" w:type="dxa"/>
            <w:shd w:val="clear" w:color="auto" w:fill="auto"/>
            <w:noWrap/>
            <w:vAlign w:val="bottom"/>
            <w:hideMark/>
          </w:tcPr>
          <w:p w14:paraId="6D5AAFA0"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4.4</w:t>
            </w:r>
          </w:p>
        </w:tc>
        <w:tc>
          <w:tcPr>
            <w:tcW w:w="960" w:type="dxa"/>
            <w:shd w:val="clear" w:color="auto" w:fill="auto"/>
            <w:noWrap/>
            <w:vAlign w:val="bottom"/>
            <w:hideMark/>
          </w:tcPr>
          <w:p w14:paraId="4B1084F9"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17</w:t>
            </w:r>
          </w:p>
        </w:tc>
        <w:tc>
          <w:tcPr>
            <w:tcW w:w="1121" w:type="dxa"/>
            <w:shd w:val="clear" w:color="auto" w:fill="auto"/>
            <w:noWrap/>
            <w:vAlign w:val="bottom"/>
            <w:hideMark/>
          </w:tcPr>
          <w:p w14:paraId="53CA1FA5"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0.85</w:t>
            </w:r>
          </w:p>
        </w:tc>
        <w:tc>
          <w:tcPr>
            <w:tcW w:w="1075" w:type="dxa"/>
            <w:shd w:val="clear" w:color="auto" w:fill="auto"/>
            <w:noWrap/>
            <w:vAlign w:val="bottom"/>
            <w:hideMark/>
          </w:tcPr>
          <w:p w14:paraId="0C2CD8F5"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Valid</w:t>
            </w:r>
          </w:p>
        </w:tc>
      </w:tr>
      <w:tr w:rsidR="00E16B87" w:rsidRPr="00E16B87" w14:paraId="172D7C22" w14:textId="77777777" w:rsidTr="00EB35C6">
        <w:trPr>
          <w:trHeight w:val="315"/>
          <w:jc w:val="center"/>
        </w:trPr>
        <w:tc>
          <w:tcPr>
            <w:tcW w:w="960" w:type="dxa"/>
            <w:shd w:val="clear" w:color="auto" w:fill="auto"/>
            <w:noWrap/>
            <w:vAlign w:val="bottom"/>
            <w:hideMark/>
          </w:tcPr>
          <w:p w14:paraId="24CCD6BC"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6</w:t>
            </w:r>
          </w:p>
        </w:tc>
        <w:tc>
          <w:tcPr>
            <w:tcW w:w="350" w:type="dxa"/>
            <w:shd w:val="clear" w:color="auto" w:fill="auto"/>
            <w:noWrap/>
            <w:vAlign w:val="center"/>
            <w:hideMark/>
          </w:tcPr>
          <w:p w14:paraId="6156C363"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350" w:type="dxa"/>
            <w:shd w:val="clear" w:color="auto" w:fill="auto"/>
            <w:noWrap/>
            <w:vAlign w:val="center"/>
            <w:hideMark/>
          </w:tcPr>
          <w:p w14:paraId="589285AE"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350" w:type="dxa"/>
            <w:shd w:val="clear" w:color="auto" w:fill="auto"/>
            <w:noWrap/>
            <w:vAlign w:val="center"/>
            <w:hideMark/>
          </w:tcPr>
          <w:p w14:paraId="081F4074"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350" w:type="dxa"/>
            <w:shd w:val="clear" w:color="auto" w:fill="auto"/>
            <w:noWrap/>
            <w:vAlign w:val="center"/>
            <w:hideMark/>
          </w:tcPr>
          <w:p w14:paraId="31F84642"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w:t>
            </w:r>
          </w:p>
        </w:tc>
        <w:tc>
          <w:tcPr>
            <w:tcW w:w="339" w:type="dxa"/>
            <w:shd w:val="clear" w:color="auto" w:fill="auto"/>
            <w:noWrap/>
            <w:vAlign w:val="center"/>
            <w:hideMark/>
          </w:tcPr>
          <w:p w14:paraId="1CAC1A96"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987" w:type="dxa"/>
            <w:shd w:val="clear" w:color="auto" w:fill="auto"/>
            <w:noWrap/>
            <w:vAlign w:val="bottom"/>
            <w:hideMark/>
          </w:tcPr>
          <w:p w14:paraId="1184A059"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24</w:t>
            </w:r>
          </w:p>
        </w:tc>
        <w:tc>
          <w:tcPr>
            <w:tcW w:w="960" w:type="dxa"/>
            <w:shd w:val="clear" w:color="auto" w:fill="auto"/>
            <w:noWrap/>
            <w:vAlign w:val="bottom"/>
            <w:hideMark/>
          </w:tcPr>
          <w:p w14:paraId="28081E1F"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4.8</w:t>
            </w:r>
          </w:p>
        </w:tc>
        <w:tc>
          <w:tcPr>
            <w:tcW w:w="960" w:type="dxa"/>
            <w:shd w:val="clear" w:color="auto" w:fill="auto"/>
            <w:noWrap/>
            <w:vAlign w:val="bottom"/>
            <w:hideMark/>
          </w:tcPr>
          <w:p w14:paraId="5A78500B"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19</w:t>
            </w:r>
          </w:p>
        </w:tc>
        <w:tc>
          <w:tcPr>
            <w:tcW w:w="1121" w:type="dxa"/>
            <w:shd w:val="clear" w:color="auto" w:fill="auto"/>
            <w:noWrap/>
            <w:vAlign w:val="bottom"/>
            <w:hideMark/>
          </w:tcPr>
          <w:p w14:paraId="54A3AC75"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0.95</w:t>
            </w:r>
          </w:p>
        </w:tc>
        <w:tc>
          <w:tcPr>
            <w:tcW w:w="1075" w:type="dxa"/>
            <w:shd w:val="clear" w:color="auto" w:fill="auto"/>
            <w:noWrap/>
            <w:vAlign w:val="bottom"/>
            <w:hideMark/>
          </w:tcPr>
          <w:p w14:paraId="261BE503"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Valid</w:t>
            </w:r>
          </w:p>
        </w:tc>
      </w:tr>
      <w:tr w:rsidR="00E16B87" w:rsidRPr="00E16B87" w14:paraId="1F6CDB95" w14:textId="77777777" w:rsidTr="00EB35C6">
        <w:trPr>
          <w:trHeight w:val="315"/>
          <w:jc w:val="center"/>
        </w:trPr>
        <w:tc>
          <w:tcPr>
            <w:tcW w:w="960" w:type="dxa"/>
            <w:shd w:val="clear" w:color="auto" w:fill="auto"/>
            <w:noWrap/>
            <w:vAlign w:val="bottom"/>
            <w:hideMark/>
          </w:tcPr>
          <w:p w14:paraId="46FFE83D"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7</w:t>
            </w:r>
          </w:p>
        </w:tc>
        <w:tc>
          <w:tcPr>
            <w:tcW w:w="350" w:type="dxa"/>
            <w:shd w:val="clear" w:color="auto" w:fill="auto"/>
            <w:noWrap/>
            <w:vAlign w:val="center"/>
            <w:hideMark/>
          </w:tcPr>
          <w:p w14:paraId="627D355D"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350" w:type="dxa"/>
            <w:shd w:val="clear" w:color="auto" w:fill="auto"/>
            <w:noWrap/>
            <w:vAlign w:val="center"/>
            <w:hideMark/>
          </w:tcPr>
          <w:p w14:paraId="78751C61"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3</w:t>
            </w:r>
          </w:p>
        </w:tc>
        <w:tc>
          <w:tcPr>
            <w:tcW w:w="350" w:type="dxa"/>
            <w:shd w:val="clear" w:color="auto" w:fill="auto"/>
            <w:noWrap/>
            <w:vAlign w:val="center"/>
            <w:hideMark/>
          </w:tcPr>
          <w:p w14:paraId="3FCEAF26"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350" w:type="dxa"/>
            <w:shd w:val="clear" w:color="auto" w:fill="auto"/>
            <w:noWrap/>
            <w:vAlign w:val="center"/>
            <w:hideMark/>
          </w:tcPr>
          <w:p w14:paraId="77220CA8"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339" w:type="dxa"/>
            <w:shd w:val="clear" w:color="auto" w:fill="auto"/>
            <w:noWrap/>
            <w:vAlign w:val="center"/>
            <w:hideMark/>
          </w:tcPr>
          <w:p w14:paraId="704C90A6"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w:t>
            </w:r>
          </w:p>
        </w:tc>
        <w:tc>
          <w:tcPr>
            <w:tcW w:w="987" w:type="dxa"/>
            <w:shd w:val="clear" w:color="auto" w:fill="auto"/>
            <w:noWrap/>
            <w:vAlign w:val="bottom"/>
            <w:hideMark/>
          </w:tcPr>
          <w:p w14:paraId="445627D1"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22</w:t>
            </w:r>
          </w:p>
        </w:tc>
        <w:tc>
          <w:tcPr>
            <w:tcW w:w="960" w:type="dxa"/>
            <w:shd w:val="clear" w:color="auto" w:fill="auto"/>
            <w:noWrap/>
            <w:vAlign w:val="bottom"/>
            <w:hideMark/>
          </w:tcPr>
          <w:p w14:paraId="38424BFA"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4.4</w:t>
            </w:r>
          </w:p>
        </w:tc>
        <w:tc>
          <w:tcPr>
            <w:tcW w:w="960" w:type="dxa"/>
            <w:shd w:val="clear" w:color="auto" w:fill="auto"/>
            <w:noWrap/>
            <w:vAlign w:val="bottom"/>
            <w:hideMark/>
          </w:tcPr>
          <w:p w14:paraId="6269817F"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17</w:t>
            </w:r>
          </w:p>
        </w:tc>
        <w:tc>
          <w:tcPr>
            <w:tcW w:w="1121" w:type="dxa"/>
            <w:shd w:val="clear" w:color="auto" w:fill="auto"/>
            <w:noWrap/>
            <w:vAlign w:val="bottom"/>
            <w:hideMark/>
          </w:tcPr>
          <w:p w14:paraId="0499D083"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0.85</w:t>
            </w:r>
          </w:p>
        </w:tc>
        <w:tc>
          <w:tcPr>
            <w:tcW w:w="1075" w:type="dxa"/>
            <w:shd w:val="clear" w:color="auto" w:fill="auto"/>
            <w:noWrap/>
            <w:vAlign w:val="bottom"/>
            <w:hideMark/>
          </w:tcPr>
          <w:p w14:paraId="1BE0F03C"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Valid</w:t>
            </w:r>
          </w:p>
        </w:tc>
      </w:tr>
      <w:tr w:rsidR="00E16B87" w:rsidRPr="00E16B87" w14:paraId="47A668B7" w14:textId="77777777" w:rsidTr="00EB35C6">
        <w:trPr>
          <w:trHeight w:val="315"/>
          <w:jc w:val="center"/>
        </w:trPr>
        <w:tc>
          <w:tcPr>
            <w:tcW w:w="960" w:type="dxa"/>
            <w:shd w:val="clear" w:color="auto" w:fill="auto"/>
            <w:noWrap/>
            <w:vAlign w:val="bottom"/>
            <w:hideMark/>
          </w:tcPr>
          <w:p w14:paraId="2E3095EF"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8</w:t>
            </w:r>
          </w:p>
        </w:tc>
        <w:tc>
          <w:tcPr>
            <w:tcW w:w="350" w:type="dxa"/>
            <w:shd w:val="clear" w:color="auto" w:fill="auto"/>
            <w:noWrap/>
            <w:vAlign w:val="center"/>
            <w:hideMark/>
          </w:tcPr>
          <w:p w14:paraId="18F4AB26"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350" w:type="dxa"/>
            <w:shd w:val="clear" w:color="auto" w:fill="auto"/>
            <w:noWrap/>
            <w:vAlign w:val="center"/>
            <w:hideMark/>
          </w:tcPr>
          <w:p w14:paraId="7D56828E"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w:t>
            </w:r>
          </w:p>
        </w:tc>
        <w:tc>
          <w:tcPr>
            <w:tcW w:w="350" w:type="dxa"/>
            <w:shd w:val="clear" w:color="auto" w:fill="auto"/>
            <w:noWrap/>
            <w:vAlign w:val="center"/>
            <w:hideMark/>
          </w:tcPr>
          <w:p w14:paraId="7ADB72CD"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w:t>
            </w:r>
          </w:p>
        </w:tc>
        <w:tc>
          <w:tcPr>
            <w:tcW w:w="350" w:type="dxa"/>
            <w:shd w:val="clear" w:color="auto" w:fill="auto"/>
            <w:noWrap/>
            <w:vAlign w:val="center"/>
            <w:hideMark/>
          </w:tcPr>
          <w:p w14:paraId="4FD00DFE"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3</w:t>
            </w:r>
          </w:p>
        </w:tc>
        <w:tc>
          <w:tcPr>
            <w:tcW w:w="339" w:type="dxa"/>
            <w:shd w:val="clear" w:color="auto" w:fill="auto"/>
            <w:noWrap/>
            <w:vAlign w:val="center"/>
            <w:hideMark/>
          </w:tcPr>
          <w:p w14:paraId="7BB5BC49"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987" w:type="dxa"/>
            <w:shd w:val="clear" w:color="auto" w:fill="auto"/>
            <w:noWrap/>
            <w:vAlign w:val="bottom"/>
            <w:hideMark/>
          </w:tcPr>
          <w:p w14:paraId="060535C2"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21</w:t>
            </w:r>
          </w:p>
        </w:tc>
        <w:tc>
          <w:tcPr>
            <w:tcW w:w="960" w:type="dxa"/>
            <w:shd w:val="clear" w:color="auto" w:fill="auto"/>
            <w:noWrap/>
            <w:vAlign w:val="bottom"/>
            <w:hideMark/>
          </w:tcPr>
          <w:p w14:paraId="10EC030F"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4.2</w:t>
            </w:r>
          </w:p>
        </w:tc>
        <w:tc>
          <w:tcPr>
            <w:tcW w:w="960" w:type="dxa"/>
            <w:shd w:val="clear" w:color="auto" w:fill="auto"/>
            <w:noWrap/>
            <w:vAlign w:val="bottom"/>
            <w:hideMark/>
          </w:tcPr>
          <w:p w14:paraId="493E170A"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16</w:t>
            </w:r>
          </w:p>
        </w:tc>
        <w:tc>
          <w:tcPr>
            <w:tcW w:w="1121" w:type="dxa"/>
            <w:shd w:val="clear" w:color="auto" w:fill="auto"/>
            <w:noWrap/>
            <w:vAlign w:val="bottom"/>
            <w:hideMark/>
          </w:tcPr>
          <w:p w14:paraId="6E06A423"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0.8</w:t>
            </w:r>
          </w:p>
        </w:tc>
        <w:tc>
          <w:tcPr>
            <w:tcW w:w="1075" w:type="dxa"/>
            <w:shd w:val="clear" w:color="auto" w:fill="auto"/>
            <w:noWrap/>
            <w:vAlign w:val="bottom"/>
            <w:hideMark/>
          </w:tcPr>
          <w:p w14:paraId="0FD3B3D3"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Valid</w:t>
            </w:r>
          </w:p>
        </w:tc>
      </w:tr>
      <w:tr w:rsidR="00E16B87" w:rsidRPr="00E16B87" w14:paraId="09216818" w14:textId="77777777" w:rsidTr="00EB35C6">
        <w:trPr>
          <w:trHeight w:val="315"/>
          <w:jc w:val="center"/>
        </w:trPr>
        <w:tc>
          <w:tcPr>
            <w:tcW w:w="960" w:type="dxa"/>
            <w:shd w:val="clear" w:color="auto" w:fill="auto"/>
            <w:noWrap/>
            <w:vAlign w:val="bottom"/>
            <w:hideMark/>
          </w:tcPr>
          <w:p w14:paraId="560BFDC2"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9</w:t>
            </w:r>
          </w:p>
        </w:tc>
        <w:tc>
          <w:tcPr>
            <w:tcW w:w="350" w:type="dxa"/>
            <w:shd w:val="clear" w:color="auto" w:fill="auto"/>
            <w:noWrap/>
            <w:vAlign w:val="center"/>
            <w:hideMark/>
          </w:tcPr>
          <w:p w14:paraId="2512EE0B"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350" w:type="dxa"/>
            <w:shd w:val="clear" w:color="auto" w:fill="auto"/>
            <w:noWrap/>
            <w:vAlign w:val="center"/>
            <w:hideMark/>
          </w:tcPr>
          <w:p w14:paraId="6242EB6B"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350" w:type="dxa"/>
            <w:shd w:val="clear" w:color="auto" w:fill="auto"/>
            <w:noWrap/>
            <w:vAlign w:val="center"/>
            <w:hideMark/>
          </w:tcPr>
          <w:p w14:paraId="3C4E5664"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3</w:t>
            </w:r>
          </w:p>
        </w:tc>
        <w:tc>
          <w:tcPr>
            <w:tcW w:w="350" w:type="dxa"/>
            <w:shd w:val="clear" w:color="auto" w:fill="auto"/>
            <w:noWrap/>
            <w:vAlign w:val="center"/>
            <w:hideMark/>
          </w:tcPr>
          <w:p w14:paraId="24551119"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339" w:type="dxa"/>
            <w:shd w:val="clear" w:color="auto" w:fill="auto"/>
            <w:noWrap/>
            <w:vAlign w:val="center"/>
            <w:hideMark/>
          </w:tcPr>
          <w:p w14:paraId="6E7DAC98"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w:t>
            </w:r>
          </w:p>
        </w:tc>
        <w:tc>
          <w:tcPr>
            <w:tcW w:w="987" w:type="dxa"/>
            <w:shd w:val="clear" w:color="auto" w:fill="auto"/>
            <w:noWrap/>
            <w:vAlign w:val="bottom"/>
            <w:hideMark/>
          </w:tcPr>
          <w:p w14:paraId="66532C1E"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22</w:t>
            </w:r>
          </w:p>
        </w:tc>
        <w:tc>
          <w:tcPr>
            <w:tcW w:w="960" w:type="dxa"/>
            <w:shd w:val="clear" w:color="auto" w:fill="auto"/>
            <w:noWrap/>
            <w:vAlign w:val="bottom"/>
            <w:hideMark/>
          </w:tcPr>
          <w:p w14:paraId="1FD06021"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4.4</w:t>
            </w:r>
          </w:p>
        </w:tc>
        <w:tc>
          <w:tcPr>
            <w:tcW w:w="960" w:type="dxa"/>
            <w:shd w:val="clear" w:color="auto" w:fill="auto"/>
            <w:noWrap/>
            <w:vAlign w:val="bottom"/>
            <w:hideMark/>
          </w:tcPr>
          <w:p w14:paraId="180494AD"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17</w:t>
            </w:r>
          </w:p>
        </w:tc>
        <w:tc>
          <w:tcPr>
            <w:tcW w:w="1121" w:type="dxa"/>
            <w:shd w:val="clear" w:color="auto" w:fill="auto"/>
            <w:noWrap/>
            <w:vAlign w:val="bottom"/>
            <w:hideMark/>
          </w:tcPr>
          <w:p w14:paraId="02C87DA7"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0.85</w:t>
            </w:r>
          </w:p>
        </w:tc>
        <w:tc>
          <w:tcPr>
            <w:tcW w:w="1075" w:type="dxa"/>
            <w:shd w:val="clear" w:color="auto" w:fill="auto"/>
            <w:noWrap/>
            <w:vAlign w:val="bottom"/>
            <w:hideMark/>
          </w:tcPr>
          <w:p w14:paraId="60892A1C"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Valid</w:t>
            </w:r>
          </w:p>
        </w:tc>
      </w:tr>
      <w:tr w:rsidR="00E16B87" w:rsidRPr="00E16B87" w14:paraId="6D52B18D" w14:textId="77777777" w:rsidTr="00EB35C6">
        <w:trPr>
          <w:trHeight w:val="315"/>
          <w:jc w:val="center"/>
        </w:trPr>
        <w:tc>
          <w:tcPr>
            <w:tcW w:w="960" w:type="dxa"/>
            <w:shd w:val="clear" w:color="auto" w:fill="auto"/>
            <w:noWrap/>
            <w:vAlign w:val="bottom"/>
          </w:tcPr>
          <w:p w14:paraId="61A304C2"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10</w:t>
            </w:r>
          </w:p>
        </w:tc>
        <w:tc>
          <w:tcPr>
            <w:tcW w:w="350" w:type="dxa"/>
            <w:shd w:val="clear" w:color="auto" w:fill="auto"/>
            <w:noWrap/>
            <w:vAlign w:val="center"/>
          </w:tcPr>
          <w:p w14:paraId="45FA6E7A"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350" w:type="dxa"/>
            <w:shd w:val="clear" w:color="auto" w:fill="auto"/>
            <w:noWrap/>
            <w:vAlign w:val="center"/>
          </w:tcPr>
          <w:p w14:paraId="336D1CA8"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w:t>
            </w:r>
          </w:p>
        </w:tc>
        <w:tc>
          <w:tcPr>
            <w:tcW w:w="350" w:type="dxa"/>
            <w:shd w:val="clear" w:color="auto" w:fill="auto"/>
            <w:noWrap/>
            <w:vAlign w:val="center"/>
          </w:tcPr>
          <w:p w14:paraId="7BF126CE"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w:t>
            </w:r>
          </w:p>
        </w:tc>
        <w:tc>
          <w:tcPr>
            <w:tcW w:w="350" w:type="dxa"/>
            <w:shd w:val="clear" w:color="auto" w:fill="auto"/>
            <w:noWrap/>
            <w:vAlign w:val="center"/>
          </w:tcPr>
          <w:p w14:paraId="6D6A9B81"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3</w:t>
            </w:r>
          </w:p>
        </w:tc>
        <w:tc>
          <w:tcPr>
            <w:tcW w:w="339" w:type="dxa"/>
            <w:shd w:val="clear" w:color="auto" w:fill="auto"/>
            <w:noWrap/>
            <w:vAlign w:val="center"/>
          </w:tcPr>
          <w:p w14:paraId="2DDC88A5"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987" w:type="dxa"/>
            <w:shd w:val="clear" w:color="auto" w:fill="auto"/>
            <w:noWrap/>
            <w:vAlign w:val="bottom"/>
          </w:tcPr>
          <w:p w14:paraId="0072E143"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21</w:t>
            </w:r>
          </w:p>
        </w:tc>
        <w:tc>
          <w:tcPr>
            <w:tcW w:w="960" w:type="dxa"/>
            <w:shd w:val="clear" w:color="auto" w:fill="auto"/>
            <w:noWrap/>
            <w:vAlign w:val="bottom"/>
          </w:tcPr>
          <w:p w14:paraId="5238671C"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4.2</w:t>
            </w:r>
          </w:p>
        </w:tc>
        <w:tc>
          <w:tcPr>
            <w:tcW w:w="960" w:type="dxa"/>
            <w:shd w:val="clear" w:color="auto" w:fill="auto"/>
            <w:noWrap/>
            <w:vAlign w:val="bottom"/>
          </w:tcPr>
          <w:p w14:paraId="58D8779C"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16</w:t>
            </w:r>
          </w:p>
        </w:tc>
        <w:tc>
          <w:tcPr>
            <w:tcW w:w="1121" w:type="dxa"/>
            <w:shd w:val="clear" w:color="auto" w:fill="auto"/>
            <w:noWrap/>
            <w:vAlign w:val="bottom"/>
          </w:tcPr>
          <w:p w14:paraId="03718A32"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0.8</w:t>
            </w:r>
          </w:p>
        </w:tc>
        <w:tc>
          <w:tcPr>
            <w:tcW w:w="1075" w:type="dxa"/>
            <w:shd w:val="clear" w:color="auto" w:fill="auto"/>
            <w:noWrap/>
            <w:vAlign w:val="bottom"/>
          </w:tcPr>
          <w:p w14:paraId="35CF5092"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Valid</w:t>
            </w:r>
          </w:p>
        </w:tc>
      </w:tr>
      <w:tr w:rsidR="00E16B87" w:rsidRPr="00E16B87" w14:paraId="74A85207" w14:textId="77777777" w:rsidTr="00EB35C6">
        <w:trPr>
          <w:trHeight w:val="315"/>
          <w:jc w:val="center"/>
        </w:trPr>
        <w:tc>
          <w:tcPr>
            <w:tcW w:w="960" w:type="dxa"/>
            <w:tcBorders>
              <w:bottom w:val="single" w:sz="4" w:space="0" w:color="auto"/>
            </w:tcBorders>
            <w:shd w:val="clear" w:color="auto" w:fill="auto"/>
            <w:noWrap/>
            <w:vAlign w:val="bottom"/>
            <w:hideMark/>
          </w:tcPr>
          <w:p w14:paraId="18725720"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11</w:t>
            </w:r>
          </w:p>
        </w:tc>
        <w:tc>
          <w:tcPr>
            <w:tcW w:w="350" w:type="dxa"/>
            <w:tcBorders>
              <w:bottom w:val="single" w:sz="4" w:space="0" w:color="auto"/>
            </w:tcBorders>
            <w:shd w:val="clear" w:color="auto" w:fill="auto"/>
            <w:noWrap/>
            <w:vAlign w:val="center"/>
            <w:hideMark/>
          </w:tcPr>
          <w:p w14:paraId="7585257D"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350" w:type="dxa"/>
            <w:tcBorders>
              <w:bottom w:val="single" w:sz="4" w:space="0" w:color="auto"/>
            </w:tcBorders>
            <w:shd w:val="clear" w:color="auto" w:fill="auto"/>
            <w:noWrap/>
            <w:vAlign w:val="center"/>
            <w:hideMark/>
          </w:tcPr>
          <w:p w14:paraId="0FFC1577"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w:t>
            </w:r>
          </w:p>
        </w:tc>
        <w:tc>
          <w:tcPr>
            <w:tcW w:w="350" w:type="dxa"/>
            <w:tcBorders>
              <w:bottom w:val="single" w:sz="4" w:space="0" w:color="auto"/>
            </w:tcBorders>
            <w:shd w:val="clear" w:color="auto" w:fill="auto"/>
            <w:noWrap/>
            <w:vAlign w:val="center"/>
            <w:hideMark/>
          </w:tcPr>
          <w:p w14:paraId="54D01CD1"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5</w:t>
            </w:r>
          </w:p>
        </w:tc>
        <w:tc>
          <w:tcPr>
            <w:tcW w:w="350" w:type="dxa"/>
            <w:tcBorders>
              <w:bottom w:val="single" w:sz="4" w:space="0" w:color="auto"/>
            </w:tcBorders>
            <w:shd w:val="clear" w:color="auto" w:fill="auto"/>
            <w:noWrap/>
            <w:vAlign w:val="center"/>
            <w:hideMark/>
          </w:tcPr>
          <w:p w14:paraId="4EEE6CAB"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w:t>
            </w:r>
          </w:p>
        </w:tc>
        <w:tc>
          <w:tcPr>
            <w:tcW w:w="339" w:type="dxa"/>
            <w:tcBorders>
              <w:bottom w:val="single" w:sz="4" w:space="0" w:color="auto"/>
            </w:tcBorders>
            <w:shd w:val="clear" w:color="auto" w:fill="auto"/>
            <w:noWrap/>
            <w:vAlign w:val="center"/>
            <w:hideMark/>
          </w:tcPr>
          <w:p w14:paraId="2BCBC7CB"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w:t>
            </w:r>
          </w:p>
        </w:tc>
        <w:tc>
          <w:tcPr>
            <w:tcW w:w="987" w:type="dxa"/>
            <w:tcBorders>
              <w:bottom w:val="single" w:sz="4" w:space="0" w:color="auto"/>
            </w:tcBorders>
            <w:shd w:val="clear" w:color="auto" w:fill="auto"/>
            <w:noWrap/>
            <w:vAlign w:val="bottom"/>
            <w:hideMark/>
          </w:tcPr>
          <w:p w14:paraId="43BC9142"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22</w:t>
            </w:r>
          </w:p>
        </w:tc>
        <w:tc>
          <w:tcPr>
            <w:tcW w:w="960" w:type="dxa"/>
            <w:tcBorders>
              <w:bottom w:val="single" w:sz="4" w:space="0" w:color="auto"/>
            </w:tcBorders>
            <w:shd w:val="clear" w:color="auto" w:fill="auto"/>
            <w:noWrap/>
            <w:vAlign w:val="bottom"/>
            <w:hideMark/>
          </w:tcPr>
          <w:p w14:paraId="341D7B00"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4.4</w:t>
            </w:r>
          </w:p>
        </w:tc>
        <w:tc>
          <w:tcPr>
            <w:tcW w:w="960" w:type="dxa"/>
            <w:tcBorders>
              <w:bottom w:val="single" w:sz="4" w:space="0" w:color="auto"/>
            </w:tcBorders>
            <w:shd w:val="clear" w:color="auto" w:fill="auto"/>
            <w:noWrap/>
            <w:vAlign w:val="bottom"/>
            <w:hideMark/>
          </w:tcPr>
          <w:p w14:paraId="6A0489A9"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17</w:t>
            </w:r>
          </w:p>
        </w:tc>
        <w:tc>
          <w:tcPr>
            <w:tcW w:w="1121" w:type="dxa"/>
            <w:tcBorders>
              <w:bottom w:val="single" w:sz="4" w:space="0" w:color="auto"/>
            </w:tcBorders>
            <w:shd w:val="clear" w:color="auto" w:fill="auto"/>
            <w:noWrap/>
            <w:vAlign w:val="bottom"/>
            <w:hideMark/>
          </w:tcPr>
          <w:p w14:paraId="4B22105B"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0.85</w:t>
            </w:r>
          </w:p>
        </w:tc>
        <w:tc>
          <w:tcPr>
            <w:tcW w:w="1075" w:type="dxa"/>
            <w:tcBorders>
              <w:bottom w:val="single" w:sz="4" w:space="0" w:color="auto"/>
            </w:tcBorders>
            <w:shd w:val="clear" w:color="auto" w:fill="auto"/>
            <w:noWrap/>
            <w:vAlign w:val="bottom"/>
            <w:hideMark/>
          </w:tcPr>
          <w:p w14:paraId="74DA457A" w14:textId="77777777" w:rsidR="00E16B87" w:rsidRPr="00E16B87" w:rsidRDefault="00E16B87" w:rsidP="00E16B87">
            <w:pPr>
              <w:spacing w:after="0" w:line="360" w:lineRule="auto"/>
              <w:jc w:val="center"/>
              <w:rPr>
                <w:rFonts w:ascii="Times New Roman" w:eastAsia="Times New Roman" w:hAnsi="Times New Roman"/>
                <w:color w:val="000000"/>
              </w:rPr>
            </w:pPr>
            <w:r w:rsidRPr="00E16B87">
              <w:rPr>
                <w:rFonts w:ascii="Times New Roman" w:eastAsia="Times New Roman" w:hAnsi="Times New Roman"/>
                <w:color w:val="000000"/>
              </w:rPr>
              <w:t>Valid</w:t>
            </w:r>
          </w:p>
        </w:tc>
      </w:tr>
    </w:tbl>
    <w:p w14:paraId="785FC85B" w14:textId="77777777" w:rsidR="00E16B87" w:rsidRPr="00E16B87" w:rsidRDefault="00E16B87" w:rsidP="00EB35C6">
      <w:pPr>
        <w:autoSpaceDE w:val="0"/>
        <w:autoSpaceDN w:val="0"/>
        <w:adjustRightInd w:val="0"/>
        <w:spacing w:before="60" w:after="120" w:line="360" w:lineRule="auto"/>
        <w:ind w:left="630"/>
        <w:jc w:val="both"/>
        <w:rPr>
          <w:rFonts w:ascii="Times New Roman" w:hAnsi="Times New Roman"/>
          <w:i/>
          <w:color w:val="000000"/>
          <w:lang w:eastAsia="id-ID"/>
        </w:rPr>
      </w:pPr>
      <w:r w:rsidRPr="00E16B87">
        <w:rPr>
          <w:rFonts w:ascii="Times New Roman" w:hAnsi="Times New Roman"/>
          <w:i/>
          <w:color w:val="000000"/>
          <w:lang w:eastAsia="id-ID"/>
        </w:rPr>
        <w:t>Sumber: Analisis Peneliti 2018</w:t>
      </w:r>
    </w:p>
    <w:p w14:paraId="0D9647F8" w14:textId="77777777" w:rsidR="00E16B87" w:rsidRPr="00E16B87" w:rsidRDefault="00E16B87" w:rsidP="001B4CA5">
      <w:pPr>
        <w:autoSpaceDE w:val="0"/>
        <w:autoSpaceDN w:val="0"/>
        <w:adjustRightInd w:val="0"/>
        <w:spacing w:after="0" w:line="360" w:lineRule="auto"/>
        <w:ind w:firstLine="567"/>
        <w:jc w:val="both"/>
        <w:rPr>
          <w:rFonts w:ascii="Times New Roman" w:hAnsi="Times New Roman"/>
          <w:color w:val="000000"/>
          <w:lang w:eastAsia="id-ID"/>
        </w:rPr>
      </w:pPr>
      <w:r w:rsidRPr="00E16B87">
        <w:rPr>
          <w:rFonts w:ascii="Times New Roman" w:hAnsi="Times New Roman"/>
          <w:color w:val="000000"/>
          <w:lang w:eastAsia="id-ID"/>
        </w:rPr>
        <w:t xml:space="preserve">Hasil perhitungan penilaian validator terhadap butir/komponen RRP, menunjukkan bahwa dari 5 orang validator rata-rata memberikan penilaian terhadap RPP diperoleh bahwa butir 1,2,5,6,7, 9 dan 10 diinterpretasikan “sangat sesuai” dengan rentang nilai berada pada 4,40 – 4,80. Kemudian butir 3, 4 dan 8 diinterpretasikan “ sesuai “ dengan rerata nilai 4,00 – 4,20. </w:t>
      </w:r>
    </w:p>
    <w:p w14:paraId="5953A0C7" w14:textId="77777777" w:rsidR="00E16B87" w:rsidRPr="00E16B87" w:rsidRDefault="00E16B87" w:rsidP="001B4CA5">
      <w:pPr>
        <w:autoSpaceDE w:val="0"/>
        <w:autoSpaceDN w:val="0"/>
        <w:adjustRightInd w:val="0"/>
        <w:spacing w:after="0" w:line="360" w:lineRule="auto"/>
        <w:ind w:firstLine="567"/>
        <w:jc w:val="both"/>
        <w:rPr>
          <w:rFonts w:ascii="Times New Roman" w:hAnsi="Times New Roman"/>
          <w:color w:val="000000"/>
          <w:lang w:eastAsia="id-ID"/>
        </w:rPr>
      </w:pPr>
      <w:r w:rsidRPr="00E16B87">
        <w:rPr>
          <w:rFonts w:ascii="Times New Roman" w:hAnsi="Times New Roman"/>
          <w:color w:val="000000"/>
          <w:lang w:eastAsia="id-ID"/>
        </w:rPr>
        <w:t>Hasil analisis validitas isi setiap butir yang dihitung dengan menggunakan rumus Aiken, dengan jumlah panelis /validator sebanyak 5 orang dan banyaknya skor pilihan penilaian pada setiap butir adalah 5 yang dimulai dari 1 (skor terendah) sampai 5 (skor tertinggi) , diperoleh bahwa indeks validasi semua butir antara 0,75 – 0,95 dengan kesimpulan “ Valid”.</w:t>
      </w:r>
    </w:p>
    <w:p w14:paraId="784BC828" w14:textId="77777777" w:rsidR="00E16B87" w:rsidRPr="00E16B87" w:rsidRDefault="00E16B87" w:rsidP="001B4CA5">
      <w:pPr>
        <w:autoSpaceDE w:val="0"/>
        <w:autoSpaceDN w:val="0"/>
        <w:adjustRightInd w:val="0"/>
        <w:spacing w:after="0" w:line="360" w:lineRule="auto"/>
        <w:ind w:firstLine="567"/>
        <w:jc w:val="both"/>
        <w:rPr>
          <w:rFonts w:ascii="Times New Roman" w:hAnsi="Times New Roman"/>
          <w:lang w:eastAsia="id-ID"/>
        </w:rPr>
      </w:pPr>
      <w:r w:rsidRPr="00E16B87">
        <w:rPr>
          <w:rFonts w:ascii="Times New Roman" w:hAnsi="Times New Roman"/>
          <w:color w:val="000000"/>
          <w:lang w:eastAsia="id-ID"/>
        </w:rPr>
        <w:t xml:space="preserve">Hasil analisis ini kemudian diperkuat dengan hasil perhitungan kekonsistenan penilaian panelis yang diperoleh dari koefisien reabilitas yaitu sebesar 0,99. Perhitungan lebih jelas terdapat pada </w:t>
      </w:r>
      <w:r w:rsidRPr="00E16B87">
        <w:rPr>
          <w:rFonts w:ascii="Times New Roman" w:hAnsi="Times New Roman"/>
          <w:lang w:eastAsia="id-ID"/>
        </w:rPr>
        <w:t>lampiran.</w:t>
      </w:r>
    </w:p>
    <w:p w14:paraId="0E4AACE2" w14:textId="77777777" w:rsidR="00E16B87" w:rsidRPr="001B4CA5" w:rsidRDefault="00E16B87" w:rsidP="001B4CA5">
      <w:pPr>
        <w:pStyle w:val="ListParagraph"/>
        <w:numPr>
          <w:ilvl w:val="0"/>
          <w:numId w:val="11"/>
        </w:numPr>
        <w:autoSpaceDE w:val="0"/>
        <w:autoSpaceDN w:val="0"/>
        <w:adjustRightInd w:val="0"/>
        <w:spacing w:before="120" w:after="120" w:line="360" w:lineRule="auto"/>
        <w:ind w:left="540" w:hanging="540"/>
        <w:jc w:val="both"/>
        <w:rPr>
          <w:rFonts w:ascii="Times New Roman" w:hAnsi="Times New Roman"/>
          <w:b/>
          <w:bCs/>
          <w:color w:val="000000"/>
          <w:lang w:val="id-ID" w:eastAsia="id-ID"/>
        </w:rPr>
      </w:pPr>
      <w:r w:rsidRPr="001B4CA5">
        <w:rPr>
          <w:rFonts w:ascii="Times New Roman" w:hAnsi="Times New Roman"/>
          <w:b/>
          <w:bCs/>
          <w:color w:val="000000"/>
          <w:lang w:val="id-ID" w:eastAsia="id-ID"/>
        </w:rPr>
        <w:t>LK</w:t>
      </w:r>
      <w:r w:rsidRPr="001B4CA5">
        <w:rPr>
          <w:rFonts w:ascii="Times New Roman" w:hAnsi="Times New Roman"/>
          <w:b/>
          <w:bCs/>
          <w:color w:val="000000"/>
          <w:lang w:eastAsia="id-ID"/>
        </w:rPr>
        <w:t>PD</w:t>
      </w:r>
    </w:p>
    <w:p w14:paraId="48D903C8" w14:textId="2958B124" w:rsidR="00E16B87" w:rsidRDefault="00E16B87" w:rsidP="001B4CA5">
      <w:pPr>
        <w:spacing w:after="0" w:line="360" w:lineRule="auto"/>
        <w:ind w:firstLine="720"/>
        <w:jc w:val="both"/>
        <w:rPr>
          <w:rFonts w:ascii="Times New Roman" w:hAnsi="Times New Roman"/>
        </w:rPr>
      </w:pPr>
      <w:r w:rsidRPr="00E16B87">
        <w:rPr>
          <w:rFonts w:ascii="Times New Roman" w:hAnsi="Times New Roman"/>
          <w:color w:val="000000"/>
          <w:lang w:eastAsia="id-ID"/>
        </w:rPr>
        <w:t>LKPD divalidasi oleh para ahli dikembangkan berdasarkan 15 indikator, yakni ;(1) j</w:t>
      </w:r>
      <w:r w:rsidRPr="00E16B87">
        <w:rPr>
          <w:rFonts w:ascii="Times New Roman" w:hAnsi="Times New Roman"/>
        </w:rPr>
        <w:t>udul dan tujuan percobaan sesuai dengan materi pembelajaran</w:t>
      </w:r>
      <w:r w:rsidRPr="00E16B87">
        <w:rPr>
          <w:rFonts w:ascii="Times New Roman" w:hAnsi="Times New Roman"/>
          <w:color w:val="000000"/>
          <w:lang w:eastAsia="id-ID"/>
        </w:rPr>
        <w:t xml:space="preserve"> </w:t>
      </w:r>
      <w:r w:rsidRPr="00E16B87">
        <w:rPr>
          <w:rFonts w:ascii="Times New Roman" w:hAnsi="Times New Roman"/>
        </w:rPr>
        <w:t xml:space="preserve">(2) percobaan dikembangkan menggunakan pendekatan saintifik </w:t>
      </w:r>
      <w:r w:rsidRPr="00E16B87">
        <w:rPr>
          <w:rFonts w:ascii="Times New Roman" w:hAnsi="Times New Roman"/>
          <w:i/>
        </w:rPr>
        <w:t>(</w:t>
      </w:r>
      <w:r w:rsidRPr="00E16B87">
        <w:rPr>
          <w:rFonts w:ascii="Times New Roman" w:hAnsi="Times New Roman"/>
        </w:rPr>
        <w:t xml:space="preserve">mengamati, menanya, mencoba, mengasosiasikan, mengkomunikasikan), (3) percobaan mudah dilakukan dan tidak membutuhkan waktu yang lama (4) percobaan dilakukan untuk menyelidiki atau membuktikan suatu teori, (5) terdapat pertanyaan pendukung analisis data, (6) terdapat judul percobaan, (7) terdapat tujuan percobaan (8) Pemilihan Alat dan bahan, (9) memiliki prosedur kerja/langkah-langkah percobaan (10) jika  terdapat gambar /grafik /tabel /diagram, harus jelas dan berfungsi,  (11) rumusan kalimat dalam LKPD mudah dipahami peserta didik, (12) </w:t>
      </w:r>
      <w:r w:rsidRPr="00E16B87">
        <w:rPr>
          <w:rFonts w:ascii="Times New Roman" w:hAnsi="Times New Roman"/>
        </w:rPr>
        <w:lastRenderedPageBreak/>
        <w:t>menggunakan bahasa Indonesia yang baku. (13) tidak menggunakan kata-kata/kalimat yang menimbulkan penafsiran ganda atau salah pengertian, (14) tidak mengandung kata yang dapat menyinggung perasaan, (15) tidak menggunakan bahasa yang berlaku setempat/tabu.</w:t>
      </w:r>
    </w:p>
    <w:p w14:paraId="4A906CD2" w14:textId="77777777" w:rsidR="00BF1A92" w:rsidRPr="001B4CA5" w:rsidRDefault="00BF1A92" w:rsidP="001B4CA5">
      <w:pPr>
        <w:spacing w:after="0" w:line="360" w:lineRule="auto"/>
        <w:ind w:firstLine="720"/>
        <w:jc w:val="both"/>
        <w:rPr>
          <w:rFonts w:ascii="Times New Roman" w:hAnsi="Times New Roman"/>
        </w:rPr>
      </w:pPr>
    </w:p>
    <w:p w14:paraId="45D56FEA" w14:textId="77777777" w:rsidR="001B4CA5" w:rsidRPr="001B4CA5" w:rsidRDefault="001B4CA5" w:rsidP="001B4CA5">
      <w:pPr>
        <w:spacing w:after="0" w:line="360" w:lineRule="auto"/>
        <w:ind w:firstLine="567"/>
        <w:jc w:val="both"/>
        <w:rPr>
          <w:rFonts w:ascii="Times New Roman" w:hAnsi="Times New Roman"/>
          <w:color w:val="000000"/>
          <w:lang w:eastAsia="id-ID"/>
        </w:rPr>
      </w:pPr>
      <w:r w:rsidRPr="001B4CA5">
        <w:rPr>
          <w:rFonts w:ascii="Times New Roman" w:hAnsi="Times New Roman"/>
          <w:color w:val="000000"/>
          <w:lang w:eastAsia="id-ID"/>
        </w:rPr>
        <w:t>Adapun revisi LKPD berdasarkan masukan para ahli dapat dilihat pada tabel berikut:</w:t>
      </w:r>
    </w:p>
    <w:p w14:paraId="28333049" w14:textId="1392F87D" w:rsidR="001B4CA5" w:rsidRPr="001B4CA5" w:rsidRDefault="001B4CA5" w:rsidP="001B4CA5">
      <w:pPr>
        <w:spacing w:before="120" w:after="120" w:line="360" w:lineRule="auto"/>
        <w:jc w:val="center"/>
        <w:rPr>
          <w:rFonts w:ascii="Times New Roman" w:hAnsi="Times New Roman"/>
          <w:color w:val="000000"/>
          <w:lang w:eastAsia="id-ID"/>
        </w:rPr>
      </w:pPr>
      <w:r w:rsidRPr="001B4CA5">
        <w:rPr>
          <w:rFonts w:ascii="Times New Roman" w:hAnsi="Times New Roman"/>
          <w:b/>
          <w:bCs/>
        </w:rPr>
        <w:t xml:space="preserve">Tabel </w:t>
      </w:r>
      <w:r>
        <w:rPr>
          <w:rFonts w:ascii="Times New Roman" w:hAnsi="Times New Roman"/>
          <w:b/>
          <w:bCs/>
          <w:lang w:val="en-US"/>
        </w:rPr>
        <w:t>7</w:t>
      </w:r>
      <w:r w:rsidRPr="001B4CA5">
        <w:rPr>
          <w:rFonts w:ascii="Times New Roman" w:hAnsi="Times New Roman"/>
          <w:b/>
          <w:bCs/>
        </w:rPr>
        <w:t>.</w:t>
      </w:r>
      <w:r w:rsidRPr="001B4CA5">
        <w:rPr>
          <w:rFonts w:ascii="Times New Roman" w:hAnsi="Times New Roman"/>
        </w:rPr>
        <w:t xml:space="preserve"> Revisi LKPD Berdasarkan Masukan Para Ahli</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273"/>
        <w:gridCol w:w="2456"/>
        <w:gridCol w:w="2699"/>
      </w:tblGrid>
      <w:tr w:rsidR="001B4CA5" w:rsidRPr="001B4CA5" w14:paraId="286844FC" w14:textId="77777777" w:rsidTr="001B4CA5">
        <w:tc>
          <w:tcPr>
            <w:tcW w:w="617" w:type="dxa"/>
            <w:tcBorders>
              <w:left w:val="nil"/>
              <w:right w:val="nil"/>
            </w:tcBorders>
            <w:shd w:val="clear" w:color="auto" w:fill="auto"/>
          </w:tcPr>
          <w:p w14:paraId="4ED036E9" w14:textId="77777777" w:rsidR="001B4CA5" w:rsidRPr="001B4CA5" w:rsidRDefault="001B4CA5" w:rsidP="001B4CA5">
            <w:pPr>
              <w:autoSpaceDE w:val="0"/>
              <w:autoSpaceDN w:val="0"/>
              <w:adjustRightInd w:val="0"/>
              <w:spacing w:after="0" w:line="360" w:lineRule="auto"/>
              <w:jc w:val="center"/>
              <w:rPr>
                <w:rFonts w:ascii="Times New Roman" w:hAnsi="Times New Roman"/>
                <w:b/>
                <w:bCs/>
                <w:color w:val="000000"/>
                <w:lang w:eastAsia="id-ID"/>
              </w:rPr>
            </w:pPr>
            <w:r w:rsidRPr="001B4CA5">
              <w:rPr>
                <w:rFonts w:ascii="Times New Roman" w:hAnsi="Times New Roman"/>
                <w:b/>
                <w:bCs/>
                <w:color w:val="000000"/>
                <w:lang w:eastAsia="id-ID"/>
              </w:rPr>
              <w:t>No</w:t>
            </w:r>
          </w:p>
        </w:tc>
        <w:tc>
          <w:tcPr>
            <w:tcW w:w="2273" w:type="dxa"/>
            <w:tcBorders>
              <w:left w:val="nil"/>
              <w:right w:val="nil"/>
            </w:tcBorders>
            <w:shd w:val="clear" w:color="auto" w:fill="auto"/>
          </w:tcPr>
          <w:p w14:paraId="24D7730B" w14:textId="77777777" w:rsidR="001B4CA5" w:rsidRPr="001B4CA5" w:rsidRDefault="001B4CA5" w:rsidP="001B4CA5">
            <w:pPr>
              <w:autoSpaceDE w:val="0"/>
              <w:autoSpaceDN w:val="0"/>
              <w:adjustRightInd w:val="0"/>
              <w:spacing w:after="0" w:line="360" w:lineRule="auto"/>
              <w:jc w:val="center"/>
              <w:rPr>
                <w:rFonts w:ascii="Times New Roman" w:hAnsi="Times New Roman"/>
                <w:b/>
                <w:bCs/>
                <w:color w:val="000000"/>
                <w:lang w:eastAsia="id-ID"/>
              </w:rPr>
            </w:pPr>
            <w:r w:rsidRPr="001B4CA5">
              <w:rPr>
                <w:rFonts w:ascii="Times New Roman" w:hAnsi="Times New Roman"/>
                <w:b/>
                <w:bCs/>
                <w:color w:val="000000"/>
                <w:lang w:eastAsia="id-ID"/>
              </w:rPr>
              <w:t>Bagian yang direvisi</w:t>
            </w:r>
          </w:p>
        </w:tc>
        <w:tc>
          <w:tcPr>
            <w:tcW w:w="2456" w:type="dxa"/>
            <w:tcBorders>
              <w:left w:val="nil"/>
              <w:right w:val="nil"/>
            </w:tcBorders>
            <w:shd w:val="clear" w:color="auto" w:fill="auto"/>
          </w:tcPr>
          <w:p w14:paraId="78654422" w14:textId="77777777" w:rsidR="001B4CA5" w:rsidRPr="001B4CA5" w:rsidRDefault="001B4CA5" w:rsidP="001B4CA5">
            <w:pPr>
              <w:autoSpaceDE w:val="0"/>
              <w:autoSpaceDN w:val="0"/>
              <w:adjustRightInd w:val="0"/>
              <w:spacing w:after="0" w:line="360" w:lineRule="auto"/>
              <w:jc w:val="center"/>
              <w:rPr>
                <w:rFonts w:ascii="Times New Roman" w:hAnsi="Times New Roman"/>
                <w:b/>
                <w:bCs/>
                <w:color w:val="000000"/>
                <w:lang w:eastAsia="id-ID"/>
              </w:rPr>
            </w:pPr>
            <w:r w:rsidRPr="001B4CA5">
              <w:rPr>
                <w:rFonts w:ascii="Times New Roman" w:hAnsi="Times New Roman"/>
                <w:b/>
                <w:bCs/>
                <w:color w:val="000000"/>
                <w:lang w:eastAsia="id-ID"/>
              </w:rPr>
              <w:t>Sebelum direvisi</w:t>
            </w:r>
          </w:p>
        </w:tc>
        <w:tc>
          <w:tcPr>
            <w:tcW w:w="2699" w:type="dxa"/>
            <w:tcBorders>
              <w:left w:val="nil"/>
              <w:right w:val="nil"/>
            </w:tcBorders>
            <w:shd w:val="clear" w:color="auto" w:fill="auto"/>
          </w:tcPr>
          <w:p w14:paraId="5FF3D611" w14:textId="77777777" w:rsidR="001B4CA5" w:rsidRPr="001B4CA5" w:rsidRDefault="001B4CA5" w:rsidP="001B4CA5">
            <w:pPr>
              <w:autoSpaceDE w:val="0"/>
              <w:autoSpaceDN w:val="0"/>
              <w:adjustRightInd w:val="0"/>
              <w:spacing w:after="0" w:line="360" w:lineRule="auto"/>
              <w:jc w:val="center"/>
              <w:rPr>
                <w:rFonts w:ascii="Times New Roman" w:hAnsi="Times New Roman"/>
                <w:b/>
                <w:bCs/>
                <w:color w:val="000000"/>
                <w:lang w:eastAsia="id-ID"/>
              </w:rPr>
            </w:pPr>
            <w:r w:rsidRPr="001B4CA5">
              <w:rPr>
                <w:rFonts w:ascii="Times New Roman" w:hAnsi="Times New Roman"/>
                <w:b/>
                <w:bCs/>
                <w:color w:val="000000"/>
                <w:lang w:eastAsia="id-ID"/>
              </w:rPr>
              <w:t>Sesudah direvisi</w:t>
            </w:r>
          </w:p>
        </w:tc>
      </w:tr>
      <w:tr w:rsidR="001B4CA5" w:rsidRPr="001B4CA5" w14:paraId="2EB33B8B" w14:textId="77777777" w:rsidTr="001B4CA5">
        <w:tc>
          <w:tcPr>
            <w:tcW w:w="617" w:type="dxa"/>
            <w:tcBorders>
              <w:left w:val="nil"/>
              <w:right w:val="nil"/>
            </w:tcBorders>
            <w:shd w:val="clear" w:color="auto" w:fill="auto"/>
            <w:vAlign w:val="center"/>
          </w:tcPr>
          <w:p w14:paraId="432B4639" w14:textId="77777777" w:rsidR="001B4CA5" w:rsidRPr="001B4CA5" w:rsidRDefault="001B4CA5" w:rsidP="001B4CA5">
            <w:pPr>
              <w:autoSpaceDE w:val="0"/>
              <w:autoSpaceDN w:val="0"/>
              <w:adjustRightInd w:val="0"/>
              <w:spacing w:after="0" w:line="360" w:lineRule="auto"/>
              <w:jc w:val="center"/>
              <w:rPr>
                <w:rFonts w:ascii="Times New Roman" w:hAnsi="Times New Roman"/>
                <w:color w:val="000000"/>
                <w:lang w:eastAsia="id-ID"/>
              </w:rPr>
            </w:pPr>
            <w:r w:rsidRPr="001B4CA5">
              <w:rPr>
                <w:rFonts w:ascii="Times New Roman" w:hAnsi="Times New Roman"/>
                <w:color w:val="000000"/>
                <w:lang w:eastAsia="id-ID"/>
              </w:rPr>
              <w:t>1</w:t>
            </w:r>
          </w:p>
        </w:tc>
        <w:tc>
          <w:tcPr>
            <w:tcW w:w="2273" w:type="dxa"/>
            <w:tcBorders>
              <w:left w:val="nil"/>
              <w:right w:val="nil"/>
            </w:tcBorders>
            <w:shd w:val="clear" w:color="auto" w:fill="auto"/>
            <w:vAlign w:val="center"/>
          </w:tcPr>
          <w:p w14:paraId="6E31C7E7" w14:textId="77777777" w:rsidR="001B4CA5" w:rsidRPr="001B4CA5" w:rsidRDefault="001B4CA5" w:rsidP="001B4CA5">
            <w:pPr>
              <w:autoSpaceDE w:val="0"/>
              <w:autoSpaceDN w:val="0"/>
              <w:adjustRightInd w:val="0"/>
              <w:spacing w:after="0" w:line="360" w:lineRule="auto"/>
              <w:jc w:val="center"/>
              <w:rPr>
                <w:rFonts w:ascii="Times New Roman" w:hAnsi="Times New Roman"/>
                <w:color w:val="000000"/>
                <w:lang w:eastAsia="id-ID"/>
              </w:rPr>
            </w:pPr>
            <w:r w:rsidRPr="001B4CA5">
              <w:rPr>
                <w:rFonts w:ascii="Times New Roman" w:hAnsi="Times New Roman"/>
                <w:color w:val="000000"/>
                <w:lang w:eastAsia="id-ID"/>
              </w:rPr>
              <w:t>Judul LKPD</w:t>
            </w:r>
          </w:p>
        </w:tc>
        <w:tc>
          <w:tcPr>
            <w:tcW w:w="2456" w:type="dxa"/>
            <w:tcBorders>
              <w:left w:val="nil"/>
              <w:right w:val="nil"/>
            </w:tcBorders>
            <w:shd w:val="clear" w:color="auto" w:fill="auto"/>
          </w:tcPr>
          <w:p w14:paraId="06CEE8E6" w14:textId="77777777" w:rsidR="001B4CA5" w:rsidRPr="001B4CA5" w:rsidRDefault="001B4CA5" w:rsidP="001B4CA5">
            <w:pPr>
              <w:autoSpaceDE w:val="0"/>
              <w:autoSpaceDN w:val="0"/>
              <w:adjustRightInd w:val="0"/>
              <w:spacing w:after="0" w:line="360" w:lineRule="auto"/>
              <w:jc w:val="center"/>
              <w:rPr>
                <w:rFonts w:ascii="Times New Roman" w:hAnsi="Times New Roman"/>
                <w:color w:val="000000"/>
                <w:lang w:eastAsia="id-ID"/>
              </w:rPr>
            </w:pPr>
            <w:r w:rsidRPr="001B4CA5">
              <w:rPr>
                <w:rFonts w:ascii="Times New Roman" w:hAnsi="Times New Roman"/>
                <w:color w:val="000000"/>
                <w:lang w:eastAsia="id-ID"/>
              </w:rPr>
              <w:t>Tulisan Judul LKPD disertakan dengan materi ajar.</w:t>
            </w:r>
          </w:p>
        </w:tc>
        <w:tc>
          <w:tcPr>
            <w:tcW w:w="2699" w:type="dxa"/>
            <w:tcBorders>
              <w:left w:val="nil"/>
              <w:right w:val="nil"/>
            </w:tcBorders>
            <w:shd w:val="clear" w:color="auto" w:fill="auto"/>
          </w:tcPr>
          <w:p w14:paraId="4AC97C52" w14:textId="77777777" w:rsidR="001B4CA5" w:rsidRPr="001B4CA5" w:rsidRDefault="001B4CA5" w:rsidP="001B4CA5">
            <w:pPr>
              <w:autoSpaceDE w:val="0"/>
              <w:autoSpaceDN w:val="0"/>
              <w:adjustRightInd w:val="0"/>
              <w:spacing w:after="0" w:line="360" w:lineRule="auto"/>
              <w:jc w:val="center"/>
              <w:rPr>
                <w:rFonts w:ascii="Times New Roman" w:hAnsi="Times New Roman"/>
                <w:color w:val="000000"/>
                <w:lang w:eastAsia="id-ID"/>
              </w:rPr>
            </w:pPr>
            <w:r w:rsidRPr="001B4CA5">
              <w:rPr>
                <w:rFonts w:ascii="Times New Roman" w:hAnsi="Times New Roman"/>
                <w:color w:val="000000"/>
                <w:lang w:eastAsia="id-ID"/>
              </w:rPr>
              <w:t>Ditambahkan judul materi ajar dalam setiap LKPD</w:t>
            </w:r>
          </w:p>
        </w:tc>
      </w:tr>
    </w:tbl>
    <w:p w14:paraId="679717C4" w14:textId="0277500C" w:rsidR="001B4CA5" w:rsidRPr="001B4CA5" w:rsidRDefault="001B4CA5" w:rsidP="001B4CA5">
      <w:pPr>
        <w:spacing w:before="60" w:after="120" w:line="360" w:lineRule="auto"/>
        <w:ind w:firstLine="450"/>
        <w:jc w:val="both"/>
        <w:rPr>
          <w:rFonts w:ascii="Times New Roman" w:hAnsi="Times New Roman"/>
          <w:i/>
        </w:rPr>
      </w:pPr>
      <w:r w:rsidRPr="001B4CA5">
        <w:rPr>
          <w:rFonts w:ascii="Times New Roman" w:hAnsi="Times New Roman"/>
          <w:i/>
        </w:rPr>
        <w:t>Sumber: Analisis Data Peneliti</w:t>
      </w:r>
    </w:p>
    <w:p w14:paraId="09AEEDA1" w14:textId="77777777" w:rsidR="001B4CA5" w:rsidRDefault="001B4CA5" w:rsidP="001B4CA5">
      <w:pPr>
        <w:autoSpaceDE w:val="0"/>
        <w:autoSpaceDN w:val="0"/>
        <w:adjustRightInd w:val="0"/>
        <w:spacing w:after="0" w:line="360" w:lineRule="auto"/>
        <w:jc w:val="both"/>
        <w:rPr>
          <w:rFonts w:ascii="Times New Roman" w:hAnsi="Times New Roman"/>
          <w:szCs w:val="24"/>
        </w:rPr>
      </w:pPr>
      <w:r w:rsidRPr="001B4CA5">
        <w:rPr>
          <w:rFonts w:ascii="Times New Roman" w:hAnsi="Times New Roman"/>
          <w:color w:val="000000"/>
          <w:szCs w:val="24"/>
          <w:lang w:eastAsia="id-ID"/>
        </w:rPr>
        <w:t>Hasil penilaian dari 5 orang panelis terhadap LKPD dapat dilihat pada tabel-tabel berikut:</w:t>
      </w:r>
    </w:p>
    <w:p w14:paraId="364697C7" w14:textId="7F4AFBD3" w:rsidR="001B4CA5" w:rsidRDefault="001B4CA5" w:rsidP="001B4CA5">
      <w:pPr>
        <w:autoSpaceDE w:val="0"/>
        <w:autoSpaceDN w:val="0"/>
        <w:adjustRightInd w:val="0"/>
        <w:spacing w:after="0" w:line="360" w:lineRule="auto"/>
        <w:jc w:val="center"/>
        <w:rPr>
          <w:rFonts w:ascii="Times New Roman" w:hAnsi="Times New Roman"/>
          <w:szCs w:val="24"/>
        </w:rPr>
      </w:pPr>
      <w:r w:rsidRPr="00EB35C6">
        <w:rPr>
          <w:rFonts w:ascii="Times New Roman" w:hAnsi="Times New Roman"/>
          <w:b/>
          <w:bCs/>
          <w:szCs w:val="24"/>
        </w:rPr>
        <w:t xml:space="preserve">Tabel </w:t>
      </w:r>
      <w:r w:rsidR="00EB35C6">
        <w:rPr>
          <w:rFonts w:ascii="Times New Roman" w:hAnsi="Times New Roman"/>
          <w:b/>
          <w:bCs/>
          <w:szCs w:val="24"/>
          <w:lang w:val="en-US"/>
        </w:rPr>
        <w:t>8.</w:t>
      </w:r>
      <w:r w:rsidRPr="001B4CA5">
        <w:rPr>
          <w:rFonts w:ascii="Times New Roman" w:hAnsi="Times New Roman"/>
          <w:szCs w:val="24"/>
        </w:rPr>
        <w:t xml:space="preserve"> </w:t>
      </w:r>
      <w:r w:rsidR="00EB35C6">
        <w:rPr>
          <w:rFonts w:ascii="Times New Roman" w:hAnsi="Times New Roman"/>
          <w:szCs w:val="24"/>
          <w:lang w:val="en-US"/>
        </w:rPr>
        <w:t xml:space="preserve"> </w:t>
      </w:r>
      <w:r w:rsidRPr="001B4CA5">
        <w:rPr>
          <w:rFonts w:ascii="Times New Roman" w:hAnsi="Times New Roman"/>
          <w:szCs w:val="24"/>
        </w:rPr>
        <w:t>Hasil Penilaian Panelis terhadap LKPD</w:t>
      </w:r>
    </w:p>
    <w:tbl>
      <w:tblPr>
        <w:tblW w:w="7910" w:type="dxa"/>
        <w:tblInd w:w="598" w:type="dxa"/>
        <w:tblLook w:val="04A0" w:firstRow="1" w:lastRow="0" w:firstColumn="1" w:lastColumn="0" w:noHBand="0" w:noVBand="1"/>
      </w:tblPr>
      <w:tblGrid>
        <w:gridCol w:w="960"/>
        <w:gridCol w:w="350"/>
        <w:gridCol w:w="350"/>
        <w:gridCol w:w="350"/>
        <w:gridCol w:w="405"/>
        <w:gridCol w:w="350"/>
        <w:gridCol w:w="1057"/>
        <w:gridCol w:w="964"/>
        <w:gridCol w:w="960"/>
        <w:gridCol w:w="1204"/>
        <w:gridCol w:w="960"/>
      </w:tblGrid>
      <w:tr w:rsidR="001B4CA5" w:rsidRPr="001B4CA5" w14:paraId="452B6CED" w14:textId="77777777" w:rsidTr="00EB35C6">
        <w:trPr>
          <w:trHeight w:val="375"/>
          <w:tblHeader/>
        </w:trPr>
        <w:tc>
          <w:tcPr>
            <w:tcW w:w="960" w:type="dxa"/>
            <w:vMerge w:val="restart"/>
            <w:tcBorders>
              <w:top w:val="single" w:sz="4" w:space="0" w:color="auto"/>
              <w:bottom w:val="single" w:sz="4" w:space="0" w:color="auto"/>
            </w:tcBorders>
            <w:shd w:val="clear" w:color="000000" w:fill="DEEBF6"/>
            <w:noWrap/>
            <w:vAlign w:val="center"/>
            <w:hideMark/>
          </w:tcPr>
          <w:p w14:paraId="1B075682" w14:textId="77777777" w:rsidR="001B4CA5" w:rsidRPr="001B4CA5" w:rsidRDefault="001B4CA5" w:rsidP="001B4CA5">
            <w:pPr>
              <w:spacing w:after="0"/>
              <w:jc w:val="center"/>
              <w:rPr>
                <w:rFonts w:ascii="Times New Roman" w:eastAsia="Times New Roman" w:hAnsi="Times New Roman"/>
                <w:b/>
                <w:bCs/>
                <w:color w:val="000000"/>
              </w:rPr>
            </w:pPr>
            <w:r w:rsidRPr="001B4CA5">
              <w:rPr>
                <w:rFonts w:ascii="Times New Roman" w:eastAsia="Times New Roman" w:hAnsi="Times New Roman"/>
                <w:b/>
                <w:bCs/>
                <w:color w:val="000000"/>
              </w:rPr>
              <w:t>No. Butir</w:t>
            </w:r>
          </w:p>
        </w:tc>
        <w:tc>
          <w:tcPr>
            <w:tcW w:w="1805" w:type="dxa"/>
            <w:gridSpan w:val="5"/>
            <w:tcBorders>
              <w:top w:val="single" w:sz="4" w:space="0" w:color="auto"/>
              <w:left w:val="nil"/>
            </w:tcBorders>
            <w:shd w:val="clear" w:color="000000" w:fill="DEEBF6"/>
            <w:noWrap/>
            <w:vAlign w:val="center"/>
            <w:hideMark/>
          </w:tcPr>
          <w:p w14:paraId="038E7FBD" w14:textId="77777777" w:rsidR="001B4CA5" w:rsidRPr="001B4CA5" w:rsidRDefault="001B4CA5" w:rsidP="001B4CA5">
            <w:pPr>
              <w:spacing w:after="0"/>
              <w:jc w:val="center"/>
              <w:rPr>
                <w:rFonts w:ascii="Times New Roman" w:eastAsia="Times New Roman" w:hAnsi="Times New Roman"/>
                <w:b/>
                <w:bCs/>
                <w:color w:val="000000"/>
              </w:rPr>
            </w:pPr>
            <w:r w:rsidRPr="001B4CA5">
              <w:rPr>
                <w:rFonts w:ascii="Times New Roman" w:eastAsia="Times New Roman" w:hAnsi="Times New Roman"/>
                <w:b/>
                <w:bCs/>
                <w:color w:val="000000"/>
              </w:rPr>
              <w:t>Panelis</w:t>
            </w:r>
          </w:p>
        </w:tc>
        <w:tc>
          <w:tcPr>
            <w:tcW w:w="1057" w:type="dxa"/>
            <w:vMerge w:val="restart"/>
            <w:tcBorders>
              <w:top w:val="single" w:sz="4" w:space="0" w:color="auto"/>
              <w:left w:val="nil"/>
              <w:bottom w:val="single" w:sz="4" w:space="0" w:color="auto"/>
            </w:tcBorders>
            <w:shd w:val="clear" w:color="000000" w:fill="DEEBF6"/>
            <w:noWrap/>
            <w:vAlign w:val="center"/>
            <w:hideMark/>
          </w:tcPr>
          <w:p w14:paraId="0CC72638" w14:textId="77777777" w:rsidR="001B4CA5" w:rsidRPr="001B4CA5" w:rsidRDefault="001B4CA5" w:rsidP="001B4CA5">
            <w:pPr>
              <w:spacing w:after="0"/>
              <w:jc w:val="center"/>
              <w:rPr>
                <w:rFonts w:ascii="Times New Roman" w:eastAsia="Times New Roman" w:hAnsi="Times New Roman"/>
                <w:b/>
                <w:bCs/>
                <w:color w:val="000000"/>
              </w:rPr>
            </w:pPr>
            <w:r w:rsidRPr="001B4CA5">
              <w:rPr>
                <w:rFonts w:ascii="Times New Roman" w:eastAsia="Times New Roman" w:hAnsi="Times New Roman"/>
                <w:b/>
                <w:bCs/>
                <w:color w:val="000000"/>
              </w:rPr>
              <w:t>Jumlah</w:t>
            </w:r>
          </w:p>
        </w:tc>
        <w:tc>
          <w:tcPr>
            <w:tcW w:w="964" w:type="dxa"/>
            <w:vMerge w:val="restart"/>
            <w:tcBorders>
              <w:top w:val="single" w:sz="4" w:space="0" w:color="auto"/>
              <w:left w:val="nil"/>
              <w:bottom w:val="single" w:sz="4" w:space="0" w:color="auto"/>
            </w:tcBorders>
            <w:shd w:val="clear" w:color="000000" w:fill="DEEBF6"/>
            <w:noWrap/>
            <w:vAlign w:val="center"/>
            <w:hideMark/>
          </w:tcPr>
          <w:p w14:paraId="4F11DA6E" w14:textId="77777777" w:rsidR="001B4CA5" w:rsidRPr="001B4CA5" w:rsidRDefault="001B4CA5" w:rsidP="001B4CA5">
            <w:pPr>
              <w:spacing w:after="0"/>
              <w:jc w:val="center"/>
              <w:rPr>
                <w:rFonts w:ascii="Times New Roman" w:eastAsia="Times New Roman" w:hAnsi="Times New Roman"/>
                <w:b/>
                <w:bCs/>
                <w:color w:val="000000"/>
              </w:rPr>
            </w:pPr>
            <w:r w:rsidRPr="001B4CA5">
              <w:rPr>
                <w:rFonts w:ascii="Times New Roman" w:eastAsia="Times New Roman" w:hAnsi="Times New Roman"/>
                <w:b/>
                <w:bCs/>
                <w:color w:val="000000"/>
              </w:rPr>
              <w:t>Rerata</w:t>
            </w:r>
          </w:p>
        </w:tc>
        <w:tc>
          <w:tcPr>
            <w:tcW w:w="960" w:type="dxa"/>
            <w:vMerge w:val="restart"/>
            <w:tcBorders>
              <w:top w:val="single" w:sz="4" w:space="0" w:color="auto"/>
              <w:left w:val="nil"/>
              <w:bottom w:val="single" w:sz="4" w:space="0" w:color="auto"/>
            </w:tcBorders>
            <w:shd w:val="clear" w:color="000000" w:fill="DEEBF6"/>
            <w:noWrap/>
            <w:vAlign w:val="center"/>
            <w:hideMark/>
          </w:tcPr>
          <w:p w14:paraId="7AF58E9D" w14:textId="77777777" w:rsidR="001B4CA5" w:rsidRPr="001B4CA5" w:rsidRDefault="001B4CA5" w:rsidP="001B4CA5">
            <w:pPr>
              <w:spacing w:after="0"/>
              <w:jc w:val="center"/>
              <w:rPr>
                <w:rFonts w:ascii="Times New Roman" w:eastAsia="Times New Roman" w:hAnsi="Times New Roman"/>
                <w:b/>
                <w:bCs/>
                <w:color w:val="000000"/>
              </w:rPr>
            </w:pPr>
            <w:r w:rsidRPr="001B4CA5">
              <w:rPr>
                <w:rFonts w:ascii="Times New Roman" w:eastAsia="Times New Roman" w:hAnsi="Times New Roman"/>
                <w:b/>
                <w:bCs/>
                <w:color w:val="000000"/>
              </w:rPr>
              <w:t>Jml-k</w:t>
            </w:r>
          </w:p>
        </w:tc>
        <w:tc>
          <w:tcPr>
            <w:tcW w:w="1204" w:type="dxa"/>
            <w:vMerge w:val="restart"/>
            <w:tcBorders>
              <w:top w:val="single" w:sz="4" w:space="0" w:color="auto"/>
              <w:left w:val="nil"/>
              <w:bottom w:val="single" w:sz="4" w:space="0" w:color="auto"/>
            </w:tcBorders>
            <w:shd w:val="clear" w:color="000000" w:fill="DEEBF6"/>
            <w:noWrap/>
            <w:vAlign w:val="center"/>
            <w:hideMark/>
          </w:tcPr>
          <w:p w14:paraId="396D2960" w14:textId="77777777" w:rsidR="001B4CA5" w:rsidRPr="001B4CA5" w:rsidRDefault="001B4CA5" w:rsidP="001B4CA5">
            <w:pPr>
              <w:spacing w:after="0"/>
              <w:jc w:val="center"/>
              <w:rPr>
                <w:rFonts w:ascii="Times New Roman" w:eastAsia="Times New Roman" w:hAnsi="Times New Roman"/>
                <w:b/>
                <w:bCs/>
                <w:color w:val="000000"/>
              </w:rPr>
            </w:pPr>
            <w:r w:rsidRPr="001B4CA5">
              <w:rPr>
                <w:rFonts w:ascii="Times New Roman" w:eastAsia="Times New Roman" w:hAnsi="Times New Roman"/>
                <w:b/>
                <w:bCs/>
                <w:color w:val="000000"/>
              </w:rPr>
              <w:t>Validitas</w:t>
            </w:r>
          </w:p>
        </w:tc>
        <w:tc>
          <w:tcPr>
            <w:tcW w:w="960" w:type="dxa"/>
            <w:vMerge w:val="restart"/>
            <w:tcBorders>
              <w:top w:val="single" w:sz="4" w:space="0" w:color="auto"/>
              <w:left w:val="nil"/>
              <w:bottom w:val="single" w:sz="4" w:space="0" w:color="auto"/>
            </w:tcBorders>
            <w:shd w:val="clear" w:color="000000" w:fill="DEEBF6"/>
            <w:noWrap/>
            <w:vAlign w:val="center"/>
            <w:hideMark/>
          </w:tcPr>
          <w:p w14:paraId="2BD929F5" w14:textId="77777777" w:rsidR="001B4CA5" w:rsidRPr="001B4CA5" w:rsidRDefault="001B4CA5" w:rsidP="001B4CA5">
            <w:pPr>
              <w:spacing w:after="0"/>
              <w:jc w:val="center"/>
              <w:rPr>
                <w:rFonts w:ascii="Times New Roman" w:eastAsia="Times New Roman" w:hAnsi="Times New Roman"/>
                <w:b/>
                <w:bCs/>
                <w:color w:val="000000"/>
              </w:rPr>
            </w:pPr>
            <w:r w:rsidRPr="001B4CA5">
              <w:rPr>
                <w:rFonts w:ascii="Times New Roman" w:eastAsia="Times New Roman" w:hAnsi="Times New Roman"/>
                <w:b/>
                <w:bCs/>
                <w:color w:val="000000"/>
              </w:rPr>
              <w:t>Ket</w:t>
            </w:r>
          </w:p>
        </w:tc>
      </w:tr>
      <w:tr w:rsidR="001B4CA5" w:rsidRPr="001B4CA5" w14:paraId="361ED6F5" w14:textId="77777777" w:rsidTr="00EB35C6">
        <w:trPr>
          <w:trHeight w:val="330"/>
          <w:tblHeader/>
        </w:trPr>
        <w:tc>
          <w:tcPr>
            <w:tcW w:w="960" w:type="dxa"/>
            <w:vMerge/>
            <w:tcBorders>
              <w:top w:val="single" w:sz="4" w:space="0" w:color="auto"/>
              <w:bottom w:val="single" w:sz="4" w:space="0" w:color="auto"/>
            </w:tcBorders>
            <w:vAlign w:val="center"/>
            <w:hideMark/>
          </w:tcPr>
          <w:p w14:paraId="2DFEA088" w14:textId="77777777" w:rsidR="001B4CA5" w:rsidRPr="001B4CA5" w:rsidRDefault="001B4CA5" w:rsidP="001B4CA5">
            <w:pPr>
              <w:spacing w:after="0"/>
              <w:jc w:val="center"/>
              <w:rPr>
                <w:rFonts w:ascii="Times New Roman" w:eastAsia="Times New Roman" w:hAnsi="Times New Roman"/>
                <w:b/>
                <w:bCs/>
                <w:color w:val="000000"/>
              </w:rPr>
            </w:pPr>
          </w:p>
        </w:tc>
        <w:tc>
          <w:tcPr>
            <w:tcW w:w="350" w:type="dxa"/>
            <w:tcBorders>
              <w:left w:val="nil"/>
              <w:bottom w:val="single" w:sz="4" w:space="0" w:color="auto"/>
            </w:tcBorders>
            <w:shd w:val="clear" w:color="000000" w:fill="DEEBF6"/>
            <w:noWrap/>
            <w:vAlign w:val="center"/>
            <w:hideMark/>
          </w:tcPr>
          <w:p w14:paraId="1C61527B" w14:textId="77777777" w:rsidR="001B4CA5" w:rsidRPr="001B4CA5" w:rsidRDefault="001B4CA5" w:rsidP="001B4CA5">
            <w:pPr>
              <w:spacing w:after="0"/>
              <w:jc w:val="center"/>
              <w:rPr>
                <w:rFonts w:ascii="Times New Roman" w:eastAsia="Times New Roman" w:hAnsi="Times New Roman"/>
                <w:b/>
                <w:bCs/>
                <w:color w:val="000000"/>
              </w:rPr>
            </w:pPr>
            <w:r w:rsidRPr="001B4CA5">
              <w:rPr>
                <w:rFonts w:ascii="Times New Roman" w:eastAsia="Times New Roman" w:hAnsi="Times New Roman"/>
                <w:b/>
                <w:bCs/>
                <w:color w:val="000000"/>
              </w:rPr>
              <w:t>1</w:t>
            </w:r>
          </w:p>
        </w:tc>
        <w:tc>
          <w:tcPr>
            <w:tcW w:w="350" w:type="dxa"/>
            <w:tcBorders>
              <w:left w:val="nil"/>
              <w:bottom w:val="single" w:sz="4" w:space="0" w:color="auto"/>
            </w:tcBorders>
            <w:shd w:val="clear" w:color="000000" w:fill="DEEBF6"/>
            <w:noWrap/>
            <w:vAlign w:val="center"/>
            <w:hideMark/>
          </w:tcPr>
          <w:p w14:paraId="5CA600B0" w14:textId="77777777" w:rsidR="001B4CA5" w:rsidRPr="001B4CA5" w:rsidRDefault="001B4CA5" w:rsidP="001B4CA5">
            <w:pPr>
              <w:spacing w:after="0"/>
              <w:jc w:val="center"/>
              <w:rPr>
                <w:rFonts w:ascii="Times New Roman" w:eastAsia="Times New Roman" w:hAnsi="Times New Roman"/>
                <w:b/>
                <w:bCs/>
                <w:color w:val="000000"/>
              </w:rPr>
            </w:pPr>
            <w:r w:rsidRPr="001B4CA5">
              <w:rPr>
                <w:rFonts w:ascii="Times New Roman" w:eastAsia="Times New Roman" w:hAnsi="Times New Roman"/>
                <w:b/>
                <w:bCs/>
                <w:color w:val="000000"/>
              </w:rPr>
              <w:t>2</w:t>
            </w:r>
          </w:p>
        </w:tc>
        <w:tc>
          <w:tcPr>
            <w:tcW w:w="350" w:type="dxa"/>
            <w:tcBorders>
              <w:left w:val="nil"/>
              <w:bottom w:val="single" w:sz="4" w:space="0" w:color="auto"/>
            </w:tcBorders>
            <w:shd w:val="clear" w:color="000000" w:fill="DEEBF6"/>
            <w:noWrap/>
            <w:vAlign w:val="center"/>
            <w:hideMark/>
          </w:tcPr>
          <w:p w14:paraId="67754F21" w14:textId="77777777" w:rsidR="001B4CA5" w:rsidRPr="001B4CA5" w:rsidRDefault="001B4CA5" w:rsidP="001B4CA5">
            <w:pPr>
              <w:spacing w:after="0"/>
              <w:jc w:val="center"/>
              <w:rPr>
                <w:rFonts w:ascii="Times New Roman" w:eastAsia="Times New Roman" w:hAnsi="Times New Roman"/>
                <w:b/>
                <w:bCs/>
                <w:color w:val="000000"/>
              </w:rPr>
            </w:pPr>
            <w:r w:rsidRPr="001B4CA5">
              <w:rPr>
                <w:rFonts w:ascii="Times New Roman" w:eastAsia="Times New Roman" w:hAnsi="Times New Roman"/>
                <w:b/>
                <w:bCs/>
                <w:color w:val="000000"/>
              </w:rPr>
              <w:t>3</w:t>
            </w:r>
          </w:p>
        </w:tc>
        <w:tc>
          <w:tcPr>
            <w:tcW w:w="405" w:type="dxa"/>
            <w:tcBorders>
              <w:left w:val="nil"/>
              <w:bottom w:val="single" w:sz="4" w:space="0" w:color="auto"/>
            </w:tcBorders>
            <w:shd w:val="clear" w:color="000000" w:fill="DEEBF6"/>
            <w:noWrap/>
            <w:vAlign w:val="center"/>
            <w:hideMark/>
          </w:tcPr>
          <w:p w14:paraId="1A69941C" w14:textId="77777777" w:rsidR="001B4CA5" w:rsidRPr="001B4CA5" w:rsidRDefault="001B4CA5" w:rsidP="001B4CA5">
            <w:pPr>
              <w:spacing w:after="0"/>
              <w:jc w:val="center"/>
              <w:rPr>
                <w:rFonts w:ascii="Times New Roman" w:eastAsia="Times New Roman" w:hAnsi="Times New Roman"/>
                <w:b/>
                <w:bCs/>
                <w:color w:val="000000"/>
              </w:rPr>
            </w:pPr>
            <w:r w:rsidRPr="001B4CA5">
              <w:rPr>
                <w:rFonts w:ascii="Times New Roman" w:eastAsia="Times New Roman" w:hAnsi="Times New Roman"/>
                <w:b/>
                <w:bCs/>
                <w:color w:val="000000"/>
              </w:rPr>
              <w:t>4</w:t>
            </w:r>
          </w:p>
        </w:tc>
        <w:tc>
          <w:tcPr>
            <w:tcW w:w="350" w:type="dxa"/>
            <w:tcBorders>
              <w:left w:val="nil"/>
              <w:bottom w:val="single" w:sz="4" w:space="0" w:color="auto"/>
            </w:tcBorders>
            <w:shd w:val="clear" w:color="000000" w:fill="DEEBF6"/>
            <w:noWrap/>
            <w:vAlign w:val="center"/>
            <w:hideMark/>
          </w:tcPr>
          <w:p w14:paraId="5F63B7F5" w14:textId="77777777" w:rsidR="001B4CA5" w:rsidRPr="001B4CA5" w:rsidRDefault="001B4CA5" w:rsidP="001B4CA5">
            <w:pPr>
              <w:spacing w:after="0"/>
              <w:jc w:val="center"/>
              <w:rPr>
                <w:rFonts w:ascii="Times New Roman" w:eastAsia="Times New Roman" w:hAnsi="Times New Roman"/>
                <w:b/>
                <w:bCs/>
                <w:color w:val="000000"/>
              </w:rPr>
            </w:pPr>
            <w:r w:rsidRPr="001B4CA5">
              <w:rPr>
                <w:rFonts w:ascii="Times New Roman" w:eastAsia="Times New Roman" w:hAnsi="Times New Roman"/>
                <w:b/>
                <w:bCs/>
                <w:color w:val="000000"/>
              </w:rPr>
              <w:t>5</w:t>
            </w:r>
          </w:p>
        </w:tc>
        <w:tc>
          <w:tcPr>
            <w:tcW w:w="1057" w:type="dxa"/>
            <w:vMerge/>
            <w:tcBorders>
              <w:top w:val="single" w:sz="4" w:space="0" w:color="auto"/>
              <w:left w:val="nil"/>
              <w:bottom w:val="single" w:sz="4" w:space="0" w:color="auto"/>
            </w:tcBorders>
            <w:vAlign w:val="center"/>
            <w:hideMark/>
          </w:tcPr>
          <w:p w14:paraId="0F951E47" w14:textId="77777777" w:rsidR="001B4CA5" w:rsidRPr="001B4CA5" w:rsidRDefault="001B4CA5" w:rsidP="001B4CA5">
            <w:pPr>
              <w:spacing w:after="0"/>
              <w:jc w:val="center"/>
              <w:rPr>
                <w:rFonts w:ascii="Times New Roman" w:eastAsia="Times New Roman" w:hAnsi="Times New Roman"/>
                <w:b/>
                <w:bCs/>
                <w:color w:val="000000"/>
              </w:rPr>
            </w:pPr>
          </w:p>
        </w:tc>
        <w:tc>
          <w:tcPr>
            <w:tcW w:w="964" w:type="dxa"/>
            <w:vMerge/>
            <w:tcBorders>
              <w:top w:val="single" w:sz="4" w:space="0" w:color="auto"/>
              <w:left w:val="nil"/>
              <w:bottom w:val="single" w:sz="4" w:space="0" w:color="auto"/>
            </w:tcBorders>
            <w:vAlign w:val="center"/>
            <w:hideMark/>
          </w:tcPr>
          <w:p w14:paraId="66B74F53" w14:textId="77777777" w:rsidR="001B4CA5" w:rsidRPr="001B4CA5" w:rsidRDefault="001B4CA5" w:rsidP="001B4CA5">
            <w:pPr>
              <w:spacing w:after="0"/>
              <w:jc w:val="center"/>
              <w:rPr>
                <w:rFonts w:ascii="Times New Roman" w:eastAsia="Times New Roman" w:hAnsi="Times New Roman"/>
                <w:b/>
                <w:bCs/>
                <w:color w:val="000000"/>
              </w:rPr>
            </w:pPr>
          </w:p>
        </w:tc>
        <w:tc>
          <w:tcPr>
            <w:tcW w:w="960" w:type="dxa"/>
            <w:vMerge/>
            <w:tcBorders>
              <w:top w:val="single" w:sz="4" w:space="0" w:color="auto"/>
              <w:left w:val="nil"/>
              <w:bottom w:val="single" w:sz="4" w:space="0" w:color="auto"/>
            </w:tcBorders>
            <w:vAlign w:val="center"/>
            <w:hideMark/>
          </w:tcPr>
          <w:p w14:paraId="216B1293" w14:textId="77777777" w:rsidR="001B4CA5" w:rsidRPr="001B4CA5" w:rsidRDefault="001B4CA5" w:rsidP="001B4CA5">
            <w:pPr>
              <w:spacing w:after="0"/>
              <w:jc w:val="center"/>
              <w:rPr>
                <w:rFonts w:ascii="Times New Roman" w:eastAsia="Times New Roman" w:hAnsi="Times New Roman"/>
                <w:b/>
                <w:bCs/>
                <w:color w:val="000000"/>
              </w:rPr>
            </w:pPr>
          </w:p>
        </w:tc>
        <w:tc>
          <w:tcPr>
            <w:tcW w:w="1204" w:type="dxa"/>
            <w:vMerge/>
            <w:tcBorders>
              <w:top w:val="single" w:sz="4" w:space="0" w:color="auto"/>
              <w:left w:val="nil"/>
              <w:bottom w:val="single" w:sz="4" w:space="0" w:color="auto"/>
            </w:tcBorders>
            <w:vAlign w:val="center"/>
            <w:hideMark/>
          </w:tcPr>
          <w:p w14:paraId="23B448B4" w14:textId="77777777" w:rsidR="001B4CA5" w:rsidRPr="001B4CA5" w:rsidRDefault="001B4CA5" w:rsidP="001B4CA5">
            <w:pPr>
              <w:spacing w:after="0"/>
              <w:jc w:val="center"/>
              <w:rPr>
                <w:rFonts w:ascii="Times New Roman" w:eastAsia="Times New Roman" w:hAnsi="Times New Roman"/>
                <w:b/>
                <w:bCs/>
                <w:color w:val="000000"/>
              </w:rPr>
            </w:pPr>
          </w:p>
        </w:tc>
        <w:tc>
          <w:tcPr>
            <w:tcW w:w="960" w:type="dxa"/>
            <w:vMerge/>
            <w:tcBorders>
              <w:top w:val="single" w:sz="4" w:space="0" w:color="auto"/>
              <w:left w:val="nil"/>
              <w:bottom w:val="single" w:sz="4" w:space="0" w:color="auto"/>
            </w:tcBorders>
            <w:vAlign w:val="center"/>
            <w:hideMark/>
          </w:tcPr>
          <w:p w14:paraId="5655D6D0" w14:textId="77777777" w:rsidR="001B4CA5" w:rsidRPr="001B4CA5" w:rsidRDefault="001B4CA5" w:rsidP="001B4CA5">
            <w:pPr>
              <w:spacing w:after="0"/>
              <w:jc w:val="center"/>
              <w:rPr>
                <w:rFonts w:ascii="Times New Roman" w:eastAsia="Times New Roman" w:hAnsi="Times New Roman"/>
                <w:b/>
                <w:bCs/>
                <w:color w:val="000000"/>
              </w:rPr>
            </w:pPr>
          </w:p>
        </w:tc>
      </w:tr>
      <w:tr w:rsidR="001B4CA5" w:rsidRPr="001B4CA5" w14:paraId="44E1F935" w14:textId="77777777" w:rsidTr="00EB35C6">
        <w:trPr>
          <w:trHeight w:val="323"/>
        </w:trPr>
        <w:tc>
          <w:tcPr>
            <w:tcW w:w="7910" w:type="dxa"/>
            <w:gridSpan w:val="11"/>
            <w:tcBorders>
              <w:top w:val="single" w:sz="4" w:space="0" w:color="auto"/>
              <w:bottom w:val="single" w:sz="4" w:space="0" w:color="auto"/>
            </w:tcBorders>
            <w:shd w:val="clear" w:color="000000" w:fill="F8CBAC"/>
            <w:noWrap/>
            <w:vAlign w:val="center"/>
            <w:hideMark/>
          </w:tcPr>
          <w:p w14:paraId="58295656" w14:textId="77777777" w:rsidR="001B4CA5" w:rsidRPr="001B4CA5" w:rsidRDefault="001B4CA5" w:rsidP="001B4CA5">
            <w:pPr>
              <w:spacing w:after="0"/>
              <w:jc w:val="center"/>
              <w:rPr>
                <w:rFonts w:ascii="Times New Roman" w:eastAsia="Times New Roman" w:hAnsi="Times New Roman"/>
                <w:b/>
                <w:bCs/>
                <w:color w:val="000000"/>
              </w:rPr>
            </w:pPr>
            <w:r w:rsidRPr="001B4CA5">
              <w:rPr>
                <w:rFonts w:ascii="Times New Roman" w:eastAsia="Times New Roman" w:hAnsi="Times New Roman"/>
                <w:b/>
                <w:bCs/>
                <w:color w:val="000000"/>
              </w:rPr>
              <w:t>Materi</w:t>
            </w:r>
          </w:p>
        </w:tc>
      </w:tr>
      <w:tr w:rsidR="001B4CA5" w:rsidRPr="001B4CA5" w14:paraId="0FCE2B15" w14:textId="77777777" w:rsidTr="00EB35C6">
        <w:trPr>
          <w:trHeight w:val="315"/>
        </w:trPr>
        <w:tc>
          <w:tcPr>
            <w:tcW w:w="960" w:type="dxa"/>
            <w:tcBorders>
              <w:top w:val="single" w:sz="4" w:space="0" w:color="auto"/>
            </w:tcBorders>
            <w:shd w:val="clear" w:color="auto" w:fill="auto"/>
            <w:noWrap/>
            <w:vAlign w:val="bottom"/>
            <w:hideMark/>
          </w:tcPr>
          <w:p w14:paraId="2C224989"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1</w:t>
            </w:r>
          </w:p>
        </w:tc>
        <w:tc>
          <w:tcPr>
            <w:tcW w:w="350" w:type="dxa"/>
            <w:tcBorders>
              <w:top w:val="single" w:sz="4" w:space="0" w:color="auto"/>
            </w:tcBorders>
            <w:shd w:val="clear" w:color="auto" w:fill="auto"/>
            <w:noWrap/>
            <w:vAlign w:val="center"/>
            <w:hideMark/>
          </w:tcPr>
          <w:p w14:paraId="3A6BDA19"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350" w:type="dxa"/>
            <w:tcBorders>
              <w:top w:val="single" w:sz="4" w:space="0" w:color="auto"/>
            </w:tcBorders>
            <w:shd w:val="clear" w:color="auto" w:fill="auto"/>
            <w:noWrap/>
            <w:vAlign w:val="center"/>
            <w:hideMark/>
          </w:tcPr>
          <w:p w14:paraId="569AB5F1"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350" w:type="dxa"/>
            <w:tcBorders>
              <w:top w:val="single" w:sz="4" w:space="0" w:color="auto"/>
            </w:tcBorders>
            <w:shd w:val="clear" w:color="auto" w:fill="auto"/>
            <w:noWrap/>
            <w:vAlign w:val="center"/>
            <w:hideMark/>
          </w:tcPr>
          <w:p w14:paraId="0842B59F"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405" w:type="dxa"/>
            <w:tcBorders>
              <w:top w:val="single" w:sz="4" w:space="0" w:color="auto"/>
            </w:tcBorders>
            <w:shd w:val="clear" w:color="auto" w:fill="auto"/>
            <w:noWrap/>
            <w:vAlign w:val="center"/>
            <w:hideMark/>
          </w:tcPr>
          <w:p w14:paraId="023E4ACA"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350" w:type="dxa"/>
            <w:tcBorders>
              <w:top w:val="single" w:sz="4" w:space="0" w:color="auto"/>
            </w:tcBorders>
            <w:shd w:val="clear" w:color="auto" w:fill="auto"/>
            <w:noWrap/>
            <w:vAlign w:val="center"/>
            <w:hideMark/>
          </w:tcPr>
          <w:p w14:paraId="2AC7D970"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1057" w:type="dxa"/>
            <w:tcBorders>
              <w:top w:val="single" w:sz="4" w:space="0" w:color="auto"/>
            </w:tcBorders>
            <w:shd w:val="clear" w:color="auto" w:fill="auto"/>
            <w:noWrap/>
            <w:vAlign w:val="bottom"/>
            <w:hideMark/>
          </w:tcPr>
          <w:p w14:paraId="4FED5E0D"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24</w:t>
            </w:r>
          </w:p>
        </w:tc>
        <w:tc>
          <w:tcPr>
            <w:tcW w:w="964" w:type="dxa"/>
            <w:tcBorders>
              <w:top w:val="single" w:sz="4" w:space="0" w:color="auto"/>
            </w:tcBorders>
            <w:shd w:val="clear" w:color="auto" w:fill="auto"/>
            <w:noWrap/>
            <w:vAlign w:val="bottom"/>
            <w:hideMark/>
          </w:tcPr>
          <w:p w14:paraId="603E0AB0"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4.8</w:t>
            </w:r>
          </w:p>
        </w:tc>
        <w:tc>
          <w:tcPr>
            <w:tcW w:w="960" w:type="dxa"/>
            <w:tcBorders>
              <w:top w:val="single" w:sz="4" w:space="0" w:color="auto"/>
            </w:tcBorders>
            <w:shd w:val="clear" w:color="auto" w:fill="auto"/>
            <w:noWrap/>
            <w:vAlign w:val="bottom"/>
            <w:hideMark/>
          </w:tcPr>
          <w:p w14:paraId="472CE657"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19</w:t>
            </w:r>
          </w:p>
        </w:tc>
        <w:tc>
          <w:tcPr>
            <w:tcW w:w="1204" w:type="dxa"/>
            <w:tcBorders>
              <w:top w:val="single" w:sz="4" w:space="0" w:color="auto"/>
            </w:tcBorders>
            <w:shd w:val="clear" w:color="auto" w:fill="auto"/>
            <w:noWrap/>
            <w:vAlign w:val="bottom"/>
            <w:hideMark/>
          </w:tcPr>
          <w:p w14:paraId="208D80BB"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0.95</w:t>
            </w:r>
          </w:p>
        </w:tc>
        <w:tc>
          <w:tcPr>
            <w:tcW w:w="960" w:type="dxa"/>
            <w:tcBorders>
              <w:top w:val="single" w:sz="4" w:space="0" w:color="auto"/>
            </w:tcBorders>
            <w:shd w:val="clear" w:color="auto" w:fill="auto"/>
            <w:noWrap/>
            <w:vAlign w:val="bottom"/>
            <w:hideMark/>
          </w:tcPr>
          <w:p w14:paraId="6F9059B3"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Valid</w:t>
            </w:r>
          </w:p>
        </w:tc>
      </w:tr>
      <w:tr w:rsidR="001B4CA5" w:rsidRPr="001B4CA5" w14:paraId="0656B893" w14:textId="77777777" w:rsidTr="00EB35C6">
        <w:trPr>
          <w:trHeight w:val="315"/>
        </w:trPr>
        <w:tc>
          <w:tcPr>
            <w:tcW w:w="960" w:type="dxa"/>
            <w:shd w:val="clear" w:color="auto" w:fill="auto"/>
            <w:noWrap/>
            <w:vAlign w:val="bottom"/>
            <w:hideMark/>
          </w:tcPr>
          <w:p w14:paraId="73576C43"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2</w:t>
            </w:r>
          </w:p>
        </w:tc>
        <w:tc>
          <w:tcPr>
            <w:tcW w:w="350" w:type="dxa"/>
            <w:shd w:val="clear" w:color="auto" w:fill="auto"/>
            <w:noWrap/>
            <w:vAlign w:val="center"/>
            <w:hideMark/>
          </w:tcPr>
          <w:p w14:paraId="7BE149E9"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350" w:type="dxa"/>
            <w:shd w:val="clear" w:color="auto" w:fill="auto"/>
            <w:noWrap/>
            <w:vAlign w:val="center"/>
            <w:hideMark/>
          </w:tcPr>
          <w:p w14:paraId="0CDD6E5A"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350" w:type="dxa"/>
            <w:shd w:val="clear" w:color="auto" w:fill="auto"/>
            <w:noWrap/>
            <w:vAlign w:val="center"/>
            <w:hideMark/>
          </w:tcPr>
          <w:p w14:paraId="25DF2C2B"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405" w:type="dxa"/>
            <w:shd w:val="clear" w:color="auto" w:fill="auto"/>
            <w:noWrap/>
            <w:vAlign w:val="center"/>
            <w:hideMark/>
          </w:tcPr>
          <w:p w14:paraId="7DAE2D4F"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350" w:type="dxa"/>
            <w:shd w:val="clear" w:color="auto" w:fill="auto"/>
            <w:noWrap/>
            <w:vAlign w:val="center"/>
            <w:hideMark/>
          </w:tcPr>
          <w:p w14:paraId="1E0D18AD"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1057" w:type="dxa"/>
            <w:shd w:val="clear" w:color="auto" w:fill="auto"/>
            <w:noWrap/>
            <w:vAlign w:val="bottom"/>
            <w:hideMark/>
          </w:tcPr>
          <w:p w14:paraId="77786AC1"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23</w:t>
            </w:r>
          </w:p>
        </w:tc>
        <w:tc>
          <w:tcPr>
            <w:tcW w:w="964" w:type="dxa"/>
            <w:shd w:val="clear" w:color="auto" w:fill="auto"/>
            <w:noWrap/>
            <w:vAlign w:val="bottom"/>
            <w:hideMark/>
          </w:tcPr>
          <w:p w14:paraId="61A45A02"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4.6</w:t>
            </w:r>
          </w:p>
        </w:tc>
        <w:tc>
          <w:tcPr>
            <w:tcW w:w="960" w:type="dxa"/>
            <w:shd w:val="clear" w:color="auto" w:fill="auto"/>
            <w:noWrap/>
            <w:vAlign w:val="bottom"/>
            <w:hideMark/>
          </w:tcPr>
          <w:p w14:paraId="791DEE24"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18</w:t>
            </w:r>
          </w:p>
        </w:tc>
        <w:tc>
          <w:tcPr>
            <w:tcW w:w="1204" w:type="dxa"/>
            <w:shd w:val="clear" w:color="auto" w:fill="auto"/>
            <w:noWrap/>
            <w:vAlign w:val="bottom"/>
            <w:hideMark/>
          </w:tcPr>
          <w:p w14:paraId="0C45DF1B"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0.9</w:t>
            </w:r>
          </w:p>
        </w:tc>
        <w:tc>
          <w:tcPr>
            <w:tcW w:w="960" w:type="dxa"/>
            <w:shd w:val="clear" w:color="auto" w:fill="auto"/>
            <w:noWrap/>
            <w:vAlign w:val="bottom"/>
            <w:hideMark/>
          </w:tcPr>
          <w:p w14:paraId="6F8CC461"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Valid</w:t>
            </w:r>
          </w:p>
        </w:tc>
      </w:tr>
      <w:tr w:rsidR="001B4CA5" w:rsidRPr="001B4CA5" w14:paraId="1FED2656" w14:textId="77777777" w:rsidTr="00EB35C6">
        <w:trPr>
          <w:trHeight w:val="315"/>
        </w:trPr>
        <w:tc>
          <w:tcPr>
            <w:tcW w:w="960" w:type="dxa"/>
            <w:shd w:val="clear" w:color="auto" w:fill="auto"/>
            <w:noWrap/>
            <w:vAlign w:val="bottom"/>
            <w:hideMark/>
          </w:tcPr>
          <w:p w14:paraId="47F39247"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3</w:t>
            </w:r>
          </w:p>
        </w:tc>
        <w:tc>
          <w:tcPr>
            <w:tcW w:w="350" w:type="dxa"/>
            <w:shd w:val="clear" w:color="auto" w:fill="auto"/>
            <w:noWrap/>
            <w:vAlign w:val="center"/>
            <w:hideMark/>
          </w:tcPr>
          <w:p w14:paraId="663F9471"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350" w:type="dxa"/>
            <w:shd w:val="clear" w:color="auto" w:fill="auto"/>
            <w:noWrap/>
            <w:vAlign w:val="center"/>
            <w:hideMark/>
          </w:tcPr>
          <w:p w14:paraId="302EAD69"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350" w:type="dxa"/>
            <w:shd w:val="clear" w:color="auto" w:fill="auto"/>
            <w:noWrap/>
            <w:vAlign w:val="center"/>
            <w:hideMark/>
          </w:tcPr>
          <w:p w14:paraId="09BF6060"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405" w:type="dxa"/>
            <w:shd w:val="clear" w:color="auto" w:fill="auto"/>
            <w:noWrap/>
            <w:vAlign w:val="center"/>
            <w:hideMark/>
          </w:tcPr>
          <w:p w14:paraId="0DE10471"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350" w:type="dxa"/>
            <w:shd w:val="clear" w:color="auto" w:fill="auto"/>
            <w:noWrap/>
            <w:vAlign w:val="center"/>
            <w:hideMark/>
          </w:tcPr>
          <w:p w14:paraId="0C74140F"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3</w:t>
            </w:r>
          </w:p>
        </w:tc>
        <w:tc>
          <w:tcPr>
            <w:tcW w:w="1057" w:type="dxa"/>
            <w:shd w:val="clear" w:color="auto" w:fill="auto"/>
            <w:noWrap/>
            <w:vAlign w:val="bottom"/>
            <w:hideMark/>
          </w:tcPr>
          <w:p w14:paraId="5C322EFB"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21</w:t>
            </w:r>
          </w:p>
        </w:tc>
        <w:tc>
          <w:tcPr>
            <w:tcW w:w="964" w:type="dxa"/>
            <w:shd w:val="clear" w:color="auto" w:fill="auto"/>
            <w:noWrap/>
            <w:vAlign w:val="bottom"/>
            <w:hideMark/>
          </w:tcPr>
          <w:p w14:paraId="0C41417B"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4.2</w:t>
            </w:r>
          </w:p>
        </w:tc>
        <w:tc>
          <w:tcPr>
            <w:tcW w:w="960" w:type="dxa"/>
            <w:shd w:val="clear" w:color="auto" w:fill="auto"/>
            <w:noWrap/>
            <w:vAlign w:val="bottom"/>
            <w:hideMark/>
          </w:tcPr>
          <w:p w14:paraId="3E79CD8C"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16</w:t>
            </w:r>
          </w:p>
        </w:tc>
        <w:tc>
          <w:tcPr>
            <w:tcW w:w="1204" w:type="dxa"/>
            <w:shd w:val="clear" w:color="auto" w:fill="auto"/>
            <w:noWrap/>
            <w:vAlign w:val="bottom"/>
            <w:hideMark/>
          </w:tcPr>
          <w:p w14:paraId="61CF40BC"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0.8</w:t>
            </w:r>
          </w:p>
        </w:tc>
        <w:tc>
          <w:tcPr>
            <w:tcW w:w="960" w:type="dxa"/>
            <w:shd w:val="clear" w:color="auto" w:fill="auto"/>
            <w:noWrap/>
            <w:vAlign w:val="bottom"/>
            <w:hideMark/>
          </w:tcPr>
          <w:p w14:paraId="66F35412"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Valid</w:t>
            </w:r>
          </w:p>
        </w:tc>
      </w:tr>
      <w:tr w:rsidR="001B4CA5" w:rsidRPr="001B4CA5" w14:paraId="77268F84" w14:textId="77777777" w:rsidTr="00EB35C6">
        <w:trPr>
          <w:trHeight w:val="315"/>
        </w:trPr>
        <w:tc>
          <w:tcPr>
            <w:tcW w:w="960" w:type="dxa"/>
            <w:shd w:val="clear" w:color="auto" w:fill="auto"/>
            <w:noWrap/>
            <w:vAlign w:val="bottom"/>
            <w:hideMark/>
          </w:tcPr>
          <w:p w14:paraId="67E46504"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350" w:type="dxa"/>
            <w:shd w:val="clear" w:color="auto" w:fill="auto"/>
            <w:noWrap/>
            <w:vAlign w:val="center"/>
            <w:hideMark/>
          </w:tcPr>
          <w:p w14:paraId="40043800"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350" w:type="dxa"/>
            <w:shd w:val="clear" w:color="auto" w:fill="auto"/>
            <w:noWrap/>
            <w:vAlign w:val="center"/>
            <w:hideMark/>
          </w:tcPr>
          <w:p w14:paraId="7CE520E7"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350" w:type="dxa"/>
            <w:shd w:val="clear" w:color="auto" w:fill="auto"/>
            <w:noWrap/>
            <w:vAlign w:val="center"/>
            <w:hideMark/>
          </w:tcPr>
          <w:p w14:paraId="7D2C3400"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405" w:type="dxa"/>
            <w:shd w:val="clear" w:color="auto" w:fill="auto"/>
            <w:noWrap/>
            <w:vAlign w:val="center"/>
            <w:hideMark/>
          </w:tcPr>
          <w:p w14:paraId="23D3EE65"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3</w:t>
            </w:r>
          </w:p>
        </w:tc>
        <w:tc>
          <w:tcPr>
            <w:tcW w:w="350" w:type="dxa"/>
            <w:shd w:val="clear" w:color="auto" w:fill="auto"/>
            <w:noWrap/>
            <w:vAlign w:val="center"/>
            <w:hideMark/>
          </w:tcPr>
          <w:p w14:paraId="146D5F0D"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3</w:t>
            </w:r>
          </w:p>
        </w:tc>
        <w:tc>
          <w:tcPr>
            <w:tcW w:w="1057" w:type="dxa"/>
            <w:shd w:val="clear" w:color="auto" w:fill="auto"/>
            <w:noWrap/>
            <w:vAlign w:val="bottom"/>
            <w:hideMark/>
          </w:tcPr>
          <w:p w14:paraId="42E43EB4"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20</w:t>
            </w:r>
          </w:p>
        </w:tc>
        <w:tc>
          <w:tcPr>
            <w:tcW w:w="964" w:type="dxa"/>
            <w:shd w:val="clear" w:color="auto" w:fill="auto"/>
            <w:noWrap/>
            <w:vAlign w:val="bottom"/>
            <w:hideMark/>
          </w:tcPr>
          <w:p w14:paraId="49465615"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960" w:type="dxa"/>
            <w:shd w:val="clear" w:color="auto" w:fill="auto"/>
            <w:noWrap/>
            <w:vAlign w:val="bottom"/>
            <w:hideMark/>
          </w:tcPr>
          <w:p w14:paraId="2A61438A"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15</w:t>
            </w:r>
          </w:p>
        </w:tc>
        <w:tc>
          <w:tcPr>
            <w:tcW w:w="1204" w:type="dxa"/>
            <w:shd w:val="clear" w:color="auto" w:fill="auto"/>
            <w:noWrap/>
            <w:vAlign w:val="bottom"/>
            <w:hideMark/>
          </w:tcPr>
          <w:p w14:paraId="7068CBCA"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0.75</w:t>
            </w:r>
          </w:p>
        </w:tc>
        <w:tc>
          <w:tcPr>
            <w:tcW w:w="960" w:type="dxa"/>
            <w:shd w:val="clear" w:color="auto" w:fill="auto"/>
            <w:noWrap/>
            <w:vAlign w:val="bottom"/>
            <w:hideMark/>
          </w:tcPr>
          <w:p w14:paraId="7F5EE93C"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Valid</w:t>
            </w:r>
          </w:p>
        </w:tc>
      </w:tr>
      <w:tr w:rsidR="001B4CA5" w:rsidRPr="001B4CA5" w14:paraId="4B378A12" w14:textId="77777777" w:rsidTr="00EB35C6">
        <w:trPr>
          <w:trHeight w:val="315"/>
        </w:trPr>
        <w:tc>
          <w:tcPr>
            <w:tcW w:w="960" w:type="dxa"/>
            <w:tcBorders>
              <w:bottom w:val="single" w:sz="4" w:space="0" w:color="auto"/>
            </w:tcBorders>
            <w:shd w:val="clear" w:color="auto" w:fill="auto"/>
            <w:noWrap/>
            <w:vAlign w:val="bottom"/>
            <w:hideMark/>
          </w:tcPr>
          <w:p w14:paraId="1D5CAA60"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350" w:type="dxa"/>
            <w:tcBorders>
              <w:bottom w:val="single" w:sz="4" w:space="0" w:color="auto"/>
            </w:tcBorders>
            <w:shd w:val="clear" w:color="auto" w:fill="auto"/>
            <w:noWrap/>
            <w:vAlign w:val="center"/>
            <w:hideMark/>
          </w:tcPr>
          <w:p w14:paraId="0700DC40"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350" w:type="dxa"/>
            <w:tcBorders>
              <w:bottom w:val="single" w:sz="4" w:space="0" w:color="auto"/>
            </w:tcBorders>
            <w:shd w:val="clear" w:color="auto" w:fill="auto"/>
            <w:noWrap/>
            <w:vAlign w:val="center"/>
            <w:hideMark/>
          </w:tcPr>
          <w:p w14:paraId="470E3FA4"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350" w:type="dxa"/>
            <w:tcBorders>
              <w:bottom w:val="single" w:sz="4" w:space="0" w:color="auto"/>
            </w:tcBorders>
            <w:shd w:val="clear" w:color="auto" w:fill="auto"/>
            <w:noWrap/>
            <w:vAlign w:val="center"/>
            <w:hideMark/>
          </w:tcPr>
          <w:p w14:paraId="08AC5FDB"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405" w:type="dxa"/>
            <w:tcBorders>
              <w:bottom w:val="single" w:sz="4" w:space="0" w:color="auto"/>
            </w:tcBorders>
            <w:shd w:val="clear" w:color="auto" w:fill="auto"/>
            <w:noWrap/>
            <w:vAlign w:val="center"/>
            <w:hideMark/>
          </w:tcPr>
          <w:p w14:paraId="57E60FE7"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350" w:type="dxa"/>
            <w:tcBorders>
              <w:bottom w:val="single" w:sz="4" w:space="0" w:color="auto"/>
            </w:tcBorders>
            <w:shd w:val="clear" w:color="auto" w:fill="auto"/>
            <w:noWrap/>
            <w:vAlign w:val="center"/>
            <w:hideMark/>
          </w:tcPr>
          <w:p w14:paraId="2FFCE55D"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1057" w:type="dxa"/>
            <w:tcBorders>
              <w:bottom w:val="single" w:sz="4" w:space="0" w:color="auto"/>
            </w:tcBorders>
            <w:shd w:val="clear" w:color="auto" w:fill="auto"/>
            <w:noWrap/>
            <w:vAlign w:val="bottom"/>
            <w:hideMark/>
          </w:tcPr>
          <w:p w14:paraId="13F7EF76"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22</w:t>
            </w:r>
          </w:p>
        </w:tc>
        <w:tc>
          <w:tcPr>
            <w:tcW w:w="964" w:type="dxa"/>
            <w:tcBorders>
              <w:bottom w:val="single" w:sz="4" w:space="0" w:color="auto"/>
            </w:tcBorders>
            <w:shd w:val="clear" w:color="auto" w:fill="auto"/>
            <w:noWrap/>
            <w:vAlign w:val="bottom"/>
            <w:hideMark/>
          </w:tcPr>
          <w:p w14:paraId="29AA5111"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4.4</w:t>
            </w:r>
          </w:p>
        </w:tc>
        <w:tc>
          <w:tcPr>
            <w:tcW w:w="960" w:type="dxa"/>
            <w:tcBorders>
              <w:bottom w:val="single" w:sz="4" w:space="0" w:color="auto"/>
            </w:tcBorders>
            <w:shd w:val="clear" w:color="auto" w:fill="auto"/>
            <w:noWrap/>
            <w:vAlign w:val="bottom"/>
            <w:hideMark/>
          </w:tcPr>
          <w:p w14:paraId="05F4D2CB"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17</w:t>
            </w:r>
          </w:p>
        </w:tc>
        <w:tc>
          <w:tcPr>
            <w:tcW w:w="1204" w:type="dxa"/>
            <w:tcBorders>
              <w:bottom w:val="single" w:sz="4" w:space="0" w:color="auto"/>
            </w:tcBorders>
            <w:shd w:val="clear" w:color="auto" w:fill="auto"/>
            <w:noWrap/>
            <w:vAlign w:val="bottom"/>
            <w:hideMark/>
          </w:tcPr>
          <w:p w14:paraId="1C477284"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0.85</w:t>
            </w:r>
          </w:p>
        </w:tc>
        <w:tc>
          <w:tcPr>
            <w:tcW w:w="960" w:type="dxa"/>
            <w:tcBorders>
              <w:bottom w:val="single" w:sz="4" w:space="0" w:color="auto"/>
            </w:tcBorders>
            <w:shd w:val="clear" w:color="auto" w:fill="auto"/>
            <w:noWrap/>
            <w:vAlign w:val="bottom"/>
            <w:hideMark/>
          </w:tcPr>
          <w:p w14:paraId="7C00F157"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Valid</w:t>
            </w:r>
          </w:p>
        </w:tc>
      </w:tr>
      <w:tr w:rsidR="001B4CA5" w:rsidRPr="001B4CA5" w14:paraId="438256DC" w14:textId="77777777" w:rsidTr="00EB35C6">
        <w:trPr>
          <w:trHeight w:val="315"/>
        </w:trPr>
        <w:tc>
          <w:tcPr>
            <w:tcW w:w="7910" w:type="dxa"/>
            <w:gridSpan w:val="11"/>
            <w:tcBorders>
              <w:top w:val="single" w:sz="4" w:space="0" w:color="auto"/>
              <w:bottom w:val="single" w:sz="4" w:space="0" w:color="auto"/>
            </w:tcBorders>
            <w:shd w:val="clear" w:color="000000" w:fill="F8CBAC"/>
            <w:noWrap/>
            <w:vAlign w:val="bottom"/>
            <w:hideMark/>
          </w:tcPr>
          <w:p w14:paraId="2CB8AAEF" w14:textId="77777777" w:rsidR="001B4CA5" w:rsidRPr="001B4CA5" w:rsidRDefault="001B4CA5" w:rsidP="001B4CA5">
            <w:pPr>
              <w:spacing w:after="0"/>
              <w:jc w:val="center"/>
              <w:rPr>
                <w:rFonts w:ascii="Times New Roman" w:eastAsia="Times New Roman" w:hAnsi="Times New Roman"/>
                <w:b/>
                <w:color w:val="000000"/>
              </w:rPr>
            </w:pPr>
            <w:r w:rsidRPr="001B4CA5">
              <w:rPr>
                <w:rFonts w:ascii="Times New Roman" w:eastAsia="Times New Roman" w:hAnsi="Times New Roman"/>
                <w:b/>
                <w:color w:val="000000"/>
              </w:rPr>
              <w:t>Konstruksi</w:t>
            </w:r>
          </w:p>
        </w:tc>
      </w:tr>
      <w:tr w:rsidR="006B1705" w:rsidRPr="001B4CA5" w14:paraId="74412D8B" w14:textId="77777777" w:rsidTr="00EB35C6">
        <w:trPr>
          <w:trHeight w:val="315"/>
        </w:trPr>
        <w:tc>
          <w:tcPr>
            <w:tcW w:w="960" w:type="dxa"/>
            <w:tcBorders>
              <w:top w:val="single" w:sz="4" w:space="0" w:color="auto"/>
            </w:tcBorders>
            <w:shd w:val="clear" w:color="auto" w:fill="auto"/>
            <w:noWrap/>
            <w:vAlign w:val="bottom"/>
            <w:hideMark/>
          </w:tcPr>
          <w:p w14:paraId="7A4B0D0F"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6</w:t>
            </w:r>
          </w:p>
        </w:tc>
        <w:tc>
          <w:tcPr>
            <w:tcW w:w="350" w:type="dxa"/>
            <w:tcBorders>
              <w:top w:val="single" w:sz="4" w:space="0" w:color="auto"/>
            </w:tcBorders>
            <w:shd w:val="clear" w:color="auto" w:fill="auto"/>
            <w:noWrap/>
            <w:vAlign w:val="center"/>
            <w:hideMark/>
          </w:tcPr>
          <w:p w14:paraId="2C41022B"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350" w:type="dxa"/>
            <w:tcBorders>
              <w:top w:val="single" w:sz="4" w:space="0" w:color="auto"/>
            </w:tcBorders>
            <w:shd w:val="clear" w:color="auto" w:fill="auto"/>
            <w:noWrap/>
            <w:vAlign w:val="center"/>
            <w:hideMark/>
          </w:tcPr>
          <w:p w14:paraId="54FD0010"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350" w:type="dxa"/>
            <w:tcBorders>
              <w:top w:val="single" w:sz="4" w:space="0" w:color="auto"/>
            </w:tcBorders>
            <w:shd w:val="clear" w:color="auto" w:fill="auto"/>
            <w:noWrap/>
            <w:vAlign w:val="center"/>
            <w:hideMark/>
          </w:tcPr>
          <w:p w14:paraId="08F85ADB"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405" w:type="dxa"/>
            <w:tcBorders>
              <w:top w:val="single" w:sz="4" w:space="0" w:color="auto"/>
            </w:tcBorders>
            <w:shd w:val="clear" w:color="auto" w:fill="auto"/>
            <w:noWrap/>
            <w:vAlign w:val="center"/>
            <w:hideMark/>
          </w:tcPr>
          <w:p w14:paraId="3AC22C65"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350" w:type="dxa"/>
            <w:tcBorders>
              <w:top w:val="single" w:sz="4" w:space="0" w:color="auto"/>
            </w:tcBorders>
            <w:shd w:val="clear" w:color="auto" w:fill="auto"/>
            <w:noWrap/>
            <w:vAlign w:val="center"/>
            <w:hideMark/>
          </w:tcPr>
          <w:p w14:paraId="462DF84E"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1057" w:type="dxa"/>
            <w:tcBorders>
              <w:top w:val="single" w:sz="4" w:space="0" w:color="auto"/>
            </w:tcBorders>
            <w:shd w:val="clear" w:color="auto" w:fill="auto"/>
            <w:noWrap/>
            <w:vAlign w:val="bottom"/>
            <w:hideMark/>
          </w:tcPr>
          <w:p w14:paraId="6C9BAB77"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24</w:t>
            </w:r>
          </w:p>
        </w:tc>
        <w:tc>
          <w:tcPr>
            <w:tcW w:w="964" w:type="dxa"/>
            <w:tcBorders>
              <w:top w:val="single" w:sz="4" w:space="0" w:color="auto"/>
            </w:tcBorders>
            <w:shd w:val="clear" w:color="auto" w:fill="auto"/>
            <w:noWrap/>
            <w:vAlign w:val="bottom"/>
            <w:hideMark/>
          </w:tcPr>
          <w:p w14:paraId="2B0DD9FC"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4.8</w:t>
            </w:r>
          </w:p>
        </w:tc>
        <w:tc>
          <w:tcPr>
            <w:tcW w:w="960" w:type="dxa"/>
            <w:tcBorders>
              <w:top w:val="single" w:sz="4" w:space="0" w:color="auto"/>
            </w:tcBorders>
            <w:shd w:val="clear" w:color="auto" w:fill="auto"/>
            <w:noWrap/>
            <w:vAlign w:val="bottom"/>
            <w:hideMark/>
          </w:tcPr>
          <w:p w14:paraId="4D7065CC"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19</w:t>
            </w:r>
          </w:p>
        </w:tc>
        <w:tc>
          <w:tcPr>
            <w:tcW w:w="1204" w:type="dxa"/>
            <w:tcBorders>
              <w:top w:val="single" w:sz="4" w:space="0" w:color="auto"/>
            </w:tcBorders>
            <w:shd w:val="clear" w:color="auto" w:fill="auto"/>
            <w:noWrap/>
            <w:vAlign w:val="bottom"/>
            <w:hideMark/>
          </w:tcPr>
          <w:p w14:paraId="6BFE275C"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0.95</w:t>
            </w:r>
          </w:p>
        </w:tc>
        <w:tc>
          <w:tcPr>
            <w:tcW w:w="960" w:type="dxa"/>
            <w:tcBorders>
              <w:top w:val="single" w:sz="4" w:space="0" w:color="auto"/>
            </w:tcBorders>
            <w:shd w:val="clear" w:color="auto" w:fill="auto"/>
            <w:noWrap/>
            <w:vAlign w:val="bottom"/>
            <w:hideMark/>
          </w:tcPr>
          <w:p w14:paraId="1038F5FA"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Valid</w:t>
            </w:r>
          </w:p>
        </w:tc>
      </w:tr>
      <w:tr w:rsidR="006B1705" w:rsidRPr="001B4CA5" w14:paraId="6AE25FC3" w14:textId="77777777" w:rsidTr="00EB35C6">
        <w:trPr>
          <w:trHeight w:val="315"/>
        </w:trPr>
        <w:tc>
          <w:tcPr>
            <w:tcW w:w="960" w:type="dxa"/>
            <w:shd w:val="clear" w:color="auto" w:fill="auto"/>
            <w:noWrap/>
            <w:vAlign w:val="bottom"/>
            <w:hideMark/>
          </w:tcPr>
          <w:p w14:paraId="037D1068"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7</w:t>
            </w:r>
          </w:p>
        </w:tc>
        <w:tc>
          <w:tcPr>
            <w:tcW w:w="350" w:type="dxa"/>
            <w:shd w:val="clear" w:color="auto" w:fill="auto"/>
            <w:noWrap/>
            <w:vAlign w:val="center"/>
            <w:hideMark/>
          </w:tcPr>
          <w:p w14:paraId="6FEB1043"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350" w:type="dxa"/>
            <w:shd w:val="clear" w:color="auto" w:fill="auto"/>
            <w:noWrap/>
            <w:vAlign w:val="center"/>
            <w:hideMark/>
          </w:tcPr>
          <w:p w14:paraId="27DBDA2B"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3</w:t>
            </w:r>
          </w:p>
        </w:tc>
        <w:tc>
          <w:tcPr>
            <w:tcW w:w="350" w:type="dxa"/>
            <w:shd w:val="clear" w:color="auto" w:fill="auto"/>
            <w:noWrap/>
            <w:vAlign w:val="center"/>
            <w:hideMark/>
          </w:tcPr>
          <w:p w14:paraId="384D78F7"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405" w:type="dxa"/>
            <w:shd w:val="clear" w:color="auto" w:fill="auto"/>
            <w:noWrap/>
            <w:vAlign w:val="center"/>
            <w:hideMark/>
          </w:tcPr>
          <w:p w14:paraId="0F26714D"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350" w:type="dxa"/>
            <w:shd w:val="clear" w:color="auto" w:fill="auto"/>
            <w:noWrap/>
            <w:vAlign w:val="center"/>
            <w:hideMark/>
          </w:tcPr>
          <w:p w14:paraId="50D55B15"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1057" w:type="dxa"/>
            <w:shd w:val="clear" w:color="auto" w:fill="auto"/>
            <w:noWrap/>
            <w:vAlign w:val="bottom"/>
            <w:hideMark/>
          </w:tcPr>
          <w:p w14:paraId="241412BE"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22</w:t>
            </w:r>
          </w:p>
        </w:tc>
        <w:tc>
          <w:tcPr>
            <w:tcW w:w="964" w:type="dxa"/>
            <w:shd w:val="clear" w:color="auto" w:fill="auto"/>
            <w:noWrap/>
            <w:vAlign w:val="bottom"/>
            <w:hideMark/>
          </w:tcPr>
          <w:p w14:paraId="311FBBE5"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4.4</w:t>
            </w:r>
          </w:p>
        </w:tc>
        <w:tc>
          <w:tcPr>
            <w:tcW w:w="960" w:type="dxa"/>
            <w:shd w:val="clear" w:color="auto" w:fill="auto"/>
            <w:noWrap/>
            <w:vAlign w:val="bottom"/>
            <w:hideMark/>
          </w:tcPr>
          <w:p w14:paraId="297814DD"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17</w:t>
            </w:r>
          </w:p>
        </w:tc>
        <w:tc>
          <w:tcPr>
            <w:tcW w:w="1204" w:type="dxa"/>
            <w:shd w:val="clear" w:color="auto" w:fill="auto"/>
            <w:noWrap/>
            <w:vAlign w:val="bottom"/>
            <w:hideMark/>
          </w:tcPr>
          <w:p w14:paraId="7EC51F80"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0.85</w:t>
            </w:r>
          </w:p>
        </w:tc>
        <w:tc>
          <w:tcPr>
            <w:tcW w:w="960" w:type="dxa"/>
            <w:shd w:val="clear" w:color="auto" w:fill="auto"/>
            <w:noWrap/>
            <w:vAlign w:val="bottom"/>
            <w:hideMark/>
          </w:tcPr>
          <w:p w14:paraId="6B565AB2"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Valid</w:t>
            </w:r>
          </w:p>
        </w:tc>
      </w:tr>
      <w:tr w:rsidR="006B1705" w:rsidRPr="001B4CA5" w14:paraId="15A07CB0" w14:textId="77777777" w:rsidTr="00EB35C6">
        <w:trPr>
          <w:trHeight w:val="315"/>
        </w:trPr>
        <w:tc>
          <w:tcPr>
            <w:tcW w:w="960" w:type="dxa"/>
            <w:shd w:val="clear" w:color="auto" w:fill="auto"/>
            <w:noWrap/>
            <w:vAlign w:val="bottom"/>
            <w:hideMark/>
          </w:tcPr>
          <w:p w14:paraId="0980BAD9"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8</w:t>
            </w:r>
          </w:p>
        </w:tc>
        <w:tc>
          <w:tcPr>
            <w:tcW w:w="350" w:type="dxa"/>
            <w:shd w:val="clear" w:color="auto" w:fill="auto"/>
            <w:noWrap/>
            <w:vAlign w:val="center"/>
            <w:hideMark/>
          </w:tcPr>
          <w:p w14:paraId="2A8CC5D0"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350" w:type="dxa"/>
            <w:shd w:val="clear" w:color="auto" w:fill="auto"/>
            <w:noWrap/>
            <w:vAlign w:val="center"/>
            <w:hideMark/>
          </w:tcPr>
          <w:p w14:paraId="758D9221"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350" w:type="dxa"/>
            <w:shd w:val="clear" w:color="auto" w:fill="auto"/>
            <w:noWrap/>
            <w:vAlign w:val="center"/>
            <w:hideMark/>
          </w:tcPr>
          <w:p w14:paraId="532BE676"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405" w:type="dxa"/>
            <w:shd w:val="clear" w:color="auto" w:fill="auto"/>
            <w:noWrap/>
            <w:vAlign w:val="center"/>
            <w:hideMark/>
          </w:tcPr>
          <w:p w14:paraId="56351B0D"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3</w:t>
            </w:r>
          </w:p>
        </w:tc>
        <w:tc>
          <w:tcPr>
            <w:tcW w:w="350" w:type="dxa"/>
            <w:shd w:val="clear" w:color="auto" w:fill="auto"/>
            <w:noWrap/>
            <w:vAlign w:val="center"/>
            <w:hideMark/>
          </w:tcPr>
          <w:p w14:paraId="4E5BA7ED"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1057" w:type="dxa"/>
            <w:shd w:val="clear" w:color="auto" w:fill="auto"/>
            <w:noWrap/>
            <w:vAlign w:val="bottom"/>
            <w:hideMark/>
          </w:tcPr>
          <w:p w14:paraId="2D45FFA6"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21</w:t>
            </w:r>
          </w:p>
        </w:tc>
        <w:tc>
          <w:tcPr>
            <w:tcW w:w="964" w:type="dxa"/>
            <w:shd w:val="clear" w:color="auto" w:fill="auto"/>
            <w:noWrap/>
            <w:vAlign w:val="bottom"/>
            <w:hideMark/>
          </w:tcPr>
          <w:p w14:paraId="716D40E5"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4.2</w:t>
            </w:r>
          </w:p>
        </w:tc>
        <w:tc>
          <w:tcPr>
            <w:tcW w:w="960" w:type="dxa"/>
            <w:shd w:val="clear" w:color="auto" w:fill="auto"/>
            <w:noWrap/>
            <w:vAlign w:val="bottom"/>
            <w:hideMark/>
          </w:tcPr>
          <w:p w14:paraId="075F76DF"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16</w:t>
            </w:r>
          </w:p>
        </w:tc>
        <w:tc>
          <w:tcPr>
            <w:tcW w:w="1204" w:type="dxa"/>
            <w:shd w:val="clear" w:color="auto" w:fill="auto"/>
            <w:noWrap/>
            <w:vAlign w:val="bottom"/>
            <w:hideMark/>
          </w:tcPr>
          <w:p w14:paraId="74600F37"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0.8</w:t>
            </w:r>
          </w:p>
        </w:tc>
        <w:tc>
          <w:tcPr>
            <w:tcW w:w="960" w:type="dxa"/>
            <w:shd w:val="clear" w:color="auto" w:fill="auto"/>
            <w:noWrap/>
            <w:vAlign w:val="bottom"/>
            <w:hideMark/>
          </w:tcPr>
          <w:p w14:paraId="2434B8C1"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Valid</w:t>
            </w:r>
          </w:p>
        </w:tc>
      </w:tr>
      <w:tr w:rsidR="006B1705" w:rsidRPr="001B4CA5" w14:paraId="56D19BBA" w14:textId="77777777" w:rsidTr="00EB35C6">
        <w:trPr>
          <w:trHeight w:val="315"/>
        </w:trPr>
        <w:tc>
          <w:tcPr>
            <w:tcW w:w="960" w:type="dxa"/>
            <w:shd w:val="clear" w:color="auto" w:fill="auto"/>
            <w:noWrap/>
            <w:vAlign w:val="bottom"/>
            <w:hideMark/>
          </w:tcPr>
          <w:p w14:paraId="48DC24BC"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9</w:t>
            </w:r>
          </w:p>
        </w:tc>
        <w:tc>
          <w:tcPr>
            <w:tcW w:w="350" w:type="dxa"/>
            <w:shd w:val="clear" w:color="auto" w:fill="auto"/>
            <w:noWrap/>
            <w:vAlign w:val="center"/>
            <w:hideMark/>
          </w:tcPr>
          <w:p w14:paraId="407A0DFF"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350" w:type="dxa"/>
            <w:shd w:val="clear" w:color="auto" w:fill="auto"/>
            <w:noWrap/>
            <w:vAlign w:val="center"/>
            <w:hideMark/>
          </w:tcPr>
          <w:p w14:paraId="2577D757"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350" w:type="dxa"/>
            <w:shd w:val="clear" w:color="auto" w:fill="auto"/>
            <w:noWrap/>
            <w:vAlign w:val="center"/>
            <w:hideMark/>
          </w:tcPr>
          <w:p w14:paraId="018CE712"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3</w:t>
            </w:r>
          </w:p>
        </w:tc>
        <w:tc>
          <w:tcPr>
            <w:tcW w:w="405" w:type="dxa"/>
            <w:shd w:val="clear" w:color="auto" w:fill="auto"/>
            <w:noWrap/>
            <w:vAlign w:val="center"/>
            <w:hideMark/>
          </w:tcPr>
          <w:p w14:paraId="15895570"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350" w:type="dxa"/>
            <w:shd w:val="clear" w:color="auto" w:fill="auto"/>
            <w:noWrap/>
            <w:vAlign w:val="center"/>
            <w:hideMark/>
          </w:tcPr>
          <w:p w14:paraId="509F707F"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1057" w:type="dxa"/>
            <w:shd w:val="clear" w:color="auto" w:fill="auto"/>
            <w:noWrap/>
            <w:vAlign w:val="bottom"/>
            <w:hideMark/>
          </w:tcPr>
          <w:p w14:paraId="0FAB9011"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22</w:t>
            </w:r>
          </w:p>
        </w:tc>
        <w:tc>
          <w:tcPr>
            <w:tcW w:w="964" w:type="dxa"/>
            <w:shd w:val="clear" w:color="auto" w:fill="auto"/>
            <w:noWrap/>
            <w:vAlign w:val="bottom"/>
            <w:hideMark/>
          </w:tcPr>
          <w:p w14:paraId="43C2A8C1"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4.4</w:t>
            </w:r>
          </w:p>
        </w:tc>
        <w:tc>
          <w:tcPr>
            <w:tcW w:w="960" w:type="dxa"/>
            <w:shd w:val="clear" w:color="auto" w:fill="auto"/>
            <w:noWrap/>
            <w:vAlign w:val="bottom"/>
            <w:hideMark/>
          </w:tcPr>
          <w:p w14:paraId="1DD0C005"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17</w:t>
            </w:r>
          </w:p>
        </w:tc>
        <w:tc>
          <w:tcPr>
            <w:tcW w:w="1204" w:type="dxa"/>
            <w:shd w:val="clear" w:color="auto" w:fill="auto"/>
            <w:noWrap/>
            <w:vAlign w:val="bottom"/>
            <w:hideMark/>
          </w:tcPr>
          <w:p w14:paraId="6C63335D"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0.85</w:t>
            </w:r>
          </w:p>
        </w:tc>
        <w:tc>
          <w:tcPr>
            <w:tcW w:w="960" w:type="dxa"/>
            <w:shd w:val="clear" w:color="auto" w:fill="auto"/>
            <w:noWrap/>
            <w:vAlign w:val="bottom"/>
            <w:hideMark/>
          </w:tcPr>
          <w:p w14:paraId="34B675CA"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Valid</w:t>
            </w:r>
          </w:p>
        </w:tc>
      </w:tr>
      <w:tr w:rsidR="006B1705" w:rsidRPr="001B4CA5" w14:paraId="06D1EA72" w14:textId="77777777" w:rsidTr="00EB35C6">
        <w:trPr>
          <w:trHeight w:val="315"/>
        </w:trPr>
        <w:tc>
          <w:tcPr>
            <w:tcW w:w="960" w:type="dxa"/>
            <w:tcBorders>
              <w:bottom w:val="single" w:sz="4" w:space="0" w:color="auto"/>
            </w:tcBorders>
            <w:shd w:val="clear" w:color="auto" w:fill="auto"/>
            <w:noWrap/>
            <w:vAlign w:val="bottom"/>
            <w:hideMark/>
          </w:tcPr>
          <w:p w14:paraId="42500423"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10</w:t>
            </w:r>
          </w:p>
        </w:tc>
        <w:tc>
          <w:tcPr>
            <w:tcW w:w="350" w:type="dxa"/>
            <w:tcBorders>
              <w:bottom w:val="single" w:sz="4" w:space="0" w:color="auto"/>
            </w:tcBorders>
            <w:shd w:val="clear" w:color="auto" w:fill="auto"/>
            <w:noWrap/>
            <w:vAlign w:val="center"/>
            <w:hideMark/>
          </w:tcPr>
          <w:p w14:paraId="12BB9D31"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350" w:type="dxa"/>
            <w:tcBorders>
              <w:bottom w:val="single" w:sz="4" w:space="0" w:color="auto"/>
            </w:tcBorders>
            <w:shd w:val="clear" w:color="auto" w:fill="auto"/>
            <w:noWrap/>
            <w:vAlign w:val="center"/>
            <w:hideMark/>
          </w:tcPr>
          <w:p w14:paraId="428A188C"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350" w:type="dxa"/>
            <w:tcBorders>
              <w:bottom w:val="single" w:sz="4" w:space="0" w:color="auto"/>
            </w:tcBorders>
            <w:shd w:val="clear" w:color="auto" w:fill="auto"/>
            <w:noWrap/>
            <w:vAlign w:val="center"/>
            <w:hideMark/>
          </w:tcPr>
          <w:p w14:paraId="46DC9218"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3</w:t>
            </w:r>
          </w:p>
        </w:tc>
        <w:tc>
          <w:tcPr>
            <w:tcW w:w="405" w:type="dxa"/>
            <w:tcBorders>
              <w:bottom w:val="single" w:sz="4" w:space="0" w:color="auto"/>
            </w:tcBorders>
            <w:shd w:val="clear" w:color="auto" w:fill="auto"/>
            <w:noWrap/>
            <w:vAlign w:val="center"/>
            <w:hideMark/>
          </w:tcPr>
          <w:p w14:paraId="16DD7764"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350" w:type="dxa"/>
            <w:tcBorders>
              <w:bottom w:val="single" w:sz="4" w:space="0" w:color="auto"/>
            </w:tcBorders>
            <w:shd w:val="clear" w:color="auto" w:fill="auto"/>
            <w:noWrap/>
            <w:vAlign w:val="center"/>
            <w:hideMark/>
          </w:tcPr>
          <w:p w14:paraId="4939F48B"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1057" w:type="dxa"/>
            <w:tcBorders>
              <w:bottom w:val="single" w:sz="4" w:space="0" w:color="auto"/>
            </w:tcBorders>
            <w:shd w:val="clear" w:color="auto" w:fill="auto"/>
            <w:noWrap/>
            <w:vAlign w:val="bottom"/>
            <w:hideMark/>
          </w:tcPr>
          <w:p w14:paraId="4F6761B2"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21</w:t>
            </w:r>
          </w:p>
        </w:tc>
        <w:tc>
          <w:tcPr>
            <w:tcW w:w="964" w:type="dxa"/>
            <w:tcBorders>
              <w:bottom w:val="single" w:sz="4" w:space="0" w:color="auto"/>
            </w:tcBorders>
            <w:shd w:val="clear" w:color="auto" w:fill="auto"/>
            <w:noWrap/>
            <w:vAlign w:val="bottom"/>
            <w:hideMark/>
          </w:tcPr>
          <w:p w14:paraId="4C1BC467"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4.2</w:t>
            </w:r>
          </w:p>
        </w:tc>
        <w:tc>
          <w:tcPr>
            <w:tcW w:w="960" w:type="dxa"/>
            <w:tcBorders>
              <w:bottom w:val="single" w:sz="4" w:space="0" w:color="auto"/>
            </w:tcBorders>
            <w:shd w:val="clear" w:color="auto" w:fill="auto"/>
            <w:noWrap/>
            <w:vAlign w:val="bottom"/>
            <w:hideMark/>
          </w:tcPr>
          <w:p w14:paraId="604A7BFB"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16</w:t>
            </w:r>
          </w:p>
        </w:tc>
        <w:tc>
          <w:tcPr>
            <w:tcW w:w="1204" w:type="dxa"/>
            <w:tcBorders>
              <w:bottom w:val="single" w:sz="4" w:space="0" w:color="auto"/>
            </w:tcBorders>
            <w:shd w:val="clear" w:color="auto" w:fill="auto"/>
            <w:noWrap/>
            <w:vAlign w:val="bottom"/>
            <w:hideMark/>
          </w:tcPr>
          <w:p w14:paraId="248340D9"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0.8</w:t>
            </w:r>
          </w:p>
        </w:tc>
        <w:tc>
          <w:tcPr>
            <w:tcW w:w="960" w:type="dxa"/>
            <w:tcBorders>
              <w:bottom w:val="single" w:sz="4" w:space="0" w:color="auto"/>
            </w:tcBorders>
            <w:shd w:val="clear" w:color="auto" w:fill="auto"/>
            <w:noWrap/>
            <w:vAlign w:val="bottom"/>
            <w:hideMark/>
          </w:tcPr>
          <w:p w14:paraId="5A5B978D"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Valid</w:t>
            </w:r>
          </w:p>
        </w:tc>
      </w:tr>
      <w:tr w:rsidR="001B4CA5" w:rsidRPr="001B4CA5" w14:paraId="4C5FF1B2" w14:textId="77777777" w:rsidTr="00EB35C6">
        <w:trPr>
          <w:trHeight w:val="315"/>
        </w:trPr>
        <w:tc>
          <w:tcPr>
            <w:tcW w:w="7910" w:type="dxa"/>
            <w:gridSpan w:val="11"/>
            <w:tcBorders>
              <w:top w:val="single" w:sz="4" w:space="0" w:color="auto"/>
            </w:tcBorders>
            <w:shd w:val="clear" w:color="000000" w:fill="F8CBAC"/>
            <w:noWrap/>
            <w:vAlign w:val="bottom"/>
            <w:hideMark/>
          </w:tcPr>
          <w:p w14:paraId="3E1BD24F" w14:textId="77777777" w:rsidR="001B4CA5" w:rsidRPr="001B4CA5" w:rsidRDefault="001B4CA5" w:rsidP="001B4CA5">
            <w:pPr>
              <w:spacing w:after="0"/>
              <w:jc w:val="center"/>
              <w:rPr>
                <w:rFonts w:ascii="Times New Roman" w:eastAsia="Times New Roman" w:hAnsi="Times New Roman"/>
                <w:b/>
                <w:color w:val="000000"/>
              </w:rPr>
            </w:pPr>
            <w:r w:rsidRPr="001B4CA5">
              <w:rPr>
                <w:rFonts w:ascii="Times New Roman" w:eastAsia="Times New Roman" w:hAnsi="Times New Roman"/>
                <w:b/>
                <w:color w:val="000000"/>
              </w:rPr>
              <w:t>Bahasa</w:t>
            </w:r>
          </w:p>
        </w:tc>
      </w:tr>
      <w:tr w:rsidR="006B1705" w:rsidRPr="001B4CA5" w14:paraId="0995F84D" w14:textId="77777777" w:rsidTr="00EB35C6">
        <w:trPr>
          <w:trHeight w:val="315"/>
        </w:trPr>
        <w:tc>
          <w:tcPr>
            <w:tcW w:w="960" w:type="dxa"/>
            <w:tcBorders>
              <w:top w:val="nil"/>
            </w:tcBorders>
            <w:shd w:val="clear" w:color="auto" w:fill="auto"/>
            <w:noWrap/>
            <w:vAlign w:val="bottom"/>
            <w:hideMark/>
          </w:tcPr>
          <w:p w14:paraId="17C82111"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11</w:t>
            </w:r>
          </w:p>
        </w:tc>
        <w:tc>
          <w:tcPr>
            <w:tcW w:w="350" w:type="dxa"/>
            <w:tcBorders>
              <w:top w:val="nil"/>
            </w:tcBorders>
            <w:shd w:val="clear" w:color="auto" w:fill="auto"/>
            <w:noWrap/>
            <w:vAlign w:val="center"/>
            <w:hideMark/>
          </w:tcPr>
          <w:p w14:paraId="73A95620"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350" w:type="dxa"/>
            <w:tcBorders>
              <w:top w:val="nil"/>
            </w:tcBorders>
            <w:shd w:val="clear" w:color="auto" w:fill="auto"/>
            <w:noWrap/>
            <w:vAlign w:val="center"/>
            <w:hideMark/>
          </w:tcPr>
          <w:p w14:paraId="4259F85F"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350" w:type="dxa"/>
            <w:tcBorders>
              <w:top w:val="nil"/>
            </w:tcBorders>
            <w:shd w:val="clear" w:color="auto" w:fill="auto"/>
            <w:noWrap/>
            <w:vAlign w:val="center"/>
            <w:hideMark/>
          </w:tcPr>
          <w:p w14:paraId="109A19F9"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3</w:t>
            </w:r>
          </w:p>
        </w:tc>
        <w:tc>
          <w:tcPr>
            <w:tcW w:w="405" w:type="dxa"/>
            <w:tcBorders>
              <w:top w:val="nil"/>
            </w:tcBorders>
            <w:shd w:val="clear" w:color="auto" w:fill="auto"/>
            <w:noWrap/>
            <w:vAlign w:val="center"/>
            <w:hideMark/>
          </w:tcPr>
          <w:p w14:paraId="02E3278C"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350" w:type="dxa"/>
            <w:tcBorders>
              <w:top w:val="nil"/>
            </w:tcBorders>
            <w:shd w:val="clear" w:color="auto" w:fill="auto"/>
            <w:noWrap/>
            <w:vAlign w:val="center"/>
            <w:hideMark/>
          </w:tcPr>
          <w:p w14:paraId="5F70E147"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1057" w:type="dxa"/>
            <w:tcBorders>
              <w:top w:val="nil"/>
            </w:tcBorders>
            <w:shd w:val="clear" w:color="auto" w:fill="auto"/>
            <w:noWrap/>
            <w:vAlign w:val="bottom"/>
            <w:hideMark/>
          </w:tcPr>
          <w:p w14:paraId="087F3C36"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21</w:t>
            </w:r>
          </w:p>
        </w:tc>
        <w:tc>
          <w:tcPr>
            <w:tcW w:w="964" w:type="dxa"/>
            <w:tcBorders>
              <w:top w:val="nil"/>
            </w:tcBorders>
            <w:shd w:val="clear" w:color="auto" w:fill="auto"/>
            <w:noWrap/>
            <w:vAlign w:val="bottom"/>
            <w:hideMark/>
          </w:tcPr>
          <w:p w14:paraId="14359ED0"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4.2</w:t>
            </w:r>
          </w:p>
        </w:tc>
        <w:tc>
          <w:tcPr>
            <w:tcW w:w="960" w:type="dxa"/>
            <w:tcBorders>
              <w:top w:val="nil"/>
            </w:tcBorders>
            <w:shd w:val="clear" w:color="auto" w:fill="auto"/>
            <w:noWrap/>
            <w:vAlign w:val="bottom"/>
            <w:hideMark/>
          </w:tcPr>
          <w:p w14:paraId="681A5811"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16</w:t>
            </w:r>
          </w:p>
        </w:tc>
        <w:tc>
          <w:tcPr>
            <w:tcW w:w="1204" w:type="dxa"/>
            <w:tcBorders>
              <w:top w:val="nil"/>
            </w:tcBorders>
            <w:shd w:val="clear" w:color="auto" w:fill="auto"/>
            <w:noWrap/>
            <w:vAlign w:val="bottom"/>
            <w:hideMark/>
          </w:tcPr>
          <w:p w14:paraId="55B18174"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0.8</w:t>
            </w:r>
          </w:p>
        </w:tc>
        <w:tc>
          <w:tcPr>
            <w:tcW w:w="960" w:type="dxa"/>
            <w:tcBorders>
              <w:top w:val="nil"/>
            </w:tcBorders>
            <w:shd w:val="clear" w:color="auto" w:fill="auto"/>
            <w:noWrap/>
            <w:vAlign w:val="bottom"/>
            <w:hideMark/>
          </w:tcPr>
          <w:p w14:paraId="15C033F5"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Valid</w:t>
            </w:r>
          </w:p>
        </w:tc>
      </w:tr>
      <w:tr w:rsidR="006B1705" w:rsidRPr="001B4CA5" w14:paraId="0348FC44" w14:textId="77777777" w:rsidTr="00EB35C6">
        <w:trPr>
          <w:trHeight w:val="315"/>
        </w:trPr>
        <w:tc>
          <w:tcPr>
            <w:tcW w:w="960" w:type="dxa"/>
            <w:shd w:val="clear" w:color="auto" w:fill="auto"/>
            <w:noWrap/>
            <w:vAlign w:val="bottom"/>
            <w:hideMark/>
          </w:tcPr>
          <w:p w14:paraId="59636196"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12</w:t>
            </w:r>
          </w:p>
        </w:tc>
        <w:tc>
          <w:tcPr>
            <w:tcW w:w="350" w:type="dxa"/>
            <w:shd w:val="clear" w:color="auto" w:fill="auto"/>
            <w:noWrap/>
            <w:vAlign w:val="center"/>
            <w:hideMark/>
          </w:tcPr>
          <w:p w14:paraId="54A3997F"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3</w:t>
            </w:r>
          </w:p>
        </w:tc>
        <w:tc>
          <w:tcPr>
            <w:tcW w:w="350" w:type="dxa"/>
            <w:shd w:val="clear" w:color="auto" w:fill="auto"/>
            <w:noWrap/>
            <w:vAlign w:val="center"/>
            <w:hideMark/>
          </w:tcPr>
          <w:p w14:paraId="23448D75"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350" w:type="dxa"/>
            <w:shd w:val="clear" w:color="auto" w:fill="auto"/>
            <w:noWrap/>
            <w:vAlign w:val="center"/>
            <w:hideMark/>
          </w:tcPr>
          <w:p w14:paraId="17F37FB2"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405" w:type="dxa"/>
            <w:shd w:val="clear" w:color="auto" w:fill="auto"/>
            <w:noWrap/>
            <w:vAlign w:val="center"/>
            <w:hideMark/>
          </w:tcPr>
          <w:p w14:paraId="7376A05C"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350" w:type="dxa"/>
            <w:shd w:val="clear" w:color="auto" w:fill="auto"/>
            <w:noWrap/>
            <w:vAlign w:val="center"/>
            <w:hideMark/>
          </w:tcPr>
          <w:p w14:paraId="28F2DB51"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3</w:t>
            </w:r>
          </w:p>
        </w:tc>
        <w:tc>
          <w:tcPr>
            <w:tcW w:w="1057" w:type="dxa"/>
            <w:shd w:val="clear" w:color="auto" w:fill="auto"/>
            <w:noWrap/>
            <w:vAlign w:val="bottom"/>
            <w:hideMark/>
          </w:tcPr>
          <w:p w14:paraId="07D46980"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20</w:t>
            </w:r>
          </w:p>
        </w:tc>
        <w:tc>
          <w:tcPr>
            <w:tcW w:w="964" w:type="dxa"/>
            <w:shd w:val="clear" w:color="auto" w:fill="auto"/>
            <w:noWrap/>
            <w:vAlign w:val="bottom"/>
            <w:hideMark/>
          </w:tcPr>
          <w:p w14:paraId="7AE01A61"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960" w:type="dxa"/>
            <w:shd w:val="clear" w:color="auto" w:fill="auto"/>
            <w:noWrap/>
            <w:vAlign w:val="bottom"/>
            <w:hideMark/>
          </w:tcPr>
          <w:p w14:paraId="0260F500"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15</w:t>
            </w:r>
          </w:p>
        </w:tc>
        <w:tc>
          <w:tcPr>
            <w:tcW w:w="1204" w:type="dxa"/>
            <w:shd w:val="clear" w:color="auto" w:fill="auto"/>
            <w:noWrap/>
            <w:vAlign w:val="bottom"/>
            <w:hideMark/>
          </w:tcPr>
          <w:p w14:paraId="5CA3BAEB"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0.75</w:t>
            </w:r>
          </w:p>
        </w:tc>
        <w:tc>
          <w:tcPr>
            <w:tcW w:w="960" w:type="dxa"/>
            <w:shd w:val="clear" w:color="auto" w:fill="auto"/>
            <w:noWrap/>
            <w:vAlign w:val="bottom"/>
            <w:hideMark/>
          </w:tcPr>
          <w:p w14:paraId="1046B2E0"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Valid</w:t>
            </w:r>
          </w:p>
        </w:tc>
      </w:tr>
      <w:tr w:rsidR="006B1705" w:rsidRPr="001B4CA5" w14:paraId="230134D0" w14:textId="77777777" w:rsidTr="00EB35C6">
        <w:trPr>
          <w:trHeight w:val="315"/>
        </w:trPr>
        <w:tc>
          <w:tcPr>
            <w:tcW w:w="960" w:type="dxa"/>
            <w:shd w:val="clear" w:color="auto" w:fill="auto"/>
            <w:noWrap/>
            <w:vAlign w:val="bottom"/>
            <w:hideMark/>
          </w:tcPr>
          <w:p w14:paraId="22027BB8"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13</w:t>
            </w:r>
          </w:p>
        </w:tc>
        <w:tc>
          <w:tcPr>
            <w:tcW w:w="350" w:type="dxa"/>
            <w:shd w:val="clear" w:color="auto" w:fill="auto"/>
            <w:noWrap/>
            <w:vAlign w:val="center"/>
            <w:hideMark/>
          </w:tcPr>
          <w:p w14:paraId="54511278"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350" w:type="dxa"/>
            <w:shd w:val="clear" w:color="auto" w:fill="auto"/>
            <w:noWrap/>
            <w:vAlign w:val="center"/>
            <w:hideMark/>
          </w:tcPr>
          <w:p w14:paraId="453E6128"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350" w:type="dxa"/>
            <w:shd w:val="clear" w:color="auto" w:fill="auto"/>
            <w:noWrap/>
            <w:vAlign w:val="center"/>
            <w:hideMark/>
          </w:tcPr>
          <w:p w14:paraId="05221407"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405" w:type="dxa"/>
            <w:shd w:val="clear" w:color="auto" w:fill="auto"/>
            <w:noWrap/>
            <w:vAlign w:val="center"/>
            <w:hideMark/>
          </w:tcPr>
          <w:p w14:paraId="0766F184"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3</w:t>
            </w:r>
          </w:p>
        </w:tc>
        <w:tc>
          <w:tcPr>
            <w:tcW w:w="350" w:type="dxa"/>
            <w:shd w:val="clear" w:color="auto" w:fill="auto"/>
            <w:noWrap/>
            <w:vAlign w:val="center"/>
            <w:hideMark/>
          </w:tcPr>
          <w:p w14:paraId="134C056F"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1057" w:type="dxa"/>
            <w:shd w:val="clear" w:color="auto" w:fill="auto"/>
            <w:noWrap/>
            <w:vAlign w:val="bottom"/>
            <w:hideMark/>
          </w:tcPr>
          <w:p w14:paraId="66793ACE"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21</w:t>
            </w:r>
          </w:p>
        </w:tc>
        <w:tc>
          <w:tcPr>
            <w:tcW w:w="964" w:type="dxa"/>
            <w:shd w:val="clear" w:color="auto" w:fill="auto"/>
            <w:noWrap/>
            <w:vAlign w:val="bottom"/>
            <w:hideMark/>
          </w:tcPr>
          <w:p w14:paraId="53D1D59D"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4.2</w:t>
            </w:r>
          </w:p>
        </w:tc>
        <w:tc>
          <w:tcPr>
            <w:tcW w:w="960" w:type="dxa"/>
            <w:shd w:val="clear" w:color="auto" w:fill="auto"/>
            <w:noWrap/>
            <w:vAlign w:val="bottom"/>
            <w:hideMark/>
          </w:tcPr>
          <w:p w14:paraId="33FCCDA4"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16</w:t>
            </w:r>
          </w:p>
        </w:tc>
        <w:tc>
          <w:tcPr>
            <w:tcW w:w="1204" w:type="dxa"/>
            <w:shd w:val="clear" w:color="auto" w:fill="auto"/>
            <w:noWrap/>
            <w:vAlign w:val="bottom"/>
            <w:hideMark/>
          </w:tcPr>
          <w:p w14:paraId="0469CBBF"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0.8</w:t>
            </w:r>
          </w:p>
        </w:tc>
        <w:tc>
          <w:tcPr>
            <w:tcW w:w="960" w:type="dxa"/>
            <w:shd w:val="clear" w:color="auto" w:fill="auto"/>
            <w:noWrap/>
            <w:vAlign w:val="bottom"/>
            <w:hideMark/>
          </w:tcPr>
          <w:p w14:paraId="69BA1695"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Valid</w:t>
            </w:r>
          </w:p>
        </w:tc>
      </w:tr>
      <w:tr w:rsidR="006B1705" w:rsidRPr="001B4CA5" w14:paraId="4D1B2280" w14:textId="77777777" w:rsidTr="00EB35C6">
        <w:trPr>
          <w:trHeight w:val="315"/>
        </w:trPr>
        <w:tc>
          <w:tcPr>
            <w:tcW w:w="960" w:type="dxa"/>
            <w:shd w:val="clear" w:color="auto" w:fill="auto"/>
            <w:noWrap/>
            <w:vAlign w:val="bottom"/>
            <w:hideMark/>
          </w:tcPr>
          <w:p w14:paraId="0053CB82"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14</w:t>
            </w:r>
          </w:p>
        </w:tc>
        <w:tc>
          <w:tcPr>
            <w:tcW w:w="350" w:type="dxa"/>
            <w:shd w:val="clear" w:color="auto" w:fill="auto"/>
            <w:noWrap/>
            <w:vAlign w:val="center"/>
            <w:hideMark/>
          </w:tcPr>
          <w:p w14:paraId="29B2F9B1"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350" w:type="dxa"/>
            <w:shd w:val="clear" w:color="auto" w:fill="auto"/>
            <w:noWrap/>
            <w:vAlign w:val="center"/>
            <w:hideMark/>
          </w:tcPr>
          <w:p w14:paraId="5221CF5F"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3</w:t>
            </w:r>
          </w:p>
        </w:tc>
        <w:tc>
          <w:tcPr>
            <w:tcW w:w="350" w:type="dxa"/>
            <w:shd w:val="clear" w:color="auto" w:fill="auto"/>
            <w:noWrap/>
            <w:vAlign w:val="center"/>
            <w:hideMark/>
          </w:tcPr>
          <w:p w14:paraId="761D5017"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405" w:type="dxa"/>
            <w:shd w:val="clear" w:color="auto" w:fill="auto"/>
            <w:noWrap/>
            <w:vAlign w:val="center"/>
            <w:hideMark/>
          </w:tcPr>
          <w:p w14:paraId="5D9687BA"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350" w:type="dxa"/>
            <w:shd w:val="clear" w:color="auto" w:fill="auto"/>
            <w:noWrap/>
            <w:vAlign w:val="center"/>
            <w:hideMark/>
          </w:tcPr>
          <w:p w14:paraId="72E1D0B2"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1057" w:type="dxa"/>
            <w:shd w:val="clear" w:color="auto" w:fill="auto"/>
            <w:noWrap/>
            <w:vAlign w:val="bottom"/>
            <w:hideMark/>
          </w:tcPr>
          <w:p w14:paraId="5C102C9B"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22</w:t>
            </w:r>
          </w:p>
        </w:tc>
        <w:tc>
          <w:tcPr>
            <w:tcW w:w="964" w:type="dxa"/>
            <w:shd w:val="clear" w:color="auto" w:fill="auto"/>
            <w:noWrap/>
            <w:vAlign w:val="bottom"/>
            <w:hideMark/>
          </w:tcPr>
          <w:p w14:paraId="738C1E88"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4.4</w:t>
            </w:r>
          </w:p>
        </w:tc>
        <w:tc>
          <w:tcPr>
            <w:tcW w:w="960" w:type="dxa"/>
            <w:shd w:val="clear" w:color="auto" w:fill="auto"/>
            <w:noWrap/>
            <w:vAlign w:val="bottom"/>
            <w:hideMark/>
          </w:tcPr>
          <w:p w14:paraId="617C3AA5"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17</w:t>
            </w:r>
          </w:p>
        </w:tc>
        <w:tc>
          <w:tcPr>
            <w:tcW w:w="1204" w:type="dxa"/>
            <w:shd w:val="clear" w:color="auto" w:fill="auto"/>
            <w:noWrap/>
            <w:vAlign w:val="bottom"/>
            <w:hideMark/>
          </w:tcPr>
          <w:p w14:paraId="75E2B3DD"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0.85</w:t>
            </w:r>
          </w:p>
        </w:tc>
        <w:tc>
          <w:tcPr>
            <w:tcW w:w="960" w:type="dxa"/>
            <w:shd w:val="clear" w:color="auto" w:fill="auto"/>
            <w:noWrap/>
            <w:vAlign w:val="bottom"/>
            <w:hideMark/>
          </w:tcPr>
          <w:p w14:paraId="151B2305"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Valid</w:t>
            </w:r>
          </w:p>
        </w:tc>
      </w:tr>
      <w:tr w:rsidR="006B1705" w:rsidRPr="001B4CA5" w14:paraId="34D6275C" w14:textId="77777777" w:rsidTr="00EB35C6">
        <w:trPr>
          <w:trHeight w:val="315"/>
        </w:trPr>
        <w:tc>
          <w:tcPr>
            <w:tcW w:w="960" w:type="dxa"/>
            <w:tcBorders>
              <w:bottom w:val="single" w:sz="4" w:space="0" w:color="auto"/>
            </w:tcBorders>
            <w:shd w:val="clear" w:color="auto" w:fill="auto"/>
            <w:noWrap/>
            <w:vAlign w:val="bottom"/>
            <w:hideMark/>
          </w:tcPr>
          <w:p w14:paraId="25075E5F"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15</w:t>
            </w:r>
          </w:p>
        </w:tc>
        <w:tc>
          <w:tcPr>
            <w:tcW w:w="350" w:type="dxa"/>
            <w:tcBorders>
              <w:bottom w:val="single" w:sz="4" w:space="0" w:color="auto"/>
            </w:tcBorders>
            <w:shd w:val="clear" w:color="auto" w:fill="auto"/>
            <w:noWrap/>
            <w:vAlign w:val="center"/>
            <w:hideMark/>
          </w:tcPr>
          <w:p w14:paraId="26BC1C22"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350" w:type="dxa"/>
            <w:tcBorders>
              <w:bottom w:val="single" w:sz="4" w:space="0" w:color="auto"/>
            </w:tcBorders>
            <w:shd w:val="clear" w:color="auto" w:fill="auto"/>
            <w:noWrap/>
            <w:vAlign w:val="center"/>
            <w:hideMark/>
          </w:tcPr>
          <w:p w14:paraId="199011FB"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350" w:type="dxa"/>
            <w:tcBorders>
              <w:bottom w:val="single" w:sz="4" w:space="0" w:color="auto"/>
            </w:tcBorders>
            <w:shd w:val="clear" w:color="auto" w:fill="auto"/>
            <w:noWrap/>
            <w:vAlign w:val="center"/>
            <w:hideMark/>
          </w:tcPr>
          <w:p w14:paraId="470E848D"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5</w:t>
            </w:r>
          </w:p>
        </w:tc>
        <w:tc>
          <w:tcPr>
            <w:tcW w:w="405" w:type="dxa"/>
            <w:tcBorders>
              <w:bottom w:val="single" w:sz="4" w:space="0" w:color="auto"/>
            </w:tcBorders>
            <w:shd w:val="clear" w:color="auto" w:fill="auto"/>
            <w:noWrap/>
            <w:vAlign w:val="center"/>
            <w:hideMark/>
          </w:tcPr>
          <w:p w14:paraId="1300022C"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350" w:type="dxa"/>
            <w:tcBorders>
              <w:bottom w:val="single" w:sz="4" w:space="0" w:color="auto"/>
            </w:tcBorders>
            <w:shd w:val="clear" w:color="auto" w:fill="auto"/>
            <w:noWrap/>
            <w:vAlign w:val="center"/>
            <w:hideMark/>
          </w:tcPr>
          <w:p w14:paraId="02600983"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w:t>
            </w:r>
          </w:p>
        </w:tc>
        <w:tc>
          <w:tcPr>
            <w:tcW w:w="1057" w:type="dxa"/>
            <w:tcBorders>
              <w:bottom w:val="single" w:sz="4" w:space="0" w:color="auto"/>
            </w:tcBorders>
            <w:shd w:val="clear" w:color="auto" w:fill="auto"/>
            <w:noWrap/>
            <w:vAlign w:val="bottom"/>
            <w:hideMark/>
          </w:tcPr>
          <w:p w14:paraId="39598A8E"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22</w:t>
            </w:r>
          </w:p>
        </w:tc>
        <w:tc>
          <w:tcPr>
            <w:tcW w:w="964" w:type="dxa"/>
            <w:tcBorders>
              <w:bottom w:val="single" w:sz="4" w:space="0" w:color="auto"/>
            </w:tcBorders>
            <w:shd w:val="clear" w:color="auto" w:fill="auto"/>
            <w:noWrap/>
            <w:vAlign w:val="bottom"/>
            <w:hideMark/>
          </w:tcPr>
          <w:p w14:paraId="3B254A9F"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4.4.</w:t>
            </w:r>
          </w:p>
        </w:tc>
        <w:tc>
          <w:tcPr>
            <w:tcW w:w="960" w:type="dxa"/>
            <w:tcBorders>
              <w:bottom w:val="single" w:sz="4" w:space="0" w:color="auto"/>
            </w:tcBorders>
            <w:shd w:val="clear" w:color="auto" w:fill="auto"/>
            <w:noWrap/>
            <w:vAlign w:val="bottom"/>
            <w:hideMark/>
          </w:tcPr>
          <w:p w14:paraId="20AC88DC"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17</w:t>
            </w:r>
          </w:p>
        </w:tc>
        <w:tc>
          <w:tcPr>
            <w:tcW w:w="1204" w:type="dxa"/>
            <w:tcBorders>
              <w:bottom w:val="single" w:sz="4" w:space="0" w:color="auto"/>
            </w:tcBorders>
            <w:shd w:val="clear" w:color="auto" w:fill="auto"/>
            <w:noWrap/>
            <w:vAlign w:val="bottom"/>
            <w:hideMark/>
          </w:tcPr>
          <w:p w14:paraId="160B2442"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0.85</w:t>
            </w:r>
          </w:p>
        </w:tc>
        <w:tc>
          <w:tcPr>
            <w:tcW w:w="960" w:type="dxa"/>
            <w:tcBorders>
              <w:bottom w:val="single" w:sz="4" w:space="0" w:color="auto"/>
            </w:tcBorders>
            <w:shd w:val="clear" w:color="auto" w:fill="auto"/>
            <w:noWrap/>
            <w:vAlign w:val="bottom"/>
            <w:hideMark/>
          </w:tcPr>
          <w:p w14:paraId="447AC4A1" w14:textId="77777777" w:rsidR="001B4CA5" w:rsidRPr="001B4CA5" w:rsidRDefault="001B4CA5" w:rsidP="001B4CA5">
            <w:pPr>
              <w:spacing w:after="0"/>
              <w:jc w:val="center"/>
              <w:rPr>
                <w:rFonts w:ascii="Times New Roman" w:eastAsia="Times New Roman" w:hAnsi="Times New Roman"/>
                <w:color w:val="000000"/>
              </w:rPr>
            </w:pPr>
            <w:r w:rsidRPr="001B4CA5">
              <w:rPr>
                <w:rFonts w:ascii="Times New Roman" w:eastAsia="Times New Roman" w:hAnsi="Times New Roman"/>
                <w:color w:val="000000"/>
              </w:rPr>
              <w:t>Valid</w:t>
            </w:r>
          </w:p>
        </w:tc>
      </w:tr>
    </w:tbl>
    <w:p w14:paraId="0E873AB0" w14:textId="77777777" w:rsidR="007B56E1" w:rsidRPr="007B56E1" w:rsidRDefault="007B56E1" w:rsidP="00EB35C6">
      <w:pPr>
        <w:spacing w:before="60" w:after="120"/>
        <w:ind w:left="630"/>
        <w:jc w:val="both"/>
        <w:rPr>
          <w:rFonts w:ascii="Times New Roman" w:hAnsi="Times New Roman"/>
          <w:i/>
          <w:szCs w:val="24"/>
        </w:rPr>
      </w:pPr>
      <w:r w:rsidRPr="007B56E1">
        <w:rPr>
          <w:rFonts w:ascii="Times New Roman" w:hAnsi="Times New Roman"/>
          <w:i/>
          <w:szCs w:val="24"/>
        </w:rPr>
        <w:t>Sumber: Analisis Data Peneliti</w:t>
      </w:r>
    </w:p>
    <w:p w14:paraId="74E31899" w14:textId="77777777" w:rsidR="007B56E1" w:rsidRPr="007B56E1" w:rsidRDefault="007B56E1" w:rsidP="00EB35C6">
      <w:pPr>
        <w:autoSpaceDE w:val="0"/>
        <w:autoSpaceDN w:val="0"/>
        <w:adjustRightInd w:val="0"/>
        <w:spacing w:after="0" w:line="360" w:lineRule="auto"/>
        <w:ind w:firstLine="567"/>
        <w:jc w:val="both"/>
        <w:rPr>
          <w:rFonts w:ascii="Times New Roman" w:hAnsi="Times New Roman"/>
          <w:color w:val="000000"/>
          <w:lang w:eastAsia="id-ID"/>
        </w:rPr>
      </w:pPr>
      <w:r w:rsidRPr="007B56E1">
        <w:rPr>
          <w:rFonts w:ascii="Times New Roman" w:hAnsi="Times New Roman"/>
          <w:color w:val="000000"/>
          <w:lang w:eastAsia="id-ID"/>
        </w:rPr>
        <w:t xml:space="preserve">Hasil perhitungan penilaian validator terhadap butir/komponen LKPD, menunjukkan bahwa dari 5 orang validator memberikan penilaian terhadap LKPD diperoleh butir 1,2,3,5,6,7,9,10, 11,13,14 dan 15 diiinterpretasikan “sangat sesuai” dengan rentang nilai berada pada 4,20 – 4,80. Kemudian butir 4,8 dan 12  diinterpretasikan “ sesuai “ dengan rerata nilai 4,00.   </w:t>
      </w:r>
    </w:p>
    <w:p w14:paraId="21D973E0" w14:textId="64C4F46B" w:rsidR="007B56E1" w:rsidRPr="007B56E1" w:rsidRDefault="007B56E1" w:rsidP="00BF1A92">
      <w:pPr>
        <w:autoSpaceDE w:val="0"/>
        <w:autoSpaceDN w:val="0"/>
        <w:adjustRightInd w:val="0"/>
        <w:spacing w:after="0" w:line="360" w:lineRule="auto"/>
        <w:ind w:firstLine="567"/>
        <w:jc w:val="both"/>
        <w:rPr>
          <w:rFonts w:ascii="Times New Roman" w:hAnsi="Times New Roman"/>
          <w:color w:val="C00000"/>
          <w:lang w:eastAsia="id-ID"/>
        </w:rPr>
      </w:pPr>
      <w:r w:rsidRPr="007B56E1">
        <w:rPr>
          <w:rFonts w:ascii="Times New Roman" w:hAnsi="Times New Roman"/>
          <w:color w:val="000000"/>
          <w:lang w:eastAsia="id-ID"/>
        </w:rPr>
        <w:lastRenderedPageBreak/>
        <w:t>Hasil analisis validitas isi setiap butir yang dihitung dengan menggunakan rumus Aiken, diperoleh bahwa indeks validasi semua butir antara  0,75 – 0,95 dengan kesimpulan “ Valid ”.</w:t>
      </w:r>
      <w:r w:rsidR="00BF1A92">
        <w:rPr>
          <w:rFonts w:ascii="Times New Roman" w:hAnsi="Times New Roman"/>
          <w:color w:val="000000"/>
          <w:lang w:val="en-US" w:eastAsia="id-ID"/>
        </w:rPr>
        <w:t xml:space="preserve"> </w:t>
      </w:r>
      <w:r w:rsidRPr="007B56E1">
        <w:rPr>
          <w:rFonts w:ascii="Times New Roman" w:hAnsi="Times New Roman"/>
          <w:color w:val="000000"/>
          <w:lang w:eastAsia="id-ID"/>
        </w:rPr>
        <w:t xml:space="preserve">Hasil analisis ini kemudian diperkuat dengan hasil perhitungan kekonsistenan penilaian panelis yang diperoleh dari koefisien reabilitas yaitu sebesar 0,77. </w:t>
      </w:r>
      <w:r w:rsidRPr="007B56E1">
        <w:rPr>
          <w:rFonts w:ascii="Times New Roman" w:hAnsi="Times New Roman"/>
          <w:lang w:eastAsia="id-ID"/>
        </w:rPr>
        <w:t xml:space="preserve">Perhitungan lebih jelas terdapat pada lampiran </w:t>
      </w:r>
      <w:r w:rsidRPr="007B56E1">
        <w:rPr>
          <w:rFonts w:ascii="Times New Roman" w:hAnsi="Times New Roman"/>
          <w:color w:val="C00000"/>
          <w:lang w:eastAsia="id-ID"/>
        </w:rPr>
        <w:t>.</w:t>
      </w:r>
    </w:p>
    <w:p w14:paraId="2E3F13DF" w14:textId="77777777" w:rsidR="007B56E1" w:rsidRPr="007B56E1" w:rsidRDefault="007B56E1" w:rsidP="00EB35C6">
      <w:pPr>
        <w:pStyle w:val="BodyText"/>
        <w:numPr>
          <w:ilvl w:val="0"/>
          <w:numId w:val="11"/>
        </w:numPr>
        <w:spacing w:before="120" w:line="360" w:lineRule="auto"/>
        <w:ind w:left="450" w:hanging="450"/>
        <w:jc w:val="both"/>
        <w:rPr>
          <w:rFonts w:ascii="Times New Roman" w:hAnsi="Times New Roman"/>
          <w:b/>
          <w:color w:val="000000"/>
          <w:lang w:eastAsia="id-ID"/>
        </w:rPr>
      </w:pPr>
      <w:r w:rsidRPr="007B56E1">
        <w:rPr>
          <w:rFonts w:ascii="Times New Roman" w:hAnsi="Times New Roman"/>
          <w:b/>
          <w:color w:val="000000"/>
          <w:lang w:eastAsia="id-ID"/>
        </w:rPr>
        <w:t>Bahan Ajar</w:t>
      </w:r>
    </w:p>
    <w:p w14:paraId="44EA0E08" w14:textId="3C2409E5" w:rsidR="007B56E1" w:rsidRPr="00EB35C6" w:rsidRDefault="007B56E1" w:rsidP="00EB35C6">
      <w:pPr>
        <w:autoSpaceDE w:val="0"/>
        <w:autoSpaceDN w:val="0"/>
        <w:adjustRightInd w:val="0"/>
        <w:spacing w:after="0" w:line="360" w:lineRule="auto"/>
        <w:ind w:firstLine="567"/>
        <w:jc w:val="both"/>
        <w:rPr>
          <w:rFonts w:ascii="Times New Roman" w:hAnsi="Times New Roman"/>
          <w:lang w:val="en-US"/>
        </w:rPr>
      </w:pPr>
      <w:r w:rsidRPr="007B56E1">
        <w:rPr>
          <w:rFonts w:ascii="Times New Roman" w:hAnsi="Times New Roman"/>
          <w:color w:val="000000"/>
          <w:lang w:eastAsia="id-ID"/>
        </w:rPr>
        <w:t xml:space="preserve">Bahan Ajar yang divalidasi oleh para ahli dikembangkan berdasarkan 4 komponen atau indikator, yakni </w:t>
      </w:r>
      <w:r w:rsidRPr="00EB35C6">
        <w:rPr>
          <w:rFonts w:ascii="Times New Roman" w:hAnsi="Times New Roman"/>
          <w:color w:val="000000"/>
          <w:lang w:eastAsia="id-ID"/>
        </w:rPr>
        <w:t>; (1) Isi</w:t>
      </w:r>
      <w:r w:rsidRPr="00EB35C6">
        <w:rPr>
          <w:rFonts w:ascii="Times New Roman" w:hAnsi="Times New Roman"/>
        </w:rPr>
        <w:t>, (2) Keterbacaan,  (3) Bahasa, (4) Perwajahan / Penampilan</w:t>
      </w:r>
      <w:r w:rsidR="00EB35C6" w:rsidRPr="00EB35C6">
        <w:rPr>
          <w:rFonts w:ascii="Times New Roman" w:hAnsi="Times New Roman"/>
          <w:lang w:val="en-US"/>
        </w:rPr>
        <w:t>.</w:t>
      </w:r>
    </w:p>
    <w:p w14:paraId="06F2A407" w14:textId="77777777" w:rsidR="00EB35C6" w:rsidRPr="00EB35C6" w:rsidRDefault="00EB35C6" w:rsidP="00EB35C6">
      <w:pPr>
        <w:autoSpaceDE w:val="0"/>
        <w:autoSpaceDN w:val="0"/>
        <w:adjustRightInd w:val="0"/>
        <w:spacing w:line="360" w:lineRule="auto"/>
        <w:ind w:firstLine="567"/>
        <w:jc w:val="both"/>
        <w:rPr>
          <w:rFonts w:ascii="Times New Roman" w:hAnsi="Times New Roman"/>
          <w:color w:val="000000"/>
          <w:lang w:eastAsia="id-ID"/>
        </w:rPr>
      </w:pPr>
      <w:r w:rsidRPr="00EB35C6">
        <w:rPr>
          <w:rFonts w:ascii="Times New Roman" w:hAnsi="Times New Roman"/>
          <w:color w:val="000000"/>
          <w:lang w:eastAsia="id-ID"/>
        </w:rPr>
        <w:t>Adapun revisi bahan ajar berdasarkan masukan para ahli dapat dilihat pada tabel berikut:</w:t>
      </w:r>
    </w:p>
    <w:p w14:paraId="258B5D29" w14:textId="6B2761E0" w:rsidR="00EB35C6" w:rsidRPr="00EB35C6" w:rsidRDefault="00EB35C6" w:rsidP="00052A34">
      <w:pPr>
        <w:autoSpaceDE w:val="0"/>
        <w:autoSpaceDN w:val="0"/>
        <w:adjustRightInd w:val="0"/>
        <w:spacing w:line="360" w:lineRule="auto"/>
        <w:ind w:firstLine="567"/>
        <w:jc w:val="center"/>
        <w:rPr>
          <w:rFonts w:ascii="Times New Roman" w:hAnsi="Times New Roman"/>
          <w:color w:val="000000"/>
          <w:lang w:eastAsia="id-ID"/>
        </w:rPr>
      </w:pPr>
      <w:r w:rsidRPr="00052A34">
        <w:rPr>
          <w:rFonts w:ascii="Times New Roman" w:hAnsi="Times New Roman"/>
          <w:b/>
          <w:bCs/>
        </w:rPr>
        <w:t xml:space="preserve">Tabel </w:t>
      </w:r>
      <w:r w:rsidR="00052A34">
        <w:rPr>
          <w:rFonts w:ascii="Times New Roman" w:hAnsi="Times New Roman"/>
          <w:b/>
          <w:bCs/>
          <w:lang w:val="en-US"/>
        </w:rPr>
        <w:t>9</w:t>
      </w:r>
      <w:r w:rsidRPr="00052A34">
        <w:rPr>
          <w:rFonts w:ascii="Times New Roman" w:hAnsi="Times New Roman"/>
          <w:b/>
          <w:bCs/>
        </w:rPr>
        <w:t>.</w:t>
      </w:r>
      <w:r w:rsidRPr="00EB35C6">
        <w:rPr>
          <w:rFonts w:ascii="Times New Roman" w:hAnsi="Times New Roman"/>
          <w:b/>
        </w:rPr>
        <w:t xml:space="preserve"> </w:t>
      </w:r>
      <w:r w:rsidRPr="00EB35C6">
        <w:rPr>
          <w:rFonts w:ascii="Times New Roman" w:hAnsi="Times New Roman"/>
        </w:rPr>
        <w:t>Revisi Bahan Ajar Berdasarkan Masukan Para Ahli.</w:t>
      </w:r>
    </w:p>
    <w:tbl>
      <w:tblPr>
        <w:tblW w:w="80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2173"/>
        <w:gridCol w:w="2685"/>
        <w:gridCol w:w="2720"/>
      </w:tblGrid>
      <w:tr w:rsidR="00EB35C6" w:rsidRPr="00EB35C6" w14:paraId="4074B643" w14:textId="77777777" w:rsidTr="00EB35C6">
        <w:tc>
          <w:tcPr>
            <w:tcW w:w="485" w:type="dxa"/>
            <w:tcBorders>
              <w:left w:val="nil"/>
              <w:bottom w:val="single" w:sz="4" w:space="0" w:color="auto"/>
              <w:right w:val="nil"/>
            </w:tcBorders>
            <w:shd w:val="clear" w:color="auto" w:fill="auto"/>
          </w:tcPr>
          <w:p w14:paraId="6E81C5B5" w14:textId="77777777" w:rsidR="00EB35C6" w:rsidRPr="00EB35C6" w:rsidRDefault="00EB35C6" w:rsidP="00EB35C6">
            <w:pPr>
              <w:autoSpaceDE w:val="0"/>
              <w:autoSpaceDN w:val="0"/>
              <w:adjustRightInd w:val="0"/>
              <w:spacing w:line="360" w:lineRule="auto"/>
              <w:jc w:val="center"/>
              <w:rPr>
                <w:rFonts w:ascii="Times New Roman" w:hAnsi="Times New Roman"/>
                <w:b/>
                <w:bCs/>
                <w:color w:val="000000"/>
                <w:lang w:eastAsia="id-ID"/>
              </w:rPr>
            </w:pPr>
            <w:r w:rsidRPr="00EB35C6">
              <w:rPr>
                <w:rFonts w:ascii="Times New Roman" w:hAnsi="Times New Roman"/>
                <w:b/>
                <w:bCs/>
                <w:color w:val="000000"/>
                <w:lang w:eastAsia="id-ID"/>
              </w:rPr>
              <w:t>No</w:t>
            </w:r>
          </w:p>
        </w:tc>
        <w:tc>
          <w:tcPr>
            <w:tcW w:w="2173" w:type="dxa"/>
            <w:tcBorders>
              <w:left w:val="nil"/>
              <w:bottom w:val="single" w:sz="4" w:space="0" w:color="auto"/>
              <w:right w:val="nil"/>
            </w:tcBorders>
            <w:shd w:val="clear" w:color="auto" w:fill="auto"/>
          </w:tcPr>
          <w:p w14:paraId="038AAC77" w14:textId="77777777" w:rsidR="00EB35C6" w:rsidRPr="00EB35C6" w:rsidRDefault="00EB35C6" w:rsidP="00EB35C6">
            <w:pPr>
              <w:autoSpaceDE w:val="0"/>
              <w:autoSpaceDN w:val="0"/>
              <w:adjustRightInd w:val="0"/>
              <w:spacing w:line="360" w:lineRule="auto"/>
              <w:jc w:val="center"/>
              <w:rPr>
                <w:rFonts w:ascii="Times New Roman" w:hAnsi="Times New Roman"/>
                <w:b/>
                <w:bCs/>
                <w:color w:val="000000"/>
                <w:lang w:eastAsia="id-ID"/>
              </w:rPr>
            </w:pPr>
            <w:r w:rsidRPr="00EB35C6">
              <w:rPr>
                <w:rFonts w:ascii="Times New Roman" w:hAnsi="Times New Roman"/>
                <w:b/>
                <w:bCs/>
                <w:color w:val="000000"/>
                <w:lang w:eastAsia="id-ID"/>
              </w:rPr>
              <w:t>Bagian yang direvisi</w:t>
            </w:r>
          </w:p>
        </w:tc>
        <w:tc>
          <w:tcPr>
            <w:tcW w:w="2685" w:type="dxa"/>
            <w:tcBorders>
              <w:left w:val="nil"/>
              <w:bottom w:val="single" w:sz="4" w:space="0" w:color="auto"/>
              <w:right w:val="nil"/>
            </w:tcBorders>
            <w:shd w:val="clear" w:color="auto" w:fill="auto"/>
          </w:tcPr>
          <w:p w14:paraId="7A070082" w14:textId="77777777" w:rsidR="00EB35C6" w:rsidRPr="00EB35C6" w:rsidRDefault="00EB35C6" w:rsidP="00EB35C6">
            <w:pPr>
              <w:autoSpaceDE w:val="0"/>
              <w:autoSpaceDN w:val="0"/>
              <w:adjustRightInd w:val="0"/>
              <w:spacing w:line="360" w:lineRule="auto"/>
              <w:jc w:val="center"/>
              <w:rPr>
                <w:rFonts w:ascii="Times New Roman" w:hAnsi="Times New Roman"/>
                <w:b/>
                <w:bCs/>
                <w:color w:val="000000"/>
                <w:lang w:eastAsia="id-ID"/>
              </w:rPr>
            </w:pPr>
            <w:r w:rsidRPr="00EB35C6">
              <w:rPr>
                <w:rFonts w:ascii="Times New Roman" w:hAnsi="Times New Roman"/>
                <w:b/>
                <w:bCs/>
                <w:color w:val="000000"/>
                <w:lang w:eastAsia="id-ID"/>
              </w:rPr>
              <w:t>Sebelum direvisi</w:t>
            </w:r>
          </w:p>
        </w:tc>
        <w:tc>
          <w:tcPr>
            <w:tcW w:w="2720" w:type="dxa"/>
            <w:tcBorders>
              <w:left w:val="nil"/>
              <w:bottom w:val="single" w:sz="4" w:space="0" w:color="auto"/>
              <w:right w:val="nil"/>
            </w:tcBorders>
            <w:shd w:val="clear" w:color="auto" w:fill="auto"/>
          </w:tcPr>
          <w:p w14:paraId="79AB6CAA" w14:textId="77777777" w:rsidR="00EB35C6" w:rsidRPr="00EB35C6" w:rsidRDefault="00EB35C6" w:rsidP="00EB35C6">
            <w:pPr>
              <w:autoSpaceDE w:val="0"/>
              <w:autoSpaceDN w:val="0"/>
              <w:adjustRightInd w:val="0"/>
              <w:spacing w:line="360" w:lineRule="auto"/>
              <w:jc w:val="center"/>
              <w:rPr>
                <w:rFonts w:ascii="Times New Roman" w:hAnsi="Times New Roman"/>
                <w:b/>
                <w:bCs/>
                <w:color w:val="000000"/>
                <w:lang w:eastAsia="id-ID"/>
              </w:rPr>
            </w:pPr>
            <w:r w:rsidRPr="00EB35C6">
              <w:rPr>
                <w:rFonts w:ascii="Times New Roman" w:hAnsi="Times New Roman"/>
                <w:b/>
                <w:bCs/>
                <w:color w:val="000000"/>
                <w:lang w:eastAsia="id-ID"/>
              </w:rPr>
              <w:t>Sesudah direvisi</w:t>
            </w:r>
          </w:p>
        </w:tc>
      </w:tr>
      <w:tr w:rsidR="00EB35C6" w:rsidRPr="00EB35C6" w14:paraId="2FFD786F" w14:textId="77777777" w:rsidTr="00EB35C6">
        <w:trPr>
          <w:trHeight w:val="710"/>
        </w:trPr>
        <w:tc>
          <w:tcPr>
            <w:tcW w:w="485" w:type="dxa"/>
            <w:vMerge w:val="restart"/>
            <w:tcBorders>
              <w:left w:val="nil"/>
              <w:right w:val="nil"/>
            </w:tcBorders>
            <w:shd w:val="clear" w:color="auto" w:fill="auto"/>
          </w:tcPr>
          <w:p w14:paraId="5880EF98" w14:textId="53C83124" w:rsidR="00EB35C6" w:rsidRPr="00EB35C6" w:rsidRDefault="00EB35C6" w:rsidP="00EB35C6">
            <w:pPr>
              <w:spacing w:line="360" w:lineRule="auto"/>
              <w:textAlignment w:val="top"/>
              <w:rPr>
                <w:rFonts w:ascii="Times New Roman" w:hAnsi="Times New Roman"/>
                <w:color w:val="333333"/>
                <w:lang w:val="en-US"/>
              </w:rPr>
            </w:pPr>
            <w:r w:rsidRPr="00EB35C6">
              <w:rPr>
                <w:rFonts w:ascii="Times New Roman" w:hAnsi="Times New Roman"/>
                <w:color w:val="333333"/>
              </w:rPr>
              <w:t>1</w:t>
            </w:r>
            <w:r>
              <w:rPr>
                <w:rFonts w:ascii="Times New Roman" w:hAnsi="Times New Roman"/>
                <w:color w:val="333333"/>
              </w:rPr>
              <w:t>.</w:t>
            </w:r>
          </w:p>
        </w:tc>
        <w:tc>
          <w:tcPr>
            <w:tcW w:w="2173" w:type="dxa"/>
            <w:vMerge w:val="restart"/>
            <w:tcBorders>
              <w:left w:val="nil"/>
              <w:right w:val="nil"/>
            </w:tcBorders>
            <w:shd w:val="clear" w:color="auto" w:fill="auto"/>
          </w:tcPr>
          <w:p w14:paraId="43D6A41B" w14:textId="0F2BF909" w:rsidR="00EB35C6" w:rsidRPr="00EB35C6" w:rsidRDefault="00EB35C6" w:rsidP="00EB35C6">
            <w:pPr>
              <w:autoSpaceDE w:val="0"/>
              <w:autoSpaceDN w:val="0"/>
              <w:adjustRightInd w:val="0"/>
              <w:spacing w:line="360" w:lineRule="auto"/>
              <w:rPr>
                <w:rFonts w:ascii="Times New Roman" w:hAnsi="Times New Roman"/>
                <w:color w:val="000000"/>
                <w:lang w:val="en-US" w:eastAsia="id-ID"/>
              </w:rPr>
            </w:pPr>
            <w:r w:rsidRPr="00EB35C6">
              <w:rPr>
                <w:rFonts w:ascii="Times New Roman" w:hAnsi="Times New Roman"/>
                <w:color w:val="000000"/>
                <w:lang w:eastAsia="id-ID"/>
              </w:rPr>
              <w:t>Is</w:t>
            </w:r>
            <w:r>
              <w:rPr>
                <w:rFonts w:ascii="Times New Roman" w:hAnsi="Times New Roman"/>
                <w:color w:val="000000"/>
                <w:lang w:val="en-US" w:eastAsia="id-ID"/>
              </w:rPr>
              <w:t>i</w:t>
            </w:r>
          </w:p>
        </w:tc>
        <w:tc>
          <w:tcPr>
            <w:tcW w:w="2685" w:type="dxa"/>
            <w:tcBorders>
              <w:left w:val="nil"/>
              <w:bottom w:val="nil"/>
              <w:right w:val="nil"/>
            </w:tcBorders>
            <w:shd w:val="clear" w:color="auto" w:fill="auto"/>
          </w:tcPr>
          <w:p w14:paraId="1C628437" w14:textId="77777777" w:rsidR="00EB35C6" w:rsidRPr="00EB35C6" w:rsidRDefault="00EB35C6" w:rsidP="00EB35C6">
            <w:pPr>
              <w:pStyle w:val="ListParagraph"/>
              <w:numPr>
                <w:ilvl w:val="0"/>
                <w:numId w:val="12"/>
              </w:numPr>
              <w:autoSpaceDE w:val="0"/>
              <w:autoSpaceDN w:val="0"/>
              <w:adjustRightInd w:val="0"/>
              <w:spacing w:after="0" w:line="360" w:lineRule="auto"/>
              <w:ind w:left="299" w:hanging="271"/>
              <w:rPr>
                <w:rFonts w:ascii="Times New Roman" w:hAnsi="Times New Roman"/>
                <w:color w:val="000000"/>
                <w:lang w:eastAsia="id-ID"/>
              </w:rPr>
            </w:pPr>
            <w:r w:rsidRPr="00EB35C6">
              <w:rPr>
                <w:rFonts w:ascii="Times New Roman" w:hAnsi="Times New Roman"/>
                <w:color w:val="000000"/>
                <w:lang w:eastAsia="id-ID"/>
              </w:rPr>
              <w:t>Uraian materi dalam bahan ajar kurang fokus</w:t>
            </w:r>
          </w:p>
          <w:p w14:paraId="0A76F4BF" w14:textId="77777777" w:rsidR="00EB35C6" w:rsidRPr="00EB35C6" w:rsidRDefault="00EB35C6" w:rsidP="00EB35C6">
            <w:pPr>
              <w:spacing w:after="0" w:line="360" w:lineRule="auto"/>
              <w:textAlignment w:val="top"/>
              <w:rPr>
                <w:rFonts w:ascii="Times New Roman" w:hAnsi="Times New Roman"/>
                <w:color w:val="333333"/>
              </w:rPr>
            </w:pPr>
          </w:p>
        </w:tc>
        <w:tc>
          <w:tcPr>
            <w:tcW w:w="2720" w:type="dxa"/>
            <w:tcBorders>
              <w:left w:val="nil"/>
              <w:bottom w:val="nil"/>
              <w:right w:val="nil"/>
            </w:tcBorders>
            <w:shd w:val="clear" w:color="auto" w:fill="auto"/>
          </w:tcPr>
          <w:p w14:paraId="1097F0CC" w14:textId="76F7D930" w:rsidR="00EB35C6" w:rsidRPr="00EB35C6" w:rsidRDefault="00EB35C6" w:rsidP="00EB35C6">
            <w:pPr>
              <w:spacing w:after="0" w:line="360" w:lineRule="auto"/>
              <w:textAlignment w:val="top"/>
              <w:rPr>
                <w:rFonts w:ascii="Times New Roman" w:hAnsi="Times New Roman"/>
                <w:color w:val="333333"/>
              </w:rPr>
            </w:pPr>
            <w:r w:rsidRPr="00EB35C6">
              <w:rPr>
                <w:rFonts w:ascii="Times New Roman" w:hAnsi="Times New Roman"/>
                <w:color w:val="000000"/>
                <w:lang w:eastAsia="id-ID"/>
              </w:rPr>
              <w:t>Sudah diperbaiki’ dengan rincian dan fo</w:t>
            </w:r>
            <w:r>
              <w:rPr>
                <w:rFonts w:ascii="Times New Roman" w:hAnsi="Times New Roman"/>
                <w:color w:val="000000"/>
                <w:lang w:val="en-US" w:eastAsia="id-ID"/>
              </w:rPr>
              <w:t>k</w:t>
            </w:r>
            <w:r w:rsidRPr="00EB35C6">
              <w:rPr>
                <w:rFonts w:ascii="Times New Roman" w:hAnsi="Times New Roman"/>
                <w:color w:val="000000"/>
                <w:lang w:eastAsia="id-ID"/>
              </w:rPr>
              <w:t>us materi</w:t>
            </w:r>
          </w:p>
        </w:tc>
      </w:tr>
      <w:tr w:rsidR="00EB35C6" w:rsidRPr="00EB35C6" w14:paraId="2E7DE751" w14:textId="77777777" w:rsidTr="00EB35C6">
        <w:trPr>
          <w:trHeight w:val="657"/>
        </w:trPr>
        <w:tc>
          <w:tcPr>
            <w:tcW w:w="485" w:type="dxa"/>
            <w:vMerge/>
            <w:tcBorders>
              <w:left w:val="nil"/>
              <w:right w:val="nil"/>
            </w:tcBorders>
            <w:shd w:val="clear" w:color="auto" w:fill="auto"/>
          </w:tcPr>
          <w:p w14:paraId="2A020840" w14:textId="77777777" w:rsidR="00EB35C6" w:rsidRPr="00EB35C6" w:rsidRDefault="00EB35C6" w:rsidP="00EB35C6">
            <w:pPr>
              <w:spacing w:line="360" w:lineRule="auto"/>
              <w:textAlignment w:val="top"/>
              <w:rPr>
                <w:rFonts w:ascii="Times New Roman" w:hAnsi="Times New Roman"/>
                <w:color w:val="333333"/>
              </w:rPr>
            </w:pPr>
          </w:p>
        </w:tc>
        <w:tc>
          <w:tcPr>
            <w:tcW w:w="2173" w:type="dxa"/>
            <w:vMerge/>
            <w:tcBorders>
              <w:left w:val="nil"/>
              <w:right w:val="nil"/>
            </w:tcBorders>
            <w:shd w:val="clear" w:color="auto" w:fill="auto"/>
          </w:tcPr>
          <w:p w14:paraId="2B03557E" w14:textId="77777777" w:rsidR="00EB35C6" w:rsidRPr="00EB35C6" w:rsidRDefault="00EB35C6" w:rsidP="00EB35C6">
            <w:pPr>
              <w:spacing w:line="360" w:lineRule="auto"/>
              <w:textAlignment w:val="top"/>
              <w:rPr>
                <w:rFonts w:ascii="Times New Roman" w:hAnsi="Times New Roman"/>
                <w:color w:val="333333"/>
              </w:rPr>
            </w:pPr>
          </w:p>
        </w:tc>
        <w:tc>
          <w:tcPr>
            <w:tcW w:w="2685" w:type="dxa"/>
            <w:tcBorders>
              <w:top w:val="nil"/>
              <w:left w:val="nil"/>
              <w:bottom w:val="nil"/>
              <w:right w:val="nil"/>
            </w:tcBorders>
            <w:shd w:val="clear" w:color="auto" w:fill="auto"/>
          </w:tcPr>
          <w:p w14:paraId="39F39F3C" w14:textId="77777777" w:rsidR="00EB35C6" w:rsidRPr="00EB35C6" w:rsidRDefault="00EB35C6" w:rsidP="00EB35C6">
            <w:pPr>
              <w:pStyle w:val="ListParagraph"/>
              <w:numPr>
                <w:ilvl w:val="0"/>
                <w:numId w:val="12"/>
              </w:numPr>
              <w:autoSpaceDE w:val="0"/>
              <w:autoSpaceDN w:val="0"/>
              <w:adjustRightInd w:val="0"/>
              <w:spacing w:after="0" w:line="360" w:lineRule="auto"/>
              <w:ind w:left="299" w:hanging="271"/>
              <w:rPr>
                <w:rFonts w:ascii="Times New Roman" w:hAnsi="Times New Roman"/>
                <w:color w:val="000000"/>
                <w:lang w:eastAsia="id-ID"/>
              </w:rPr>
            </w:pPr>
            <w:r w:rsidRPr="00EB35C6">
              <w:rPr>
                <w:rFonts w:ascii="Times New Roman" w:hAnsi="Times New Roman"/>
                <w:color w:val="000000"/>
                <w:lang w:eastAsia="id-ID"/>
              </w:rPr>
              <w:t>Keterangan gambar dan tabel belum ada.</w:t>
            </w:r>
          </w:p>
        </w:tc>
        <w:tc>
          <w:tcPr>
            <w:tcW w:w="2720" w:type="dxa"/>
            <w:tcBorders>
              <w:top w:val="nil"/>
              <w:left w:val="nil"/>
              <w:bottom w:val="nil"/>
              <w:right w:val="nil"/>
            </w:tcBorders>
            <w:shd w:val="clear" w:color="auto" w:fill="auto"/>
          </w:tcPr>
          <w:p w14:paraId="5230A02E" w14:textId="77777777" w:rsidR="00EB35C6" w:rsidRPr="00EB35C6" w:rsidRDefault="00EB35C6" w:rsidP="00EB35C6">
            <w:pPr>
              <w:spacing w:after="0" w:line="360" w:lineRule="auto"/>
              <w:textAlignment w:val="top"/>
              <w:rPr>
                <w:rFonts w:ascii="Times New Roman" w:hAnsi="Times New Roman"/>
                <w:color w:val="333333"/>
              </w:rPr>
            </w:pPr>
            <w:r w:rsidRPr="00EB35C6">
              <w:rPr>
                <w:rFonts w:ascii="Times New Roman" w:hAnsi="Times New Roman"/>
              </w:rPr>
              <w:t>Keterangan gambar sudah dimasukan</w:t>
            </w:r>
          </w:p>
        </w:tc>
      </w:tr>
      <w:tr w:rsidR="00EB35C6" w:rsidRPr="00EB35C6" w14:paraId="7EE7FD76" w14:textId="77777777" w:rsidTr="00EB35C6">
        <w:tc>
          <w:tcPr>
            <w:tcW w:w="485" w:type="dxa"/>
            <w:vMerge/>
            <w:tcBorders>
              <w:left w:val="nil"/>
              <w:right w:val="nil"/>
            </w:tcBorders>
            <w:shd w:val="clear" w:color="auto" w:fill="auto"/>
          </w:tcPr>
          <w:p w14:paraId="2F1FE9C4" w14:textId="77777777" w:rsidR="00EB35C6" w:rsidRPr="00EB35C6" w:rsidRDefault="00EB35C6" w:rsidP="00EB35C6">
            <w:pPr>
              <w:spacing w:line="360" w:lineRule="auto"/>
              <w:textAlignment w:val="top"/>
              <w:rPr>
                <w:rFonts w:ascii="Times New Roman" w:hAnsi="Times New Roman"/>
                <w:color w:val="333333"/>
              </w:rPr>
            </w:pPr>
          </w:p>
        </w:tc>
        <w:tc>
          <w:tcPr>
            <w:tcW w:w="2173" w:type="dxa"/>
            <w:vMerge/>
            <w:tcBorders>
              <w:left w:val="nil"/>
              <w:right w:val="nil"/>
            </w:tcBorders>
            <w:shd w:val="clear" w:color="auto" w:fill="auto"/>
          </w:tcPr>
          <w:p w14:paraId="7657C7C9" w14:textId="77777777" w:rsidR="00EB35C6" w:rsidRPr="00EB35C6" w:rsidRDefault="00EB35C6" w:rsidP="00EB35C6">
            <w:pPr>
              <w:spacing w:line="360" w:lineRule="auto"/>
              <w:textAlignment w:val="top"/>
              <w:rPr>
                <w:rFonts w:ascii="Times New Roman" w:hAnsi="Times New Roman"/>
                <w:color w:val="333333"/>
              </w:rPr>
            </w:pPr>
          </w:p>
        </w:tc>
        <w:tc>
          <w:tcPr>
            <w:tcW w:w="2685" w:type="dxa"/>
            <w:tcBorders>
              <w:top w:val="nil"/>
              <w:left w:val="nil"/>
              <w:right w:val="nil"/>
            </w:tcBorders>
            <w:shd w:val="clear" w:color="auto" w:fill="auto"/>
            <w:vAlign w:val="center"/>
          </w:tcPr>
          <w:p w14:paraId="20986414" w14:textId="77777777" w:rsidR="00EB35C6" w:rsidRPr="00EB35C6" w:rsidRDefault="00EB35C6" w:rsidP="00EB35C6">
            <w:pPr>
              <w:pStyle w:val="ListParagraph"/>
              <w:numPr>
                <w:ilvl w:val="0"/>
                <w:numId w:val="12"/>
              </w:numPr>
              <w:spacing w:after="0" w:line="360" w:lineRule="auto"/>
              <w:ind w:left="279" w:hanging="284"/>
              <w:textAlignment w:val="top"/>
              <w:rPr>
                <w:rFonts w:ascii="Times New Roman" w:hAnsi="Times New Roman"/>
                <w:color w:val="000000"/>
              </w:rPr>
            </w:pPr>
            <w:r w:rsidRPr="00EB35C6">
              <w:rPr>
                <w:rFonts w:ascii="Times New Roman" w:hAnsi="Times New Roman"/>
                <w:color w:val="000000"/>
              </w:rPr>
              <w:t>Kurang merangsang kemampuan berpikir anak</w:t>
            </w:r>
          </w:p>
        </w:tc>
        <w:tc>
          <w:tcPr>
            <w:tcW w:w="2720" w:type="dxa"/>
            <w:tcBorders>
              <w:top w:val="nil"/>
              <w:left w:val="nil"/>
              <w:right w:val="nil"/>
            </w:tcBorders>
            <w:shd w:val="clear" w:color="auto" w:fill="auto"/>
          </w:tcPr>
          <w:p w14:paraId="11442910" w14:textId="77777777" w:rsidR="00EB35C6" w:rsidRPr="00EB35C6" w:rsidRDefault="00EB35C6" w:rsidP="00EB35C6">
            <w:pPr>
              <w:spacing w:after="0" w:line="360" w:lineRule="auto"/>
              <w:textAlignment w:val="top"/>
              <w:rPr>
                <w:rFonts w:ascii="Times New Roman" w:hAnsi="Times New Roman"/>
                <w:color w:val="333333"/>
              </w:rPr>
            </w:pPr>
            <w:r w:rsidRPr="00EB35C6">
              <w:rPr>
                <w:rFonts w:ascii="Times New Roman" w:hAnsi="Times New Roman"/>
                <w:color w:val="000000"/>
                <w:lang w:eastAsia="id-ID"/>
              </w:rPr>
              <w:t>Diperbaiki dengan bahasa yang sederhana dan menampilkan kasus-kasus dalam kehidupan sehari-hari</w:t>
            </w:r>
          </w:p>
        </w:tc>
      </w:tr>
    </w:tbl>
    <w:p w14:paraId="2F1943CD" w14:textId="235A6235" w:rsidR="00EB35C6" w:rsidRPr="00EB35C6" w:rsidRDefault="00EB35C6" w:rsidP="00EB35C6">
      <w:pPr>
        <w:autoSpaceDE w:val="0"/>
        <w:autoSpaceDN w:val="0"/>
        <w:adjustRightInd w:val="0"/>
        <w:spacing w:before="240"/>
        <w:jc w:val="both"/>
        <w:rPr>
          <w:rFonts w:ascii="Times New Roman" w:hAnsi="Times New Roman"/>
          <w:color w:val="000000"/>
          <w:lang w:eastAsia="id-ID"/>
        </w:rPr>
      </w:pPr>
      <w:r w:rsidRPr="00EB35C6">
        <w:rPr>
          <w:rFonts w:ascii="Times New Roman" w:hAnsi="Times New Roman"/>
          <w:color w:val="000000"/>
          <w:lang w:eastAsia="id-ID"/>
        </w:rPr>
        <w:t>Hasil penilaian dari 5 orang panelis terhadap Bahan Ajar dapat dilihat pada tabel berikut:</w:t>
      </w:r>
    </w:p>
    <w:p w14:paraId="774AD2E8" w14:textId="4753E57D" w:rsidR="00EB35C6" w:rsidRPr="00EB35C6" w:rsidRDefault="00EB35C6" w:rsidP="00052A34">
      <w:pPr>
        <w:autoSpaceDE w:val="0"/>
        <w:autoSpaceDN w:val="0"/>
        <w:adjustRightInd w:val="0"/>
        <w:spacing w:before="240" w:after="240"/>
        <w:ind w:firstLine="720"/>
        <w:jc w:val="center"/>
        <w:rPr>
          <w:rFonts w:ascii="Times New Roman" w:hAnsi="Times New Roman"/>
          <w:color w:val="000000"/>
          <w:lang w:eastAsia="id-ID"/>
        </w:rPr>
      </w:pPr>
      <w:r w:rsidRPr="00EB35C6">
        <w:rPr>
          <w:rFonts w:ascii="Times New Roman" w:hAnsi="Times New Roman"/>
          <w:b/>
          <w:bCs/>
        </w:rPr>
        <w:t xml:space="preserve">Tabel </w:t>
      </w:r>
      <w:r w:rsidR="00052A34">
        <w:rPr>
          <w:rFonts w:ascii="Times New Roman" w:hAnsi="Times New Roman"/>
          <w:b/>
          <w:bCs/>
          <w:lang w:val="en-US"/>
        </w:rPr>
        <w:t>10</w:t>
      </w:r>
      <w:r w:rsidRPr="00EB35C6">
        <w:rPr>
          <w:rFonts w:ascii="Times New Roman" w:hAnsi="Times New Roman"/>
          <w:b/>
          <w:bCs/>
        </w:rPr>
        <w:t>.</w:t>
      </w:r>
      <w:r w:rsidRPr="00EB35C6">
        <w:rPr>
          <w:rFonts w:ascii="Times New Roman" w:hAnsi="Times New Roman"/>
        </w:rPr>
        <w:t xml:space="preserve"> Hasil Penilaian Panelis terhadap Bahan Ajar</w:t>
      </w:r>
    </w:p>
    <w:tbl>
      <w:tblPr>
        <w:tblW w:w="7910" w:type="dxa"/>
        <w:jc w:val="center"/>
        <w:tblLook w:val="04A0" w:firstRow="1" w:lastRow="0" w:firstColumn="1" w:lastColumn="0" w:noHBand="0" w:noVBand="1"/>
      </w:tblPr>
      <w:tblGrid>
        <w:gridCol w:w="960"/>
        <w:gridCol w:w="350"/>
        <w:gridCol w:w="350"/>
        <w:gridCol w:w="350"/>
        <w:gridCol w:w="405"/>
        <w:gridCol w:w="350"/>
        <w:gridCol w:w="1057"/>
        <w:gridCol w:w="964"/>
        <w:gridCol w:w="960"/>
        <w:gridCol w:w="1204"/>
        <w:gridCol w:w="960"/>
      </w:tblGrid>
      <w:tr w:rsidR="00EB35C6" w:rsidRPr="00EB35C6" w14:paraId="7C675A7D" w14:textId="77777777" w:rsidTr="00EB35C6">
        <w:trPr>
          <w:trHeight w:val="375"/>
          <w:jc w:val="center"/>
        </w:trPr>
        <w:tc>
          <w:tcPr>
            <w:tcW w:w="960" w:type="dxa"/>
            <w:vMerge w:val="restart"/>
            <w:tcBorders>
              <w:top w:val="single" w:sz="4" w:space="0" w:color="auto"/>
              <w:bottom w:val="single" w:sz="4" w:space="0" w:color="auto"/>
            </w:tcBorders>
            <w:shd w:val="clear" w:color="auto" w:fill="auto"/>
            <w:noWrap/>
            <w:vAlign w:val="center"/>
            <w:hideMark/>
          </w:tcPr>
          <w:p w14:paraId="0C89FA68" w14:textId="77777777" w:rsidR="00EB35C6" w:rsidRPr="00EB35C6" w:rsidRDefault="00EB35C6" w:rsidP="00EB35C6">
            <w:pPr>
              <w:jc w:val="center"/>
              <w:rPr>
                <w:rFonts w:ascii="Times New Roman" w:eastAsia="Times New Roman" w:hAnsi="Times New Roman"/>
                <w:b/>
                <w:bCs/>
                <w:color w:val="000000"/>
              </w:rPr>
            </w:pPr>
            <w:r w:rsidRPr="00EB35C6">
              <w:rPr>
                <w:rFonts w:ascii="Times New Roman" w:eastAsia="Times New Roman" w:hAnsi="Times New Roman"/>
                <w:b/>
                <w:bCs/>
                <w:color w:val="000000"/>
              </w:rPr>
              <w:t>No. Butir</w:t>
            </w:r>
          </w:p>
        </w:tc>
        <w:tc>
          <w:tcPr>
            <w:tcW w:w="1805" w:type="dxa"/>
            <w:gridSpan w:val="5"/>
            <w:tcBorders>
              <w:top w:val="single" w:sz="4" w:space="0" w:color="auto"/>
            </w:tcBorders>
            <w:shd w:val="clear" w:color="auto" w:fill="auto"/>
            <w:noWrap/>
            <w:vAlign w:val="center"/>
            <w:hideMark/>
          </w:tcPr>
          <w:p w14:paraId="24581F74" w14:textId="77777777" w:rsidR="00EB35C6" w:rsidRPr="00EB35C6" w:rsidRDefault="00EB35C6" w:rsidP="00EB35C6">
            <w:pPr>
              <w:jc w:val="center"/>
              <w:rPr>
                <w:rFonts w:ascii="Times New Roman" w:eastAsia="Times New Roman" w:hAnsi="Times New Roman"/>
                <w:b/>
                <w:bCs/>
                <w:color w:val="000000"/>
              </w:rPr>
            </w:pPr>
            <w:r w:rsidRPr="00EB35C6">
              <w:rPr>
                <w:rFonts w:ascii="Times New Roman" w:eastAsia="Times New Roman" w:hAnsi="Times New Roman"/>
                <w:b/>
                <w:bCs/>
                <w:color w:val="000000"/>
              </w:rPr>
              <w:t>Panelis</w:t>
            </w:r>
          </w:p>
        </w:tc>
        <w:tc>
          <w:tcPr>
            <w:tcW w:w="1057" w:type="dxa"/>
            <w:vMerge w:val="restart"/>
            <w:tcBorders>
              <w:top w:val="single" w:sz="4" w:space="0" w:color="auto"/>
              <w:bottom w:val="single" w:sz="4" w:space="0" w:color="auto"/>
            </w:tcBorders>
            <w:shd w:val="clear" w:color="auto" w:fill="auto"/>
            <w:noWrap/>
            <w:vAlign w:val="center"/>
            <w:hideMark/>
          </w:tcPr>
          <w:p w14:paraId="63BB7D68" w14:textId="77777777" w:rsidR="00EB35C6" w:rsidRPr="00EB35C6" w:rsidRDefault="00EB35C6" w:rsidP="00EB35C6">
            <w:pPr>
              <w:jc w:val="center"/>
              <w:rPr>
                <w:rFonts w:ascii="Times New Roman" w:eastAsia="Times New Roman" w:hAnsi="Times New Roman"/>
                <w:b/>
                <w:bCs/>
                <w:color w:val="000000"/>
              </w:rPr>
            </w:pPr>
            <w:r w:rsidRPr="00EB35C6">
              <w:rPr>
                <w:rFonts w:ascii="Times New Roman" w:eastAsia="Times New Roman" w:hAnsi="Times New Roman"/>
                <w:b/>
                <w:bCs/>
                <w:color w:val="000000"/>
              </w:rPr>
              <w:t>Jumlah</w:t>
            </w:r>
          </w:p>
        </w:tc>
        <w:tc>
          <w:tcPr>
            <w:tcW w:w="964" w:type="dxa"/>
            <w:vMerge w:val="restart"/>
            <w:tcBorders>
              <w:top w:val="single" w:sz="4" w:space="0" w:color="auto"/>
              <w:bottom w:val="single" w:sz="4" w:space="0" w:color="000000"/>
            </w:tcBorders>
            <w:shd w:val="clear" w:color="auto" w:fill="auto"/>
            <w:noWrap/>
            <w:vAlign w:val="center"/>
            <w:hideMark/>
          </w:tcPr>
          <w:p w14:paraId="2AC6D793" w14:textId="77777777" w:rsidR="00EB35C6" w:rsidRPr="00EB35C6" w:rsidRDefault="00EB35C6" w:rsidP="00EB35C6">
            <w:pPr>
              <w:jc w:val="center"/>
              <w:rPr>
                <w:rFonts w:ascii="Times New Roman" w:eastAsia="Times New Roman" w:hAnsi="Times New Roman"/>
                <w:b/>
                <w:bCs/>
                <w:color w:val="000000"/>
              </w:rPr>
            </w:pPr>
            <w:r w:rsidRPr="00EB35C6">
              <w:rPr>
                <w:rFonts w:ascii="Times New Roman" w:eastAsia="Times New Roman" w:hAnsi="Times New Roman"/>
                <w:b/>
                <w:bCs/>
                <w:color w:val="000000"/>
              </w:rPr>
              <w:t>Rerata</w:t>
            </w:r>
          </w:p>
        </w:tc>
        <w:tc>
          <w:tcPr>
            <w:tcW w:w="960" w:type="dxa"/>
            <w:vMerge w:val="restart"/>
            <w:tcBorders>
              <w:top w:val="single" w:sz="4" w:space="0" w:color="auto"/>
              <w:bottom w:val="single" w:sz="4" w:space="0" w:color="000000"/>
            </w:tcBorders>
            <w:shd w:val="clear" w:color="auto" w:fill="auto"/>
            <w:noWrap/>
            <w:vAlign w:val="center"/>
            <w:hideMark/>
          </w:tcPr>
          <w:p w14:paraId="2948DF3F" w14:textId="77777777" w:rsidR="00EB35C6" w:rsidRPr="00EB35C6" w:rsidRDefault="00EB35C6" w:rsidP="00EB35C6">
            <w:pPr>
              <w:jc w:val="center"/>
              <w:rPr>
                <w:rFonts w:ascii="Times New Roman" w:eastAsia="Times New Roman" w:hAnsi="Times New Roman"/>
                <w:b/>
                <w:bCs/>
                <w:color w:val="000000"/>
              </w:rPr>
            </w:pPr>
            <w:r w:rsidRPr="00EB35C6">
              <w:rPr>
                <w:rFonts w:ascii="Times New Roman" w:eastAsia="Times New Roman" w:hAnsi="Times New Roman"/>
                <w:b/>
                <w:bCs/>
                <w:color w:val="000000"/>
              </w:rPr>
              <w:t>Jml-k</w:t>
            </w:r>
          </w:p>
        </w:tc>
        <w:tc>
          <w:tcPr>
            <w:tcW w:w="1204" w:type="dxa"/>
            <w:vMerge w:val="restart"/>
            <w:tcBorders>
              <w:top w:val="single" w:sz="4" w:space="0" w:color="auto"/>
              <w:bottom w:val="single" w:sz="4" w:space="0" w:color="000000"/>
            </w:tcBorders>
            <w:shd w:val="clear" w:color="auto" w:fill="auto"/>
            <w:noWrap/>
            <w:vAlign w:val="center"/>
            <w:hideMark/>
          </w:tcPr>
          <w:p w14:paraId="6BA93A3E" w14:textId="77777777" w:rsidR="00EB35C6" w:rsidRPr="00EB35C6" w:rsidRDefault="00EB35C6" w:rsidP="00EB35C6">
            <w:pPr>
              <w:jc w:val="center"/>
              <w:rPr>
                <w:rFonts w:ascii="Times New Roman" w:eastAsia="Times New Roman" w:hAnsi="Times New Roman"/>
                <w:b/>
                <w:bCs/>
                <w:color w:val="000000"/>
              </w:rPr>
            </w:pPr>
            <w:r w:rsidRPr="00EB35C6">
              <w:rPr>
                <w:rFonts w:ascii="Times New Roman" w:eastAsia="Times New Roman" w:hAnsi="Times New Roman"/>
                <w:b/>
                <w:bCs/>
                <w:color w:val="000000"/>
              </w:rPr>
              <w:t>Validitas</w:t>
            </w:r>
          </w:p>
        </w:tc>
        <w:tc>
          <w:tcPr>
            <w:tcW w:w="960" w:type="dxa"/>
            <w:vMerge w:val="restart"/>
            <w:tcBorders>
              <w:top w:val="single" w:sz="4" w:space="0" w:color="auto"/>
              <w:bottom w:val="single" w:sz="4" w:space="0" w:color="auto"/>
            </w:tcBorders>
            <w:shd w:val="clear" w:color="auto" w:fill="auto"/>
            <w:noWrap/>
            <w:vAlign w:val="center"/>
            <w:hideMark/>
          </w:tcPr>
          <w:p w14:paraId="562C4BDE" w14:textId="77777777" w:rsidR="00EB35C6" w:rsidRPr="00EB35C6" w:rsidRDefault="00EB35C6" w:rsidP="00EB35C6">
            <w:pPr>
              <w:jc w:val="center"/>
              <w:rPr>
                <w:rFonts w:ascii="Times New Roman" w:eastAsia="Times New Roman" w:hAnsi="Times New Roman"/>
                <w:b/>
                <w:bCs/>
                <w:color w:val="000000"/>
              </w:rPr>
            </w:pPr>
            <w:r w:rsidRPr="00EB35C6">
              <w:rPr>
                <w:rFonts w:ascii="Times New Roman" w:eastAsia="Times New Roman" w:hAnsi="Times New Roman"/>
                <w:b/>
                <w:bCs/>
                <w:color w:val="000000"/>
              </w:rPr>
              <w:t>Ket</w:t>
            </w:r>
          </w:p>
        </w:tc>
      </w:tr>
      <w:tr w:rsidR="00EB35C6" w:rsidRPr="00EB35C6" w14:paraId="50036EA7" w14:textId="77777777" w:rsidTr="00EB35C6">
        <w:trPr>
          <w:trHeight w:val="315"/>
          <w:jc w:val="center"/>
        </w:trPr>
        <w:tc>
          <w:tcPr>
            <w:tcW w:w="960" w:type="dxa"/>
            <w:vMerge/>
            <w:tcBorders>
              <w:top w:val="single" w:sz="4" w:space="0" w:color="auto"/>
              <w:bottom w:val="single" w:sz="4" w:space="0" w:color="auto"/>
            </w:tcBorders>
            <w:vAlign w:val="center"/>
            <w:hideMark/>
          </w:tcPr>
          <w:p w14:paraId="24075B42" w14:textId="77777777" w:rsidR="00EB35C6" w:rsidRPr="00EB35C6" w:rsidRDefault="00EB35C6" w:rsidP="00FB3B54">
            <w:pPr>
              <w:rPr>
                <w:rFonts w:ascii="Times New Roman" w:eastAsia="Times New Roman" w:hAnsi="Times New Roman"/>
                <w:b/>
                <w:bCs/>
                <w:color w:val="000000"/>
              </w:rPr>
            </w:pPr>
          </w:p>
        </w:tc>
        <w:tc>
          <w:tcPr>
            <w:tcW w:w="350" w:type="dxa"/>
            <w:tcBorders>
              <w:bottom w:val="single" w:sz="4" w:space="0" w:color="auto"/>
            </w:tcBorders>
            <w:shd w:val="clear" w:color="auto" w:fill="auto"/>
            <w:noWrap/>
            <w:vAlign w:val="center"/>
            <w:hideMark/>
          </w:tcPr>
          <w:p w14:paraId="4944B18B" w14:textId="77777777" w:rsidR="00EB35C6" w:rsidRPr="00EB35C6" w:rsidRDefault="00EB35C6" w:rsidP="00FB3B54">
            <w:pPr>
              <w:rPr>
                <w:rFonts w:ascii="Times New Roman" w:eastAsia="Times New Roman" w:hAnsi="Times New Roman"/>
                <w:b/>
                <w:bCs/>
                <w:color w:val="000000"/>
              </w:rPr>
            </w:pPr>
            <w:r w:rsidRPr="00EB35C6">
              <w:rPr>
                <w:rFonts w:ascii="Times New Roman" w:eastAsia="Times New Roman" w:hAnsi="Times New Roman"/>
                <w:b/>
                <w:bCs/>
                <w:color w:val="000000"/>
              </w:rPr>
              <w:t>1</w:t>
            </w:r>
          </w:p>
        </w:tc>
        <w:tc>
          <w:tcPr>
            <w:tcW w:w="350" w:type="dxa"/>
            <w:tcBorders>
              <w:bottom w:val="single" w:sz="4" w:space="0" w:color="auto"/>
            </w:tcBorders>
            <w:shd w:val="clear" w:color="auto" w:fill="auto"/>
            <w:noWrap/>
            <w:vAlign w:val="center"/>
            <w:hideMark/>
          </w:tcPr>
          <w:p w14:paraId="6B5BEEAB" w14:textId="77777777" w:rsidR="00EB35C6" w:rsidRPr="00EB35C6" w:rsidRDefault="00EB35C6" w:rsidP="00FB3B54">
            <w:pPr>
              <w:rPr>
                <w:rFonts w:ascii="Times New Roman" w:eastAsia="Times New Roman" w:hAnsi="Times New Roman"/>
                <w:b/>
                <w:bCs/>
                <w:color w:val="000000"/>
              </w:rPr>
            </w:pPr>
            <w:r w:rsidRPr="00EB35C6">
              <w:rPr>
                <w:rFonts w:ascii="Times New Roman" w:eastAsia="Times New Roman" w:hAnsi="Times New Roman"/>
                <w:b/>
                <w:bCs/>
                <w:color w:val="000000"/>
              </w:rPr>
              <w:t>2</w:t>
            </w:r>
          </w:p>
        </w:tc>
        <w:tc>
          <w:tcPr>
            <w:tcW w:w="350" w:type="dxa"/>
            <w:tcBorders>
              <w:bottom w:val="single" w:sz="4" w:space="0" w:color="auto"/>
            </w:tcBorders>
            <w:shd w:val="clear" w:color="auto" w:fill="auto"/>
            <w:noWrap/>
            <w:vAlign w:val="center"/>
            <w:hideMark/>
          </w:tcPr>
          <w:p w14:paraId="40E019C5" w14:textId="77777777" w:rsidR="00EB35C6" w:rsidRPr="00EB35C6" w:rsidRDefault="00EB35C6" w:rsidP="00FB3B54">
            <w:pPr>
              <w:rPr>
                <w:rFonts w:ascii="Times New Roman" w:eastAsia="Times New Roman" w:hAnsi="Times New Roman"/>
                <w:b/>
                <w:bCs/>
                <w:color w:val="000000"/>
              </w:rPr>
            </w:pPr>
            <w:r w:rsidRPr="00EB35C6">
              <w:rPr>
                <w:rFonts w:ascii="Times New Roman" w:eastAsia="Times New Roman" w:hAnsi="Times New Roman"/>
                <w:b/>
                <w:bCs/>
                <w:color w:val="000000"/>
              </w:rPr>
              <w:t>3</w:t>
            </w:r>
          </w:p>
        </w:tc>
        <w:tc>
          <w:tcPr>
            <w:tcW w:w="405" w:type="dxa"/>
            <w:tcBorders>
              <w:bottom w:val="single" w:sz="4" w:space="0" w:color="auto"/>
            </w:tcBorders>
            <w:shd w:val="clear" w:color="auto" w:fill="auto"/>
            <w:noWrap/>
            <w:vAlign w:val="center"/>
            <w:hideMark/>
          </w:tcPr>
          <w:p w14:paraId="704979F3" w14:textId="77777777" w:rsidR="00EB35C6" w:rsidRPr="00EB35C6" w:rsidRDefault="00EB35C6" w:rsidP="00FB3B54">
            <w:pPr>
              <w:rPr>
                <w:rFonts w:ascii="Times New Roman" w:eastAsia="Times New Roman" w:hAnsi="Times New Roman"/>
                <w:b/>
                <w:bCs/>
                <w:color w:val="000000"/>
              </w:rPr>
            </w:pPr>
            <w:r w:rsidRPr="00EB35C6">
              <w:rPr>
                <w:rFonts w:ascii="Times New Roman" w:eastAsia="Times New Roman" w:hAnsi="Times New Roman"/>
                <w:b/>
                <w:bCs/>
                <w:color w:val="000000"/>
              </w:rPr>
              <w:t>4</w:t>
            </w:r>
          </w:p>
        </w:tc>
        <w:tc>
          <w:tcPr>
            <w:tcW w:w="350" w:type="dxa"/>
            <w:tcBorders>
              <w:bottom w:val="single" w:sz="4" w:space="0" w:color="auto"/>
            </w:tcBorders>
            <w:shd w:val="clear" w:color="auto" w:fill="auto"/>
            <w:noWrap/>
            <w:vAlign w:val="center"/>
            <w:hideMark/>
          </w:tcPr>
          <w:p w14:paraId="4DD841E2" w14:textId="77777777" w:rsidR="00EB35C6" w:rsidRPr="00EB35C6" w:rsidRDefault="00EB35C6" w:rsidP="00FB3B54">
            <w:pPr>
              <w:rPr>
                <w:rFonts w:ascii="Times New Roman" w:eastAsia="Times New Roman" w:hAnsi="Times New Roman"/>
                <w:b/>
                <w:bCs/>
                <w:color w:val="000000"/>
              </w:rPr>
            </w:pPr>
            <w:r w:rsidRPr="00EB35C6">
              <w:rPr>
                <w:rFonts w:ascii="Times New Roman" w:eastAsia="Times New Roman" w:hAnsi="Times New Roman"/>
                <w:b/>
                <w:bCs/>
                <w:color w:val="000000"/>
              </w:rPr>
              <w:t>5</w:t>
            </w:r>
          </w:p>
        </w:tc>
        <w:tc>
          <w:tcPr>
            <w:tcW w:w="1057" w:type="dxa"/>
            <w:vMerge/>
            <w:tcBorders>
              <w:top w:val="single" w:sz="4" w:space="0" w:color="auto"/>
              <w:bottom w:val="single" w:sz="4" w:space="0" w:color="auto"/>
            </w:tcBorders>
            <w:vAlign w:val="center"/>
            <w:hideMark/>
          </w:tcPr>
          <w:p w14:paraId="7C645670" w14:textId="77777777" w:rsidR="00EB35C6" w:rsidRPr="00EB35C6" w:rsidRDefault="00EB35C6" w:rsidP="00FB3B54">
            <w:pPr>
              <w:rPr>
                <w:rFonts w:ascii="Times New Roman" w:eastAsia="Times New Roman" w:hAnsi="Times New Roman"/>
                <w:b/>
                <w:bCs/>
                <w:color w:val="000000"/>
              </w:rPr>
            </w:pPr>
          </w:p>
        </w:tc>
        <w:tc>
          <w:tcPr>
            <w:tcW w:w="964" w:type="dxa"/>
            <w:vMerge/>
            <w:tcBorders>
              <w:top w:val="single" w:sz="4" w:space="0" w:color="auto"/>
              <w:bottom w:val="single" w:sz="4" w:space="0" w:color="000000"/>
            </w:tcBorders>
            <w:vAlign w:val="center"/>
            <w:hideMark/>
          </w:tcPr>
          <w:p w14:paraId="3054F0A3" w14:textId="77777777" w:rsidR="00EB35C6" w:rsidRPr="00EB35C6" w:rsidRDefault="00EB35C6" w:rsidP="00FB3B54">
            <w:pPr>
              <w:rPr>
                <w:rFonts w:ascii="Times New Roman" w:eastAsia="Times New Roman" w:hAnsi="Times New Roman"/>
                <w:b/>
                <w:bCs/>
                <w:color w:val="000000"/>
              </w:rPr>
            </w:pPr>
          </w:p>
        </w:tc>
        <w:tc>
          <w:tcPr>
            <w:tcW w:w="960" w:type="dxa"/>
            <w:vMerge/>
            <w:tcBorders>
              <w:top w:val="single" w:sz="4" w:space="0" w:color="auto"/>
              <w:bottom w:val="single" w:sz="4" w:space="0" w:color="000000"/>
            </w:tcBorders>
            <w:vAlign w:val="center"/>
            <w:hideMark/>
          </w:tcPr>
          <w:p w14:paraId="45A0710F" w14:textId="77777777" w:rsidR="00EB35C6" w:rsidRPr="00EB35C6" w:rsidRDefault="00EB35C6" w:rsidP="00FB3B54">
            <w:pPr>
              <w:rPr>
                <w:rFonts w:ascii="Times New Roman" w:eastAsia="Times New Roman" w:hAnsi="Times New Roman"/>
                <w:b/>
                <w:bCs/>
                <w:color w:val="000000"/>
              </w:rPr>
            </w:pPr>
          </w:p>
        </w:tc>
        <w:tc>
          <w:tcPr>
            <w:tcW w:w="1204" w:type="dxa"/>
            <w:vMerge/>
            <w:tcBorders>
              <w:top w:val="single" w:sz="4" w:space="0" w:color="auto"/>
              <w:bottom w:val="single" w:sz="4" w:space="0" w:color="000000"/>
            </w:tcBorders>
            <w:vAlign w:val="center"/>
            <w:hideMark/>
          </w:tcPr>
          <w:p w14:paraId="371E301B" w14:textId="77777777" w:rsidR="00EB35C6" w:rsidRPr="00EB35C6" w:rsidRDefault="00EB35C6" w:rsidP="00FB3B54">
            <w:pPr>
              <w:rPr>
                <w:rFonts w:ascii="Times New Roman" w:eastAsia="Times New Roman" w:hAnsi="Times New Roman"/>
                <w:b/>
                <w:bCs/>
                <w:color w:val="000000"/>
              </w:rPr>
            </w:pPr>
          </w:p>
        </w:tc>
        <w:tc>
          <w:tcPr>
            <w:tcW w:w="960" w:type="dxa"/>
            <w:vMerge/>
            <w:tcBorders>
              <w:top w:val="single" w:sz="4" w:space="0" w:color="auto"/>
              <w:bottom w:val="single" w:sz="4" w:space="0" w:color="auto"/>
            </w:tcBorders>
            <w:vAlign w:val="center"/>
            <w:hideMark/>
          </w:tcPr>
          <w:p w14:paraId="1C28459E" w14:textId="77777777" w:rsidR="00EB35C6" w:rsidRPr="00EB35C6" w:rsidRDefault="00EB35C6" w:rsidP="00FB3B54">
            <w:pPr>
              <w:rPr>
                <w:rFonts w:ascii="Times New Roman" w:eastAsia="Times New Roman" w:hAnsi="Times New Roman"/>
                <w:b/>
                <w:bCs/>
                <w:color w:val="000000"/>
              </w:rPr>
            </w:pPr>
          </w:p>
        </w:tc>
      </w:tr>
      <w:tr w:rsidR="00EB35C6" w:rsidRPr="00EB35C6" w14:paraId="02BC4A14" w14:textId="77777777" w:rsidTr="00EB35C6">
        <w:trPr>
          <w:trHeight w:val="126"/>
          <w:jc w:val="center"/>
        </w:trPr>
        <w:tc>
          <w:tcPr>
            <w:tcW w:w="960" w:type="dxa"/>
            <w:tcBorders>
              <w:top w:val="single" w:sz="4" w:space="0" w:color="auto"/>
            </w:tcBorders>
            <w:shd w:val="clear" w:color="auto" w:fill="auto"/>
            <w:noWrap/>
            <w:vAlign w:val="bottom"/>
            <w:hideMark/>
          </w:tcPr>
          <w:p w14:paraId="2EB8D59C"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1</w:t>
            </w:r>
          </w:p>
        </w:tc>
        <w:tc>
          <w:tcPr>
            <w:tcW w:w="350" w:type="dxa"/>
            <w:tcBorders>
              <w:top w:val="nil"/>
            </w:tcBorders>
            <w:shd w:val="clear" w:color="auto" w:fill="auto"/>
            <w:noWrap/>
            <w:vAlign w:val="center"/>
            <w:hideMark/>
          </w:tcPr>
          <w:p w14:paraId="03E78C74"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5</w:t>
            </w:r>
          </w:p>
        </w:tc>
        <w:tc>
          <w:tcPr>
            <w:tcW w:w="350" w:type="dxa"/>
            <w:tcBorders>
              <w:top w:val="single" w:sz="4" w:space="0" w:color="auto"/>
            </w:tcBorders>
            <w:shd w:val="clear" w:color="auto" w:fill="auto"/>
            <w:noWrap/>
            <w:vAlign w:val="center"/>
            <w:hideMark/>
          </w:tcPr>
          <w:p w14:paraId="6503FC41"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5</w:t>
            </w:r>
          </w:p>
        </w:tc>
        <w:tc>
          <w:tcPr>
            <w:tcW w:w="350" w:type="dxa"/>
            <w:tcBorders>
              <w:top w:val="single" w:sz="4" w:space="0" w:color="auto"/>
            </w:tcBorders>
            <w:shd w:val="clear" w:color="auto" w:fill="auto"/>
            <w:noWrap/>
            <w:vAlign w:val="center"/>
            <w:hideMark/>
          </w:tcPr>
          <w:p w14:paraId="64F139B4"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5</w:t>
            </w:r>
          </w:p>
        </w:tc>
        <w:tc>
          <w:tcPr>
            <w:tcW w:w="405" w:type="dxa"/>
            <w:tcBorders>
              <w:top w:val="single" w:sz="4" w:space="0" w:color="auto"/>
            </w:tcBorders>
            <w:shd w:val="clear" w:color="auto" w:fill="auto"/>
            <w:noWrap/>
            <w:vAlign w:val="center"/>
            <w:hideMark/>
          </w:tcPr>
          <w:p w14:paraId="153FA468"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4</w:t>
            </w:r>
          </w:p>
        </w:tc>
        <w:tc>
          <w:tcPr>
            <w:tcW w:w="350" w:type="dxa"/>
            <w:tcBorders>
              <w:top w:val="single" w:sz="4" w:space="0" w:color="auto"/>
            </w:tcBorders>
            <w:shd w:val="clear" w:color="auto" w:fill="auto"/>
            <w:noWrap/>
            <w:vAlign w:val="center"/>
            <w:hideMark/>
          </w:tcPr>
          <w:p w14:paraId="4592E07B"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4</w:t>
            </w:r>
          </w:p>
        </w:tc>
        <w:tc>
          <w:tcPr>
            <w:tcW w:w="1057" w:type="dxa"/>
            <w:tcBorders>
              <w:top w:val="single" w:sz="4" w:space="0" w:color="auto"/>
            </w:tcBorders>
            <w:shd w:val="clear" w:color="auto" w:fill="auto"/>
            <w:noWrap/>
            <w:vAlign w:val="bottom"/>
            <w:hideMark/>
          </w:tcPr>
          <w:p w14:paraId="2EBA9917"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23</w:t>
            </w:r>
          </w:p>
        </w:tc>
        <w:tc>
          <w:tcPr>
            <w:tcW w:w="964" w:type="dxa"/>
            <w:tcBorders>
              <w:top w:val="nil"/>
            </w:tcBorders>
            <w:shd w:val="clear" w:color="auto" w:fill="auto"/>
            <w:noWrap/>
            <w:vAlign w:val="bottom"/>
            <w:hideMark/>
          </w:tcPr>
          <w:p w14:paraId="478FC8FE"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4.6</w:t>
            </w:r>
          </w:p>
        </w:tc>
        <w:tc>
          <w:tcPr>
            <w:tcW w:w="960" w:type="dxa"/>
            <w:tcBorders>
              <w:top w:val="nil"/>
            </w:tcBorders>
            <w:shd w:val="clear" w:color="auto" w:fill="auto"/>
            <w:noWrap/>
            <w:vAlign w:val="bottom"/>
            <w:hideMark/>
          </w:tcPr>
          <w:p w14:paraId="721E969B"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18</w:t>
            </w:r>
          </w:p>
        </w:tc>
        <w:tc>
          <w:tcPr>
            <w:tcW w:w="1204" w:type="dxa"/>
            <w:tcBorders>
              <w:top w:val="nil"/>
            </w:tcBorders>
            <w:shd w:val="clear" w:color="auto" w:fill="auto"/>
            <w:noWrap/>
            <w:vAlign w:val="bottom"/>
            <w:hideMark/>
          </w:tcPr>
          <w:p w14:paraId="1A84AC73"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0.9</w:t>
            </w:r>
          </w:p>
        </w:tc>
        <w:tc>
          <w:tcPr>
            <w:tcW w:w="960" w:type="dxa"/>
            <w:tcBorders>
              <w:top w:val="single" w:sz="4" w:space="0" w:color="auto"/>
            </w:tcBorders>
            <w:shd w:val="clear" w:color="auto" w:fill="auto"/>
            <w:noWrap/>
            <w:vAlign w:val="bottom"/>
            <w:hideMark/>
          </w:tcPr>
          <w:p w14:paraId="6ED8803B"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Valid</w:t>
            </w:r>
          </w:p>
        </w:tc>
      </w:tr>
      <w:tr w:rsidR="00EB35C6" w:rsidRPr="00EB35C6" w14:paraId="50C70C31" w14:textId="77777777" w:rsidTr="00EB35C6">
        <w:trPr>
          <w:trHeight w:val="315"/>
          <w:jc w:val="center"/>
        </w:trPr>
        <w:tc>
          <w:tcPr>
            <w:tcW w:w="960" w:type="dxa"/>
            <w:shd w:val="clear" w:color="auto" w:fill="auto"/>
            <w:noWrap/>
            <w:vAlign w:val="bottom"/>
            <w:hideMark/>
          </w:tcPr>
          <w:p w14:paraId="0C729173"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2</w:t>
            </w:r>
          </w:p>
        </w:tc>
        <w:tc>
          <w:tcPr>
            <w:tcW w:w="350" w:type="dxa"/>
            <w:shd w:val="clear" w:color="auto" w:fill="auto"/>
            <w:noWrap/>
            <w:vAlign w:val="center"/>
            <w:hideMark/>
          </w:tcPr>
          <w:p w14:paraId="22429464"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4</w:t>
            </w:r>
          </w:p>
        </w:tc>
        <w:tc>
          <w:tcPr>
            <w:tcW w:w="350" w:type="dxa"/>
            <w:shd w:val="clear" w:color="auto" w:fill="auto"/>
            <w:noWrap/>
            <w:vAlign w:val="center"/>
            <w:hideMark/>
          </w:tcPr>
          <w:p w14:paraId="6F437FDB"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5</w:t>
            </w:r>
          </w:p>
        </w:tc>
        <w:tc>
          <w:tcPr>
            <w:tcW w:w="350" w:type="dxa"/>
            <w:shd w:val="clear" w:color="auto" w:fill="auto"/>
            <w:noWrap/>
            <w:vAlign w:val="center"/>
            <w:hideMark/>
          </w:tcPr>
          <w:p w14:paraId="0B8CE6B7"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5</w:t>
            </w:r>
          </w:p>
        </w:tc>
        <w:tc>
          <w:tcPr>
            <w:tcW w:w="405" w:type="dxa"/>
            <w:shd w:val="clear" w:color="auto" w:fill="auto"/>
            <w:noWrap/>
            <w:vAlign w:val="center"/>
            <w:hideMark/>
          </w:tcPr>
          <w:p w14:paraId="377BB6CC"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3</w:t>
            </w:r>
          </w:p>
        </w:tc>
        <w:tc>
          <w:tcPr>
            <w:tcW w:w="350" w:type="dxa"/>
            <w:shd w:val="clear" w:color="auto" w:fill="auto"/>
            <w:noWrap/>
            <w:vAlign w:val="center"/>
            <w:hideMark/>
          </w:tcPr>
          <w:p w14:paraId="2020926B"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4</w:t>
            </w:r>
          </w:p>
        </w:tc>
        <w:tc>
          <w:tcPr>
            <w:tcW w:w="1057" w:type="dxa"/>
            <w:shd w:val="clear" w:color="auto" w:fill="auto"/>
            <w:noWrap/>
            <w:vAlign w:val="bottom"/>
            <w:hideMark/>
          </w:tcPr>
          <w:p w14:paraId="1C9DD256"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21</w:t>
            </w:r>
          </w:p>
        </w:tc>
        <w:tc>
          <w:tcPr>
            <w:tcW w:w="964" w:type="dxa"/>
            <w:shd w:val="clear" w:color="auto" w:fill="auto"/>
            <w:noWrap/>
            <w:vAlign w:val="bottom"/>
            <w:hideMark/>
          </w:tcPr>
          <w:p w14:paraId="6D9B014F"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4.2</w:t>
            </w:r>
          </w:p>
        </w:tc>
        <w:tc>
          <w:tcPr>
            <w:tcW w:w="960" w:type="dxa"/>
            <w:shd w:val="clear" w:color="auto" w:fill="auto"/>
            <w:noWrap/>
            <w:vAlign w:val="bottom"/>
            <w:hideMark/>
          </w:tcPr>
          <w:p w14:paraId="6E8E2C42"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16</w:t>
            </w:r>
          </w:p>
        </w:tc>
        <w:tc>
          <w:tcPr>
            <w:tcW w:w="1204" w:type="dxa"/>
            <w:shd w:val="clear" w:color="auto" w:fill="auto"/>
            <w:noWrap/>
            <w:vAlign w:val="bottom"/>
            <w:hideMark/>
          </w:tcPr>
          <w:p w14:paraId="5F44C3DB"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0.8</w:t>
            </w:r>
          </w:p>
        </w:tc>
        <w:tc>
          <w:tcPr>
            <w:tcW w:w="960" w:type="dxa"/>
            <w:shd w:val="clear" w:color="auto" w:fill="auto"/>
            <w:noWrap/>
            <w:vAlign w:val="bottom"/>
            <w:hideMark/>
          </w:tcPr>
          <w:p w14:paraId="6C1A8757"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Valid</w:t>
            </w:r>
          </w:p>
        </w:tc>
      </w:tr>
      <w:tr w:rsidR="00EB35C6" w:rsidRPr="00EB35C6" w14:paraId="222D4C82" w14:textId="77777777" w:rsidTr="00EB35C6">
        <w:trPr>
          <w:trHeight w:val="315"/>
          <w:jc w:val="center"/>
        </w:trPr>
        <w:tc>
          <w:tcPr>
            <w:tcW w:w="960" w:type="dxa"/>
            <w:shd w:val="clear" w:color="auto" w:fill="auto"/>
            <w:noWrap/>
            <w:vAlign w:val="bottom"/>
            <w:hideMark/>
          </w:tcPr>
          <w:p w14:paraId="7F2B89BD"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3</w:t>
            </w:r>
          </w:p>
        </w:tc>
        <w:tc>
          <w:tcPr>
            <w:tcW w:w="350" w:type="dxa"/>
            <w:shd w:val="clear" w:color="auto" w:fill="auto"/>
            <w:noWrap/>
            <w:vAlign w:val="center"/>
            <w:hideMark/>
          </w:tcPr>
          <w:p w14:paraId="445024FA"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3</w:t>
            </w:r>
          </w:p>
        </w:tc>
        <w:tc>
          <w:tcPr>
            <w:tcW w:w="350" w:type="dxa"/>
            <w:shd w:val="clear" w:color="auto" w:fill="auto"/>
            <w:noWrap/>
            <w:vAlign w:val="center"/>
            <w:hideMark/>
          </w:tcPr>
          <w:p w14:paraId="51A75479"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4</w:t>
            </w:r>
          </w:p>
        </w:tc>
        <w:tc>
          <w:tcPr>
            <w:tcW w:w="350" w:type="dxa"/>
            <w:shd w:val="clear" w:color="auto" w:fill="auto"/>
            <w:noWrap/>
            <w:vAlign w:val="center"/>
            <w:hideMark/>
          </w:tcPr>
          <w:p w14:paraId="1B609501"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5</w:t>
            </w:r>
          </w:p>
        </w:tc>
        <w:tc>
          <w:tcPr>
            <w:tcW w:w="405" w:type="dxa"/>
            <w:shd w:val="clear" w:color="auto" w:fill="auto"/>
            <w:noWrap/>
            <w:vAlign w:val="center"/>
            <w:hideMark/>
          </w:tcPr>
          <w:p w14:paraId="6341022E"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4</w:t>
            </w:r>
          </w:p>
        </w:tc>
        <w:tc>
          <w:tcPr>
            <w:tcW w:w="350" w:type="dxa"/>
            <w:shd w:val="clear" w:color="auto" w:fill="auto"/>
            <w:noWrap/>
            <w:vAlign w:val="center"/>
            <w:hideMark/>
          </w:tcPr>
          <w:p w14:paraId="4FFD8F1A"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5</w:t>
            </w:r>
          </w:p>
        </w:tc>
        <w:tc>
          <w:tcPr>
            <w:tcW w:w="1057" w:type="dxa"/>
            <w:shd w:val="clear" w:color="auto" w:fill="auto"/>
            <w:noWrap/>
            <w:vAlign w:val="bottom"/>
            <w:hideMark/>
          </w:tcPr>
          <w:p w14:paraId="4D67C3F8"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21</w:t>
            </w:r>
          </w:p>
        </w:tc>
        <w:tc>
          <w:tcPr>
            <w:tcW w:w="964" w:type="dxa"/>
            <w:shd w:val="clear" w:color="auto" w:fill="auto"/>
            <w:noWrap/>
            <w:vAlign w:val="bottom"/>
            <w:hideMark/>
          </w:tcPr>
          <w:p w14:paraId="20D5CDAC"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4.2</w:t>
            </w:r>
          </w:p>
        </w:tc>
        <w:tc>
          <w:tcPr>
            <w:tcW w:w="960" w:type="dxa"/>
            <w:shd w:val="clear" w:color="auto" w:fill="auto"/>
            <w:noWrap/>
            <w:vAlign w:val="bottom"/>
            <w:hideMark/>
          </w:tcPr>
          <w:p w14:paraId="45400B63"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16</w:t>
            </w:r>
          </w:p>
        </w:tc>
        <w:tc>
          <w:tcPr>
            <w:tcW w:w="1204" w:type="dxa"/>
            <w:shd w:val="clear" w:color="auto" w:fill="auto"/>
            <w:noWrap/>
            <w:vAlign w:val="bottom"/>
            <w:hideMark/>
          </w:tcPr>
          <w:p w14:paraId="4501AEE1"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0.8</w:t>
            </w:r>
          </w:p>
        </w:tc>
        <w:tc>
          <w:tcPr>
            <w:tcW w:w="960" w:type="dxa"/>
            <w:shd w:val="clear" w:color="auto" w:fill="auto"/>
            <w:noWrap/>
            <w:vAlign w:val="bottom"/>
            <w:hideMark/>
          </w:tcPr>
          <w:p w14:paraId="6C9EC660"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Valid</w:t>
            </w:r>
          </w:p>
        </w:tc>
      </w:tr>
      <w:tr w:rsidR="00EB35C6" w:rsidRPr="00EB35C6" w14:paraId="5FF6DADA" w14:textId="77777777" w:rsidTr="00EB35C6">
        <w:trPr>
          <w:trHeight w:val="315"/>
          <w:jc w:val="center"/>
        </w:trPr>
        <w:tc>
          <w:tcPr>
            <w:tcW w:w="960" w:type="dxa"/>
            <w:tcBorders>
              <w:bottom w:val="single" w:sz="4" w:space="0" w:color="auto"/>
            </w:tcBorders>
            <w:shd w:val="clear" w:color="auto" w:fill="auto"/>
            <w:noWrap/>
            <w:vAlign w:val="bottom"/>
            <w:hideMark/>
          </w:tcPr>
          <w:p w14:paraId="3EDCE5FA"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4</w:t>
            </w:r>
          </w:p>
        </w:tc>
        <w:tc>
          <w:tcPr>
            <w:tcW w:w="350" w:type="dxa"/>
            <w:tcBorders>
              <w:bottom w:val="single" w:sz="4" w:space="0" w:color="auto"/>
            </w:tcBorders>
            <w:shd w:val="clear" w:color="auto" w:fill="auto"/>
            <w:noWrap/>
            <w:vAlign w:val="center"/>
            <w:hideMark/>
          </w:tcPr>
          <w:p w14:paraId="3B6F7DFD"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5</w:t>
            </w:r>
          </w:p>
        </w:tc>
        <w:tc>
          <w:tcPr>
            <w:tcW w:w="350" w:type="dxa"/>
            <w:tcBorders>
              <w:bottom w:val="single" w:sz="4" w:space="0" w:color="auto"/>
            </w:tcBorders>
            <w:shd w:val="clear" w:color="auto" w:fill="auto"/>
            <w:noWrap/>
            <w:vAlign w:val="center"/>
            <w:hideMark/>
          </w:tcPr>
          <w:p w14:paraId="3F412867"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5</w:t>
            </w:r>
          </w:p>
        </w:tc>
        <w:tc>
          <w:tcPr>
            <w:tcW w:w="350" w:type="dxa"/>
            <w:tcBorders>
              <w:bottom w:val="single" w:sz="4" w:space="0" w:color="auto"/>
            </w:tcBorders>
            <w:shd w:val="clear" w:color="auto" w:fill="auto"/>
            <w:noWrap/>
            <w:vAlign w:val="center"/>
            <w:hideMark/>
          </w:tcPr>
          <w:p w14:paraId="41B7DAEC"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3</w:t>
            </w:r>
          </w:p>
        </w:tc>
        <w:tc>
          <w:tcPr>
            <w:tcW w:w="405" w:type="dxa"/>
            <w:tcBorders>
              <w:bottom w:val="single" w:sz="4" w:space="0" w:color="auto"/>
            </w:tcBorders>
            <w:shd w:val="clear" w:color="auto" w:fill="auto"/>
            <w:noWrap/>
            <w:vAlign w:val="center"/>
            <w:hideMark/>
          </w:tcPr>
          <w:p w14:paraId="455671F7"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5</w:t>
            </w:r>
          </w:p>
        </w:tc>
        <w:tc>
          <w:tcPr>
            <w:tcW w:w="350" w:type="dxa"/>
            <w:tcBorders>
              <w:bottom w:val="single" w:sz="4" w:space="0" w:color="auto"/>
            </w:tcBorders>
            <w:shd w:val="clear" w:color="auto" w:fill="auto"/>
            <w:noWrap/>
            <w:vAlign w:val="center"/>
            <w:hideMark/>
          </w:tcPr>
          <w:p w14:paraId="205EEF98"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4</w:t>
            </w:r>
          </w:p>
        </w:tc>
        <w:tc>
          <w:tcPr>
            <w:tcW w:w="1057" w:type="dxa"/>
            <w:tcBorders>
              <w:bottom w:val="single" w:sz="4" w:space="0" w:color="auto"/>
            </w:tcBorders>
            <w:shd w:val="clear" w:color="auto" w:fill="auto"/>
            <w:noWrap/>
            <w:vAlign w:val="bottom"/>
            <w:hideMark/>
          </w:tcPr>
          <w:p w14:paraId="751A4C0B"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22</w:t>
            </w:r>
          </w:p>
        </w:tc>
        <w:tc>
          <w:tcPr>
            <w:tcW w:w="964" w:type="dxa"/>
            <w:tcBorders>
              <w:bottom w:val="single" w:sz="4" w:space="0" w:color="auto"/>
            </w:tcBorders>
            <w:shd w:val="clear" w:color="auto" w:fill="auto"/>
            <w:noWrap/>
            <w:vAlign w:val="bottom"/>
            <w:hideMark/>
          </w:tcPr>
          <w:p w14:paraId="0CE43A2F"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4.4</w:t>
            </w:r>
          </w:p>
        </w:tc>
        <w:tc>
          <w:tcPr>
            <w:tcW w:w="960" w:type="dxa"/>
            <w:tcBorders>
              <w:bottom w:val="single" w:sz="4" w:space="0" w:color="auto"/>
            </w:tcBorders>
            <w:shd w:val="clear" w:color="auto" w:fill="auto"/>
            <w:noWrap/>
            <w:vAlign w:val="bottom"/>
            <w:hideMark/>
          </w:tcPr>
          <w:p w14:paraId="2A98DE0A"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17</w:t>
            </w:r>
          </w:p>
        </w:tc>
        <w:tc>
          <w:tcPr>
            <w:tcW w:w="1204" w:type="dxa"/>
            <w:tcBorders>
              <w:bottom w:val="single" w:sz="4" w:space="0" w:color="auto"/>
            </w:tcBorders>
            <w:shd w:val="clear" w:color="auto" w:fill="auto"/>
            <w:noWrap/>
            <w:vAlign w:val="bottom"/>
            <w:hideMark/>
          </w:tcPr>
          <w:p w14:paraId="458AEB9E"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0.85</w:t>
            </w:r>
          </w:p>
        </w:tc>
        <w:tc>
          <w:tcPr>
            <w:tcW w:w="960" w:type="dxa"/>
            <w:tcBorders>
              <w:bottom w:val="single" w:sz="4" w:space="0" w:color="auto"/>
            </w:tcBorders>
            <w:shd w:val="clear" w:color="auto" w:fill="auto"/>
            <w:noWrap/>
            <w:vAlign w:val="bottom"/>
            <w:hideMark/>
          </w:tcPr>
          <w:p w14:paraId="7D7DD8E6" w14:textId="77777777" w:rsidR="00EB35C6" w:rsidRPr="00EB35C6" w:rsidRDefault="00EB35C6" w:rsidP="00FB3B54">
            <w:pPr>
              <w:jc w:val="center"/>
              <w:rPr>
                <w:rFonts w:ascii="Times New Roman" w:eastAsia="Times New Roman" w:hAnsi="Times New Roman"/>
                <w:color w:val="000000"/>
              </w:rPr>
            </w:pPr>
            <w:r w:rsidRPr="00EB35C6">
              <w:rPr>
                <w:rFonts w:ascii="Times New Roman" w:eastAsia="Times New Roman" w:hAnsi="Times New Roman"/>
                <w:color w:val="000000"/>
              </w:rPr>
              <w:t>Valid</w:t>
            </w:r>
          </w:p>
        </w:tc>
      </w:tr>
    </w:tbl>
    <w:p w14:paraId="1C36BB3C" w14:textId="14672635" w:rsidR="00EB35C6" w:rsidRDefault="00EB35C6" w:rsidP="00052A34">
      <w:pPr>
        <w:spacing w:before="60" w:after="120" w:line="360" w:lineRule="auto"/>
        <w:ind w:left="540"/>
        <w:jc w:val="both"/>
        <w:rPr>
          <w:rFonts w:ascii="Times New Roman" w:hAnsi="Times New Roman"/>
          <w:i/>
        </w:rPr>
      </w:pPr>
      <w:r w:rsidRPr="00EB35C6">
        <w:rPr>
          <w:rFonts w:ascii="Times New Roman" w:hAnsi="Times New Roman"/>
          <w:i/>
        </w:rPr>
        <w:t>Sumber: Analisis Data Peneliti</w:t>
      </w:r>
    </w:p>
    <w:p w14:paraId="1D04CB42" w14:textId="77777777" w:rsidR="000F04ED" w:rsidRPr="000F04ED" w:rsidRDefault="000F04ED" w:rsidP="000F04ED">
      <w:pPr>
        <w:autoSpaceDE w:val="0"/>
        <w:autoSpaceDN w:val="0"/>
        <w:adjustRightInd w:val="0"/>
        <w:spacing w:before="240" w:after="0" w:line="360" w:lineRule="auto"/>
        <w:ind w:firstLine="720"/>
        <w:jc w:val="both"/>
        <w:rPr>
          <w:rFonts w:ascii="Times New Roman" w:hAnsi="Times New Roman"/>
          <w:color w:val="000000"/>
          <w:lang w:eastAsia="id-ID"/>
        </w:rPr>
      </w:pPr>
      <w:r w:rsidRPr="000F04ED">
        <w:rPr>
          <w:rFonts w:ascii="Times New Roman" w:hAnsi="Times New Roman"/>
          <w:color w:val="000000"/>
          <w:lang w:eastAsia="id-ID"/>
        </w:rPr>
        <w:t xml:space="preserve">Hasil perhitungan penilaian validator terhadap butir/komponen Bahan Ajar, menunjukkan bahwa dari 5 orang validator memberikan penilaian terhadap Bahan Ajar diperoleh butir 1, dan 4 </w:t>
      </w:r>
      <w:r w:rsidRPr="000F04ED">
        <w:rPr>
          <w:rFonts w:ascii="Times New Roman" w:hAnsi="Times New Roman"/>
          <w:color w:val="000000"/>
          <w:lang w:eastAsia="id-ID"/>
        </w:rPr>
        <w:lastRenderedPageBreak/>
        <w:t xml:space="preserve">diiinterpretasikan “sangat sesuai” dengan rentang nilai 4,40 dan 4.60. Kemudian butir 2,dan 3,diinterpretasikan “sesuai“ dengan rerata nilai 4.30.   </w:t>
      </w:r>
    </w:p>
    <w:p w14:paraId="5BF65733" w14:textId="77777777" w:rsidR="000F04ED" w:rsidRPr="000F04ED" w:rsidRDefault="000F04ED" w:rsidP="000F04ED">
      <w:pPr>
        <w:autoSpaceDE w:val="0"/>
        <w:autoSpaceDN w:val="0"/>
        <w:adjustRightInd w:val="0"/>
        <w:spacing w:after="0" w:line="360" w:lineRule="auto"/>
        <w:ind w:firstLine="720"/>
        <w:jc w:val="both"/>
        <w:rPr>
          <w:rFonts w:ascii="Times New Roman" w:hAnsi="Times New Roman"/>
          <w:color w:val="000000"/>
          <w:lang w:eastAsia="id-ID"/>
        </w:rPr>
      </w:pPr>
      <w:r w:rsidRPr="000F04ED">
        <w:rPr>
          <w:rFonts w:ascii="Times New Roman" w:hAnsi="Times New Roman"/>
          <w:color w:val="000000"/>
          <w:lang w:eastAsia="id-ID"/>
        </w:rPr>
        <w:t>Hasil analisis validitas isi setiap butir yang dihitung dengan menggunakan rumus Aiken, diperoleh bahwa indeks validasi semua butir antara  0,80 – 0,90 dengan kesimpulan “ Valid ”.</w:t>
      </w:r>
    </w:p>
    <w:p w14:paraId="147C3086" w14:textId="77777777" w:rsidR="000F04ED" w:rsidRPr="000F04ED" w:rsidRDefault="000F04ED" w:rsidP="000F04ED">
      <w:pPr>
        <w:autoSpaceDE w:val="0"/>
        <w:autoSpaceDN w:val="0"/>
        <w:adjustRightInd w:val="0"/>
        <w:spacing w:after="0" w:line="360" w:lineRule="auto"/>
        <w:ind w:firstLine="720"/>
        <w:jc w:val="both"/>
        <w:rPr>
          <w:rFonts w:ascii="Times New Roman" w:hAnsi="Times New Roman"/>
          <w:lang w:eastAsia="id-ID"/>
        </w:rPr>
      </w:pPr>
      <w:r w:rsidRPr="000F04ED">
        <w:rPr>
          <w:rFonts w:ascii="Times New Roman" w:hAnsi="Times New Roman"/>
          <w:color w:val="000000"/>
          <w:lang w:eastAsia="id-ID"/>
        </w:rPr>
        <w:t xml:space="preserve">Hasil analisis ini kemudian diperkuat dengan hasil perhitungan kekonsistenan penilaian panelis yang diperoleh dari koefisien reabilitas yaitu sebesar 0,99. </w:t>
      </w:r>
      <w:r w:rsidRPr="000F04ED">
        <w:rPr>
          <w:rFonts w:ascii="Times New Roman" w:hAnsi="Times New Roman"/>
          <w:lang w:eastAsia="id-ID"/>
        </w:rPr>
        <w:t>Perhitungan lebih jelas terdapat pada lampiran.</w:t>
      </w:r>
    </w:p>
    <w:p w14:paraId="7B5E34DB" w14:textId="77777777" w:rsidR="000F04ED" w:rsidRPr="000F04ED" w:rsidRDefault="000F04ED" w:rsidP="00213F42">
      <w:pPr>
        <w:pStyle w:val="ListParagraph"/>
        <w:numPr>
          <w:ilvl w:val="0"/>
          <w:numId w:val="11"/>
        </w:numPr>
        <w:shd w:val="clear" w:color="auto" w:fill="FFFFFF"/>
        <w:spacing w:before="120" w:after="120" w:line="360" w:lineRule="auto"/>
        <w:ind w:left="450" w:hanging="450"/>
        <w:jc w:val="both"/>
        <w:textAlignment w:val="top"/>
        <w:rPr>
          <w:rFonts w:ascii="Times New Roman" w:hAnsi="Times New Roman"/>
          <w:b/>
          <w:bCs/>
          <w:color w:val="333333"/>
        </w:rPr>
      </w:pPr>
      <w:r w:rsidRPr="000F04ED">
        <w:rPr>
          <w:rFonts w:ascii="Times New Roman" w:hAnsi="Times New Roman"/>
          <w:b/>
          <w:bCs/>
          <w:color w:val="333333"/>
        </w:rPr>
        <w:t>Media Pembelajaran</w:t>
      </w:r>
    </w:p>
    <w:p w14:paraId="681EADE4" w14:textId="77777777" w:rsidR="000F04ED" w:rsidRPr="000F04ED" w:rsidRDefault="000F04ED" w:rsidP="000F04ED">
      <w:pPr>
        <w:autoSpaceDE w:val="0"/>
        <w:autoSpaceDN w:val="0"/>
        <w:adjustRightInd w:val="0"/>
        <w:spacing w:after="0" w:line="360" w:lineRule="auto"/>
        <w:ind w:firstLine="567"/>
        <w:jc w:val="both"/>
        <w:rPr>
          <w:rFonts w:ascii="Times New Roman" w:hAnsi="Times New Roman"/>
          <w:lang w:val="es-ES"/>
        </w:rPr>
      </w:pPr>
      <w:r w:rsidRPr="000F04ED">
        <w:rPr>
          <w:rFonts w:ascii="Times New Roman" w:hAnsi="Times New Roman"/>
          <w:color w:val="000000"/>
          <w:lang w:eastAsia="id-ID"/>
        </w:rPr>
        <w:t>Media Pembelajaran  yang divalidasi oleh para ahli dikembangkan berdasarkan 8 komponen atau indikator, yakni ; (1)</w:t>
      </w:r>
      <w:r w:rsidRPr="000F04ED">
        <w:rPr>
          <w:rFonts w:ascii="Times New Roman" w:hAnsi="Times New Roman"/>
        </w:rPr>
        <w:t xml:space="preserve"> Media Pembelajaran sesuai dengan Materi</w:t>
      </w:r>
      <w:r w:rsidRPr="000F04ED">
        <w:rPr>
          <w:rFonts w:ascii="Times New Roman" w:hAnsi="Times New Roman"/>
          <w:color w:val="000000"/>
          <w:lang w:eastAsia="id-ID"/>
        </w:rPr>
        <w:t xml:space="preserve"> </w:t>
      </w:r>
      <w:r w:rsidRPr="000F04ED">
        <w:rPr>
          <w:rFonts w:ascii="Times New Roman" w:hAnsi="Times New Roman"/>
        </w:rPr>
        <w:t xml:space="preserve"> (2), </w:t>
      </w:r>
      <w:r w:rsidRPr="000F04ED">
        <w:rPr>
          <w:rFonts w:ascii="Times New Roman" w:hAnsi="Times New Roman"/>
          <w:lang w:val="sv-SE"/>
        </w:rPr>
        <w:t>Media  Sesuai dengan Tujuan Pembelajaran</w:t>
      </w:r>
      <w:r w:rsidRPr="000F04ED">
        <w:rPr>
          <w:rFonts w:ascii="Times New Roman" w:hAnsi="Times New Roman"/>
        </w:rPr>
        <w:t xml:space="preserve"> (3)</w:t>
      </w:r>
      <w:r w:rsidRPr="000F04ED">
        <w:rPr>
          <w:rFonts w:ascii="Times New Roman" w:hAnsi="Times New Roman"/>
          <w:lang w:val="sv-SE"/>
        </w:rPr>
        <w:t xml:space="preserve"> Mendukung Isi Bahan Pembelajaran</w:t>
      </w:r>
      <w:r w:rsidRPr="000F04ED">
        <w:rPr>
          <w:rFonts w:ascii="Times New Roman" w:hAnsi="Times New Roman"/>
        </w:rPr>
        <w:t xml:space="preserve">, (4) </w:t>
      </w:r>
      <w:r w:rsidRPr="000F04ED">
        <w:rPr>
          <w:rFonts w:ascii="Times New Roman" w:hAnsi="Times New Roman"/>
          <w:lang w:val="sv-SE"/>
        </w:rPr>
        <w:t>Menarik Perhatian Siswa (5)</w:t>
      </w:r>
      <w:r w:rsidRPr="000F04ED">
        <w:rPr>
          <w:rFonts w:ascii="Times New Roman" w:hAnsi="Times New Roman"/>
        </w:rPr>
        <w:t xml:space="preserve"> Bermakna , (6) Mudah dipahami  siswa, (7) Sesuai dengan taraf berpikir siswa, (8)</w:t>
      </w:r>
      <w:r w:rsidRPr="000F04ED">
        <w:rPr>
          <w:rFonts w:ascii="Times New Roman" w:hAnsi="Times New Roman"/>
          <w:lang w:val="es-ES"/>
        </w:rPr>
        <w:t xml:space="preserve"> Menimbulkan Gairah Belajar</w:t>
      </w:r>
    </w:p>
    <w:p w14:paraId="7C01F93D" w14:textId="77777777" w:rsidR="000F04ED" w:rsidRPr="000F04ED" w:rsidRDefault="000F04ED" w:rsidP="000F04ED">
      <w:pPr>
        <w:autoSpaceDE w:val="0"/>
        <w:autoSpaceDN w:val="0"/>
        <w:adjustRightInd w:val="0"/>
        <w:spacing w:after="0" w:line="360" w:lineRule="auto"/>
        <w:ind w:firstLine="567"/>
        <w:jc w:val="both"/>
        <w:rPr>
          <w:rFonts w:ascii="Times New Roman" w:hAnsi="Times New Roman"/>
          <w:color w:val="000000"/>
          <w:lang w:eastAsia="id-ID"/>
        </w:rPr>
      </w:pPr>
      <w:r w:rsidRPr="000F04ED">
        <w:rPr>
          <w:rFonts w:ascii="Times New Roman" w:hAnsi="Times New Roman"/>
          <w:color w:val="000000"/>
          <w:lang w:eastAsia="id-ID"/>
        </w:rPr>
        <w:t>Adapun revisi media pembelajaran berdasarkan masukan para ahli dapat dilihat pada tabel berikut :</w:t>
      </w:r>
    </w:p>
    <w:p w14:paraId="72C38B33" w14:textId="0D8DD2A7" w:rsidR="000F04ED" w:rsidRPr="000F04ED" w:rsidRDefault="000F04ED" w:rsidP="004D2047">
      <w:pPr>
        <w:autoSpaceDE w:val="0"/>
        <w:autoSpaceDN w:val="0"/>
        <w:adjustRightInd w:val="0"/>
        <w:spacing w:after="0" w:line="360" w:lineRule="auto"/>
        <w:jc w:val="center"/>
        <w:rPr>
          <w:rFonts w:ascii="Times New Roman" w:hAnsi="Times New Roman"/>
          <w:color w:val="000000"/>
          <w:lang w:eastAsia="id-ID"/>
        </w:rPr>
      </w:pPr>
      <w:r w:rsidRPr="004D2047">
        <w:rPr>
          <w:rFonts w:ascii="Times New Roman" w:hAnsi="Times New Roman"/>
          <w:b/>
          <w:bCs/>
        </w:rPr>
        <w:t xml:space="preserve">Tabel </w:t>
      </w:r>
      <w:r w:rsidR="004D2047" w:rsidRPr="004D2047">
        <w:rPr>
          <w:rFonts w:ascii="Times New Roman" w:hAnsi="Times New Roman"/>
          <w:b/>
          <w:bCs/>
          <w:lang w:val="en-US"/>
        </w:rPr>
        <w:t>11</w:t>
      </w:r>
      <w:r w:rsidRPr="004D2047">
        <w:rPr>
          <w:rFonts w:ascii="Times New Roman" w:hAnsi="Times New Roman"/>
          <w:b/>
          <w:bCs/>
        </w:rPr>
        <w:t>.</w:t>
      </w:r>
      <w:r w:rsidRPr="000F04ED">
        <w:rPr>
          <w:rFonts w:ascii="Times New Roman" w:hAnsi="Times New Roman"/>
          <w:b/>
        </w:rPr>
        <w:t xml:space="preserve"> </w:t>
      </w:r>
      <w:r w:rsidRPr="000F04ED">
        <w:rPr>
          <w:rFonts w:ascii="Times New Roman" w:hAnsi="Times New Roman"/>
        </w:rPr>
        <w:t>Revisi Media Pembelajaran Berdasarkan Masukan Para Ahli</w:t>
      </w:r>
    </w:p>
    <w:tbl>
      <w:tblPr>
        <w:tblW w:w="77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1750"/>
        <w:gridCol w:w="3402"/>
        <w:gridCol w:w="2127"/>
      </w:tblGrid>
      <w:tr w:rsidR="000F04ED" w:rsidRPr="00416FA7" w14:paraId="24CC965D" w14:textId="77777777" w:rsidTr="004D2047">
        <w:trPr>
          <w:jc w:val="center"/>
        </w:trPr>
        <w:tc>
          <w:tcPr>
            <w:tcW w:w="518" w:type="dxa"/>
            <w:tcBorders>
              <w:left w:val="nil"/>
              <w:bottom w:val="single" w:sz="4" w:space="0" w:color="000000"/>
              <w:right w:val="nil"/>
            </w:tcBorders>
            <w:shd w:val="clear" w:color="auto" w:fill="auto"/>
            <w:vAlign w:val="center"/>
          </w:tcPr>
          <w:p w14:paraId="0B8619D7" w14:textId="77777777" w:rsidR="000F04ED" w:rsidRPr="004D2047" w:rsidRDefault="000F04ED" w:rsidP="000F04ED">
            <w:pPr>
              <w:autoSpaceDE w:val="0"/>
              <w:autoSpaceDN w:val="0"/>
              <w:adjustRightInd w:val="0"/>
              <w:ind w:left="-108"/>
              <w:jc w:val="center"/>
              <w:rPr>
                <w:rFonts w:ascii="Times New Roman" w:hAnsi="Times New Roman"/>
                <w:color w:val="000000"/>
                <w:lang w:eastAsia="id-ID"/>
              </w:rPr>
            </w:pPr>
            <w:r w:rsidRPr="004D2047">
              <w:rPr>
                <w:rFonts w:ascii="Times New Roman" w:hAnsi="Times New Roman"/>
                <w:color w:val="000000"/>
                <w:lang w:eastAsia="id-ID"/>
              </w:rPr>
              <w:t>No</w:t>
            </w:r>
          </w:p>
        </w:tc>
        <w:tc>
          <w:tcPr>
            <w:tcW w:w="1750" w:type="dxa"/>
            <w:tcBorders>
              <w:left w:val="nil"/>
              <w:bottom w:val="single" w:sz="4" w:space="0" w:color="000000"/>
              <w:right w:val="nil"/>
            </w:tcBorders>
            <w:shd w:val="clear" w:color="auto" w:fill="auto"/>
            <w:vAlign w:val="center"/>
          </w:tcPr>
          <w:p w14:paraId="329A1244" w14:textId="77777777" w:rsidR="000F04ED" w:rsidRPr="004D2047" w:rsidRDefault="000F04ED" w:rsidP="000F04ED">
            <w:pPr>
              <w:autoSpaceDE w:val="0"/>
              <w:autoSpaceDN w:val="0"/>
              <w:adjustRightInd w:val="0"/>
              <w:jc w:val="center"/>
              <w:rPr>
                <w:rFonts w:ascii="Times New Roman" w:hAnsi="Times New Roman"/>
                <w:color w:val="000000"/>
                <w:lang w:eastAsia="id-ID"/>
              </w:rPr>
            </w:pPr>
            <w:r w:rsidRPr="004D2047">
              <w:rPr>
                <w:rFonts w:ascii="Times New Roman" w:hAnsi="Times New Roman"/>
                <w:color w:val="000000"/>
                <w:lang w:eastAsia="id-ID"/>
              </w:rPr>
              <w:t>Bagian yang direvisi</w:t>
            </w:r>
          </w:p>
        </w:tc>
        <w:tc>
          <w:tcPr>
            <w:tcW w:w="3402" w:type="dxa"/>
            <w:tcBorders>
              <w:left w:val="nil"/>
              <w:bottom w:val="single" w:sz="4" w:space="0" w:color="000000"/>
              <w:right w:val="nil"/>
            </w:tcBorders>
            <w:shd w:val="clear" w:color="auto" w:fill="auto"/>
            <w:vAlign w:val="center"/>
          </w:tcPr>
          <w:p w14:paraId="5BBB8747" w14:textId="77777777" w:rsidR="000F04ED" w:rsidRPr="004D2047" w:rsidRDefault="000F04ED" w:rsidP="000F04ED">
            <w:pPr>
              <w:autoSpaceDE w:val="0"/>
              <w:autoSpaceDN w:val="0"/>
              <w:adjustRightInd w:val="0"/>
              <w:jc w:val="center"/>
              <w:rPr>
                <w:rFonts w:ascii="Times New Roman" w:hAnsi="Times New Roman"/>
                <w:color w:val="000000"/>
                <w:lang w:eastAsia="id-ID"/>
              </w:rPr>
            </w:pPr>
            <w:r w:rsidRPr="004D2047">
              <w:rPr>
                <w:rFonts w:ascii="Times New Roman" w:hAnsi="Times New Roman"/>
                <w:color w:val="000000"/>
                <w:lang w:eastAsia="id-ID"/>
              </w:rPr>
              <w:t>Sebelum direvisi</w:t>
            </w:r>
          </w:p>
        </w:tc>
        <w:tc>
          <w:tcPr>
            <w:tcW w:w="2127" w:type="dxa"/>
            <w:tcBorders>
              <w:left w:val="nil"/>
              <w:bottom w:val="single" w:sz="4" w:space="0" w:color="000000"/>
              <w:right w:val="nil"/>
            </w:tcBorders>
            <w:shd w:val="clear" w:color="auto" w:fill="auto"/>
            <w:vAlign w:val="center"/>
          </w:tcPr>
          <w:p w14:paraId="4441A10F" w14:textId="77777777" w:rsidR="000F04ED" w:rsidRPr="004D2047" w:rsidRDefault="000F04ED" w:rsidP="000F04ED">
            <w:pPr>
              <w:autoSpaceDE w:val="0"/>
              <w:autoSpaceDN w:val="0"/>
              <w:adjustRightInd w:val="0"/>
              <w:jc w:val="center"/>
              <w:rPr>
                <w:rFonts w:ascii="Times New Roman" w:hAnsi="Times New Roman"/>
                <w:color w:val="000000"/>
                <w:lang w:eastAsia="id-ID"/>
              </w:rPr>
            </w:pPr>
            <w:r w:rsidRPr="004D2047">
              <w:rPr>
                <w:rFonts w:ascii="Times New Roman" w:hAnsi="Times New Roman"/>
                <w:color w:val="000000"/>
                <w:lang w:eastAsia="id-ID"/>
              </w:rPr>
              <w:t>Sesudah direvisi</w:t>
            </w:r>
          </w:p>
        </w:tc>
      </w:tr>
      <w:tr w:rsidR="000F04ED" w:rsidRPr="00416FA7" w14:paraId="7F9A9EC2" w14:textId="77777777" w:rsidTr="004D2047">
        <w:trPr>
          <w:trHeight w:val="1338"/>
          <w:jc w:val="center"/>
        </w:trPr>
        <w:tc>
          <w:tcPr>
            <w:tcW w:w="518" w:type="dxa"/>
            <w:tcBorders>
              <w:left w:val="nil"/>
              <w:bottom w:val="nil"/>
              <w:right w:val="nil"/>
            </w:tcBorders>
            <w:shd w:val="clear" w:color="auto" w:fill="auto"/>
          </w:tcPr>
          <w:p w14:paraId="57B1466D" w14:textId="77777777" w:rsidR="000F04ED" w:rsidRPr="004D2047" w:rsidRDefault="000F04ED" w:rsidP="00FB3B54">
            <w:pPr>
              <w:autoSpaceDE w:val="0"/>
              <w:autoSpaceDN w:val="0"/>
              <w:adjustRightInd w:val="0"/>
              <w:rPr>
                <w:rFonts w:ascii="Times New Roman" w:hAnsi="Times New Roman"/>
                <w:color w:val="000000"/>
                <w:lang w:eastAsia="id-ID"/>
              </w:rPr>
            </w:pPr>
            <w:r w:rsidRPr="004D2047">
              <w:rPr>
                <w:rFonts w:ascii="Times New Roman" w:hAnsi="Times New Roman"/>
                <w:color w:val="000000"/>
                <w:lang w:eastAsia="id-ID"/>
              </w:rPr>
              <w:t>1</w:t>
            </w:r>
          </w:p>
          <w:p w14:paraId="46E798DE" w14:textId="77777777" w:rsidR="000F04ED" w:rsidRPr="004D2047" w:rsidRDefault="000F04ED" w:rsidP="00FB3B54">
            <w:pPr>
              <w:autoSpaceDE w:val="0"/>
              <w:autoSpaceDN w:val="0"/>
              <w:adjustRightInd w:val="0"/>
              <w:rPr>
                <w:rFonts w:ascii="Times New Roman" w:hAnsi="Times New Roman"/>
                <w:color w:val="000000"/>
                <w:lang w:eastAsia="id-ID"/>
              </w:rPr>
            </w:pPr>
          </w:p>
          <w:p w14:paraId="3DE04B40" w14:textId="77777777" w:rsidR="000F04ED" w:rsidRPr="004D2047" w:rsidRDefault="000F04ED" w:rsidP="00FB3B54">
            <w:pPr>
              <w:autoSpaceDE w:val="0"/>
              <w:autoSpaceDN w:val="0"/>
              <w:adjustRightInd w:val="0"/>
              <w:rPr>
                <w:rFonts w:ascii="Times New Roman" w:hAnsi="Times New Roman"/>
                <w:color w:val="000000"/>
                <w:lang w:eastAsia="id-ID"/>
              </w:rPr>
            </w:pPr>
          </w:p>
        </w:tc>
        <w:tc>
          <w:tcPr>
            <w:tcW w:w="1750" w:type="dxa"/>
            <w:tcBorders>
              <w:left w:val="nil"/>
              <w:bottom w:val="nil"/>
              <w:right w:val="nil"/>
            </w:tcBorders>
            <w:shd w:val="clear" w:color="auto" w:fill="auto"/>
          </w:tcPr>
          <w:p w14:paraId="60B39E7B" w14:textId="77777777" w:rsidR="000F04ED" w:rsidRPr="004D2047" w:rsidRDefault="000F04ED" w:rsidP="00FB3B54">
            <w:pPr>
              <w:autoSpaceDE w:val="0"/>
              <w:autoSpaceDN w:val="0"/>
              <w:adjustRightInd w:val="0"/>
              <w:rPr>
                <w:rFonts w:ascii="Times New Roman" w:hAnsi="Times New Roman"/>
                <w:color w:val="000000"/>
                <w:lang w:eastAsia="id-ID"/>
              </w:rPr>
            </w:pPr>
            <w:r w:rsidRPr="004D2047">
              <w:rPr>
                <w:rFonts w:ascii="Times New Roman" w:hAnsi="Times New Roman"/>
                <w:color w:val="000000"/>
                <w:lang w:eastAsia="id-ID"/>
              </w:rPr>
              <w:t>Lembaran setiap Slide</w:t>
            </w:r>
          </w:p>
          <w:p w14:paraId="65D3B26B" w14:textId="77777777" w:rsidR="000F04ED" w:rsidRPr="004D2047" w:rsidRDefault="000F04ED" w:rsidP="00FB3B54">
            <w:pPr>
              <w:autoSpaceDE w:val="0"/>
              <w:autoSpaceDN w:val="0"/>
              <w:adjustRightInd w:val="0"/>
              <w:rPr>
                <w:rFonts w:ascii="Times New Roman" w:hAnsi="Times New Roman"/>
                <w:color w:val="000000"/>
                <w:lang w:eastAsia="id-ID"/>
              </w:rPr>
            </w:pPr>
          </w:p>
        </w:tc>
        <w:tc>
          <w:tcPr>
            <w:tcW w:w="3402" w:type="dxa"/>
            <w:tcBorders>
              <w:left w:val="nil"/>
              <w:bottom w:val="nil"/>
              <w:right w:val="nil"/>
            </w:tcBorders>
            <w:shd w:val="clear" w:color="auto" w:fill="auto"/>
          </w:tcPr>
          <w:p w14:paraId="057095A1" w14:textId="77777777" w:rsidR="000F04ED" w:rsidRPr="004D2047" w:rsidRDefault="000F04ED" w:rsidP="00FB3B54">
            <w:pPr>
              <w:pStyle w:val="ListParagraph"/>
              <w:autoSpaceDE w:val="0"/>
              <w:autoSpaceDN w:val="0"/>
              <w:adjustRightInd w:val="0"/>
              <w:spacing w:after="0" w:line="240" w:lineRule="auto"/>
              <w:ind w:left="34"/>
              <w:rPr>
                <w:rFonts w:ascii="Times New Roman" w:hAnsi="Times New Roman"/>
                <w:color w:val="000000"/>
                <w:lang w:eastAsia="id-ID"/>
              </w:rPr>
            </w:pPr>
            <w:r w:rsidRPr="004D2047">
              <w:rPr>
                <w:rFonts w:ascii="Times New Roman" w:hAnsi="Times New Roman"/>
                <w:color w:val="000000"/>
                <w:lang w:eastAsia="id-ID"/>
              </w:rPr>
              <w:t>Lembaran slide yang ditampilkan tidak diberi nomor urut atau pertemuan berdasarkan RPP</w:t>
            </w:r>
          </w:p>
        </w:tc>
        <w:tc>
          <w:tcPr>
            <w:tcW w:w="2127" w:type="dxa"/>
            <w:tcBorders>
              <w:left w:val="nil"/>
              <w:bottom w:val="nil"/>
              <w:right w:val="nil"/>
            </w:tcBorders>
            <w:shd w:val="clear" w:color="auto" w:fill="auto"/>
          </w:tcPr>
          <w:p w14:paraId="4B290466" w14:textId="77777777" w:rsidR="000F04ED" w:rsidRPr="004D2047" w:rsidRDefault="000F04ED" w:rsidP="00FB3B54">
            <w:pPr>
              <w:autoSpaceDE w:val="0"/>
              <w:autoSpaceDN w:val="0"/>
              <w:adjustRightInd w:val="0"/>
              <w:rPr>
                <w:rFonts w:ascii="Times New Roman" w:hAnsi="Times New Roman"/>
                <w:color w:val="000000"/>
                <w:lang w:eastAsia="id-ID"/>
              </w:rPr>
            </w:pPr>
            <w:r w:rsidRPr="004D2047">
              <w:rPr>
                <w:rFonts w:ascii="Times New Roman" w:hAnsi="Times New Roman"/>
                <w:color w:val="000000"/>
                <w:lang w:eastAsia="id-ID"/>
              </w:rPr>
              <w:t>Sudah diperbaiki dengan memberi nomor urut pada slide berdasarkan pertemuan pada RPP.</w:t>
            </w:r>
          </w:p>
        </w:tc>
      </w:tr>
      <w:tr w:rsidR="000F04ED" w:rsidRPr="00416FA7" w14:paraId="70335420" w14:textId="77777777" w:rsidTr="004D2047">
        <w:trPr>
          <w:trHeight w:val="930"/>
          <w:jc w:val="center"/>
        </w:trPr>
        <w:tc>
          <w:tcPr>
            <w:tcW w:w="518" w:type="dxa"/>
            <w:tcBorders>
              <w:top w:val="nil"/>
              <w:left w:val="nil"/>
              <w:right w:val="nil"/>
            </w:tcBorders>
            <w:shd w:val="clear" w:color="auto" w:fill="auto"/>
          </w:tcPr>
          <w:p w14:paraId="69C97348" w14:textId="77777777" w:rsidR="000F04ED" w:rsidRPr="004D2047" w:rsidRDefault="000F04ED" w:rsidP="00FB3B54">
            <w:pPr>
              <w:autoSpaceDE w:val="0"/>
              <w:autoSpaceDN w:val="0"/>
              <w:adjustRightInd w:val="0"/>
              <w:rPr>
                <w:rFonts w:ascii="Times New Roman" w:hAnsi="Times New Roman"/>
                <w:color w:val="000000"/>
                <w:lang w:eastAsia="id-ID"/>
              </w:rPr>
            </w:pPr>
            <w:r w:rsidRPr="004D2047">
              <w:rPr>
                <w:rFonts w:ascii="Times New Roman" w:hAnsi="Times New Roman"/>
                <w:color w:val="000000"/>
                <w:lang w:eastAsia="id-ID"/>
              </w:rPr>
              <w:t>2</w:t>
            </w:r>
          </w:p>
        </w:tc>
        <w:tc>
          <w:tcPr>
            <w:tcW w:w="1750" w:type="dxa"/>
            <w:tcBorders>
              <w:top w:val="nil"/>
              <w:left w:val="nil"/>
              <w:right w:val="nil"/>
            </w:tcBorders>
            <w:shd w:val="clear" w:color="auto" w:fill="auto"/>
          </w:tcPr>
          <w:p w14:paraId="70588644" w14:textId="77777777" w:rsidR="000F04ED" w:rsidRPr="004D2047" w:rsidRDefault="000F04ED" w:rsidP="00FB3B54">
            <w:pPr>
              <w:autoSpaceDE w:val="0"/>
              <w:autoSpaceDN w:val="0"/>
              <w:adjustRightInd w:val="0"/>
              <w:rPr>
                <w:rFonts w:ascii="Times New Roman" w:hAnsi="Times New Roman"/>
                <w:color w:val="000000"/>
                <w:lang w:eastAsia="id-ID"/>
              </w:rPr>
            </w:pPr>
            <w:r w:rsidRPr="004D2047">
              <w:rPr>
                <w:rFonts w:ascii="Times New Roman" w:hAnsi="Times New Roman"/>
                <w:color w:val="000000"/>
                <w:lang w:eastAsia="id-ID"/>
              </w:rPr>
              <w:t>Tampilan gambar</w:t>
            </w:r>
          </w:p>
        </w:tc>
        <w:tc>
          <w:tcPr>
            <w:tcW w:w="3402" w:type="dxa"/>
            <w:tcBorders>
              <w:top w:val="nil"/>
              <w:left w:val="nil"/>
              <w:right w:val="nil"/>
            </w:tcBorders>
            <w:shd w:val="clear" w:color="auto" w:fill="auto"/>
          </w:tcPr>
          <w:p w14:paraId="0F23DB3D" w14:textId="77777777" w:rsidR="000F04ED" w:rsidRPr="004D2047" w:rsidRDefault="000F04ED" w:rsidP="00FB3B54">
            <w:pPr>
              <w:pStyle w:val="ListParagraph"/>
              <w:autoSpaceDE w:val="0"/>
              <w:autoSpaceDN w:val="0"/>
              <w:adjustRightInd w:val="0"/>
              <w:spacing w:after="0" w:line="240" w:lineRule="auto"/>
              <w:ind w:left="34"/>
              <w:rPr>
                <w:rFonts w:ascii="Times New Roman" w:hAnsi="Times New Roman"/>
                <w:color w:val="000000"/>
                <w:lang w:eastAsia="id-ID"/>
              </w:rPr>
            </w:pPr>
            <w:r w:rsidRPr="004D2047">
              <w:rPr>
                <w:rFonts w:ascii="Times New Roman" w:hAnsi="Times New Roman"/>
                <w:color w:val="000000"/>
                <w:lang w:eastAsia="id-ID"/>
              </w:rPr>
              <w:t>Tulisan pada gambar dibuat lebih besar</w:t>
            </w:r>
          </w:p>
        </w:tc>
        <w:tc>
          <w:tcPr>
            <w:tcW w:w="2127" w:type="dxa"/>
            <w:tcBorders>
              <w:top w:val="nil"/>
              <w:left w:val="nil"/>
              <w:right w:val="nil"/>
            </w:tcBorders>
            <w:shd w:val="clear" w:color="auto" w:fill="auto"/>
          </w:tcPr>
          <w:p w14:paraId="6D9E6270" w14:textId="77777777" w:rsidR="000F04ED" w:rsidRPr="004D2047" w:rsidRDefault="000F04ED" w:rsidP="00FB3B54">
            <w:pPr>
              <w:autoSpaceDE w:val="0"/>
              <w:autoSpaceDN w:val="0"/>
              <w:adjustRightInd w:val="0"/>
              <w:rPr>
                <w:rFonts w:ascii="Times New Roman" w:hAnsi="Times New Roman"/>
                <w:color w:val="000000"/>
                <w:lang w:eastAsia="id-ID"/>
              </w:rPr>
            </w:pPr>
            <w:r w:rsidRPr="004D2047">
              <w:rPr>
                <w:rFonts w:ascii="Times New Roman" w:hAnsi="Times New Roman"/>
                <w:color w:val="000000"/>
                <w:lang w:eastAsia="id-ID"/>
              </w:rPr>
              <w:t>Sudah diperbaiki, sehingga tulisan dapat dibaca</w:t>
            </w:r>
          </w:p>
        </w:tc>
      </w:tr>
    </w:tbl>
    <w:p w14:paraId="0850CB07" w14:textId="35DBA2C8" w:rsidR="004D2047" w:rsidRPr="004D2047" w:rsidRDefault="004D2047" w:rsidP="004D2047">
      <w:pPr>
        <w:spacing w:before="60" w:after="120" w:line="360" w:lineRule="auto"/>
        <w:ind w:left="630"/>
        <w:jc w:val="both"/>
        <w:rPr>
          <w:rFonts w:ascii="Times New Roman" w:hAnsi="Times New Roman"/>
          <w:iCs/>
          <w:szCs w:val="24"/>
        </w:rPr>
      </w:pPr>
      <w:r w:rsidRPr="004D2047">
        <w:rPr>
          <w:rFonts w:ascii="Times New Roman" w:hAnsi="Times New Roman"/>
          <w:i/>
          <w:szCs w:val="24"/>
        </w:rPr>
        <w:t>Sumber: Analisis Data Peneliti</w:t>
      </w:r>
    </w:p>
    <w:p w14:paraId="4BC378F9" w14:textId="77777777" w:rsidR="004D2047" w:rsidRPr="004D2047" w:rsidRDefault="004D2047" w:rsidP="000D3B50">
      <w:pPr>
        <w:autoSpaceDE w:val="0"/>
        <w:autoSpaceDN w:val="0"/>
        <w:adjustRightInd w:val="0"/>
        <w:spacing w:after="0" w:line="360" w:lineRule="auto"/>
        <w:ind w:firstLine="720"/>
        <w:jc w:val="both"/>
        <w:rPr>
          <w:rFonts w:ascii="Times New Roman" w:hAnsi="Times New Roman"/>
          <w:color w:val="000000"/>
          <w:szCs w:val="24"/>
          <w:lang w:eastAsia="id-ID"/>
        </w:rPr>
      </w:pPr>
      <w:r w:rsidRPr="004D2047">
        <w:rPr>
          <w:rFonts w:ascii="Times New Roman" w:hAnsi="Times New Roman"/>
          <w:color w:val="000000"/>
          <w:szCs w:val="24"/>
          <w:lang w:eastAsia="id-ID"/>
        </w:rPr>
        <w:t>Hasil penilaian dari 5 orang panelis terhadap Media Pembelajaran dapat dilihat pada tabel berikut :</w:t>
      </w:r>
    </w:p>
    <w:p w14:paraId="4B68CCD7" w14:textId="1C124E96" w:rsidR="007B56E1" w:rsidRPr="000D3B50" w:rsidRDefault="004D2047" w:rsidP="000D3B50">
      <w:pPr>
        <w:autoSpaceDE w:val="0"/>
        <w:autoSpaceDN w:val="0"/>
        <w:adjustRightInd w:val="0"/>
        <w:spacing w:after="120" w:line="360" w:lineRule="auto"/>
        <w:jc w:val="center"/>
        <w:rPr>
          <w:rFonts w:ascii="Times New Roman" w:hAnsi="Times New Roman"/>
        </w:rPr>
      </w:pPr>
      <w:r w:rsidRPr="000D3B50">
        <w:rPr>
          <w:rFonts w:ascii="Times New Roman" w:hAnsi="Times New Roman"/>
          <w:b/>
          <w:bCs/>
        </w:rPr>
        <w:t xml:space="preserve">Tabel </w:t>
      </w:r>
      <w:r w:rsidRPr="000D3B50">
        <w:rPr>
          <w:rFonts w:ascii="Times New Roman" w:hAnsi="Times New Roman"/>
          <w:b/>
          <w:bCs/>
          <w:lang w:val="en-US"/>
        </w:rPr>
        <w:t>12</w:t>
      </w:r>
      <w:r w:rsidRPr="000D3B50">
        <w:rPr>
          <w:rFonts w:ascii="Times New Roman" w:hAnsi="Times New Roman"/>
          <w:b/>
          <w:bCs/>
        </w:rPr>
        <w:t>.</w:t>
      </w:r>
      <w:r w:rsidRPr="000D3B50">
        <w:rPr>
          <w:rFonts w:ascii="Times New Roman" w:hAnsi="Times New Roman"/>
        </w:rPr>
        <w:t xml:space="preserve"> Penilaian Panelis terhadap Media Pembelajaran</w:t>
      </w:r>
    </w:p>
    <w:tbl>
      <w:tblPr>
        <w:tblW w:w="7660" w:type="dxa"/>
        <w:jc w:val="center"/>
        <w:tblLook w:val="04A0" w:firstRow="1" w:lastRow="0" w:firstColumn="1" w:lastColumn="0" w:noHBand="0" w:noVBand="1"/>
      </w:tblPr>
      <w:tblGrid>
        <w:gridCol w:w="960"/>
        <w:gridCol w:w="350"/>
        <w:gridCol w:w="350"/>
        <w:gridCol w:w="350"/>
        <w:gridCol w:w="350"/>
        <w:gridCol w:w="350"/>
        <w:gridCol w:w="1057"/>
        <w:gridCol w:w="964"/>
        <w:gridCol w:w="960"/>
        <w:gridCol w:w="1204"/>
        <w:gridCol w:w="765"/>
      </w:tblGrid>
      <w:tr w:rsidR="004D2047" w:rsidRPr="000D3B50" w14:paraId="77684ED2" w14:textId="77777777" w:rsidTr="00BF1A92">
        <w:trPr>
          <w:trHeight w:val="375"/>
          <w:jc w:val="center"/>
        </w:trPr>
        <w:tc>
          <w:tcPr>
            <w:tcW w:w="960" w:type="dxa"/>
            <w:vMerge w:val="restart"/>
            <w:tcBorders>
              <w:top w:val="single" w:sz="4" w:space="0" w:color="auto"/>
              <w:bottom w:val="single" w:sz="4" w:space="0" w:color="auto"/>
            </w:tcBorders>
            <w:shd w:val="clear" w:color="000000" w:fill="DEEBF6"/>
            <w:noWrap/>
            <w:vAlign w:val="center"/>
            <w:hideMark/>
          </w:tcPr>
          <w:p w14:paraId="61310058" w14:textId="77777777" w:rsidR="004D2047" w:rsidRPr="000D3B50" w:rsidRDefault="004D2047" w:rsidP="000D3B50">
            <w:pPr>
              <w:spacing w:after="0" w:line="360" w:lineRule="auto"/>
              <w:jc w:val="center"/>
              <w:rPr>
                <w:rFonts w:ascii="Times New Roman" w:eastAsia="Times New Roman" w:hAnsi="Times New Roman"/>
                <w:b/>
                <w:bCs/>
                <w:color w:val="000000"/>
              </w:rPr>
            </w:pPr>
            <w:r w:rsidRPr="000D3B50">
              <w:rPr>
                <w:rFonts w:ascii="Times New Roman" w:eastAsia="Times New Roman" w:hAnsi="Times New Roman"/>
                <w:b/>
                <w:bCs/>
                <w:color w:val="000000"/>
              </w:rPr>
              <w:t>No. Butir</w:t>
            </w:r>
          </w:p>
        </w:tc>
        <w:tc>
          <w:tcPr>
            <w:tcW w:w="1750" w:type="dxa"/>
            <w:gridSpan w:val="5"/>
            <w:tcBorders>
              <w:top w:val="single" w:sz="4" w:space="0" w:color="auto"/>
            </w:tcBorders>
            <w:shd w:val="clear" w:color="000000" w:fill="DEEBF6"/>
            <w:noWrap/>
            <w:vAlign w:val="center"/>
            <w:hideMark/>
          </w:tcPr>
          <w:p w14:paraId="2FE719FE" w14:textId="77777777" w:rsidR="004D2047" w:rsidRPr="000D3B50" w:rsidRDefault="004D2047" w:rsidP="000D3B50">
            <w:pPr>
              <w:spacing w:after="0" w:line="360" w:lineRule="auto"/>
              <w:jc w:val="center"/>
              <w:rPr>
                <w:rFonts w:ascii="Times New Roman" w:eastAsia="Times New Roman" w:hAnsi="Times New Roman"/>
                <w:b/>
                <w:bCs/>
                <w:color w:val="000000"/>
              </w:rPr>
            </w:pPr>
            <w:r w:rsidRPr="000D3B50">
              <w:rPr>
                <w:rFonts w:ascii="Times New Roman" w:eastAsia="Times New Roman" w:hAnsi="Times New Roman"/>
                <w:b/>
                <w:bCs/>
                <w:color w:val="000000"/>
              </w:rPr>
              <w:t>Panelis</w:t>
            </w:r>
          </w:p>
        </w:tc>
        <w:tc>
          <w:tcPr>
            <w:tcW w:w="1057" w:type="dxa"/>
            <w:vMerge w:val="restart"/>
            <w:tcBorders>
              <w:top w:val="single" w:sz="4" w:space="0" w:color="auto"/>
              <w:bottom w:val="single" w:sz="4" w:space="0" w:color="auto"/>
            </w:tcBorders>
            <w:shd w:val="clear" w:color="000000" w:fill="DEEBF6"/>
            <w:noWrap/>
            <w:vAlign w:val="center"/>
            <w:hideMark/>
          </w:tcPr>
          <w:p w14:paraId="4FDCFFF0" w14:textId="77777777" w:rsidR="004D2047" w:rsidRPr="000D3B50" w:rsidRDefault="004D2047" w:rsidP="000D3B50">
            <w:pPr>
              <w:spacing w:after="0" w:line="360" w:lineRule="auto"/>
              <w:jc w:val="center"/>
              <w:rPr>
                <w:rFonts w:ascii="Times New Roman" w:eastAsia="Times New Roman" w:hAnsi="Times New Roman"/>
                <w:b/>
                <w:bCs/>
                <w:color w:val="000000"/>
              </w:rPr>
            </w:pPr>
            <w:r w:rsidRPr="000D3B50">
              <w:rPr>
                <w:rFonts w:ascii="Times New Roman" w:eastAsia="Times New Roman" w:hAnsi="Times New Roman"/>
                <w:b/>
                <w:bCs/>
                <w:color w:val="000000"/>
              </w:rPr>
              <w:t>Jumlah</w:t>
            </w:r>
          </w:p>
        </w:tc>
        <w:tc>
          <w:tcPr>
            <w:tcW w:w="964" w:type="dxa"/>
            <w:vMerge w:val="restart"/>
            <w:tcBorders>
              <w:top w:val="single" w:sz="4" w:space="0" w:color="auto"/>
              <w:bottom w:val="single" w:sz="4" w:space="0" w:color="000000"/>
            </w:tcBorders>
            <w:shd w:val="clear" w:color="000000" w:fill="DEEBF6"/>
            <w:noWrap/>
            <w:vAlign w:val="center"/>
            <w:hideMark/>
          </w:tcPr>
          <w:p w14:paraId="6C536BC8" w14:textId="77777777" w:rsidR="004D2047" w:rsidRPr="000D3B50" w:rsidRDefault="004D2047" w:rsidP="000D3B50">
            <w:pPr>
              <w:spacing w:after="0" w:line="360" w:lineRule="auto"/>
              <w:jc w:val="center"/>
              <w:rPr>
                <w:rFonts w:ascii="Times New Roman" w:eastAsia="Times New Roman" w:hAnsi="Times New Roman"/>
                <w:b/>
                <w:bCs/>
                <w:color w:val="000000"/>
              </w:rPr>
            </w:pPr>
            <w:r w:rsidRPr="000D3B50">
              <w:rPr>
                <w:rFonts w:ascii="Times New Roman" w:eastAsia="Times New Roman" w:hAnsi="Times New Roman"/>
                <w:b/>
                <w:bCs/>
                <w:color w:val="000000"/>
              </w:rPr>
              <w:t>Rerata</w:t>
            </w:r>
          </w:p>
        </w:tc>
        <w:tc>
          <w:tcPr>
            <w:tcW w:w="960" w:type="dxa"/>
            <w:vMerge w:val="restart"/>
            <w:tcBorders>
              <w:top w:val="single" w:sz="4" w:space="0" w:color="auto"/>
              <w:bottom w:val="single" w:sz="4" w:space="0" w:color="000000"/>
            </w:tcBorders>
            <w:shd w:val="clear" w:color="000000" w:fill="DEEBF6"/>
            <w:noWrap/>
            <w:vAlign w:val="center"/>
            <w:hideMark/>
          </w:tcPr>
          <w:p w14:paraId="575AD071" w14:textId="77777777" w:rsidR="004D2047" w:rsidRPr="000D3B50" w:rsidRDefault="004D2047" w:rsidP="000D3B50">
            <w:pPr>
              <w:spacing w:after="0" w:line="360" w:lineRule="auto"/>
              <w:jc w:val="center"/>
              <w:rPr>
                <w:rFonts w:ascii="Times New Roman" w:eastAsia="Times New Roman" w:hAnsi="Times New Roman"/>
                <w:b/>
                <w:bCs/>
                <w:color w:val="000000"/>
              </w:rPr>
            </w:pPr>
            <w:r w:rsidRPr="000D3B50">
              <w:rPr>
                <w:rFonts w:ascii="Times New Roman" w:eastAsia="Times New Roman" w:hAnsi="Times New Roman"/>
                <w:b/>
                <w:bCs/>
                <w:color w:val="000000"/>
              </w:rPr>
              <w:t>Jml-k</w:t>
            </w:r>
          </w:p>
        </w:tc>
        <w:tc>
          <w:tcPr>
            <w:tcW w:w="1204" w:type="dxa"/>
            <w:vMerge w:val="restart"/>
            <w:tcBorders>
              <w:top w:val="single" w:sz="4" w:space="0" w:color="auto"/>
              <w:bottom w:val="single" w:sz="4" w:space="0" w:color="000000"/>
            </w:tcBorders>
            <w:shd w:val="clear" w:color="000000" w:fill="DEEBF6"/>
            <w:noWrap/>
            <w:vAlign w:val="center"/>
            <w:hideMark/>
          </w:tcPr>
          <w:p w14:paraId="51FB5165" w14:textId="77777777" w:rsidR="004D2047" w:rsidRPr="000D3B50" w:rsidRDefault="004D2047" w:rsidP="000D3B50">
            <w:pPr>
              <w:spacing w:after="0" w:line="360" w:lineRule="auto"/>
              <w:jc w:val="center"/>
              <w:rPr>
                <w:rFonts w:ascii="Times New Roman" w:eastAsia="Times New Roman" w:hAnsi="Times New Roman"/>
                <w:b/>
                <w:bCs/>
                <w:color w:val="000000"/>
              </w:rPr>
            </w:pPr>
            <w:r w:rsidRPr="000D3B50">
              <w:rPr>
                <w:rFonts w:ascii="Times New Roman" w:eastAsia="Times New Roman" w:hAnsi="Times New Roman"/>
                <w:b/>
                <w:bCs/>
                <w:color w:val="000000"/>
              </w:rPr>
              <w:t>Validitas</w:t>
            </w:r>
          </w:p>
        </w:tc>
        <w:tc>
          <w:tcPr>
            <w:tcW w:w="765" w:type="dxa"/>
            <w:vMerge w:val="restart"/>
            <w:tcBorders>
              <w:top w:val="single" w:sz="4" w:space="0" w:color="auto"/>
              <w:bottom w:val="single" w:sz="4" w:space="0" w:color="auto"/>
            </w:tcBorders>
            <w:shd w:val="clear" w:color="000000" w:fill="DEEBF6"/>
            <w:noWrap/>
            <w:vAlign w:val="center"/>
            <w:hideMark/>
          </w:tcPr>
          <w:p w14:paraId="316E816F" w14:textId="77777777" w:rsidR="004D2047" w:rsidRPr="000D3B50" w:rsidRDefault="004D2047" w:rsidP="000D3B50">
            <w:pPr>
              <w:spacing w:after="0" w:line="360" w:lineRule="auto"/>
              <w:jc w:val="center"/>
              <w:rPr>
                <w:rFonts w:ascii="Times New Roman" w:eastAsia="Times New Roman" w:hAnsi="Times New Roman"/>
                <w:b/>
                <w:bCs/>
                <w:color w:val="000000"/>
              </w:rPr>
            </w:pPr>
            <w:r w:rsidRPr="000D3B50">
              <w:rPr>
                <w:rFonts w:ascii="Times New Roman" w:eastAsia="Times New Roman" w:hAnsi="Times New Roman"/>
                <w:b/>
                <w:bCs/>
                <w:color w:val="000000"/>
              </w:rPr>
              <w:t>Ket</w:t>
            </w:r>
          </w:p>
        </w:tc>
      </w:tr>
      <w:tr w:rsidR="000D3B50" w:rsidRPr="000D3B50" w14:paraId="446BC5AB" w14:textId="77777777" w:rsidTr="00BF1A92">
        <w:trPr>
          <w:trHeight w:val="315"/>
          <w:jc w:val="center"/>
        </w:trPr>
        <w:tc>
          <w:tcPr>
            <w:tcW w:w="960" w:type="dxa"/>
            <w:vMerge/>
            <w:tcBorders>
              <w:top w:val="single" w:sz="4" w:space="0" w:color="auto"/>
              <w:bottom w:val="single" w:sz="4" w:space="0" w:color="auto"/>
            </w:tcBorders>
            <w:vAlign w:val="center"/>
            <w:hideMark/>
          </w:tcPr>
          <w:p w14:paraId="77A4C3C6" w14:textId="77777777" w:rsidR="004D2047" w:rsidRPr="000D3B50" w:rsidRDefault="004D2047" w:rsidP="000D3B50">
            <w:pPr>
              <w:spacing w:after="0" w:line="360" w:lineRule="auto"/>
              <w:rPr>
                <w:rFonts w:ascii="Times New Roman" w:eastAsia="Times New Roman" w:hAnsi="Times New Roman"/>
                <w:b/>
                <w:bCs/>
                <w:color w:val="000000"/>
              </w:rPr>
            </w:pPr>
          </w:p>
        </w:tc>
        <w:tc>
          <w:tcPr>
            <w:tcW w:w="350" w:type="dxa"/>
            <w:tcBorders>
              <w:bottom w:val="single" w:sz="4" w:space="0" w:color="auto"/>
            </w:tcBorders>
            <w:shd w:val="clear" w:color="000000" w:fill="DEEBF6"/>
            <w:noWrap/>
            <w:vAlign w:val="center"/>
            <w:hideMark/>
          </w:tcPr>
          <w:p w14:paraId="06F77BF1" w14:textId="77777777" w:rsidR="004D2047" w:rsidRPr="000D3B50" w:rsidRDefault="004D2047" w:rsidP="000D3B50">
            <w:pPr>
              <w:spacing w:after="0" w:line="360" w:lineRule="auto"/>
              <w:rPr>
                <w:rFonts w:ascii="Times New Roman" w:eastAsia="Times New Roman" w:hAnsi="Times New Roman"/>
                <w:b/>
                <w:bCs/>
                <w:color w:val="000000"/>
              </w:rPr>
            </w:pPr>
            <w:r w:rsidRPr="000D3B50">
              <w:rPr>
                <w:rFonts w:ascii="Times New Roman" w:eastAsia="Times New Roman" w:hAnsi="Times New Roman"/>
                <w:b/>
                <w:bCs/>
                <w:color w:val="000000"/>
              </w:rPr>
              <w:t>1</w:t>
            </w:r>
          </w:p>
        </w:tc>
        <w:tc>
          <w:tcPr>
            <w:tcW w:w="350" w:type="dxa"/>
            <w:tcBorders>
              <w:bottom w:val="single" w:sz="4" w:space="0" w:color="auto"/>
            </w:tcBorders>
            <w:shd w:val="clear" w:color="000000" w:fill="DEEBF6"/>
            <w:noWrap/>
            <w:vAlign w:val="center"/>
            <w:hideMark/>
          </w:tcPr>
          <w:p w14:paraId="5F5A8D83" w14:textId="77777777" w:rsidR="004D2047" w:rsidRPr="000D3B50" w:rsidRDefault="004D2047" w:rsidP="000D3B50">
            <w:pPr>
              <w:spacing w:after="0" w:line="360" w:lineRule="auto"/>
              <w:rPr>
                <w:rFonts w:ascii="Times New Roman" w:eastAsia="Times New Roman" w:hAnsi="Times New Roman"/>
                <w:b/>
                <w:bCs/>
                <w:color w:val="000000"/>
              </w:rPr>
            </w:pPr>
            <w:r w:rsidRPr="000D3B50">
              <w:rPr>
                <w:rFonts w:ascii="Times New Roman" w:eastAsia="Times New Roman" w:hAnsi="Times New Roman"/>
                <w:b/>
                <w:bCs/>
                <w:color w:val="000000"/>
              </w:rPr>
              <w:t>2</w:t>
            </w:r>
          </w:p>
        </w:tc>
        <w:tc>
          <w:tcPr>
            <w:tcW w:w="350" w:type="dxa"/>
            <w:tcBorders>
              <w:bottom w:val="single" w:sz="4" w:space="0" w:color="auto"/>
            </w:tcBorders>
            <w:shd w:val="clear" w:color="000000" w:fill="DEEBF6"/>
            <w:noWrap/>
            <w:vAlign w:val="center"/>
            <w:hideMark/>
          </w:tcPr>
          <w:p w14:paraId="2FF3C6F0" w14:textId="77777777" w:rsidR="004D2047" w:rsidRPr="000D3B50" w:rsidRDefault="004D2047" w:rsidP="000D3B50">
            <w:pPr>
              <w:spacing w:after="0" w:line="360" w:lineRule="auto"/>
              <w:rPr>
                <w:rFonts w:ascii="Times New Roman" w:eastAsia="Times New Roman" w:hAnsi="Times New Roman"/>
                <w:b/>
                <w:bCs/>
                <w:color w:val="000000"/>
              </w:rPr>
            </w:pPr>
            <w:r w:rsidRPr="000D3B50">
              <w:rPr>
                <w:rFonts w:ascii="Times New Roman" w:eastAsia="Times New Roman" w:hAnsi="Times New Roman"/>
                <w:b/>
                <w:bCs/>
                <w:color w:val="000000"/>
              </w:rPr>
              <w:t>3</w:t>
            </w:r>
          </w:p>
        </w:tc>
        <w:tc>
          <w:tcPr>
            <w:tcW w:w="350" w:type="dxa"/>
            <w:tcBorders>
              <w:bottom w:val="single" w:sz="4" w:space="0" w:color="auto"/>
            </w:tcBorders>
            <w:shd w:val="clear" w:color="000000" w:fill="DEEBF6"/>
            <w:noWrap/>
            <w:vAlign w:val="center"/>
            <w:hideMark/>
          </w:tcPr>
          <w:p w14:paraId="3623B1B1" w14:textId="77777777" w:rsidR="004D2047" w:rsidRPr="000D3B50" w:rsidRDefault="004D2047" w:rsidP="000D3B50">
            <w:pPr>
              <w:spacing w:after="0" w:line="360" w:lineRule="auto"/>
              <w:rPr>
                <w:rFonts w:ascii="Times New Roman" w:eastAsia="Times New Roman" w:hAnsi="Times New Roman"/>
                <w:b/>
                <w:bCs/>
                <w:color w:val="000000"/>
              </w:rPr>
            </w:pPr>
            <w:r w:rsidRPr="000D3B50">
              <w:rPr>
                <w:rFonts w:ascii="Times New Roman" w:eastAsia="Times New Roman" w:hAnsi="Times New Roman"/>
                <w:b/>
                <w:bCs/>
                <w:color w:val="000000"/>
              </w:rPr>
              <w:t>4</w:t>
            </w:r>
          </w:p>
        </w:tc>
        <w:tc>
          <w:tcPr>
            <w:tcW w:w="350" w:type="dxa"/>
            <w:tcBorders>
              <w:bottom w:val="single" w:sz="4" w:space="0" w:color="auto"/>
            </w:tcBorders>
            <w:shd w:val="clear" w:color="000000" w:fill="DEEBF6"/>
            <w:noWrap/>
            <w:vAlign w:val="center"/>
            <w:hideMark/>
          </w:tcPr>
          <w:p w14:paraId="1264983D" w14:textId="77777777" w:rsidR="004D2047" w:rsidRPr="000D3B50" w:rsidRDefault="004D2047" w:rsidP="000D3B50">
            <w:pPr>
              <w:spacing w:after="0" w:line="360" w:lineRule="auto"/>
              <w:rPr>
                <w:rFonts w:ascii="Times New Roman" w:eastAsia="Times New Roman" w:hAnsi="Times New Roman"/>
                <w:b/>
                <w:bCs/>
                <w:color w:val="000000"/>
              </w:rPr>
            </w:pPr>
            <w:r w:rsidRPr="000D3B50">
              <w:rPr>
                <w:rFonts w:ascii="Times New Roman" w:eastAsia="Times New Roman" w:hAnsi="Times New Roman"/>
                <w:b/>
                <w:bCs/>
                <w:color w:val="000000"/>
              </w:rPr>
              <w:t>5</w:t>
            </w:r>
          </w:p>
        </w:tc>
        <w:tc>
          <w:tcPr>
            <w:tcW w:w="1057" w:type="dxa"/>
            <w:vMerge/>
            <w:tcBorders>
              <w:top w:val="single" w:sz="4" w:space="0" w:color="auto"/>
              <w:bottom w:val="single" w:sz="4" w:space="0" w:color="auto"/>
            </w:tcBorders>
            <w:vAlign w:val="center"/>
            <w:hideMark/>
          </w:tcPr>
          <w:p w14:paraId="383113D5" w14:textId="77777777" w:rsidR="004D2047" w:rsidRPr="000D3B50" w:rsidRDefault="004D2047" w:rsidP="000D3B50">
            <w:pPr>
              <w:spacing w:after="0" w:line="360" w:lineRule="auto"/>
              <w:rPr>
                <w:rFonts w:ascii="Times New Roman" w:eastAsia="Times New Roman" w:hAnsi="Times New Roman"/>
                <w:b/>
                <w:bCs/>
                <w:color w:val="000000"/>
              </w:rPr>
            </w:pPr>
          </w:p>
        </w:tc>
        <w:tc>
          <w:tcPr>
            <w:tcW w:w="964" w:type="dxa"/>
            <w:vMerge/>
            <w:tcBorders>
              <w:top w:val="single" w:sz="4" w:space="0" w:color="auto"/>
              <w:bottom w:val="single" w:sz="4" w:space="0" w:color="000000"/>
            </w:tcBorders>
            <w:vAlign w:val="center"/>
            <w:hideMark/>
          </w:tcPr>
          <w:p w14:paraId="4DD2AAA5" w14:textId="77777777" w:rsidR="004D2047" w:rsidRPr="000D3B50" w:rsidRDefault="004D2047" w:rsidP="000D3B50">
            <w:pPr>
              <w:spacing w:after="0" w:line="360" w:lineRule="auto"/>
              <w:rPr>
                <w:rFonts w:ascii="Times New Roman" w:eastAsia="Times New Roman" w:hAnsi="Times New Roman"/>
                <w:b/>
                <w:bCs/>
                <w:color w:val="000000"/>
              </w:rPr>
            </w:pPr>
          </w:p>
        </w:tc>
        <w:tc>
          <w:tcPr>
            <w:tcW w:w="960" w:type="dxa"/>
            <w:vMerge/>
            <w:tcBorders>
              <w:top w:val="single" w:sz="4" w:space="0" w:color="auto"/>
              <w:bottom w:val="single" w:sz="4" w:space="0" w:color="000000"/>
            </w:tcBorders>
            <w:vAlign w:val="center"/>
            <w:hideMark/>
          </w:tcPr>
          <w:p w14:paraId="25E954BC" w14:textId="77777777" w:rsidR="004D2047" w:rsidRPr="000D3B50" w:rsidRDefault="004D2047" w:rsidP="000D3B50">
            <w:pPr>
              <w:spacing w:after="0" w:line="360" w:lineRule="auto"/>
              <w:rPr>
                <w:rFonts w:ascii="Times New Roman" w:eastAsia="Times New Roman" w:hAnsi="Times New Roman"/>
                <w:b/>
                <w:bCs/>
                <w:color w:val="000000"/>
              </w:rPr>
            </w:pPr>
          </w:p>
        </w:tc>
        <w:tc>
          <w:tcPr>
            <w:tcW w:w="1204" w:type="dxa"/>
            <w:vMerge/>
            <w:tcBorders>
              <w:top w:val="single" w:sz="4" w:space="0" w:color="auto"/>
              <w:bottom w:val="single" w:sz="4" w:space="0" w:color="000000"/>
            </w:tcBorders>
            <w:vAlign w:val="center"/>
            <w:hideMark/>
          </w:tcPr>
          <w:p w14:paraId="03646D25" w14:textId="77777777" w:rsidR="004D2047" w:rsidRPr="000D3B50" w:rsidRDefault="004D2047" w:rsidP="000D3B50">
            <w:pPr>
              <w:spacing w:after="0" w:line="360" w:lineRule="auto"/>
              <w:rPr>
                <w:rFonts w:ascii="Times New Roman" w:eastAsia="Times New Roman" w:hAnsi="Times New Roman"/>
                <w:b/>
                <w:bCs/>
                <w:color w:val="000000"/>
              </w:rPr>
            </w:pPr>
          </w:p>
        </w:tc>
        <w:tc>
          <w:tcPr>
            <w:tcW w:w="765" w:type="dxa"/>
            <w:vMerge/>
            <w:tcBorders>
              <w:top w:val="single" w:sz="4" w:space="0" w:color="auto"/>
              <w:bottom w:val="single" w:sz="4" w:space="0" w:color="auto"/>
            </w:tcBorders>
            <w:vAlign w:val="center"/>
            <w:hideMark/>
          </w:tcPr>
          <w:p w14:paraId="3EBBC470" w14:textId="77777777" w:rsidR="004D2047" w:rsidRPr="000D3B50" w:rsidRDefault="004D2047" w:rsidP="000D3B50">
            <w:pPr>
              <w:spacing w:after="0" w:line="360" w:lineRule="auto"/>
              <w:rPr>
                <w:rFonts w:ascii="Times New Roman" w:eastAsia="Times New Roman" w:hAnsi="Times New Roman"/>
                <w:b/>
                <w:bCs/>
                <w:color w:val="000000"/>
              </w:rPr>
            </w:pPr>
          </w:p>
        </w:tc>
      </w:tr>
      <w:tr w:rsidR="000D3B50" w:rsidRPr="000D3B50" w14:paraId="79502D28" w14:textId="77777777" w:rsidTr="00BF1A92">
        <w:trPr>
          <w:trHeight w:val="315"/>
          <w:jc w:val="center"/>
        </w:trPr>
        <w:tc>
          <w:tcPr>
            <w:tcW w:w="960" w:type="dxa"/>
            <w:tcBorders>
              <w:top w:val="single" w:sz="4" w:space="0" w:color="auto"/>
            </w:tcBorders>
            <w:shd w:val="clear" w:color="auto" w:fill="auto"/>
            <w:noWrap/>
            <w:vAlign w:val="bottom"/>
            <w:hideMark/>
          </w:tcPr>
          <w:p w14:paraId="758B07CF"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1</w:t>
            </w:r>
          </w:p>
        </w:tc>
        <w:tc>
          <w:tcPr>
            <w:tcW w:w="350" w:type="dxa"/>
            <w:tcBorders>
              <w:top w:val="nil"/>
            </w:tcBorders>
            <w:shd w:val="clear" w:color="auto" w:fill="auto"/>
            <w:noWrap/>
            <w:vAlign w:val="center"/>
            <w:hideMark/>
          </w:tcPr>
          <w:p w14:paraId="71B79678"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5</w:t>
            </w:r>
          </w:p>
        </w:tc>
        <w:tc>
          <w:tcPr>
            <w:tcW w:w="350" w:type="dxa"/>
            <w:tcBorders>
              <w:top w:val="single" w:sz="4" w:space="0" w:color="auto"/>
            </w:tcBorders>
            <w:shd w:val="clear" w:color="auto" w:fill="auto"/>
            <w:noWrap/>
            <w:vAlign w:val="center"/>
            <w:hideMark/>
          </w:tcPr>
          <w:p w14:paraId="2B14669E"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4</w:t>
            </w:r>
          </w:p>
        </w:tc>
        <w:tc>
          <w:tcPr>
            <w:tcW w:w="350" w:type="dxa"/>
            <w:tcBorders>
              <w:top w:val="single" w:sz="4" w:space="0" w:color="auto"/>
            </w:tcBorders>
            <w:shd w:val="clear" w:color="auto" w:fill="auto"/>
            <w:noWrap/>
            <w:vAlign w:val="center"/>
            <w:hideMark/>
          </w:tcPr>
          <w:p w14:paraId="48B179F7"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4</w:t>
            </w:r>
          </w:p>
        </w:tc>
        <w:tc>
          <w:tcPr>
            <w:tcW w:w="350" w:type="dxa"/>
            <w:tcBorders>
              <w:top w:val="single" w:sz="4" w:space="0" w:color="auto"/>
            </w:tcBorders>
            <w:shd w:val="clear" w:color="auto" w:fill="auto"/>
            <w:noWrap/>
            <w:vAlign w:val="center"/>
            <w:hideMark/>
          </w:tcPr>
          <w:p w14:paraId="5BA0C5E8"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5</w:t>
            </w:r>
          </w:p>
        </w:tc>
        <w:tc>
          <w:tcPr>
            <w:tcW w:w="350" w:type="dxa"/>
            <w:tcBorders>
              <w:top w:val="single" w:sz="4" w:space="0" w:color="auto"/>
            </w:tcBorders>
            <w:shd w:val="clear" w:color="auto" w:fill="auto"/>
            <w:noWrap/>
            <w:vAlign w:val="center"/>
            <w:hideMark/>
          </w:tcPr>
          <w:p w14:paraId="41D53291"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5</w:t>
            </w:r>
          </w:p>
        </w:tc>
        <w:tc>
          <w:tcPr>
            <w:tcW w:w="1057" w:type="dxa"/>
            <w:tcBorders>
              <w:top w:val="single" w:sz="4" w:space="0" w:color="auto"/>
            </w:tcBorders>
            <w:shd w:val="clear" w:color="auto" w:fill="auto"/>
            <w:noWrap/>
            <w:vAlign w:val="bottom"/>
            <w:hideMark/>
          </w:tcPr>
          <w:p w14:paraId="2B01C3FC"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23</w:t>
            </w:r>
          </w:p>
        </w:tc>
        <w:tc>
          <w:tcPr>
            <w:tcW w:w="964" w:type="dxa"/>
            <w:tcBorders>
              <w:top w:val="nil"/>
            </w:tcBorders>
            <w:shd w:val="clear" w:color="auto" w:fill="auto"/>
            <w:noWrap/>
            <w:vAlign w:val="bottom"/>
            <w:hideMark/>
          </w:tcPr>
          <w:p w14:paraId="7DC8762E"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4.6</w:t>
            </w:r>
          </w:p>
        </w:tc>
        <w:tc>
          <w:tcPr>
            <w:tcW w:w="960" w:type="dxa"/>
            <w:tcBorders>
              <w:top w:val="nil"/>
            </w:tcBorders>
            <w:shd w:val="clear" w:color="auto" w:fill="auto"/>
            <w:noWrap/>
            <w:vAlign w:val="bottom"/>
            <w:hideMark/>
          </w:tcPr>
          <w:p w14:paraId="0E6AC889"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18</w:t>
            </w:r>
          </w:p>
        </w:tc>
        <w:tc>
          <w:tcPr>
            <w:tcW w:w="1204" w:type="dxa"/>
            <w:tcBorders>
              <w:top w:val="nil"/>
            </w:tcBorders>
            <w:shd w:val="clear" w:color="auto" w:fill="auto"/>
            <w:noWrap/>
            <w:vAlign w:val="bottom"/>
            <w:hideMark/>
          </w:tcPr>
          <w:p w14:paraId="319BF322"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0.9</w:t>
            </w:r>
          </w:p>
        </w:tc>
        <w:tc>
          <w:tcPr>
            <w:tcW w:w="765" w:type="dxa"/>
            <w:tcBorders>
              <w:top w:val="single" w:sz="4" w:space="0" w:color="auto"/>
            </w:tcBorders>
            <w:shd w:val="clear" w:color="auto" w:fill="auto"/>
            <w:noWrap/>
            <w:vAlign w:val="bottom"/>
            <w:hideMark/>
          </w:tcPr>
          <w:p w14:paraId="46CB1E24"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Valid</w:t>
            </w:r>
          </w:p>
        </w:tc>
      </w:tr>
      <w:tr w:rsidR="000D3B50" w:rsidRPr="000D3B50" w14:paraId="4E0EEE82" w14:textId="77777777" w:rsidTr="00BF1A92">
        <w:trPr>
          <w:trHeight w:val="315"/>
          <w:jc w:val="center"/>
        </w:trPr>
        <w:tc>
          <w:tcPr>
            <w:tcW w:w="960" w:type="dxa"/>
            <w:shd w:val="clear" w:color="auto" w:fill="auto"/>
            <w:noWrap/>
            <w:vAlign w:val="bottom"/>
            <w:hideMark/>
          </w:tcPr>
          <w:p w14:paraId="13E14ED2"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2</w:t>
            </w:r>
          </w:p>
        </w:tc>
        <w:tc>
          <w:tcPr>
            <w:tcW w:w="350" w:type="dxa"/>
            <w:shd w:val="clear" w:color="auto" w:fill="auto"/>
            <w:noWrap/>
            <w:vAlign w:val="center"/>
            <w:hideMark/>
          </w:tcPr>
          <w:p w14:paraId="4599885C"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4</w:t>
            </w:r>
          </w:p>
        </w:tc>
        <w:tc>
          <w:tcPr>
            <w:tcW w:w="350" w:type="dxa"/>
            <w:shd w:val="clear" w:color="auto" w:fill="auto"/>
            <w:noWrap/>
            <w:vAlign w:val="center"/>
            <w:hideMark/>
          </w:tcPr>
          <w:p w14:paraId="2E11027F"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5</w:t>
            </w:r>
          </w:p>
        </w:tc>
        <w:tc>
          <w:tcPr>
            <w:tcW w:w="350" w:type="dxa"/>
            <w:shd w:val="clear" w:color="auto" w:fill="auto"/>
            <w:noWrap/>
            <w:vAlign w:val="center"/>
            <w:hideMark/>
          </w:tcPr>
          <w:p w14:paraId="5D998A24"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5</w:t>
            </w:r>
          </w:p>
        </w:tc>
        <w:tc>
          <w:tcPr>
            <w:tcW w:w="350" w:type="dxa"/>
            <w:shd w:val="clear" w:color="auto" w:fill="auto"/>
            <w:noWrap/>
            <w:vAlign w:val="center"/>
            <w:hideMark/>
          </w:tcPr>
          <w:p w14:paraId="66557645"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4</w:t>
            </w:r>
          </w:p>
        </w:tc>
        <w:tc>
          <w:tcPr>
            <w:tcW w:w="350" w:type="dxa"/>
            <w:shd w:val="clear" w:color="auto" w:fill="auto"/>
            <w:noWrap/>
            <w:vAlign w:val="center"/>
            <w:hideMark/>
          </w:tcPr>
          <w:p w14:paraId="77A7242F"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4</w:t>
            </w:r>
          </w:p>
        </w:tc>
        <w:tc>
          <w:tcPr>
            <w:tcW w:w="1057" w:type="dxa"/>
            <w:shd w:val="clear" w:color="auto" w:fill="auto"/>
            <w:noWrap/>
            <w:vAlign w:val="bottom"/>
            <w:hideMark/>
          </w:tcPr>
          <w:p w14:paraId="62240739"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22</w:t>
            </w:r>
          </w:p>
        </w:tc>
        <w:tc>
          <w:tcPr>
            <w:tcW w:w="964" w:type="dxa"/>
            <w:shd w:val="clear" w:color="auto" w:fill="auto"/>
            <w:noWrap/>
            <w:vAlign w:val="bottom"/>
            <w:hideMark/>
          </w:tcPr>
          <w:p w14:paraId="1B360221"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4.4</w:t>
            </w:r>
          </w:p>
        </w:tc>
        <w:tc>
          <w:tcPr>
            <w:tcW w:w="960" w:type="dxa"/>
            <w:shd w:val="clear" w:color="auto" w:fill="auto"/>
            <w:noWrap/>
            <w:vAlign w:val="bottom"/>
            <w:hideMark/>
          </w:tcPr>
          <w:p w14:paraId="01FC7F76"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17</w:t>
            </w:r>
          </w:p>
        </w:tc>
        <w:tc>
          <w:tcPr>
            <w:tcW w:w="1204" w:type="dxa"/>
            <w:shd w:val="clear" w:color="auto" w:fill="auto"/>
            <w:noWrap/>
            <w:vAlign w:val="bottom"/>
            <w:hideMark/>
          </w:tcPr>
          <w:p w14:paraId="4EB292AE"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0.85</w:t>
            </w:r>
          </w:p>
        </w:tc>
        <w:tc>
          <w:tcPr>
            <w:tcW w:w="765" w:type="dxa"/>
            <w:shd w:val="clear" w:color="auto" w:fill="auto"/>
            <w:noWrap/>
            <w:vAlign w:val="bottom"/>
            <w:hideMark/>
          </w:tcPr>
          <w:p w14:paraId="33B1FBA0"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Valid</w:t>
            </w:r>
          </w:p>
        </w:tc>
      </w:tr>
      <w:tr w:rsidR="000D3B50" w:rsidRPr="000D3B50" w14:paraId="3B73462B" w14:textId="77777777" w:rsidTr="00BF1A92">
        <w:trPr>
          <w:trHeight w:val="315"/>
          <w:jc w:val="center"/>
        </w:trPr>
        <w:tc>
          <w:tcPr>
            <w:tcW w:w="960" w:type="dxa"/>
            <w:shd w:val="clear" w:color="auto" w:fill="auto"/>
            <w:noWrap/>
            <w:vAlign w:val="bottom"/>
            <w:hideMark/>
          </w:tcPr>
          <w:p w14:paraId="2DE0D2B6"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3</w:t>
            </w:r>
          </w:p>
        </w:tc>
        <w:tc>
          <w:tcPr>
            <w:tcW w:w="350" w:type="dxa"/>
            <w:shd w:val="clear" w:color="auto" w:fill="auto"/>
            <w:noWrap/>
            <w:vAlign w:val="center"/>
            <w:hideMark/>
          </w:tcPr>
          <w:p w14:paraId="25004FA9"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5</w:t>
            </w:r>
          </w:p>
        </w:tc>
        <w:tc>
          <w:tcPr>
            <w:tcW w:w="350" w:type="dxa"/>
            <w:shd w:val="clear" w:color="auto" w:fill="auto"/>
            <w:noWrap/>
            <w:vAlign w:val="center"/>
            <w:hideMark/>
          </w:tcPr>
          <w:p w14:paraId="17FCBB12"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4</w:t>
            </w:r>
          </w:p>
        </w:tc>
        <w:tc>
          <w:tcPr>
            <w:tcW w:w="350" w:type="dxa"/>
            <w:shd w:val="clear" w:color="auto" w:fill="auto"/>
            <w:noWrap/>
            <w:vAlign w:val="center"/>
            <w:hideMark/>
          </w:tcPr>
          <w:p w14:paraId="55A16F9D"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3</w:t>
            </w:r>
          </w:p>
        </w:tc>
        <w:tc>
          <w:tcPr>
            <w:tcW w:w="350" w:type="dxa"/>
            <w:shd w:val="clear" w:color="auto" w:fill="auto"/>
            <w:noWrap/>
            <w:vAlign w:val="center"/>
            <w:hideMark/>
          </w:tcPr>
          <w:p w14:paraId="2D43BE37"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4</w:t>
            </w:r>
          </w:p>
        </w:tc>
        <w:tc>
          <w:tcPr>
            <w:tcW w:w="350" w:type="dxa"/>
            <w:shd w:val="clear" w:color="auto" w:fill="auto"/>
            <w:noWrap/>
            <w:vAlign w:val="center"/>
            <w:hideMark/>
          </w:tcPr>
          <w:p w14:paraId="1AE51834"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5</w:t>
            </w:r>
          </w:p>
        </w:tc>
        <w:tc>
          <w:tcPr>
            <w:tcW w:w="1057" w:type="dxa"/>
            <w:shd w:val="clear" w:color="auto" w:fill="auto"/>
            <w:noWrap/>
            <w:vAlign w:val="bottom"/>
            <w:hideMark/>
          </w:tcPr>
          <w:p w14:paraId="61DE3CA9"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21</w:t>
            </w:r>
          </w:p>
        </w:tc>
        <w:tc>
          <w:tcPr>
            <w:tcW w:w="964" w:type="dxa"/>
            <w:shd w:val="clear" w:color="auto" w:fill="auto"/>
            <w:noWrap/>
            <w:vAlign w:val="bottom"/>
            <w:hideMark/>
          </w:tcPr>
          <w:p w14:paraId="25C9FAF5"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4.2</w:t>
            </w:r>
          </w:p>
        </w:tc>
        <w:tc>
          <w:tcPr>
            <w:tcW w:w="960" w:type="dxa"/>
            <w:shd w:val="clear" w:color="auto" w:fill="auto"/>
            <w:noWrap/>
            <w:vAlign w:val="bottom"/>
            <w:hideMark/>
          </w:tcPr>
          <w:p w14:paraId="50AD617E"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16</w:t>
            </w:r>
          </w:p>
        </w:tc>
        <w:tc>
          <w:tcPr>
            <w:tcW w:w="1204" w:type="dxa"/>
            <w:shd w:val="clear" w:color="auto" w:fill="auto"/>
            <w:noWrap/>
            <w:vAlign w:val="bottom"/>
            <w:hideMark/>
          </w:tcPr>
          <w:p w14:paraId="26820C78"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0.8</w:t>
            </w:r>
          </w:p>
        </w:tc>
        <w:tc>
          <w:tcPr>
            <w:tcW w:w="765" w:type="dxa"/>
            <w:shd w:val="clear" w:color="auto" w:fill="auto"/>
            <w:noWrap/>
            <w:vAlign w:val="bottom"/>
            <w:hideMark/>
          </w:tcPr>
          <w:p w14:paraId="66252E6F"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Valid</w:t>
            </w:r>
          </w:p>
        </w:tc>
      </w:tr>
      <w:tr w:rsidR="000D3B50" w:rsidRPr="000D3B50" w14:paraId="74EB8EE0" w14:textId="77777777" w:rsidTr="00BF1A92">
        <w:trPr>
          <w:trHeight w:val="315"/>
          <w:jc w:val="center"/>
        </w:trPr>
        <w:tc>
          <w:tcPr>
            <w:tcW w:w="960" w:type="dxa"/>
            <w:shd w:val="clear" w:color="auto" w:fill="auto"/>
            <w:noWrap/>
            <w:vAlign w:val="bottom"/>
            <w:hideMark/>
          </w:tcPr>
          <w:p w14:paraId="5057C466"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4</w:t>
            </w:r>
          </w:p>
        </w:tc>
        <w:tc>
          <w:tcPr>
            <w:tcW w:w="350" w:type="dxa"/>
            <w:shd w:val="clear" w:color="auto" w:fill="auto"/>
            <w:noWrap/>
            <w:vAlign w:val="center"/>
            <w:hideMark/>
          </w:tcPr>
          <w:p w14:paraId="521662A8"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5</w:t>
            </w:r>
          </w:p>
        </w:tc>
        <w:tc>
          <w:tcPr>
            <w:tcW w:w="350" w:type="dxa"/>
            <w:shd w:val="clear" w:color="auto" w:fill="auto"/>
            <w:noWrap/>
            <w:vAlign w:val="center"/>
            <w:hideMark/>
          </w:tcPr>
          <w:p w14:paraId="3FD3AC8F"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4</w:t>
            </w:r>
          </w:p>
        </w:tc>
        <w:tc>
          <w:tcPr>
            <w:tcW w:w="350" w:type="dxa"/>
            <w:shd w:val="clear" w:color="auto" w:fill="auto"/>
            <w:noWrap/>
            <w:vAlign w:val="center"/>
            <w:hideMark/>
          </w:tcPr>
          <w:p w14:paraId="368FC882"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3</w:t>
            </w:r>
          </w:p>
        </w:tc>
        <w:tc>
          <w:tcPr>
            <w:tcW w:w="350" w:type="dxa"/>
            <w:shd w:val="clear" w:color="auto" w:fill="auto"/>
            <w:noWrap/>
            <w:vAlign w:val="center"/>
            <w:hideMark/>
          </w:tcPr>
          <w:p w14:paraId="450C05E8"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5</w:t>
            </w:r>
          </w:p>
        </w:tc>
        <w:tc>
          <w:tcPr>
            <w:tcW w:w="350" w:type="dxa"/>
            <w:shd w:val="clear" w:color="auto" w:fill="auto"/>
            <w:noWrap/>
            <w:vAlign w:val="center"/>
            <w:hideMark/>
          </w:tcPr>
          <w:p w14:paraId="794B7796"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4</w:t>
            </w:r>
          </w:p>
        </w:tc>
        <w:tc>
          <w:tcPr>
            <w:tcW w:w="1057" w:type="dxa"/>
            <w:shd w:val="clear" w:color="auto" w:fill="auto"/>
            <w:noWrap/>
            <w:vAlign w:val="bottom"/>
            <w:hideMark/>
          </w:tcPr>
          <w:p w14:paraId="5F379B51"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21</w:t>
            </w:r>
          </w:p>
        </w:tc>
        <w:tc>
          <w:tcPr>
            <w:tcW w:w="964" w:type="dxa"/>
            <w:shd w:val="clear" w:color="auto" w:fill="auto"/>
            <w:noWrap/>
            <w:vAlign w:val="bottom"/>
            <w:hideMark/>
          </w:tcPr>
          <w:p w14:paraId="734E6CEE"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4.2</w:t>
            </w:r>
          </w:p>
        </w:tc>
        <w:tc>
          <w:tcPr>
            <w:tcW w:w="960" w:type="dxa"/>
            <w:shd w:val="clear" w:color="auto" w:fill="auto"/>
            <w:noWrap/>
            <w:vAlign w:val="bottom"/>
            <w:hideMark/>
          </w:tcPr>
          <w:p w14:paraId="22B5E5FE"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16</w:t>
            </w:r>
          </w:p>
        </w:tc>
        <w:tc>
          <w:tcPr>
            <w:tcW w:w="1204" w:type="dxa"/>
            <w:shd w:val="clear" w:color="auto" w:fill="auto"/>
            <w:noWrap/>
            <w:vAlign w:val="bottom"/>
            <w:hideMark/>
          </w:tcPr>
          <w:p w14:paraId="3744FABF"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0.8</w:t>
            </w:r>
          </w:p>
        </w:tc>
        <w:tc>
          <w:tcPr>
            <w:tcW w:w="765" w:type="dxa"/>
            <w:shd w:val="clear" w:color="auto" w:fill="auto"/>
            <w:noWrap/>
            <w:vAlign w:val="bottom"/>
            <w:hideMark/>
          </w:tcPr>
          <w:p w14:paraId="6C543113"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Valid</w:t>
            </w:r>
          </w:p>
        </w:tc>
      </w:tr>
      <w:tr w:rsidR="000D3B50" w:rsidRPr="000D3B50" w14:paraId="5AA2A25A" w14:textId="77777777" w:rsidTr="00BF1A92">
        <w:trPr>
          <w:trHeight w:val="315"/>
          <w:jc w:val="center"/>
        </w:trPr>
        <w:tc>
          <w:tcPr>
            <w:tcW w:w="960" w:type="dxa"/>
            <w:shd w:val="clear" w:color="auto" w:fill="auto"/>
            <w:noWrap/>
            <w:vAlign w:val="bottom"/>
            <w:hideMark/>
          </w:tcPr>
          <w:p w14:paraId="0BD513A6"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lastRenderedPageBreak/>
              <w:t>5</w:t>
            </w:r>
          </w:p>
        </w:tc>
        <w:tc>
          <w:tcPr>
            <w:tcW w:w="350" w:type="dxa"/>
            <w:shd w:val="clear" w:color="auto" w:fill="auto"/>
            <w:noWrap/>
            <w:vAlign w:val="center"/>
            <w:hideMark/>
          </w:tcPr>
          <w:p w14:paraId="085F8CEB"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5</w:t>
            </w:r>
          </w:p>
        </w:tc>
        <w:tc>
          <w:tcPr>
            <w:tcW w:w="350" w:type="dxa"/>
            <w:shd w:val="clear" w:color="auto" w:fill="auto"/>
            <w:noWrap/>
            <w:vAlign w:val="center"/>
            <w:hideMark/>
          </w:tcPr>
          <w:p w14:paraId="54ADBD08"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4</w:t>
            </w:r>
          </w:p>
        </w:tc>
        <w:tc>
          <w:tcPr>
            <w:tcW w:w="350" w:type="dxa"/>
            <w:shd w:val="clear" w:color="auto" w:fill="auto"/>
            <w:noWrap/>
            <w:vAlign w:val="center"/>
            <w:hideMark/>
          </w:tcPr>
          <w:p w14:paraId="2839B573"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5</w:t>
            </w:r>
          </w:p>
        </w:tc>
        <w:tc>
          <w:tcPr>
            <w:tcW w:w="350" w:type="dxa"/>
            <w:shd w:val="clear" w:color="auto" w:fill="auto"/>
            <w:noWrap/>
            <w:vAlign w:val="center"/>
            <w:hideMark/>
          </w:tcPr>
          <w:p w14:paraId="48F2B293"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4</w:t>
            </w:r>
          </w:p>
        </w:tc>
        <w:tc>
          <w:tcPr>
            <w:tcW w:w="350" w:type="dxa"/>
            <w:shd w:val="clear" w:color="auto" w:fill="auto"/>
            <w:noWrap/>
            <w:vAlign w:val="center"/>
            <w:hideMark/>
          </w:tcPr>
          <w:p w14:paraId="21B99B47"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5</w:t>
            </w:r>
          </w:p>
        </w:tc>
        <w:tc>
          <w:tcPr>
            <w:tcW w:w="1057" w:type="dxa"/>
            <w:shd w:val="clear" w:color="auto" w:fill="auto"/>
            <w:noWrap/>
            <w:vAlign w:val="bottom"/>
            <w:hideMark/>
          </w:tcPr>
          <w:p w14:paraId="6886BF84"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23</w:t>
            </w:r>
          </w:p>
        </w:tc>
        <w:tc>
          <w:tcPr>
            <w:tcW w:w="964" w:type="dxa"/>
            <w:shd w:val="clear" w:color="auto" w:fill="auto"/>
            <w:noWrap/>
            <w:vAlign w:val="bottom"/>
            <w:hideMark/>
          </w:tcPr>
          <w:p w14:paraId="146E2B29"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4.6</w:t>
            </w:r>
          </w:p>
        </w:tc>
        <w:tc>
          <w:tcPr>
            <w:tcW w:w="960" w:type="dxa"/>
            <w:shd w:val="clear" w:color="auto" w:fill="auto"/>
            <w:noWrap/>
            <w:vAlign w:val="bottom"/>
            <w:hideMark/>
          </w:tcPr>
          <w:p w14:paraId="617A6F34"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18</w:t>
            </w:r>
          </w:p>
        </w:tc>
        <w:tc>
          <w:tcPr>
            <w:tcW w:w="1204" w:type="dxa"/>
            <w:shd w:val="clear" w:color="auto" w:fill="auto"/>
            <w:noWrap/>
            <w:vAlign w:val="bottom"/>
            <w:hideMark/>
          </w:tcPr>
          <w:p w14:paraId="3108F748"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0.9</w:t>
            </w:r>
          </w:p>
        </w:tc>
        <w:tc>
          <w:tcPr>
            <w:tcW w:w="765" w:type="dxa"/>
            <w:shd w:val="clear" w:color="auto" w:fill="auto"/>
            <w:noWrap/>
            <w:vAlign w:val="bottom"/>
            <w:hideMark/>
          </w:tcPr>
          <w:p w14:paraId="40035362"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Valid</w:t>
            </w:r>
          </w:p>
        </w:tc>
      </w:tr>
      <w:tr w:rsidR="000D3B50" w:rsidRPr="000D3B50" w14:paraId="23C38052" w14:textId="77777777" w:rsidTr="00BF1A92">
        <w:trPr>
          <w:trHeight w:val="315"/>
          <w:jc w:val="center"/>
        </w:trPr>
        <w:tc>
          <w:tcPr>
            <w:tcW w:w="960" w:type="dxa"/>
            <w:shd w:val="clear" w:color="auto" w:fill="auto"/>
            <w:noWrap/>
            <w:vAlign w:val="bottom"/>
            <w:hideMark/>
          </w:tcPr>
          <w:p w14:paraId="2C3B490A"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6</w:t>
            </w:r>
          </w:p>
        </w:tc>
        <w:tc>
          <w:tcPr>
            <w:tcW w:w="350" w:type="dxa"/>
            <w:shd w:val="clear" w:color="auto" w:fill="auto"/>
            <w:noWrap/>
            <w:vAlign w:val="center"/>
            <w:hideMark/>
          </w:tcPr>
          <w:p w14:paraId="796DBF26"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4</w:t>
            </w:r>
          </w:p>
        </w:tc>
        <w:tc>
          <w:tcPr>
            <w:tcW w:w="350" w:type="dxa"/>
            <w:shd w:val="clear" w:color="auto" w:fill="auto"/>
            <w:noWrap/>
            <w:vAlign w:val="center"/>
            <w:hideMark/>
          </w:tcPr>
          <w:p w14:paraId="024B0FB1"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3</w:t>
            </w:r>
          </w:p>
        </w:tc>
        <w:tc>
          <w:tcPr>
            <w:tcW w:w="350" w:type="dxa"/>
            <w:shd w:val="clear" w:color="auto" w:fill="auto"/>
            <w:noWrap/>
            <w:vAlign w:val="center"/>
            <w:hideMark/>
          </w:tcPr>
          <w:p w14:paraId="14A5A895"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5</w:t>
            </w:r>
          </w:p>
        </w:tc>
        <w:tc>
          <w:tcPr>
            <w:tcW w:w="350" w:type="dxa"/>
            <w:shd w:val="clear" w:color="auto" w:fill="auto"/>
            <w:noWrap/>
            <w:vAlign w:val="center"/>
            <w:hideMark/>
          </w:tcPr>
          <w:p w14:paraId="32412736"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5</w:t>
            </w:r>
          </w:p>
        </w:tc>
        <w:tc>
          <w:tcPr>
            <w:tcW w:w="350" w:type="dxa"/>
            <w:shd w:val="clear" w:color="auto" w:fill="auto"/>
            <w:noWrap/>
            <w:vAlign w:val="center"/>
            <w:hideMark/>
          </w:tcPr>
          <w:p w14:paraId="088A0D40"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3</w:t>
            </w:r>
          </w:p>
        </w:tc>
        <w:tc>
          <w:tcPr>
            <w:tcW w:w="1057" w:type="dxa"/>
            <w:shd w:val="clear" w:color="auto" w:fill="auto"/>
            <w:noWrap/>
            <w:vAlign w:val="bottom"/>
            <w:hideMark/>
          </w:tcPr>
          <w:p w14:paraId="332B006E"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20</w:t>
            </w:r>
          </w:p>
        </w:tc>
        <w:tc>
          <w:tcPr>
            <w:tcW w:w="964" w:type="dxa"/>
            <w:shd w:val="clear" w:color="auto" w:fill="auto"/>
            <w:noWrap/>
            <w:vAlign w:val="bottom"/>
            <w:hideMark/>
          </w:tcPr>
          <w:p w14:paraId="13BC4DEF"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4</w:t>
            </w:r>
          </w:p>
        </w:tc>
        <w:tc>
          <w:tcPr>
            <w:tcW w:w="960" w:type="dxa"/>
            <w:shd w:val="clear" w:color="auto" w:fill="auto"/>
            <w:noWrap/>
            <w:vAlign w:val="bottom"/>
            <w:hideMark/>
          </w:tcPr>
          <w:p w14:paraId="3A0698B9"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15</w:t>
            </w:r>
          </w:p>
        </w:tc>
        <w:tc>
          <w:tcPr>
            <w:tcW w:w="1204" w:type="dxa"/>
            <w:shd w:val="clear" w:color="auto" w:fill="auto"/>
            <w:noWrap/>
            <w:vAlign w:val="bottom"/>
            <w:hideMark/>
          </w:tcPr>
          <w:p w14:paraId="2A1DD550"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0.75</w:t>
            </w:r>
          </w:p>
        </w:tc>
        <w:tc>
          <w:tcPr>
            <w:tcW w:w="765" w:type="dxa"/>
            <w:shd w:val="clear" w:color="auto" w:fill="auto"/>
            <w:noWrap/>
            <w:vAlign w:val="bottom"/>
            <w:hideMark/>
          </w:tcPr>
          <w:p w14:paraId="558D2B50"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Valid</w:t>
            </w:r>
          </w:p>
        </w:tc>
      </w:tr>
      <w:tr w:rsidR="000D3B50" w:rsidRPr="000D3B50" w14:paraId="6E36F1F6" w14:textId="77777777" w:rsidTr="00BF1A92">
        <w:trPr>
          <w:trHeight w:val="315"/>
          <w:jc w:val="center"/>
        </w:trPr>
        <w:tc>
          <w:tcPr>
            <w:tcW w:w="960" w:type="dxa"/>
            <w:shd w:val="clear" w:color="auto" w:fill="auto"/>
            <w:noWrap/>
            <w:vAlign w:val="bottom"/>
            <w:hideMark/>
          </w:tcPr>
          <w:p w14:paraId="1E1E7E9E"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7</w:t>
            </w:r>
          </w:p>
        </w:tc>
        <w:tc>
          <w:tcPr>
            <w:tcW w:w="350" w:type="dxa"/>
            <w:shd w:val="clear" w:color="auto" w:fill="auto"/>
            <w:noWrap/>
            <w:vAlign w:val="center"/>
            <w:hideMark/>
          </w:tcPr>
          <w:p w14:paraId="12EC290D"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5</w:t>
            </w:r>
          </w:p>
        </w:tc>
        <w:tc>
          <w:tcPr>
            <w:tcW w:w="350" w:type="dxa"/>
            <w:shd w:val="clear" w:color="auto" w:fill="auto"/>
            <w:noWrap/>
            <w:vAlign w:val="center"/>
            <w:hideMark/>
          </w:tcPr>
          <w:p w14:paraId="08EF8D4D"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4</w:t>
            </w:r>
          </w:p>
        </w:tc>
        <w:tc>
          <w:tcPr>
            <w:tcW w:w="350" w:type="dxa"/>
            <w:shd w:val="clear" w:color="auto" w:fill="auto"/>
            <w:noWrap/>
            <w:vAlign w:val="center"/>
            <w:hideMark/>
          </w:tcPr>
          <w:p w14:paraId="690C7193"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4</w:t>
            </w:r>
          </w:p>
        </w:tc>
        <w:tc>
          <w:tcPr>
            <w:tcW w:w="350" w:type="dxa"/>
            <w:shd w:val="clear" w:color="auto" w:fill="auto"/>
            <w:noWrap/>
            <w:vAlign w:val="center"/>
            <w:hideMark/>
          </w:tcPr>
          <w:p w14:paraId="1D6E13DC"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5</w:t>
            </w:r>
          </w:p>
        </w:tc>
        <w:tc>
          <w:tcPr>
            <w:tcW w:w="350" w:type="dxa"/>
            <w:shd w:val="clear" w:color="auto" w:fill="auto"/>
            <w:noWrap/>
            <w:vAlign w:val="center"/>
            <w:hideMark/>
          </w:tcPr>
          <w:p w14:paraId="22FC9147"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3</w:t>
            </w:r>
          </w:p>
        </w:tc>
        <w:tc>
          <w:tcPr>
            <w:tcW w:w="1057" w:type="dxa"/>
            <w:shd w:val="clear" w:color="auto" w:fill="auto"/>
            <w:noWrap/>
            <w:vAlign w:val="bottom"/>
            <w:hideMark/>
          </w:tcPr>
          <w:p w14:paraId="4E5E06AA"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21</w:t>
            </w:r>
          </w:p>
        </w:tc>
        <w:tc>
          <w:tcPr>
            <w:tcW w:w="964" w:type="dxa"/>
            <w:shd w:val="clear" w:color="auto" w:fill="auto"/>
            <w:noWrap/>
            <w:vAlign w:val="bottom"/>
            <w:hideMark/>
          </w:tcPr>
          <w:p w14:paraId="0832989B"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4.2</w:t>
            </w:r>
          </w:p>
        </w:tc>
        <w:tc>
          <w:tcPr>
            <w:tcW w:w="960" w:type="dxa"/>
            <w:shd w:val="clear" w:color="auto" w:fill="auto"/>
            <w:noWrap/>
            <w:vAlign w:val="bottom"/>
            <w:hideMark/>
          </w:tcPr>
          <w:p w14:paraId="1815148E"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16</w:t>
            </w:r>
          </w:p>
        </w:tc>
        <w:tc>
          <w:tcPr>
            <w:tcW w:w="1204" w:type="dxa"/>
            <w:shd w:val="clear" w:color="auto" w:fill="auto"/>
            <w:noWrap/>
            <w:vAlign w:val="bottom"/>
            <w:hideMark/>
          </w:tcPr>
          <w:p w14:paraId="7BC23F6F"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0.8</w:t>
            </w:r>
          </w:p>
        </w:tc>
        <w:tc>
          <w:tcPr>
            <w:tcW w:w="765" w:type="dxa"/>
            <w:shd w:val="clear" w:color="auto" w:fill="auto"/>
            <w:noWrap/>
            <w:vAlign w:val="bottom"/>
            <w:hideMark/>
          </w:tcPr>
          <w:p w14:paraId="660879D6"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Valid</w:t>
            </w:r>
          </w:p>
        </w:tc>
      </w:tr>
      <w:tr w:rsidR="000D3B50" w:rsidRPr="000D3B50" w14:paraId="411777CB" w14:textId="77777777" w:rsidTr="00BF1A92">
        <w:trPr>
          <w:trHeight w:val="315"/>
          <w:jc w:val="center"/>
        </w:trPr>
        <w:tc>
          <w:tcPr>
            <w:tcW w:w="960" w:type="dxa"/>
            <w:tcBorders>
              <w:bottom w:val="single" w:sz="4" w:space="0" w:color="auto"/>
            </w:tcBorders>
            <w:shd w:val="clear" w:color="auto" w:fill="auto"/>
            <w:noWrap/>
            <w:vAlign w:val="bottom"/>
            <w:hideMark/>
          </w:tcPr>
          <w:p w14:paraId="4CED67CC"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8</w:t>
            </w:r>
          </w:p>
        </w:tc>
        <w:tc>
          <w:tcPr>
            <w:tcW w:w="350" w:type="dxa"/>
            <w:tcBorders>
              <w:bottom w:val="single" w:sz="4" w:space="0" w:color="auto"/>
            </w:tcBorders>
            <w:shd w:val="clear" w:color="auto" w:fill="auto"/>
            <w:noWrap/>
            <w:vAlign w:val="center"/>
            <w:hideMark/>
          </w:tcPr>
          <w:p w14:paraId="4AB3D9A5"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5</w:t>
            </w:r>
          </w:p>
        </w:tc>
        <w:tc>
          <w:tcPr>
            <w:tcW w:w="350" w:type="dxa"/>
            <w:tcBorders>
              <w:bottom w:val="single" w:sz="4" w:space="0" w:color="auto"/>
            </w:tcBorders>
            <w:shd w:val="clear" w:color="auto" w:fill="auto"/>
            <w:noWrap/>
            <w:vAlign w:val="center"/>
            <w:hideMark/>
          </w:tcPr>
          <w:p w14:paraId="70B1754A"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3</w:t>
            </w:r>
          </w:p>
        </w:tc>
        <w:tc>
          <w:tcPr>
            <w:tcW w:w="350" w:type="dxa"/>
            <w:tcBorders>
              <w:bottom w:val="single" w:sz="4" w:space="0" w:color="auto"/>
            </w:tcBorders>
            <w:shd w:val="clear" w:color="auto" w:fill="auto"/>
            <w:noWrap/>
            <w:vAlign w:val="center"/>
            <w:hideMark/>
          </w:tcPr>
          <w:p w14:paraId="62ED9CBB"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5</w:t>
            </w:r>
          </w:p>
        </w:tc>
        <w:tc>
          <w:tcPr>
            <w:tcW w:w="350" w:type="dxa"/>
            <w:tcBorders>
              <w:bottom w:val="single" w:sz="4" w:space="0" w:color="auto"/>
            </w:tcBorders>
            <w:shd w:val="clear" w:color="auto" w:fill="auto"/>
            <w:noWrap/>
            <w:vAlign w:val="center"/>
            <w:hideMark/>
          </w:tcPr>
          <w:p w14:paraId="50A28DB8"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5</w:t>
            </w:r>
          </w:p>
        </w:tc>
        <w:tc>
          <w:tcPr>
            <w:tcW w:w="350" w:type="dxa"/>
            <w:tcBorders>
              <w:bottom w:val="single" w:sz="4" w:space="0" w:color="auto"/>
            </w:tcBorders>
            <w:shd w:val="clear" w:color="auto" w:fill="auto"/>
            <w:noWrap/>
            <w:vAlign w:val="center"/>
            <w:hideMark/>
          </w:tcPr>
          <w:p w14:paraId="0723B93E"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4</w:t>
            </w:r>
          </w:p>
        </w:tc>
        <w:tc>
          <w:tcPr>
            <w:tcW w:w="1057" w:type="dxa"/>
            <w:tcBorders>
              <w:bottom w:val="single" w:sz="4" w:space="0" w:color="auto"/>
            </w:tcBorders>
            <w:shd w:val="clear" w:color="auto" w:fill="auto"/>
            <w:noWrap/>
            <w:vAlign w:val="bottom"/>
            <w:hideMark/>
          </w:tcPr>
          <w:p w14:paraId="00863A7F"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22</w:t>
            </w:r>
          </w:p>
        </w:tc>
        <w:tc>
          <w:tcPr>
            <w:tcW w:w="964" w:type="dxa"/>
            <w:tcBorders>
              <w:bottom w:val="single" w:sz="4" w:space="0" w:color="auto"/>
            </w:tcBorders>
            <w:shd w:val="clear" w:color="auto" w:fill="auto"/>
            <w:noWrap/>
            <w:vAlign w:val="bottom"/>
            <w:hideMark/>
          </w:tcPr>
          <w:p w14:paraId="387ECBBD"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4.4</w:t>
            </w:r>
          </w:p>
        </w:tc>
        <w:tc>
          <w:tcPr>
            <w:tcW w:w="960" w:type="dxa"/>
            <w:tcBorders>
              <w:bottom w:val="single" w:sz="4" w:space="0" w:color="auto"/>
            </w:tcBorders>
            <w:shd w:val="clear" w:color="auto" w:fill="auto"/>
            <w:noWrap/>
            <w:vAlign w:val="bottom"/>
            <w:hideMark/>
          </w:tcPr>
          <w:p w14:paraId="735AF4F0"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17</w:t>
            </w:r>
          </w:p>
        </w:tc>
        <w:tc>
          <w:tcPr>
            <w:tcW w:w="1204" w:type="dxa"/>
            <w:tcBorders>
              <w:bottom w:val="single" w:sz="4" w:space="0" w:color="auto"/>
            </w:tcBorders>
            <w:shd w:val="clear" w:color="auto" w:fill="auto"/>
            <w:noWrap/>
            <w:vAlign w:val="bottom"/>
            <w:hideMark/>
          </w:tcPr>
          <w:p w14:paraId="03739A58"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0.85</w:t>
            </w:r>
          </w:p>
        </w:tc>
        <w:tc>
          <w:tcPr>
            <w:tcW w:w="765" w:type="dxa"/>
            <w:tcBorders>
              <w:bottom w:val="single" w:sz="4" w:space="0" w:color="auto"/>
            </w:tcBorders>
            <w:shd w:val="clear" w:color="auto" w:fill="auto"/>
            <w:noWrap/>
            <w:vAlign w:val="bottom"/>
            <w:hideMark/>
          </w:tcPr>
          <w:p w14:paraId="04F4DEE4" w14:textId="77777777" w:rsidR="004D2047" w:rsidRPr="000D3B50" w:rsidRDefault="004D2047" w:rsidP="000D3B50">
            <w:pPr>
              <w:spacing w:after="0" w:line="360" w:lineRule="auto"/>
              <w:jc w:val="center"/>
              <w:rPr>
                <w:rFonts w:ascii="Times New Roman" w:eastAsia="Times New Roman" w:hAnsi="Times New Roman"/>
                <w:color w:val="000000"/>
              </w:rPr>
            </w:pPr>
            <w:r w:rsidRPr="000D3B50">
              <w:rPr>
                <w:rFonts w:ascii="Times New Roman" w:eastAsia="Times New Roman" w:hAnsi="Times New Roman"/>
                <w:color w:val="000000"/>
              </w:rPr>
              <w:t>Valid</w:t>
            </w:r>
          </w:p>
        </w:tc>
      </w:tr>
    </w:tbl>
    <w:p w14:paraId="66B60E38" w14:textId="65E3BB13" w:rsidR="004D2047" w:rsidRDefault="000D3B50" w:rsidP="000D3B50">
      <w:pPr>
        <w:spacing w:before="60" w:after="120" w:line="360" w:lineRule="auto"/>
        <w:ind w:left="90"/>
        <w:rPr>
          <w:rFonts w:ascii="Times New Roman" w:hAnsi="Times New Roman"/>
          <w:i/>
          <w:szCs w:val="24"/>
        </w:rPr>
      </w:pPr>
      <w:r w:rsidRPr="000D3B50">
        <w:rPr>
          <w:rFonts w:ascii="Times New Roman" w:hAnsi="Times New Roman"/>
          <w:i/>
          <w:szCs w:val="24"/>
        </w:rPr>
        <w:t>Sumber: Analisis Data Peneliti</w:t>
      </w:r>
    </w:p>
    <w:p w14:paraId="095E8CC0" w14:textId="77777777" w:rsidR="00A054DE" w:rsidRPr="00A054DE" w:rsidRDefault="00A054DE" w:rsidP="00A054DE">
      <w:pPr>
        <w:autoSpaceDE w:val="0"/>
        <w:autoSpaceDN w:val="0"/>
        <w:adjustRightInd w:val="0"/>
        <w:spacing w:after="0" w:line="360" w:lineRule="auto"/>
        <w:ind w:firstLine="567"/>
        <w:jc w:val="both"/>
        <w:rPr>
          <w:rFonts w:ascii="Times New Roman" w:hAnsi="Times New Roman"/>
          <w:color w:val="000000"/>
          <w:lang w:eastAsia="id-ID"/>
        </w:rPr>
      </w:pPr>
      <w:r w:rsidRPr="00A054DE">
        <w:rPr>
          <w:rFonts w:ascii="Times New Roman" w:hAnsi="Times New Roman"/>
          <w:color w:val="000000"/>
          <w:lang w:eastAsia="id-ID"/>
        </w:rPr>
        <w:t xml:space="preserve">Hasil perhitungan penilaian validator terhadap butir/komponen Media Pembelajaran , menunjukkan bahwa dari 5 orang validator memberikan penilaian terhadap Media Pembelajaran diperoleh butir 1,2,3,4,57, dan 8 diiinterpretasikan “sangat sesuai” dengan rentang nilai  4,20-4,60 Kemudian butir 6 diinterpretasikan “ sesuai “ dengan rerata nilai 4,00.   </w:t>
      </w:r>
    </w:p>
    <w:p w14:paraId="0B4A4FC2" w14:textId="77777777" w:rsidR="00A054DE" w:rsidRPr="00A054DE" w:rsidRDefault="00A054DE" w:rsidP="00A054DE">
      <w:pPr>
        <w:autoSpaceDE w:val="0"/>
        <w:autoSpaceDN w:val="0"/>
        <w:adjustRightInd w:val="0"/>
        <w:spacing w:after="0" w:line="360" w:lineRule="auto"/>
        <w:ind w:firstLine="567"/>
        <w:jc w:val="both"/>
        <w:rPr>
          <w:rFonts w:ascii="Times New Roman" w:hAnsi="Times New Roman"/>
          <w:color w:val="000000"/>
          <w:lang w:eastAsia="id-ID"/>
        </w:rPr>
      </w:pPr>
      <w:r w:rsidRPr="00A054DE">
        <w:rPr>
          <w:rFonts w:ascii="Times New Roman" w:hAnsi="Times New Roman"/>
          <w:color w:val="000000"/>
          <w:lang w:eastAsia="id-ID"/>
        </w:rPr>
        <w:t>Hasil analisis validitas isi setiap butir yang dihitung dengan menggunakan rumus Aiken, diperoleh bahwa indeks validasi semua butir antara  0,75 – 0,9 dengan kesimpulan “ Valid ”.</w:t>
      </w:r>
    </w:p>
    <w:p w14:paraId="3CE28D2F" w14:textId="77777777" w:rsidR="00A054DE" w:rsidRPr="00A054DE" w:rsidRDefault="00A054DE" w:rsidP="00A054DE">
      <w:pPr>
        <w:autoSpaceDE w:val="0"/>
        <w:autoSpaceDN w:val="0"/>
        <w:adjustRightInd w:val="0"/>
        <w:spacing w:after="0" w:line="360" w:lineRule="auto"/>
        <w:ind w:firstLine="567"/>
        <w:jc w:val="both"/>
        <w:rPr>
          <w:rFonts w:ascii="Times New Roman" w:hAnsi="Times New Roman"/>
          <w:lang w:eastAsia="id-ID"/>
        </w:rPr>
      </w:pPr>
      <w:r w:rsidRPr="00A054DE">
        <w:rPr>
          <w:rFonts w:ascii="Times New Roman" w:hAnsi="Times New Roman"/>
          <w:color w:val="000000"/>
          <w:lang w:eastAsia="id-ID"/>
        </w:rPr>
        <w:t xml:space="preserve">Hasil analisis ini kemudian diperkuat dengan hasil perhitungan kekonsistenan penilaian panelis yang diperoleh dari koefisien reabilitas yaitu sebesar 0,99. </w:t>
      </w:r>
      <w:r w:rsidRPr="00A054DE">
        <w:rPr>
          <w:rFonts w:ascii="Times New Roman" w:hAnsi="Times New Roman"/>
          <w:lang w:eastAsia="id-ID"/>
        </w:rPr>
        <w:t>Perhitungan lebih jelas terdapat pada lampiran.</w:t>
      </w:r>
    </w:p>
    <w:p w14:paraId="5A4F1765" w14:textId="77777777" w:rsidR="00A054DE" w:rsidRPr="00213F42" w:rsidRDefault="00A054DE" w:rsidP="00213F42">
      <w:pPr>
        <w:pStyle w:val="ListParagraph"/>
        <w:numPr>
          <w:ilvl w:val="0"/>
          <w:numId w:val="11"/>
        </w:numPr>
        <w:shd w:val="clear" w:color="auto" w:fill="FFFFFF"/>
        <w:spacing w:before="120" w:after="120" w:line="360" w:lineRule="auto"/>
        <w:ind w:left="450" w:hanging="450"/>
        <w:jc w:val="both"/>
        <w:textAlignment w:val="top"/>
        <w:rPr>
          <w:rFonts w:ascii="Times New Roman" w:hAnsi="Times New Roman"/>
          <w:b/>
          <w:bCs/>
        </w:rPr>
      </w:pPr>
      <w:r w:rsidRPr="00213F42">
        <w:rPr>
          <w:rFonts w:ascii="Times New Roman" w:hAnsi="Times New Roman"/>
          <w:b/>
          <w:bCs/>
        </w:rPr>
        <w:t>Tes Hasil Belajar</w:t>
      </w:r>
    </w:p>
    <w:p w14:paraId="274156EF" w14:textId="77777777" w:rsidR="00A054DE" w:rsidRPr="00A054DE" w:rsidRDefault="00A054DE" w:rsidP="00D64A08">
      <w:pPr>
        <w:autoSpaceDE w:val="0"/>
        <w:autoSpaceDN w:val="0"/>
        <w:adjustRightInd w:val="0"/>
        <w:spacing w:after="0" w:line="360" w:lineRule="auto"/>
        <w:ind w:firstLine="720"/>
        <w:jc w:val="both"/>
        <w:rPr>
          <w:rFonts w:ascii="Times New Roman" w:hAnsi="Times New Roman"/>
          <w:color w:val="000000"/>
          <w:lang w:eastAsia="id-ID"/>
        </w:rPr>
      </w:pPr>
      <w:r w:rsidRPr="00A054DE">
        <w:rPr>
          <w:rFonts w:ascii="Times New Roman" w:hAnsi="Times New Roman"/>
        </w:rPr>
        <w:t>Tes Hasil Belajar</w:t>
      </w:r>
      <w:r w:rsidRPr="00A054DE">
        <w:rPr>
          <w:rFonts w:ascii="Times New Roman" w:hAnsi="Times New Roman"/>
          <w:lang w:eastAsia="id-ID"/>
        </w:rPr>
        <w:t xml:space="preserve">  yang divalidasi oleh para ahli dikembangkan berdasarkan 15 komponen atau indik</w:t>
      </w:r>
      <w:r w:rsidRPr="00A054DE">
        <w:rPr>
          <w:rFonts w:ascii="Times New Roman" w:hAnsi="Times New Roman"/>
          <w:color w:val="000000"/>
          <w:lang w:eastAsia="id-ID"/>
        </w:rPr>
        <w:t xml:space="preserve">ator, yakni; (1) </w:t>
      </w:r>
      <w:r w:rsidRPr="00A054DE">
        <w:rPr>
          <w:rFonts w:ascii="Times New Roman" w:hAnsi="Times New Roman"/>
        </w:rPr>
        <w:t xml:space="preserve">Soal sesuai dengan indikator, </w:t>
      </w:r>
      <w:r w:rsidRPr="00A054DE">
        <w:rPr>
          <w:rFonts w:ascii="Times New Roman" w:hAnsi="Times New Roman"/>
          <w:color w:val="000000"/>
          <w:lang w:eastAsia="id-ID"/>
        </w:rPr>
        <w:t>(2)</w:t>
      </w:r>
      <w:r w:rsidRPr="00A054DE">
        <w:rPr>
          <w:rFonts w:ascii="Times New Roman" w:hAnsi="Times New Roman"/>
        </w:rPr>
        <w:t xml:space="preserve"> Batasan pertanyaan dan jawaban yang diharapkan sesuai,</w:t>
      </w:r>
      <w:r w:rsidRPr="00A054DE">
        <w:rPr>
          <w:rFonts w:ascii="Times New Roman" w:hAnsi="Times New Roman"/>
          <w:color w:val="000000"/>
          <w:lang w:eastAsia="id-ID"/>
        </w:rPr>
        <w:t xml:space="preserve"> (3)</w:t>
      </w:r>
      <w:r w:rsidRPr="00A054DE">
        <w:rPr>
          <w:rFonts w:ascii="Times New Roman" w:hAnsi="Times New Roman"/>
        </w:rPr>
        <w:t xml:space="preserve"> Materi yang diukur sesuai dengan kompetensi ( urgensi, relevansi, kontinuitas, keterpakaian )</w:t>
      </w:r>
      <w:r w:rsidRPr="00A054DE">
        <w:rPr>
          <w:rFonts w:ascii="Times New Roman" w:hAnsi="Times New Roman"/>
          <w:color w:val="000000"/>
          <w:lang w:eastAsia="id-ID"/>
        </w:rPr>
        <w:t xml:space="preserve">, (4) </w:t>
      </w:r>
      <w:r w:rsidRPr="00A054DE">
        <w:rPr>
          <w:rFonts w:ascii="Times New Roman" w:hAnsi="Times New Roman"/>
        </w:rPr>
        <w:t>Isi materi yang ditanyakan sesuai dengan petunjuk pengukuran jenjang, jenis sekolah dan tingkat kelas,</w:t>
      </w:r>
      <w:r w:rsidRPr="00A054DE">
        <w:rPr>
          <w:rFonts w:ascii="Times New Roman" w:hAnsi="Times New Roman"/>
          <w:color w:val="000000"/>
          <w:lang w:eastAsia="id-ID"/>
        </w:rPr>
        <w:t xml:space="preserve"> (5)</w:t>
      </w:r>
      <w:r w:rsidRPr="00A054DE">
        <w:rPr>
          <w:rFonts w:ascii="Times New Roman" w:hAnsi="Times New Roman"/>
        </w:rPr>
        <w:t xml:space="preserve"> Memiliki tingkatan kognitif</w:t>
      </w:r>
      <w:r w:rsidRPr="00A054DE">
        <w:rPr>
          <w:rFonts w:ascii="Times New Roman" w:hAnsi="Times New Roman"/>
          <w:color w:val="000000"/>
          <w:lang w:eastAsia="id-ID"/>
        </w:rPr>
        <w:t>, (6)</w:t>
      </w:r>
      <w:r w:rsidRPr="00A054DE">
        <w:rPr>
          <w:rFonts w:ascii="Times New Roman" w:hAnsi="Times New Roman"/>
        </w:rPr>
        <w:t xml:space="preserve"> Ada identitas soal, </w:t>
      </w:r>
      <w:r w:rsidRPr="00A054DE">
        <w:rPr>
          <w:rFonts w:ascii="Times New Roman" w:hAnsi="Times New Roman"/>
          <w:color w:val="000000"/>
          <w:lang w:eastAsia="id-ID"/>
        </w:rPr>
        <w:t xml:space="preserve">(7) </w:t>
      </w:r>
      <w:r w:rsidRPr="00A054DE">
        <w:rPr>
          <w:rFonts w:ascii="Times New Roman" w:hAnsi="Times New Roman"/>
        </w:rPr>
        <w:t xml:space="preserve">Ada petunjuk yang jelas mengenai cara mengerjakan soal, </w:t>
      </w:r>
      <w:r w:rsidRPr="00A054DE">
        <w:rPr>
          <w:rFonts w:ascii="Times New Roman" w:hAnsi="Times New Roman"/>
          <w:color w:val="000000"/>
          <w:lang w:eastAsia="id-ID"/>
        </w:rPr>
        <w:t>(8)</w:t>
      </w:r>
      <w:r w:rsidRPr="00A054DE">
        <w:rPr>
          <w:rFonts w:ascii="Times New Roman" w:hAnsi="Times New Roman"/>
        </w:rPr>
        <w:t xml:space="preserve"> Rumusan kalimat soal menggunakan  kata tanya yang menuntut satu jawaban yang tepat,</w:t>
      </w:r>
      <w:r w:rsidRPr="00A054DE">
        <w:rPr>
          <w:rFonts w:ascii="Times New Roman" w:hAnsi="Times New Roman"/>
          <w:color w:val="000000"/>
          <w:lang w:eastAsia="id-ID"/>
        </w:rPr>
        <w:t xml:space="preserve"> (9)</w:t>
      </w:r>
      <w:r w:rsidRPr="00A054DE">
        <w:rPr>
          <w:rFonts w:ascii="Times New Roman" w:hAnsi="Times New Roman"/>
        </w:rPr>
        <w:t xml:space="preserve"> Gambar/grafik/tabel/diagram dan sebagainya, jelas dan berfungsi,</w:t>
      </w:r>
      <w:r w:rsidRPr="00A054DE">
        <w:rPr>
          <w:rFonts w:ascii="Times New Roman" w:hAnsi="Times New Roman"/>
          <w:color w:val="000000"/>
          <w:lang w:eastAsia="id-ID"/>
        </w:rPr>
        <w:t xml:space="preserve"> (10) </w:t>
      </w:r>
      <w:r w:rsidRPr="00A054DE">
        <w:rPr>
          <w:rFonts w:ascii="Times New Roman" w:hAnsi="Times New Roman"/>
        </w:rPr>
        <w:t>Ada pedoman penskoran</w:t>
      </w:r>
      <w:r w:rsidRPr="00A054DE">
        <w:rPr>
          <w:rFonts w:ascii="Times New Roman" w:hAnsi="Times New Roman"/>
          <w:color w:val="000000"/>
          <w:lang w:eastAsia="id-ID"/>
        </w:rPr>
        <w:t xml:space="preserve">, (11) </w:t>
      </w:r>
      <w:r w:rsidRPr="00A054DE">
        <w:rPr>
          <w:rFonts w:ascii="Times New Roman" w:hAnsi="Times New Roman"/>
        </w:rPr>
        <w:t>Rumusan kalimat soal komutati, (</w:t>
      </w:r>
      <w:r w:rsidRPr="00A054DE">
        <w:rPr>
          <w:rFonts w:ascii="Times New Roman" w:hAnsi="Times New Roman"/>
          <w:color w:val="000000"/>
          <w:lang w:eastAsia="id-ID"/>
        </w:rPr>
        <w:t>12)</w:t>
      </w:r>
      <w:r w:rsidRPr="00A054DE">
        <w:rPr>
          <w:rFonts w:ascii="Times New Roman" w:hAnsi="Times New Roman"/>
        </w:rPr>
        <w:t xml:space="preserve"> Butir soal menggunakan bahasa Indonesia yang baku, </w:t>
      </w:r>
      <w:r w:rsidRPr="00A054DE">
        <w:rPr>
          <w:rFonts w:ascii="Times New Roman" w:hAnsi="Times New Roman"/>
          <w:color w:val="000000"/>
          <w:lang w:eastAsia="id-ID"/>
        </w:rPr>
        <w:t>(13)</w:t>
      </w:r>
      <w:r w:rsidRPr="00A054DE">
        <w:rPr>
          <w:rFonts w:ascii="Times New Roman" w:hAnsi="Times New Roman"/>
        </w:rPr>
        <w:t xml:space="preserve"> Tidak menggunakan kata-kata/kalimat yang menimbulkan penafsiran ganda atau salah pengertian, </w:t>
      </w:r>
      <w:r w:rsidRPr="00A054DE">
        <w:rPr>
          <w:rFonts w:ascii="Times New Roman" w:hAnsi="Times New Roman"/>
          <w:color w:val="000000"/>
          <w:lang w:eastAsia="id-ID"/>
        </w:rPr>
        <w:t>(14)</w:t>
      </w:r>
      <w:r w:rsidRPr="00A054DE">
        <w:rPr>
          <w:rFonts w:ascii="Times New Roman" w:hAnsi="Times New Roman"/>
        </w:rPr>
        <w:t xml:space="preserve"> Tidak mengandung kata yang dapat menyinggung perasaan,</w:t>
      </w:r>
      <w:r w:rsidRPr="00A054DE">
        <w:rPr>
          <w:rFonts w:ascii="Times New Roman" w:hAnsi="Times New Roman"/>
          <w:color w:val="000000"/>
          <w:lang w:eastAsia="id-ID"/>
        </w:rPr>
        <w:t xml:space="preserve"> (15)</w:t>
      </w:r>
      <w:r w:rsidRPr="00A054DE">
        <w:rPr>
          <w:rFonts w:ascii="Times New Roman" w:hAnsi="Times New Roman"/>
        </w:rPr>
        <w:t xml:space="preserve"> Tidak menggunakan bahasa yang berlaku setempat/tabu.</w:t>
      </w:r>
    </w:p>
    <w:p w14:paraId="32919685" w14:textId="5FA19B83" w:rsidR="00D64A08" w:rsidRPr="00D64A08" w:rsidRDefault="00D64A08" w:rsidP="00D64A08">
      <w:pPr>
        <w:autoSpaceDE w:val="0"/>
        <w:autoSpaceDN w:val="0"/>
        <w:adjustRightInd w:val="0"/>
        <w:spacing w:after="120" w:line="360" w:lineRule="auto"/>
        <w:ind w:firstLine="720"/>
        <w:jc w:val="both"/>
        <w:rPr>
          <w:rFonts w:ascii="Times New Roman" w:hAnsi="Times New Roman"/>
          <w:color w:val="000000"/>
          <w:szCs w:val="24"/>
          <w:lang w:eastAsia="id-ID"/>
        </w:rPr>
      </w:pPr>
      <w:r w:rsidRPr="00D64A08">
        <w:rPr>
          <w:rFonts w:ascii="Times New Roman" w:hAnsi="Times New Roman"/>
          <w:color w:val="000000"/>
          <w:szCs w:val="24"/>
          <w:lang w:eastAsia="id-ID"/>
        </w:rPr>
        <w:t>Adapun revisi Tes Hasil Belajar berdasarkan masukan para ahli dapat dilihat pada tabel berikut:</w:t>
      </w:r>
    </w:p>
    <w:p w14:paraId="16483958" w14:textId="50B31152" w:rsidR="00D64A08" w:rsidRDefault="00D64A08" w:rsidP="00D64A08">
      <w:pPr>
        <w:autoSpaceDE w:val="0"/>
        <w:autoSpaceDN w:val="0"/>
        <w:adjustRightInd w:val="0"/>
        <w:spacing w:line="360" w:lineRule="auto"/>
        <w:jc w:val="center"/>
        <w:rPr>
          <w:rFonts w:ascii="Times New Roman" w:hAnsi="Times New Roman"/>
          <w:szCs w:val="24"/>
        </w:rPr>
      </w:pPr>
      <w:r w:rsidRPr="00D64A08">
        <w:rPr>
          <w:rFonts w:ascii="Times New Roman" w:hAnsi="Times New Roman"/>
          <w:b/>
          <w:bCs/>
          <w:szCs w:val="24"/>
        </w:rPr>
        <w:t>Tabel 11</w:t>
      </w:r>
      <w:r w:rsidRPr="00D64A08">
        <w:rPr>
          <w:rFonts w:ascii="Times New Roman" w:hAnsi="Times New Roman"/>
          <w:szCs w:val="24"/>
        </w:rPr>
        <w:t>. Revisi Tes Hasil Belajar Berdasarkan Masukan Para Ahli</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795"/>
        <w:gridCol w:w="3306"/>
        <w:gridCol w:w="2210"/>
      </w:tblGrid>
      <w:tr w:rsidR="00D64A08" w:rsidRPr="00416FA7" w14:paraId="045B9B70" w14:textId="77777777" w:rsidTr="00D64A08">
        <w:trPr>
          <w:jc w:val="center"/>
        </w:trPr>
        <w:tc>
          <w:tcPr>
            <w:tcW w:w="283" w:type="dxa"/>
            <w:tcBorders>
              <w:left w:val="nil"/>
              <w:bottom w:val="single" w:sz="4" w:space="0" w:color="auto"/>
              <w:right w:val="nil"/>
            </w:tcBorders>
            <w:shd w:val="clear" w:color="auto" w:fill="auto"/>
          </w:tcPr>
          <w:p w14:paraId="51ADCA0C" w14:textId="77777777" w:rsidR="00D64A08" w:rsidRPr="00D64A08" w:rsidRDefault="00D64A08" w:rsidP="00D64A08">
            <w:pPr>
              <w:spacing w:after="0" w:line="360" w:lineRule="auto"/>
              <w:jc w:val="center"/>
              <w:textAlignment w:val="top"/>
              <w:rPr>
                <w:rFonts w:ascii="Times New Roman" w:hAnsi="Times New Roman"/>
                <w:b/>
                <w:bCs/>
                <w:color w:val="333333"/>
              </w:rPr>
            </w:pPr>
            <w:r w:rsidRPr="00D64A08">
              <w:rPr>
                <w:rFonts w:ascii="Times New Roman" w:hAnsi="Times New Roman"/>
                <w:b/>
                <w:bCs/>
                <w:color w:val="333333"/>
              </w:rPr>
              <w:t>No</w:t>
            </w:r>
          </w:p>
        </w:tc>
        <w:tc>
          <w:tcPr>
            <w:tcW w:w="1843" w:type="dxa"/>
            <w:tcBorders>
              <w:left w:val="nil"/>
              <w:bottom w:val="single" w:sz="4" w:space="0" w:color="auto"/>
              <w:right w:val="nil"/>
            </w:tcBorders>
            <w:shd w:val="clear" w:color="auto" w:fill="auto"/>
          </w:tcPr>
          <w:p w14:paraId="132D1983" w14:textId="77777777" w:rsidR="00D64A08" w:rsidRPr="00D64A08" w:rsidRDefault="00D64A08" w:rsidP="00D64A08">
            <w:pPr>
              <w:autoSpaceDE w:val="0"/>
              <w:autoSpaceDN w:val="0"/>
              <w:adjustRightInd w:val="0"/>
              <w:spacing w:after="0" w:line="360" w:lineRule="auto"/>
              <w:jc w:val="center"/>
              <w:rPr>
                <w:rFonts w:ascii="Times New Roman" w:hAnsi="Times New Roman"/>
                <w:b/>
                <w:bCs/>
                <w:color w:val="000000"/>
                <w:lang w:eastAsia="id-ID"/>
              </w:rPr>
            </w:pPr>
            <w:r w:rsidRPr="00D64A08">
              <w:rPr>
                <w:rFonts w:ascii="Times New Roman" w:hAnsi="Times New Roman"/>
                <w:b/>
                <w:bCs/>
                <w:color w:val="000000"/>
                <w:lang w:eastAsia="id-ID"/>
              </w:rPr>
              <w:t>Bagian yang direvisi</w:t>
            </w:r>
          </w:p>
        </w:tc>
        <w:tc>
          <w:tcPr>
            <w:tcW w:w="3405" w:type="dxa"/>
            <w:tcBorders>
              <w:left w:val="nil"/>
              <w:bottom w:val="single" w:sz="4" w:space="0" w:color="auto"/>
              <w:right w:val="nil"/>
            </w:tcBorders>
            <w:shd w:val="clear" w:color="auto" w:fill="auto"/>
          </w:tcPr>
          <w:p w14:paraId="44386053" w14:textId="77777777" w:rsidR="00D64A08" w:rsidRPr="00D64A08" w:rsidRDefault="00D64A08" w:rsidP="00D64A08">
            <w:pPr>
              <w:autoSpaceDE w:val="0"/>
              <w:autoSpaceDN w:val="0"/>
              <w:adjustRightInd w:val="0"/>
              <w:spacing w:after="0" w:line="360" w:lineRule="auto"/>
              <w:jc w:val="center"/>
              <w:rPr>
                <w:rFonts w:ascii="Times New Roman" w:hAnsi="Times New Roman"/>
                <w:b/>
                <w:bCs/>
                <w:color w:val="000000"/>
                <w:lang w:eastAsia="id-ID"/>
              </w:rPr>
            </w:pPr>
            <w:r w:rsidRPr="00D64A08">
              <w:rPr>
                <w:rFonts w:ascii="Times New Roman" w:hAnsi="Times New Roman"/>
                <w:b/>
                <w:bCs/>
                <w:color w:val="000000"/>
                <w:lang w:eastAsia="id-ID"/>
              </w:rPr>
              <w:t>Sebelum direvisi</w:t>
            </w:r>
          </w:p>
        </w:tc>
        <w:tc>
          <w:tcPr>
            <w:tcW w:w="2265" w:type="dxa"/>
            <w:tcBorders>
              <w:left w:val="nil"/>
              <w:bottom w:val="single" w:sz="4" w:space="0" w:color="auto"/>
              <w:right w:val="nil"/>
            </w:tcBorders>
            <w:shd w:val="clear" w:color="auto" w:fill="auto"/>
          </w:tcPr>
          <w:p w14:paraId="41D430A9" w14:textId="77777777" w:rsidR="00D64A08" w:rsidRPr="00D64A08" w:rsidRDefault="00D64A08" w:rsidP="00D64A08">
            <w:pPr>
              <w:autoSpaceDE w:val="0"/>
              <w:autoSpaceDN w:val="0"/>
              <w:adjustRightInd w:val="0"/>
              <w:spacing w:after="0" w:line="360" w:lineRule="auto"/>
              <w:jc w:val="center"/>
              <w:rPr>
                <w:rFonts w:ascii="Times New Roman" w:hAnsi="Times New Roman"/>
                <w:b/>
                <w:bCs/>
                <w:color w:val="000000"/>
                <w:lang w:eastAsia="id-ID"/>
              </w:rPr>
            </w:pPr>
            <w:r w:rsidRPr="00D64A08">
              <w:rPr>
                <w:rFonts w:ascii="Times New Roman" w:hAnsi="Times New Roman"/>
                <w:b/>
                <w:bCs/>
                <w:color w:val="000000"/>
                <w:lang w:eastAsia="id-ID"/>
              </w:rPr>
              <w:t>Sesudah direvisi</w:t>
            </w:r>
          </w:p>
        </w:tc>
      </w:tr>
      <w:tr w:rsidR="00D64A08" w:rsidRPr="00416FA7" w14:paraId="7EC01F65" w14:textId="77777777" w:rsidTr="00D64A08">
        <w:trPr>
          <w:trHeight w:val="943"/>
          <w:jc w:val="center"/>
        </w:trPr>
        <w:tc>
          <w:tcPr>
            <w:tcW w:w="283" w:type="dxa"/>
            <w:tcBorders>
              <w:left w:val="nil"/>
              <w:bottom w:val="nil"/>
              <w:right w:val="nil"/>
            </w:tcBorders>
            <w:shd w:val="clear" w:color="auto" w:fill="auto"/>
          </w:tcPr>
          <w:p w14:paraId="4966DB93" w14:textId="77777777" w:rsidR="00D64A08" w:rsidRPr="00D64A08" w:rsidRDefault="00D64A08" w:rsidP="00D64A08">
            <w:pPr>
              <w:spacing w:after="0" w:line="360" w:lineRule="auto"/>
              <w:textAlignment w:val="top"/>
              <w:rPr>
                <w:rFonts w:ascii="Times New Roman" w:hAnsi="Times New Roman"/>
                <w:color w:val="333333"/>
              </w:rPr>
            </w:pPr>
            <w:r w:rsidRPr="00D64A08">
              <w:rPr>
                <w:rFonts w:ascii="Times New Roman" w:hAnsi="Times New Roman"/>
                <w:color w:val="333333"/>
              </w:rPr>
              <w:t>1</w:t>
            </w:r>
          </w:p>
        </w:tc>
        <w:tc>
          <w:tcPr>
            <w:tcW w:w="1843" w:type="dxa"/>
            <w:tcBorders>
              <w:left w:val="nil"/>
              <w:bottom w:val="nil"/>
              <w:right w:val="nil"/>
            </w:tcBorders>
            <w:shd w:val="clear" w:color="auto" w:fill="auto"/>
          </w:tcPr>
          <w:p w14:paraId="0A025F9C" w14:textId="77777777" w:rsidR="00D64A08" w:rsidRPr="00D64A08" w:rsidRDefault="00D64A08" w:rsidP="00D64A08">
            <w:pPr>
              <w:autoSpaceDE w:val="0"/>
              <w:autoSpaceDN w:val="0"/>
              <w:adjustRightInd w:val="0"/>
              <w:spacing w:after="0" w:line="360" w:lineRule="auto"/>
              <w:rPr>
                <w:rFonts w:ascii="Times New Roman" w:hAnsi="Times New Roman"/>
                <w:color w:val="000000"/>
                <w:lang w:eastAsia="id-ID"/>
              </w:rPr>
            </w:pPr>
            <w:r w:rsidRPr="00D64A08">
              <w:rPr>
                <w:rFonts w:ascii="Times New Roman" w:hAnsi="Times New Roman"/>
                <w:color w:val="000000"/>
                <w:lang w:eastAsia="id-ID"/>
              </w:rPr>
              <w:t>Kisi – kisi soal</w:t>
            </w:r>
          </w:p>
          <w:p w14:paraId="181AA8E9" w14:textId="77777777" w:rsidR="00D64A08" w:rsidRPr="00D64A08" w:rsidRDefault="00D64A08" w:rsidP="00D64A08">
            <w:pPr>
              <w:spacing w:after="0" w:line="360" w:lineRule="auto"/>
              <w:textAlignment w:val="top"/>
              <w:rPr>
                <w:rFonts w:ascii="Times New Roman" w:hAnsi="Times New Roman"/>
                <w:color w:val="333333"/>
              </w:rPr>
            </w:pPr>
          </w:p>
        </w:tc>
        <w:tc>
          <w:tcPr>
            <w:tcW w:w="3405" w:type="dxa"/>
            <w:tcBorders>
              <w:left w:val="nil"/>
              <w:bottom w:val="nil"/>
              <w:right w:val="nil"/>
            </w:tcBorders>
            <w:shd w:val="clear" w:color="auto" w:fill="auto"/>
          </w:tcPr>
          <w:p w14:paraId="51CE9FD3" w14:textId="77777777" w:rsidR="00D64A08" w:rsidRPr="00D64A08" w:rsidRDefault="00D64A08" w:rsidP="00D64A08">
            <w:pPr>
              <w:pStyle w:val="ListParagraph"/>
              <w:autoSpaceDE w:val="0"/>
              <w:autoSpaceDN w:val="0"/>
              <w:adjustRightInd w:val="0"/>
              <w:spacing w:after="0" w:line="360" w:lineRule="auto"/>
              <w:ind w:left="176"/>
              <w:rPr>
                <w:rFonts w:ascii="Times New Roman" w:hAnsi="Times New Roman"/>
                <w:color w:val="000000"/>
                <w:lang w:eastAsia="id-ID"/>
              </w:rPr>
            </w:pPr>
            <w:r w:rsidRPr="00D64A08">
              <w:rPr>
                <w:rFonts w:ascii="Times New Roman" w:hAnsi="Times New Roman"/>
                <w:color w:val="000000"/>
                <w:lang w:eastAsia="id-ID"/>
              </w:rPr>
              <w:t>Format kisi-kisi hanya harus mencakup semua tingkatan pengetahuan</w:t>
            </w:r>
          </w:p>
        </w:tc>
        <w:tc>
          <w:tcPr>
            <w:tcW w:w="2265" w:type="dxa"/>
            <w:tcBorders>
              <w:left w:val="nil"/>
              <w:bottom w:val="nil"/>
              <w:right w:val="nil"/>
            </w:tcBorders>
            <w:shd w:val="clear" w:color="auto" w:fill="auto"/>
          </w:tcPr>
          <w:p w14:paraId="7ED64FCB" w14:textId="77777777" w:rsidR="00D64A08" w:rsidRPr="00D64A08" w:rsidRDefault="00D64A08" w:rsidP="00D64A08">
            <w:pPr>
              <w:autoSpaceDE w:val="0"/>
              <w:autoSpaceDN w:val="0"/>
              <w:adjustRightInd w:val="0"/>
              <w:spacing w:after="0" w:line="360" w:lineRule="auto"/>
              <w:rPr>
                <w:rFonts w:ascii="Times New Roman" w:hAnsi="Times New Roman"/>
                <w:color w:val="000000"/>
                <w:lang w:eastAsia="id-ID"/>
              </w:rPr>
            </w:pPr>
            <w:r w:rsidRPr="00D64A08">
              <w:rPr>
                <w:rFonts w:ascii="Times New Roman" w:hAnsi="Times New Roman"/>
                <w:color w:val="000000"/>
                <w:lang w:eastAsia="id-ID"/>
              </w:rPr>
              <w:t>Kembali dimasukan kisi-kisi yang memuat C1-C6</w:t>
            </w:r>
          </w:p>
        </w:tc>
      </w:tr>
      <w:tr w:rsidR="00D64A08" w:rsidRPr="004E0C71" w14:paraId="446FC8FB" w14:textId="77777777" w:rsidTr="00D64A08">
        <w:trPr>
          <w:jc w:val="center"/>
        </w:trPr>
        <w:tc>
          <w:tcPr>
            <w:tcW w:w="283" w:type="dxa"/>
            <w:tcBorders>
              <w:top w:val="nil"/>
              <w:left w:val="nil"/>
              <w:right w:val="nil"/>
            </w:tcBorders>
            <w:shd w:val="clear" w:color="auto" w:fill="auto"/>
          </w:tcPr>
          <w:p w14:paraId="2B816140" w14:textId="77777777" w:rsidR="00D64A08" w:rsidRPr="00D64A08" w:rsidRDefault="00D64A08" w:rsidP="00D64A08">
            <w:pPr>
              <w:spacing w:after="0" w:line="360" w:lineRule="auto"/>
              <w:textAlignment w:val="top"/>
              <w:rPr>
                <w:rFonts w:ascii="Times New Roman" w:hAnsi="Times New Roman"/>
                <w:color w:val="333333"/>
              </w:rPr>
            </w:pPr>
            <w:r w:rsidRPr="00D64A08">
              <w:rPr>
                <w:rFonts w:ascii="Times New Roman" w:hAnsi="Times New Roman"/>
                <w:color w:val="333333"/>
              </w:rPr>
              <w:lastRenderedPageBreak/>
              <w:t>2</w:t>
            </w:r>
          </w:p>
        </w:tc>
        <w:tc>
          <w:tcPr>
            <w:tcW w:w="1843" w:type="dxa"/>
            <w:tcBorders>
              <w:top w:val="nil"/>
              <w:left w:val="nil"/>
              <w:right w:val="nil"/>
            </w:tcBorders>
            <w:shd w:val="clear" w:color="auto" w:fill="auto"/>
          </w:tcPr>
          <w:p w14:paraId="1D7C9BF5" w14:textId="77777777" w:rsidR="00D64A08" w:rsidRPr="00D64A08" w:rsidRDefault="00D64A08" w:rsidP="00D64A08">
            <w:pPr>
              <w:spacing w:after="0" w:line="360" w:lineRule="auto"/>
              <w:textAlignment w:val="top"/>
              <w:rPr>
                <w:rFonts w:ascii="Times New Roman" w:hAnsi="Times New Roman"/>
                <w:color w:val="333333"/>
              </w:rPr>
            </w:pPr>
            <w:r w:rsidRPr="00D64A08">
              <w:rPr>
                <w:rFonts w:ascii="Times New Roman" w:hAnsi="Times New Roman"/>
                <w:color w:val="000000"/>
                <w:lang w:eastAsia="id-ID"/>
              </w:rPr>
              <w:t>Butir Soal</w:t>
            </w:r>
          </w:p>
        </w:tc>
        <w:tc>
          <w:tcPr>
            <w:tcW w:w="3405" w:type="dxa"/>
            <w:tcBorders>
              <w:top w:val="nil"/>
              <w:left w:val="nil"/>
              <w:right w:val="nil"/>
            </w:tcBorders>
            <w:shd w:val="clear" w:color="auto" w:fill="auto"/>
          </w:tcPr>
          <w:p w14:paraId="5077D953" w14:textId="77777777" w:rsidR="00D64A08" w:rsidRPr="00D64A08" w:rsidRDefault="00D64A08" w:rsidP="00D64A08">
            <w:pPr>
              <w:spacing w:after="0" w:line="360" w:lineRule="auto"/>
              <w:textAlignment w:val="top"/>
              <w:rPr>
                <w:rFonts w:ascii="Times New Roman" w:hAnsi="Times New Roman"/>
                <w:color w:val="333333"/>
              </w:rPr>
            </w:pPr>
            <w:r w:rsidRPr="00D64A08">
              <w:rPr>
                <w:rFonts w:ascii="Times New Roman" w:hAnsi="Times New Roman"/>
                <w:color w:val="000000"/>
                <w:lang w:eastAsia="id-ID"/>
              </w:rPr>
              <w:t>Kunci jawaban harus ada langkah-langkahnya</w:t>
            </w:r>
          </w:p>
        </w:tc>
        <w:tc>
          <w:tcPr>
            <w:tcW w:w="2265" w:type="dxa"/>
            <w:tcBorders>
              <w:top w:val="nil"/>
              <w:left w:val="nil"/>
              <w:right w:val="nil"/>
            </w:tcBorders>
            <w:shd w:val="clear" w:color="auto" w:fill="auto"/>
          </w:tcPr>
          <w:p w14:paraId="20D91E65" w14:textId="77777777" w:rsidR="00D64A08" w:rsidRPr="00D64A08" w:rsidRDefault="00D64A08" w:rsidP="00D64A08">
            <w:pPr>
              <w:spacing w:after="0" w:line="360" w:lineRule="auto"/>
              <w:textAlignment w:val="top"/>
              <w:rPr>
                <w:rFonts w:ascii="Times New Roman" w:hAnsi="Times New Roman"/>
                <w:color w:val="333333"/>
              </w:rPr>
            </w:pPr>
            <w:r w:rsidRPr="00D64A08">
              <w:rPr>
                <w:rFonts w:ascii="Times New Roman" w:hAnsi="Times New Roman"/>
                <w:color w:val="000000"/>
                <w:lang w:eastAsia="id-ID"/>
              </w:rPr>
              <w:t>Kunci jawaban disertakan dengan tahapannya</w:t>
            </w:r>
          </w:p>
        </w:tc>
      </w:tr>
    </w:tbl>
    <w:p w14:paraId="07BCA4F7" w14:textId="77777777" w:rsidR="00D64A08" w:rsidRPr="00D64A08" w:rsidRDefault="00D64A08" w:rsidP="00D64A08">
      <w:pPr>
        <w:spacing w:before="60" w:after="120" w:line="360" w:lineRule="auto"/>
        <w:ind w:left="630"/>
        <w:jc w:val="both"/>
        <w:rPr>
          <w:rFonts w:ascii="Times New Roman" w:hAnsi="Times New Roman"/>
          <w:i/>
          <w:szCs w:val="24"/>
        </w:rPr>
      </w:pPr>
      <w:r w:rsidRPr="00D64A08">
        <w:rPr>
          <w:rFonts w:ascii="Times New Roman" w:hAnsi="Times New Roman"/>
          <w:i/>
          <w:szCs w:val="24"/>
        </w:rPr>
        <w:t>Sumber: Analisis Data Peneliti</w:t>
      </w:r>
    </w:p>
    <w:p w14:paraId="0A4B52FB" w14:textId="72E19B63" w:rsidR="00D64A08" w:rsidRDefault="00D64A08" w:rsidP="00D64A08">
      <w:pPr>
        <w:autoSpaceDE w:val="0"/>
        <w:autoSpaceDN w:val="0"/>
        <w:adjustRightInd w:val="0"/>
        <w:spacing w:after="120" w:line="360" w:lineRule="auto"/>
        <w:ind w:left="567"/>
        <w:jc w:val="both"/>
        <w:rPr>
          <w:rFonts w:ascii="Times New Roman" w:hAnsi="Times New Roman"/>
          <w:color w:val="000000"/>
          <w:szCs w:val="24"/>
          <w:lang w:eastAsia="id-ID"/>
        </w:rPr>
      </w:pPr>
      <w:r w:rsidRPr="00D64A08">
        <w:rPr>
          <w:rFonts w:ascii="Times New Roman" w:hAnsi="Times New Roman"/>
          <w:color w:val="000000"/>
          <w:szCs w:val="24"/>
          <w:lang w:eastAsia="id-ID"/>
        </w:rPr>
        <w:t>Hasil penilaian dari 5 orang panelis dapat dilihat pada tabel berikut :</w:t>
      </w:r>
    </w:p>
    <w:p w14:paraId="54132218" w14:textId="77777777" w:rsidR="00BF1A92" w:rsidRDefault="00BF1A92" w:rsidP="00D64A08">
      <w:pPr>
        <w:autoSpaceDE w:val="0"/>
        <w:autoSpaceDN w:val="0"/>
        <w:adjustRightInd w:val="0"/>
        <w:spacing w:after="120" w:line="360" w:lineRule="auto"/>
        <w:ind w:left="567"/>
        <w:jc w:val="both"/>
        <w:rPr>
          <w:rFonts w:ascii="Times New Roman" w:hAnsi="Times New Roman"/>
          <w:szCs w:val="24"/>
        </w:rPr>
      </w:pPr>
    </w:p>
    <w:p w14:paraId="6B115E76" w14:textId="1EEEBCFF" w:rsidR="00D64A08" w:rsidRDefault="00D64A08" w:rsidP="00D64A08">
      <w:pPr>
        <w:autoSpaceDE w:val="0"/>
        <w:autoSpaceDN w:val="0"/>
        <w:adjustRightInd w:val="0"/>
        <w:spacing w:line="360" w:lineRule="auto"/>
        <w:ind w:left="567"/>
        <w:jc w:val="center"/>
        <w:rPr>
          <w:rFonts w:ascii="Times New Roman" w:hAnsi="Times New Roman"/>
          <w:szCs w:val="24"/>
        </w:rPr>
      </w:pPr>
      <w:r w:rsidRPr="00D64A08">
        <w:rPr>
          <w:rFonts w:ascii="Times New Roman" w:hAnsi="Times New Roman"/>
          <w:b/>
          <w:bCs/>
          <w:szCs w:val="24"/>
        </w:rPr>
        <w:t>Tabel 12.</w:t>
      </w:r>
      <w:r>
        <w:rPr>
          <w:rFonts w:ascii="Times New Roman" w:hAnsi="Times New Roman"/>
          <w:szCs w:val="24"/>
          <w:lang w:val="en-US"/>
        </w:rPr>
        <w:t xml:space="preserve"> </w:t>
      </w:r>
      <w:r w:rsidRPr="00D64A08">
        <w:rPr>
          <w:rFonts w:ascii="Times New Roman" w:hAnsi="Times New Roman"/>
          <w:szCs w:val="24"/>
        </w:rPr>
        <w:t>Penilaian Panelis terhadap Instrumen Tes Hasil Belajar</w:t>
      </w:r>
    </w:p>
    <w:tbl>
      <w:tblPr>
        <w:tblW w:w="7720" w:type="dxa"/>
        <w:jc w:val="center"/>
        <w:tblLook w:val="04A0" w:firstRow="1" w:lastRow="0" w:firstColumn="1" w:lastColumn="0" w:noHBand="0" w:noVBand="1"/>
      </w:tblPr>
      <w:tblGrid>
        <w:gridCol w:w="825"/>
        <w:gridCol w:w="350"/>
        <w:gridCol w:w="350"/>
        <w:gridCol w:w="350"/>
        <w:gridCol w:w="350"/>
        <w:gridCol w:w="350"/>
        <w:gridCol w:w="1057"/>
        <w:gridCol w:w="964"/>
        <w:gridCol w:w="960"/>
        <w:gridCol w:w="1204"/>
        <w:gridCol w:w="960"/>
      </w:tblGrid>
      <w:tr w:rsidR="00D64A08" w:rsidRPr="00416FA7" w14:paraId="35EE3DCE" w14:textId="77777777" w:rsidTr="00E33785">
        <w:trPr>
          <w:trHeight w:val="375"/>
          <w:tblHeader/>
          <w:jc w:val="center"/>
        </w:trPr>
        <w:tc>
          <w:tcPr>
            <w:tcW w:w="825" w:type="dxa"/>
            <w:vMerge w:val="restart"/>
            <w:tcBorders>
              <w:top w:val="single" w:sz="4" w:space="0" w:color="auto"/>
              <w:bottom w:val="single" w:sz="4" w:space="0" w:color="auto"/>
            </w:tcBorders>
            <w:shd w:val="clear" w:color="auto" w:fill="auto"/>
            <w:noWrap/>
            <w:vAlign w:val="center"/>
            <w:hideMark/>
          </w:tcPr>
          <w:p w14:paraId="01A409A3" w14:textId="77777777" w:rsidR="00D64A08" w:rsidRPr="00D64A08" w:rsidRDefault="00D64A08" w:rsidP="00D64A08">
            <w:pPr>
              <w:spacing w:after="0" w:line="360" w:lineRule="auto"/>
              <w:jc w:val="center"/>
              <w:rPr>
                <w:rFonts w:ascii="Times New Roman" w:eastAsia="Times New Roman" w:hAnsi="Times New Roman"/>
                <w:b/>
                <w:bCs/>
                <w:color w:val="000000"/>
              </w:rPr>
            </w:pPr>
            <w:r w:rsidRPr="00D64A08">
              <w:rPr>
                <w:rFonts w:ascii="Times New Roman" w:eastAsia="Times New Roman" w:hAnsi="Times New Roman"/>
                <w:b/>
                <w:bCs/>
                <w:color w:val="000000"/>
              </w:rPr>
              <w:t>No. Butir</w:t>
            </w:r>
          </w:p>
        </w:tc>
        <w:tc>
          <w:tcPr>
            <w:tcW w:w="1750" w:type="dxa"/>
            <w:gridSpan w:val="5"/>
            <w:tcBorders>
              <w:top w:val="single" w:sz="4" w:space="0" w:color="auto"/>
            </w:tcBorders>
            <w:shd w:val="clear" w:color="auto" w:fill="auto"/>
            <w:noWrap/>
            <w:vAlign w:val="center"/>
            <w:hideMark/>
          </w:tcPr>
          <w:p w14:paraId="0D1267CB" w14:textId="77777777" w:rsidR="00D64A08" w:rsidRPr="00D64A08" w:rsidRDefault="00D64A08" w:rsidP="00D64A08">
            <w:pPr>
              <w:spacing w:after="0" w:line="360" w:lineRule="auto"/>
              <w:jc w:val="center"/>
              <w:rPr>
                <w:rFonts w:ascii="Times New Roman" w:eastAsia="Times New Roman" w:hAnsi="Times New Roman"/>
                <w:b/>
                <w:bCs/>
                <w:color w:val="000000"/>
              </w:rPr>
            </w:pPr>
            <w:r w:rsidRPr="00D64A08">
              <w:rPr>
                <w:rFonts w:ascii="Times New Roman" w:eastAsia="Times New Roman" w:hAnsi="Times New Roman"/>
                <w:b/>
                <w:bCs/>
                <w:color w:val="000000"/>
              </w:rPr>
              <w:t>Panelis</w:t>
            </w:r>
          </w:p>
        </w:tc>
        <w:tc>
          <w:tcPr>
            <w:tcW w:w="1057" w:type="dxa"/>
            <w:vMerge w:val="restart"/>
            <w:tcBorders>
              <w:top w:val="single" w:sz="4" w:space="0" w:color="auto"/>
              <w:bottom w:val="single" w:sz="4" w:space="0" w:color="auto"/>
            </w:tcBorders>
            <w:shd w:val="clear" w:color="auto" w:fill="auto"/>
            <w:noWrap/>
            <w:vAlign w:val="center"/>
            <w:hideMark/>
          </w:tcPr>
          <w:p w14:paraId="1624855B" w14:textId="77777777" w:rsidR="00D64A08" w:rsidRPr="00D64A08" w:rsidRDefault="00D64A08" w:rsidP="00D64A08">
            <w:pPr>
              <w:spacing w:after="0" w:line="360" w:lineRule="auto"/>
              <w:jc w:val="center"/>
              <w:rPr>
                <w:rFonts w:ascii="Times New Roman" w:eastAsia="Times New Roman" w:hAnsi="Times New Roman"/>
                <w:b/>
                <w:bCs/>
                <w:color w:val="000000"/>
              </w:rPr>
            </w:pPr>
            <w:r w:rsidRPr="00D64A08">
              <w:rPr>
                <w:rFonts w:ascii="Times New Roman" w:eastAsia="Times New Roman" w:hAnsi="Times New Roman"/>
                <w:b/>
                <w:bCs/>
                <w:color w:val="000000"/>
              </w:rPr>
              <w:t>Jumlah</w:t>
            </w:r>
          </w:p>
        </w:tc>
        <w:tc>
          <w:tcPr>
            <w:tcW w:w="964" w:type="dxa"/>
            <w:vMerge w:val="restart"/>
            <w:tcBorders>
              <w:top w:val="single" w:sz="4" w:space="0" w:color="auto"/>
              <w:bottom w:val="single" w:sz="4" w:space="0" w:color="000000"/>
            </w:tcBorders>
            <w:shd w:val="clear" w:color="auto" w:fill="auto"/>
            <w:noWrap/>
            <w:vAlign w:val="center"/>
            <w:hideMark/>
          </w:tcPr>
          <w:p w14:paraId="121CB24A" w14:textId="77777777" w:rsidR="00D64A08" w:rsidRPr="00D64A08" w:rsidRDefault="00D64A08" w:rsidP="00D64A08">
            <w:pPr>
              <w:spacing w:after="0" w:line="360" w:lineRule="auto"/>
              <w:jc w:val="center"/>
              <w:rPr>
                <w:rFonts w:ascii="Times New Roman" w:eastAsia="Times New Roman" w:hAnsi="Times New Roman"/>
                <w:b/>
                <w:bCs/>
                <w:color w:val="000000"/>
              </w:rPr>
            </w:pPr>
            <w:r w:rsidRPr="00D64A08">
              <w:rPr>
                <w:rFonts w:ascii="Times New Roman" w:eastAsia="Times New Roman" w:hAnsi="Times New Roman"/>
                <w:b/>
                <w:bCs/>
                <w:color w:val="000000"/>
              </w:rPr>
              <w:t>Rerata</w:t>
            </w:r>
          </w:p>
        </w:tc>
        <w:tc>
          <w:tcPr>
            <w:tcW w:w="960" w:type="dxa"/>
            <w:vMerge w:val="restart"/>
            <w:tcBorders>
              <w:top w:val="single" w:sz="4" w:space="0" w:color="auto"/>
              <w:bottom w:val="single" w:sz="4" w:space="0" w:color="000000"/>
            </w:tcBorders>
            <w:shd w:val="clear" w:color="auto" w:fill="auto"/>
            <w:noWrap/>
            <w:vAlign w:val="center"/>
            <w:hideMark/>
          </w:tcPr>
          <w:p w14:paraId="71F081E1" w14:textId="77777777" w:rsidR="00D64A08" w:rsidRPr="00D64A08" w:rsidRDefault="00D64A08" w:rsidP="00D64A08">
            <w:pPr>
              <w:spacing w:after="0" w:line="360" w:lineRule="auto"/>
              <w:jc w:val="center"/>
              <w:rPr>
                <w:rFonts w:ascii="Times New Roman" w:eastAsia="Times New Roman" w:hAnsi="Times New Roman"/>
                <w:b/>
                <w:bCs/>
                <w:color w:val="000000"/>
              </w:rPr>
            </w:pPr>
            <w:r w:rsidRPr="00D64A08">
              <w:rPr>
                <w:rFonts w:ascii="Times New Roman" w:eastAsia="Times New Roman" w:hAnsi="Times New Roman"/>
                <w:b/>
                <w:bCs/>
                <w:color w:val="000000"/>
              </w:rPr>
              <w:t>Jlh-k</w:t>
            </w:r>
          </w:p>
        </w:tc>
        <w:tc>
          <w:tcPr>
            <w:tcW w:w="1204" w:type="dxa"/>
            <w:vMerge w:val="restart"/>
            <w:tcBorders>
              <w:top w:val="single" w:sz="4" w:space="0" w:color="auto"/>
              <w:bottom w:val="single" w:sz="4" w:space="0" w:color="000000"/>
            </w:tcBorders>
            <w:shd w:val="clear" w:color="auto" w:fill="auto"/>
            <w:noWrap/>
            <w:vAlign w:val="center"/>
            <w:hideMark/>
          </w:tcPr>
          <w:p w14:paraId="32B397C0" w14:textId="77777777" w:rsidR="00D64A08" w:rsidRPr="00D64A08" w:rsidRDefault="00D64A08" w:rsidP="00D64A08">
            <w:pPr>
              <w:spacing w:after="0" w:line="360" w:lineRule="auto"/>
              <w:jc w:val="center"/>
              <w:rPr>
                <w:rFonts w:ascii="Times New Roman" w:eastAsia="Times New Roman" w:hAnsi="Times New Roman"/>
                <w:b/>
                <w:bCs/>
                <w:color w:val="000000"/>
              </w:rPr>
            </w:pPr>
            <w:r w:rsidRPr="00D64A08">
              <w:rPr>
                <w:rFonts w:ascii="Times New Roman" w:eastAsia="Times New Roman" w:hAnsi="Times New Roman"/>
                <w:b/>
                <w:bCs/>
                <w:color w:val="000000"/>
              </w:rPr>
              <w:t>Validitas</w:t>
            </w:r>
          </w:p>
        </w:tc>
        <w:tc>
          <w:tcPr>
            <w:tcW w:w="960" w:type="dxa"/>
            <w:vMerge w:val="restart"/>
            <w:tcBorders>
              <w:top w:val="single" w:sz="4" w:space="0" w:color="auto"/>
              <w:bottom w:val="single" w:sz="4" w:space="0" w:color="auto"/>
            </w:tcBorders>
            <w:shd w:val="clear" w:color="auto" w:fill="auto"/>
            <w:noWrap/>
            <w:vAlign w:val="center"/>
            <w:hideMark/>
          </w:tcPr>
          <w:p w14:paraId="2ED17E7D" w14:textId="77777777" w:rsidR="00D64A08" w:rsidRPr="00D64A08" w:rsidRDefault="00D64A08" w:rsidP="00D64A08">
            <w:pPr>
              <w:spacing w:after="0" w:line="360" w:lineRule="auto"/>
              <w:jc w:val="center"/>
              <w:rPr>
                <w:rFonts w:ascii="Times New Roman" w:eastAsia="Times New Roman" w:hAnsi="Times New Roman"/>
                <w:b/>
                <w:bCs/>
                <w:color w:val="000000"/>
              </w:rPr>
            </w:pPr>
            <w:r w:rsidRPr="00D64A08">
              <w:rPr>
                <w:rFonts w:ascii="Times New Roman" w:eastAsia="Times New Roman" w:hAnsi="Times New Roman"/>
                <w:b/>
                <w:bCs/>
                <w:color w:val="000000"/>
              </w:rPr>
              <w:t>Ket</w:t>
            </w:r>
          </w:p>
        </w:tc>
      </w:tr>
      <w:tr w:rsidR="00D64A08" w:rsidRPr="00416FA7" w14:paraId="76C465BF" w14:textId="77777777" w:rsidTr="00E33785">
        <w:trPr>
          <w:trHeight w:val="315"/>
          <w:tblHeader/>
          <w:jc w:val="center"/>
        </w:trPr>
        <w:tc>
          <w:tcPr>
            <w:tcW w:w="825" w:type="dxa"/>
            <w:vMerge/>
            <w:tcBorders>
              <w:top w:val="single" w:sz="4" w:space="0" w:color="auto"/>
              <w:bottom w:val="single" w:sz="4" w:space="0" w:color="auto"/>
            </w:tcBorders>
            <w:vAlign w:val="center"/>
            <w:hideMark/>
          </w:tcPr>
          <w:p w14:paraId="0FC5CAC0" w14:textId="77777777" w:rsidR="00D64A08" w:rsidRPr="00D64A08" w:rsidRDefault="00D64A08" w:rsidP="00D64A08">
            <w:pPr>
              <w:spacing w:after="0" w:line="360" w:lineRule="auto"/>
              <w:jc w:val="center"/>
              <w:rPr>
                <w:rFonts w:ascii="Times New Roman" w:eastAsia="Times New Roman" w:hAnsi="Times New Roman"/>
                <w:b/>
                <w:bCs/>
                <w:color w:val="000000"/>
              </w:rPr>
            </w:pPr>
          </w:p>
        </w:tc>
        <w:tc>
          <w:tcPr>
            <w:tcW w:w="350" w:type="dxa"/>
            <w:tcBorders>
              <w:bottom w:val="single" w:sz="4" w:space="0" w:color="auto"/>
            </w:tcBorders>
            <w:shd w:val="clear" w:color="auto" w:fill="auto"/>
            <w:noWrap/>
            <w:vAlign w:val="center"/>
            <w:hideMark/>
          </w:tcPr>
          <w:p w14:paraId="31FFE318" w14:textId="77777777" w:rsidR="00D64A08" w:rsidRPr="00D64A08" w:rsidRDefault="00D64A08" w:rsidP="00D64A08">
            <w:pPr>
              <w:spacing w:after="0" w:line="360" w:lineRule="auto"/>
              <w:jc w:val="center"/>
              <w:rPr>
                <w:rFonts w:ascii="Times New Roman" w:eastAsia="Times New Roman" w:hAnsi="Times New Roman"/>
                <w:b/>
                <w:bCs/>
                <w:color w:val="000000"/>
              </w:rPr>
            </w:pPr>
            <w:r w:rsidRPr="00D64A08">
              <w:rPr>
                <w:rFonts w:ascii="Times New Roman" w:eastAsia="Times New Roman" w:hAnsi="Times New Roman"/>
                <w:b/>
                <w:bCs/>
                <w:color w:val="000000"/>
              </w:rPr>
              <w:t>1</w:t>
            </w:r>
          </w:p>
        </w:tc>
        <w:tc>
          <w:tcPr>
            <w:tcW w:w="350" w:type="dxa"/>
            <w:tcBorders>
              <w:bottom w:val="single" w:sz="4" w:space="0" w:color="auto"/>
            </w:tcBorders>
            <w:shd w:val="clear" w:color="auto" w:fill="auto"/>
            <w:noWrap/>
            <w:vAlign w:val="center"/>
            <w:hideMark/>
          </w:tcPr>
          <w:p w14:paraId="40B7E42A" w14:textId="77777777" w:rsidR="00D64A08" w:rsidRPr="00D64A08" w:rsidRDefault="00D64A08" w:rsidP="00D64A08">
            <w:pPr>
              <w:spacing w:after="0" w:line="360" w:lineRule="auto"/>
              <w:jc w:val="center"/>
              <w:rPr>
                <w:rFonts w:ascii="Times New Roman" w:eastAsia="Times New Roman" w:hAnsi="Times New Roman"/>
                <w:b/>
                <w:bCs/>
                <w:color w:val="000000"/>
              </w:rPr>
            </w:pPr>
            <w:r w:rsidRPr="00D64A08">
              <w:rPr>
                <w:rFonts w:ascii="Times New Roman" w:eastAsia="Times New Roman" w:hAnsi="Times New Roman"/>
                <w:b/>
                <w:bCs/>
                <w:color w:val="000000"/>
              </w:rPr>
              <w:t>2</w:t>
            </w:r>
          </w:p>
        </w:tc>
        <w:tc>
          <w:tcPr>
            <w:tcW w:w="350" w:type="dxa"/>
            <w:tcBorders>
              <w:bottom w:val="single" w:sz="4" w:space="0" w:color="auto"/>
            </w:tcBorders>
            <w:shd w:val="clear" w:color="auto" w:fill="auto"/>
            <w:noWrap/>
            <w:vAlign w:val="center"/>
            <w:hideMark/>
          </w:tcPr>
          <w:p w14:paraId="69B8EDEE" w14:textId="77777777" w:rsidR="00D64A08" w:rsidRPr="00D64A08" w:rsidRDefault="00D64A08" w:rsidP="00D64A08">
            <w:pPr>
              <w:spacing w:after="0" w:line="360" w:lineRule="auto"/>
              <w:jc w:val="center"/>
              <w:rPr>
                <w:rFonts w:ascii="Times New Roman" w:eastAsia="Times New Roman" w:hAnsi="Times New Roman"/>
                <w:b/>
                <w:bCs/>
                <w:color w:val="000000"/>
              </w:rPr>
            </w:pPr>
            <w:r w:rsidRPr="00D64A08">
              <w:rPr>
                <w:rFonts w:ascii="Times New Roman" w:eastAsia="Times New Roman" w:hAnsi="Times New Roman"/>
                <w:b/>
                <w:bCs/>
                <w:color w:val="000000"/>
              </w:rPr>
              <w:t>3</w:t>
            </w:r>
          </w:p>
        </w:tc>
        <w:tc>
          <w:tcPr>
            <w:tcW w:w="350" w:type="dxa"/>
            <w:tcBorders>
              <w:bottom w:val="single" w:sz="4" w:space="0" w:color="auto"/>
            </w:tcBorders>
            <w:shd w:val="clear" w:color="auto" w:fill="auto"/>
            <w:noWrap/>
            <w:vAlign w:val="center"/>
            <w:hideMark/>
          </w:tcPr>
          <w:p w14:paraId="768CB905" w14:textId="77777777" w:rsidR="00D64A08" w:rsidRPr="00D64A08" w:rsidRDefault="00D64A08" w:rsidP="00D64A08">
            <w:pPr>
              <w:spacing w:after="0" w:line="360" w:lineRule="auto"/>
              <w:jc w:val="center"/>
              <w:rPr>
                <w:rFonts w:ascii="Times New Roman" w:eastAsia="Times New Roman" w:hAnsi="Times New Roman"/>
                <w:b/>
                <w:bCs/>
                <w:color w:val="000000"/>
              </w:rPr>
            </w:pPr>
            <w:r w:rsidRPr="00D64A08">
              <w:rPr>
                <w:rFonts w:ascii="Times New Roman" w:eastAsia="Times New Roman" w:hAnsi="Times New Roman"/>
                <w:b/>
                <w:bCs/>
                <w:color w:val="000000"/>
              </w:rPr>
              <w:t>4</w:t>
            </w:r>
          </w:p>
        </w:tc>
        <w:tc>
          <w:tcPr>
            <w:tcW w:w="350" w:type="dxa"/>
            <w:tcBorders>
              <w:bottom w:val="single" w:sz="4" w:space="0" w:color="auto"/>
            </w:tcBorders>
            <w:shd w:val="clear" w:color="auto" w:fill="auto"/>
            <w:noWrap/>
            <w:vAlign w:val="center"/>
            <w:hideMark/>
          </w:tcPr>
          <w:p w14:paraId="0FA2F4CC" w14:textId="77777777" w:rsidR="00D64A08" w:rsidRPr="00D64A08" w:rsidRDefault="00D64A08" w:rsidP="00D64A08">
            <w:pPr>
              <w:spacing w:after="0" w:line="360" w:lineRule="auto"/>
              <w:jc w:val="center"/>
              <w:rPr>
                <w:rFonts w:ascii="Times New Roman" w:eastAsia="Times New Roman" w:hAnsi="Times New Roman"/>
                <w:b/>
                <w:bCs/>
                <w:color w:val="000000"/>
              </w:rPr>
            </w:pPr>
            <w:r w:rsidRPr="00D64A08">
              <w:rPr>
                <w:rFonts w:ascii="Times New Roman" w:eastAsia="Times New Roman" w:hAnsi="Times New Roman"/>
                <w:b/>
                <w:bCs/>
                <w:color w:val="000000"/>
              </w:rPr>
              <w:t>5</w:t>
            </w:r>
          </w:p>
        </w:tc>
        <w:tc>
          <w:tcPr>
            <w:tcW w:w="1057" w:type="dxa"/>
            <w:vMerge/>
            <w:tcBorders>
              <w:top w:val="single" w:sz="4" w:space="0" w:color="auto"/>
              <w:bottom w:val="single" w:sz="4" w:space="0" w:color="auto"/>
            </w:tcBorders>
            <w:vAlign w:val="center"/>
            <w:hideMark/>
          </w:tcPr>
          <w:p w14:paraId="7995F2DF" w14:textId="77777777" w:rsidR="00D64A08" w:rsidRPr="00D64A08" w:rsidRDefault="00D64A08" w:rsidP="00D64A08">
            <w:pPr>
              <w:spacing w:after="0" w:line="360" w:lineRule="auto"/>
              <w:jc w:val="center"/>
              <w:rPr>
                <w:rFonts w:ascii="Times New Roman" w:eastAsia="Times New Roman" w:hAnsi="Times New Roman"/>
                <w:b/>
                <w:bCs/>
                <w:color w:val="000000"/>
              </w:rPr>
            </w:pPr>
          </w:p>
        </w:tc>
        <w:tc>
          <w:tcPr>
            <w:tcW w:w="964" w:type="dxa"/>
            <w:vMerge/>
            <w:tcBorders>
              <w:top w:val="single" w:sz="4" w:space="0" w:color="auto"/>
              <w:bottom w:val="single" w:sz="4" w:space="0" w:color="000000"/>
            </w:tcBorders>
            <w:vAlign w:val="center"/>
            <w:hideMark/>
          </w:tcPr>
          <w:p w14:paraId="08936122" w14:textId="77777777" w:rsidR="00D64A08" w:rsidRPr="00D64A08" w:rsidRDefault="00D64A08" w:rsidP="00D64A08">
            <w:pPr>
              <w:spacing w:after="0" w:line="360" w:lineRule="auto"/>
              <w:jc w:val="center"/>
              <w:rPr>
                <w:rFonts w:ascii="Times New Roman" w:eastAsia="Times New Roman" w:hAnsi="Times New Roman"/>
                <w:b/>
                <w:bCs/>
                <w:color w:val="000000"/>
              </w:rPr>
            </w:pPr>
          </w:p>
        </w:tc>
        <w:tc>
          <w:tcPr>
            <w:tcW w:w="960" w:type="dxa"/>
            <w:vMerge/>
            <w:tcBorders>
              <w:top w:val="single" w:sz="4" w:space="0" w:color="auto"/>
              <w:bottom w:val="single" w:sz="4" w:space="0" w:color="000000"/>
            </w:tcBorders>
            <w:vAlign w:val="center"/>
            <w:hideMark/>
          </w:tcPr>
          <w:p w14:paraId="1901FC3E" w14:textId="77777777" w:rsidR="00D64A08" w:rsidRPr="00D64A08" w:rsidRDefault="00D64A08" w:rsidP="00D64A08">
            <w:pPr>
              <w:spacing w:after="0" w:line="360" w:lineRule="auto"/>
              <w:jc w:val="center"/>
              <w:rPr>
                <w:rFonts w:ascii="Times New Roman" w:eastAsia="Times New Roman" w:hAnsi="Times New Roman"/>
                <w:b/>
                <w:bCs/>
                <w:color w:val="000000"/>
              </w:rPr>
            </w:pPr>
          </w:p>
        </w:tc>
        <w:tc>
          <w:tcPr>
            <w:tcW w:w="1204" w:type="dxa"/>
            <w:vMerge/>
            <w:tcBorders>
              <w:top w:val="single" w:sz="4" w:space="0" w:color="auto"/>
              <w:bottom w:val="single" w:sz="4" w:space="0" w:color="000000"/>
            </w:tcBorders>
            <w:vAlign w:val="center"/>
            <w:hideMark/>
          </w:tcPr>
          <w:p w14:paraId="7C369469" w14:textId="77777777" w:rsidR="00D64A08" w:rsidRPr="00D64A08" w:rsidRDefault="00D64A08" w:rsidP="00D64A08">
            <w:pPr>
              <w:spacing w:after="0" w:line="360" w:lineRule="auto"/>
              <w:jc w:val="center"/>
              <w:rPr>
                <w:rFonts w:ascii="Times New Roman" w:eastAsia="Times New Roman" w:hAnsi="Times New Roman"/>
                <w:b/>
                <w:bCs/>
                <w:color w:val="000000"/>
              </w:rPr>
            </w:pPr>
          </w:p>
        </w:tc>
        <w:tc>
          <w:tcPr>
            <w:tcW w:w="960" w:type="dxa"/>
            <w:vMerge/>
            <w:tcBorders>
              <w:top w:val="single" w:sz="4" w:space="0" w:color="auto"/>
              <w:bottom w:val="single" w:sz="4" w:space="0" w:color="auto"/>
            </w:tcBorders>
            <w:vAlign w:val="center"/>
            <w:hideMark/>
          </w:tcPr>
          <w:p w14:paraId="54E881B2" w14:textId="77777777" w:rsidR="00D64A08" w:rsidRPr="00D64A08" w:rsidRDefault="00D64A08" w:rsidP="00D64A08">
            <w:pPr>
              <w:spacing w:after="0" w:line="360" w:lineRule="auto"/>
              <w:jc w:val="center"/>
              <w:rPr>
                <w:rFonts w:ascii="Times New Roman" w:eastAsia="Times New Roman" w:hAnsi="Times New Roman"/>
                <w:b/>
                <w:bCs/>
                <w:color w:val="000000"/>
              </w:rPr>
            </w:pPr>
          </w:p>
        </w:tc>
      </w:tr>
      <w:tr w:rsidR="00D64A08" w:rsidRPr="00416FA7" w14:paraId="0DAFED91" w14:textId="77777777" w:rsidTr="00E33785">
        <w:trPr>
          <w:trHeight w:val="315"/>
          <w:jc w:val="center"/>
        </w:trPr>
        <w:tc>
          <w:tcPr>
            <w:tcW w:w="825" w:type="dxa"/>
            <w:tcBorders>
              <w:top w:val="single" w:sz="4" w:space="0" w:color="auto"/>
            </w:tcBorders>
            <w:shd w:val="clear" w:color="auto" w:fill="auto"/>
            <w:noWrap/>
            <w:vAlign w:val="bottom"/>
            <w:hideMark/>
          </w:tcPr>
          <w:p w14:paraId="678059A7"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1</w:t>
            </w:r>
          </w:p>
        </w:tc>
        <w:tc>
          <w:tcPr>
            <w:tcW w:w="350" w:type="dxa"/>
            <w:tcBorders>
              <w:top w:val="nil"/>
            </w:tcBorders>
            <w:shd w:val="clear" w:color="auto" w:fill="auto"/>
            <w:noWrap/>
            <w:vAlign w:val="center"/>
            <w:hideMark/>
          </w:tcPr>
          <w:p w14:paraId="41FC52E1"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w:t>
            </w:r>
          </w:p>
        </w:tc>
        <w:tc>
          <w:tcPr>
            <w:tcW w:w="350" w:type="dxa"/>
            <w:tcBorders>
              <w:top w:val="single" w:sz="4" w:space="0" w:color="auto"/>
            </w:tcBorders>
            <w:shd w:val="clear" w:color="auto" w:fill="auto"/>
            <w:noWrap/>
            <w:vAlign w:val="center"/>
            <w:hideMark/>
          </w:tcPr>
          <w:p w14:paraId="08045B35"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350" w:type="dxa"/>
            <w:tcBorders>
              <w:top w:val="single" w:sz="4" w:space="0" w:color="auto"/>
            </w:tcBorders>
            <w:shd w:val="clear" w:color="auto" w:fill="auto"/>
            <w:noWrap/>
            <w:vAlign w:val="center"/>
            <w:hideMark/>
          </w:tcPr>
          <w:p w14:paraId="2A2BAF16"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w:t>
            </w:r>
          </w:p>
        </w:tc>
        <w:tc>
          <w:tcPr>
            <w:tcW w:w="350" w:type="dxa"/>
            <w:tcBorders>
              <w:top w:val="single" w:sz="4" w:space="0" w:color="auto"/>
            </w:tcBorders>
            <w:shd w:val="clear" w:color="auto" w:fill="auto"/>
            <w:noWrap/>
            <w:vAlign w:val="center"/>
            <w:hideMark/>
          </w:tcPr>
          <w:p w14:paraId="68E8A69F"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350" w:type="dxa"/>
            <w:tcBorders>
              <w:top w:val="single" w:sz="4" w:space="0" w:color="auto"/>
            </w:tcBorders>
            <w:shd w:val="clear" w:color="auto" w:fill="auto"/>
            <w:noWrap/>
            <w:vAlign w:val="center"/>
            <w:hideMark/>
          </w:tcPr>
          <w:p w14:paraId="404D147A"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w:t>
            </w:r>
          </w:p>
        </w:tc>
        <w:tc>
          <w:tcPr>
            <w:tcW w:w="1057" w:type="dxa"/>
            <w:tcBorders>
              <w:top w:val="single" w:sz="4" w:space="0" w:color="auto"/>
            </w:tcBorders>
            <w:shd w:val="clear" w:color="auto" w:fill="auto"/>
            <w:noWrap/>
            <w:vAlign w:val="bottom"/>
            <w:hideMark/>
          </w:tcPr>
          <w:p w14:paraId="681769AE"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22</w:t>
            </w:r>
          </w:p>
        </w:tc>
        <w:tc>
          <w:tcPr>
            <w:tcW w:w="964" w:type="dxa"/>
            <w:tcBorders>
              <w:top w:val="nil"/>
            </w:tcBorders>
            <w:shd w:val="clear" w:color="auto" w:fill="auto"/>
            <w:noWrap/>
            <w:vAlign w:val="bottom"/>
            <w:hideMark/>
          </w:tcPr>
          <w:p w14:paraId="653E1E7C"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4.4</w:t>
            </w:r>
          </w:p>
        </w:tc>
        <w:tc>
          <w:tcPr>
            <w:tcW w:w="960" w:type="dxa"/>
            <w:tcBorders>
              <w:top w:val="nil"/>
            </w:tcBorders>
            <w:shd w:val="clear" w:color="auto" w:fill="auto"/>
            <w:noWrap/>
            <w:vAlign w:val="bottom"/>
            <w:hideMark/>
          </w:tcPr>
          <w:p w14:paraId="1B2478EE"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17</w:t>
            </w:r>
          </w:p>
        </w:tc>
        <w:tc>
          <w:tcPr>
            <w:tcW w:w="1204" w:type="dxa"/>
            <w:tcBorders>
              <w:top w:val="nil"/>
            </w:tcBorders>
            <w:shd w:val="clear" w:color="auto" w:fill="auto"/>
            <w:noWrap/>
            <w:vAlign w:val="bottom"/>
            <w:hideMark/>
          </w:tcPr>
          <w:p w14:paraId="613FFBEE"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0.85</w:t>
            </w:r>
          </w:p>
        </w:tc>
        <w:tc>
          <w:tcPr>
            <w:tcW w:w="960" w:type="dxa"/>
            <w:tcBorders>
              <w:top w:val="single" w:sz="4" w:space="0" w:color="auto"/>
            </w:tcBorders>
            <w:shd w:val="clear" w:color="auto" w:fill="auto"/>
            <w:noWrap/>
            <w:vAlign w:val="bottom"/>
            <w:hideMark/>
          </w:tcPr>
          <w:p w14:paraId="6EB0BF83"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Valid</w:t>
            </w:r>
          </w:p>
        </w:tc>
      </w:tr>
      <w:tr w:rsidR="00D64A08" w:rsidRPr="00416FA7" w14:paraId="0968750A" w14:textId="77777777" w:rsidTr="00E33785">
        <w:trPr>
          <w:trHeight w:val="315"/>
          <w:jc w:val="center"/>
        </w:trPr>
        <w:tc>
          <w:tcPr>
            <w:tcW w:w="825" w:type="dxa"/>
            <w:shd w:val="clear" w:color="auto" w:fill="auto"/>
            <w:noWrap/>
            <w:vAlign w:val="bottom"/>
            <w:hideMark/>
          </w:tcPr>
          <w:p w14:paraId="31399996"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2</w:t>
            </w:r>
          </w:p>
        </w:tc>
        <w:tc>
          <w:tcPr>
            <w:tcW w:w="350" w:type="dxa"/>
            <w:shd w:val="clear" w:color="auto" w:fill="auto"/>
            <w:noWrap/>
            <w:vAlign w:val="center"/>
            <w:hideMark/>
          </w:tcPr>
          <w:p w14:paraId="09C5D507"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350" w:type="dxa"/>
            <w:shd w:val="clear" w:color="auto" w:fill="auto"/>
            <w:noWrap/>
            <w:vAlign w:val="center"/>
            <w:hideMark/>
          </w:tcPr>
          <w:p w14:paraId="058A369A"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w:t>
            </w:r>
          </w:p>
        </w:tc>
        <w:tc>
          <w:tcPr>
            <w:tcW w:w="350" w:type="dxa"/>
            <w:shd w:val="clear" w:color="auto" w:fill="auto"/>
            <w:noWrap/>
            <w:vAlign w:val="center"/>
            <w:hideMark/>
          </w:tcPr>
          <w:p w14:paraId="225D693F"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350" w:type="dxa"/>
            <w:shd w:val="clear" w:color="auto" w:fill="auto"/>
            <w:noWrap/>
            <w:vAlign w:val="center"/>
            <w:hideMark/>
          </w:tcPr>
          <w:p w14:paraId="749B4B4F"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350" w:type="dxa"/>
            <w:shd w:val="clear" w:color="auto" w:fill="auto"/>
            <w:noWrap/>
            <w:vAlign w:val="center"/>
            <w:hideMark/>
          </w:tcPr>
          <w:p w14:paraId="04A50319"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1057" w:type="dxa"/>
            <w:shd w:val="clear" w:color="auto" w:fill="auto"/>
            <w:noWrap/>
            <w:vAlign w:val="bottom"/>
            <w:hideMark/>
          </w:tcPr>
          <w:p w14:paraId="4974910D"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24</w:t>
            </w:r>
          </w:p>
        </w:tc>
        <w:tc>
          <w:tcPr>
            <w:tcW w:w="964" w:type="dxa"/>
            <w:shd w:val="clear" w:color="auto" w:fill="auto"/>
            <w:noWrap/>
            <w:vAlign w:val="bottom"/>
            <w:hideMark/>
          </w:tcPr>
          <w:p w14:paraId="17ED77B1"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4.8</w:t>
            </w:r>
          </w:p>
        </w:tc>
        <w:tc>
          <w:tcPr>
            <w:tcW w:w="960" w:type="dxa"/>
            <w:shd w:val="clear" w:color="auto" w:fill="auto"/>
            <w:noWrap/>
            <w:vAlign w:val="bottom"/>
            <w:hideMark/>
          </w:tcPr>
          <w:p w14:paraId="0C157E39"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19</w:t>
            </w:r>
          </w:p>
        </w:tc>
        <w:tc>
          <w:tcPr>
            <w:tcW w:w="1204" w:type="dxa"/>
            <w:shd w:val="clear" w:color="auto" w:fill="auto"/>
            <w:noWrap/>
            <w:vAlign w:val="bottom"/>
            <w:hideMark/>
          </w:tcPr>
          <w:p w14:paraId="2F97F7AC"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0.95</w:t>
            </w:r>
          </w:p>
        </w:tc>
        <w:tc>
          <w:tcPr>
            <w:tcW w:w="960" w:type="dxa"/>
            <w:shd w:val="clear" w:color="auto" w:fill="auto"/>
            <w:noWrap/>
            <w:vAlign w:val="bottom"/>
            <w:hideMark/>
          </w:tcPr>
          <w:p w14:paraId="74054657"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Valid</w:t>
            </w:r>
          </w:p>
        </w:tc>
      </w:tr>
      <w:tr w:rsidR="00D64A08" w:rsidRPr="00416FA7" w14:paraId="25887631" w14:textId="77777777" w:rsidTr="00E33785">
        <w:trPr>
          <w:trHeight w:val="315"/>
          <w:jc w:val="center"/>
        </w:trPr>
        <w:tc>
          <w:tcPr>
            <w:tcW w:w="825" w:type="dxa"/>
            <w:shd w:val="clear" w:color="auto" w:fill="auto"/>
            <w:noWrap/>
            <w:vAlign w:val="bottom"/>
            <w:hideMark/>
          </w:tcPr>
          <w:p w14:paraId="075EB6CF"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3</w:t>
            </w:r>
          </w:p>
        </w:tc>
        <w:tc>
          <w:tcPr>
            <w:tcW w:w="350" w:type="dxa"/>
            <w:shd w:val="clear" w:color="auto" w:fill="auto"/>
            <w:noWrap/>
            <w:vAlign w:val="center"/>
            <w:hideMark/>
          </w:tcPr>
          <w:p w14:paraId="5797E330"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w:t>
            </w:r>
          </w:p>
        </w:tc>
        <w:tc>
          <w:tcPr>
            <w:tcW w:w="350" w:type="dxa"/>
            <w:shd w:val="clear" w:color="auto" w:fill="auto"/>
            <w:noWrap/>
            <w:vAlign w:val="center"/>
            <w:hideMark/>
          </w:tcPr>
          <w:p w14:paraId="78F386EB"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3</w:t>
            </w:r>
          </w:p>
        </w:tc>
        <w:tc>
          <w:tcPr>
            <w:tcW w:w="350" w:type="dxa"/>
            <w:shd w:val="clear" w:color="auto" w:fill="auto"/>
            <w:noWrap/>
            <w:vAlign w:val="center"/>
            <w:hideMark/>
          </w:tcPr>
          <w:p w14:paraId="318BE773"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w:t>
            </w:r>
          </w:p>
        </w:tc>
        <w:tc>
          <w:tcPr>
            <w:tcW w:w="350" w:type="dxa"/>
            <w:shd w:val="clear" w:color="auto" w:fill="auto"/>
            <w:noWrap/>
            <w:vAlign w:val="center"/>
            <w:hideMark/>
          </w:tcPr>
          <w:p w14:paraId="5F3AE6D7"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350" w:type="dxa"/>
            <w:shd w:val="clear" w:color="auto" w:fill="auto"/>
            <w:noWrap/>
            <w:vAlign w:val="center"/>
            <w:hideMark/>
          </w:tcPr>
          <w:p w14:paraId="71B6AB8E"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w:t>
            </w:r>
          </w:p>
        </w:tc>
        <w:tc>
          <w:tcPr>
            <w:tcW w:w="1057" w:type="dxa"/>
            <w:shd w:val="clear" w:color="auto" w:fill="auto"/>
            <w:noWrap/>
            <w:vAlign w:val="bottom"/>
            <w:hideMark/>
          </w:tcPr>
          <w:p w14:paraId="07E0648B"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20</w:t>
            </w:r>
          </w:p>
        </w:tc>
        <w:tc>
          <w:tcPr>
            <w:tcW w:w="964" w:type="dxa"/>
            <w:shd w:val="clear" w:color="auto" w:fill="auto"/>
            <w:noWrap/>
            <w:vAlign w:val="bottom"/>
            <w:hideMark/>
          </w:tcPr>
          <w:p w14:paraId="467DE902"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w:t>
            </w:r>
          </w:p>
        </w:tc>
        <w:tc>
          <w:tcPr>
            <w:tcW w:w="960" w:type="dxa"/>
            <w:shd w:val="clear" w:color="auto" w:fill="auto"/>
            <w:noWrap/>
            <w:vAlign w:val="bottom"/>
            <w:hideMark/>
          </w:tcPr>
          <w:p w14:paraId="6760DAA0"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15</w:t>
            </w:r>
          </w:p>
        </w:tc>
        <w:tc>
          <w:tcPr>
            <w:tcW w:w="1204" w:type="dxa"/>
            <w:shd w:val="clear" w:color="auto" w:fill="auto"/>
            <w:noWrap/>
            <w:vAlign w:val="bottom"/>
            <w:hideMark/>
          </w:tcPr>
          <w:p w14:paraId="09B0115B"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0.75</w:t>
            </w:r>
          </w:p>
        </w:tc>
        <w:tc>
          <w:tcPr>
            <w:tcW w:w="960" w:type="dxa"/>
            <w:shd w:val="clear" w:color="auto" w:fill="auto"/>
            <w:noWrap/>
            <w:vAlign w:val="bottom"/>
            <w:hideMark/>
          </w:tcPr>
          <w:p w14:paraId="429692BF"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Valid</w:t>
            </w:r>
          </w:p>
        </w:tc>
      </w:tr>
      <w:tr w:rsidR="00D64A08" w:rsidRPr="00416FA7" w14:paraId="090163DE" w14:textId="77777777" w:rsidTr="00E33785">
        <w:trPr>
          <w:trHeight w:val="315"/>
          <w:jc w:val="center"/>
        </w:trPr>
        <w:tc>
          <w:tcPr>
            <w:tcW w:w="825" w:type="dxa"/>
            <w:shd w:val="clear" w:color="auto" w:fill="auto"/>
            <w:noWrap/>
            <w:vAlign w:val="bottom"/>
            <w:hideMark/>
          </w:tcPr>
          <w:p w14:paraId="7F2AF03E"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w:t>
            </w:r>
          </w:p>
        </w:tc>
        <w:tc>
          <w:tcPr>
            <w:tcW w:w="350" w:type="dxa"/>
            <w:shd w:val="clear" w:color="auto" w:fill="auto"/>
            <w:noWrap/>
            <w:vAlign w:val="center"/>
            <w:hideMark/>
          </w:tcPr>
          <w:p w14:paraId="2D4F6E70"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350" w:type="dxa"/>
            <w:shd w:val="clear" w:color="auto" w:fill="auto"/>
            <w:noWrap/>
            <w:vAlign w:val="center"/>
            <w:hideMark/>
          </w:tcPr>
          <w:p w14:paraId="5B4C9886"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w:t>
            </w:r>
          </w:p>
        </w:tc>
        <w:tc>
          <w:tcPr>
            <w:tcW w:w="350" w:type="dxa"/>
            <w:shd w:val="clear" w:color="auto" w:fill="auto"/>
            <w:noWrap/>
            <w:vAlign w:val="center"/>
            <w:hideMark/>
          </w:tcPr>
          <w:p w14:paraId="248444B8"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350" w:type="dxa"/>
            <w:shd w:val="clear" w:color="auto" w:fill="auto"/>
            <w:noWrap/>
            <w:vAlign w:val="center"/>
            <w:hideMark/>
          </w:tcPr>
          <w:p w14:paraId="014CF9E0"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3</w:t>
            </w:r>
          </w:p>
        </w:tc>
        <w:tc>
          <w:tcPr>
            <w:tcW w:w="350" w:type="dxa"/>
            <w:shd w:val="clear" w:color="auto" w:fill="auto"/>
            <w:noWrap/>
            <w:vAlign w:val="center"/>
            <w:hideMark/>
          </w:tcPr>
          <w:p w14:paraId="011AAE3E"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3</w:t>
            </w:r>
          </w:p>
        </w:tc>
        <w:tc>
          <w:tcPr>
            <w:tcW w:w="1057" w:type="dxa"/>
            <w:shd w:val="clear" w:color="auto" w:fill="auto"/>
            <w:noWrap/>
            <w:vAlign w:val="bottom"/>
            <w:hideMark/>
          </w:tcPr>
          <w:p w14:paraId="779B25E9"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20</w:t>
            </w:r>
          </w:p>
        </w:tc>
        <w:tc>
          <w:tcPr>
            <w:tcW w:w="964" w:type="dxa"/>
            <w:shd w:val="clear" w:color="auto" w:fill="auto"/>
            <w:noWrap/>
            <w:vAlign w:val="bottom"/>
            <w:hideMark/>
          </w:tcPr>
          <w:p w14:paraId="160A597D"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w:t>
            </w:r>
          </w:p>
        </w:tc>
        <w:tc>
          <w:tcPr>
            <w:tcW w:w="960" w:type="dxa"/>
            <w:shd w:val="clear" w:color="auto" w:fill="auto"/>
            <w:noWrap/>
            <w:vAlign w:val="bottom"/>
            <w:hideMark/>
          </w:tcPr>
          <w:p w14:paraId="2617C2B0"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15</w:t>
            </w:r>
          </w:p>
        </w:tc>
        <w:tc>
          <w:tcPr>
            <w:tcW w:w="1204" w:type="dxa"/>
            <w:shd w:val="clear" w:color="auto" w:fill="auto"/>
            <w:noWrap/>
            <w:vAlign w:val="bottom"/>
            <w:hideMark/>
          </w:tcPr>
          <w:p w14:paraId="7894AF34"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0.75</w:t>
            </w:r>
          </w:p>
        </w:tc>
        <w:tc>
          <w:tcPr>
            <w:tcW w:w="960" w:type="dxa"/>
            <w:shd w:val="clear" w:color="auto" w:fill="auto"/>
            <w:noWrap/>
            <w:vAlign w:val="bottom"/>
            <w:hideMark/>
          </w:tcPr>
          <w:p w14:paraId="7B1252DA"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Valid</w:t>
            </w:r>
          </w:p>
        </w:tc>
      </w:tr>
      <w:tr w:rsidR="00D64A08" w:rsidRPr="00416FA7" w14:paraId="208F1D8C" w14:textId="77777777" w:rsidTr="00E33785">
        <w:trPr>
          <w:trHeight w:val="315"/>
          <w:jc w:val="center"/>
        </w:trPr>
        <w:tc>
          <w:tcPr>
            <w:tcW w:w="825" w:type="dxa"/>
            <w:shd w:val="clear" w:color="auto" w:fill="auto"/>
            <w:noWrap/>
            <w:vAlign w:val="bottom"/>
            <w:hideMark/>
          </w:tcPr>
          <w:p w14:paraId="1560FA11"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350" w:type="dxa"/>
            <w:shd w:val="clear" w:color="auto" w:fill="auto"/>
            <w:noWrap/>
            <w:vAlign w:val="center"/>
            <w:hideMark/>
          </w:tcPr>
          <w:p w14:paraId="44661D6A"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3</w:t>
            </w:r>
          </w:p>
        </w:tc>
        <w:tc>
          <w:tcPr>
            <w:tcW w:w="350" w:type="dxa"/>
            <w:shd w:val="clear" w:color="auto" w:fill="auto"/>
            <w:noWrap/>
            <w:vAlign w:val="center"/>
            <w:hideMark/>
          </w:tcPr>
          <w:p w14:paraId="1C83510A"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3</w:t>
            </w:r>
          </w:p>
        </w:tc>
        <w:tc>
          <w:tcPr>
            <w:tcW w:w="350" w:type="dxa"/>
            <w:shd w:val="clear" w:color="auto" w:fill="auto"/>
            <w:noWrap/>
            <w:vAlign w:val="center"/>
            <w:hideMark/>
          </w:tcPr>
          <w:p w14:paraId="74C8A4D3"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350" w:type="dxa"/>
            <w:shd w:val="clear" w:color="auto" w:fill="auto"/>
            <w:noWrap/>
            <w:vAlign w:val="center"/>
            <w:hideMark/>
          </w:tcPr>
          <w:p w14:paraId="50683BB2"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350" w:type="dxa"/>
            <w:shd w:val="clear" w:color="auto" w:fill="auto"/>
            <w:noWrap/>
            <w:vAlign w:val="center"/>
            <w:hideMark/>
          </w:tcPr>
          <w:p w14:paraId="49C6FE0B"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1057" w:type="dxa"/>
            <w:shd w:val="clear" w:color="auto" w:fill="auto"/>
            <w:noWrap/>
            <w:vAlign w:val="bottom"/>
            <w:hideMark/>
          </w:tcPr>
          <w:p w14:paraId="720CD8CA"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21</w:t>
            </w:r>
          </w:p>
        </w:tc>
        <w:tc>
          <w:tcPr>
            <w:tcW w:w="964" w:type="dxa"/>
            <w:shd w:val="clear" w:color="auto" w:fill="auto"/>
            <w:noWrap/>
            <w:vAlign w:val="bottom"/>
            <w:hideMark/>
          </w:tcPr>
          <w:p w14:paraId="71E5B3B1"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4.2</w:t>
            </w:r>
          </w:p>
        </w:tc>
        <w:tc>
          <w:tcPr>
            <w:tcW w:w="960" w:type="dxa"/>
            <w:shd w:val="clear" w:color="auto" w:fill="auto"/>
            <w:noWrap/>
            <w:vAlign w:val="bottom"/>
            <w:hideMark/>
          </w:tcPr>
          <w:p w14:paraId="142B8650"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16</w:t>
            </w:r>
          </w:p>
        </w:tc>
        <w:tc>
          <w:tcPr>
            <w:tcW w:w="1204" w:type="dxa"/>
            <w:shd w:val="clear" w:color="auto" w:fill="auto"/>
            <w:noWrap/>
            <w:vAlign w:val="bottom"/>
            <w:hideMark/>
          </w:tcPr>
          <w:p w14:paraId="64CC6C06"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0.8</w:t>
            </w:r>
          </w:p>
        </w:tc>
        <w:tc>
          <w:tcPr>
            <w:tcW w:w="960" w:type="dxa"/>
            <w:shd w:val="clear" w:color="auto" w:fill="auto"/>
            <w:noWrap/>
            <w:vAlign w:val="bottom"/>
            <w:hideMark/>
          </w:tcPr>
          <w:p w14:paraId="11590E87"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Valid</w:t>
            </w:r>
          </w:p>
        </w:tc>
      </w:tr>
      <w:tr w:rsidR="00D64A08" w:rsidRPr="00416FA7" w14:paraId="6D0FA77F" w14:textId="77777777" w:rsidTr="00E33785">
        <w:trPr>
          <w:trHeight w:val="315"/>
          <w:jc w:val="center"/>
        </w:trPr>
        <w:tc>
          <w:tcPr>
            <w:tcW w:w="825" w:type="dxa"/>
            <w:shd w:val="clear" w:color="auto" w:fill="auto"/>
            <w:noWrap/>
            <w:vAlign w:val="bottom"/>
            <w:hideMark/>
          </w:tcPr>
          <w:p w14:paraId="2D6D48CB"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6</w:t>
            </w:r>
          </w:p>
        </w:tc>
        <w:tc>
          <w:tcPr>
            <w:tcW w:w="350" w:type="dxa"/>
            <w:shd w:val="clear" w:color="auto" w:fill="auto"/>
            <w:noWrap/>
            <w:vAlign w:val="center"/>
            <w:hideMark/>
          </w:tcPr>
          <w:p w14:paraId="548E71C8"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350" w:type="dxa"/>
            <w:shd w:val="clear" w:color="auto" w:fill="auto"/>
            <w:noWrap/>
            <w:vAlign w:val="center"/>
            <w:hideMark/>
          </w:tcPr>
          <w:p w14:paraId="77AFDDEB"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350" w:type="dxa"/>
            <w:shd w:val="clear" w:color="auto" w:fill="auto"/>
            <w:noWrap/>
            <w:vAlign w:val="center"/>
            <w:hideMark/>
          </w:tcPr>
          <w:p w14:paraId="30E17F87"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350" w:type="dxa"/>
            <w:shd w:val="clear" w:color="auto" w:fill="auto"/>
            <w:noWrap/>
            <w:vAlign w:val="center"/>
            <w:hideMark/>
          </w:tcPr>
          <w:p w14:paraId="55E61AF5"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w:t>
            </w:r>
          </w:p>
        </w:tc>
        <w:tc>
          <w:tcPr>
            <w:tcW w:w="350" w:type="dxa"/>
            <w:shd w:val="clear" w:color="auto" w:fill="auto"/>
            <w:noWrap/>
            <w:vAlign w:val="center"/>
            <w:hideMark/>
          </w:tcPr>
          <w:p w14:paraId="77A51CB1"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w:t>
            </w:r>
          </w:p>
        </w:tc>
        <w:tc>
          <w:tcPr>
            <w:tcW w:w="1057" w:type="dxa"/>
            <w:shd w:val="clear" w:color="auto" w:fill="auto"/>
            <w:noWrap/>
            <w:vAlign w:val="bottom"/>
            <w:hideMark/>
          </w:tcPr>
          <w:p w14:paraId="144A9D87"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23</w:t>
            </w:r>
          </w:p>
        </w:tc>
        <w:tc>
          <w:tcPr>
            <w:tcW w:w="964" w:type="dxa"/>
            <w:shd w:val="clear" w:color="auto" w:fill="auto"/>
            <w:noWrap/>
            <w:vAlign w:val="bottom"/>
            <w:hideMark/>
          </w:tcPr>
          <w:p w14:paraId="0D89F4D3"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4.6</w:t>
            </w:r>
          </w:p>
        </w:tc>
        <w:tc>
          <w:tcPr>
            <w:tcW w:w="960" w:type="dxa"/>
            <w:shd w:val="clear" w:color="auto" w:fill="auto"/>
            <w:noWrap/>
            <w:vAlign w:val="bottom"/>
            <w:hideMark/>
          </w:tcPr>
          <w:p w14:paraId="0081FFA6"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18</w:t>
            </w:r>
          </w:p>
        </w:tc>
        <w:tc>
          <w:tcPr>
            <w:tcW w:w="1204" w:type="dxa"/>
            <w:shd w:val="clear" w:color="auto" w:fill="auto"/>
            <w:noWrap/>
            <w:vAlign w:val="bottom"/>
            <w:hideMark/>
          </w:tcPr>
          <w:p w14:paraId="1639313D"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0.9</w:t>
            </w:r>
          </w:p>
        </w:tc>
        <w:tc>
          <w:tcPr>
            <w:tcW w:w="960" w:type="dxa"/>
            <w:shd w:val="clear" w:color="auto" w:fill="auto"/>
            <w:noWrap/>
            <w:vAlign w:val="bottom"/>
            <w:hideMark/>
          </w:tcPr>
          <w:p w14:paraId="2B22B1E7"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Valid</w:t>
            </w:r>
          </w:p>
        </w:tc>
      </w:tr>
      <w:tr w:rsidR="00D64A08" w:rsidRPr="00416FA7" w14:paraId="786EB1FB" w14:textId="77777777" w:rsidTr="00E33785">
        <w:trPr>
          <w:trHeight w:val="315"/>
          <w:jc w:val="center"/>
        </w:trPr>
        <w:tc>
          <w:tcPr>
            <w:tcW w:w="825" w:type="dxa"/>
            <w:shd w:val="clear" w:color="auto" w:fill="auto"/>
            <w:noWrap/>
            <w:vAlign w:val="bottom"/>
            <w:hideMark/>
          </w:tcPr>
          <w:p w14:paraId="0C999AA7"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7</w:t>
            </w:r>
          </w:p>
        </w:tc>
        <w:tc>
          <w:tcPr>
            <w:tcW w:w="350" w:type="dxa"/>
            <w:shd w:val="clear" w:color="auto" w:fill="auto"/>
            <w:noWrap/>
            <w:vAlign w:val="center"/>
            <w:hideMark/>
          </w:tcPr>
          <w:p w14:paraId="7BCEBCED"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350" w:type="dxa"/>
            <w:shd w:val="clear" w:color="auto" w:fill="auto"/>
            <w:noWrap/>
            <w:vAlign w:val="center"/>
            <w:hideMark/>
          </w:tcPr>
          <w:p w14:paraId="4532BC25"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350" w:type="dxa"/>
            <w:shd w:val="clear" w:color="auto" w:fill="auto"/>
            <w:noWrap/>
            <w:vAlign w:val="center"/>
            <w:hideMark/>
          </w:tcPr>
          <w:p w14:paraId="4668AE95"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350" w:type="dxa"/>
            <w:shd w:val="clear" w:color="auto" w:fill="auto"/>
            <w:noWrap/>
            <w:vAlign w:val="center"/>
            <w:hideMark/>
          </w:tcPr>
          <w:p w14:paraId="38FE6D7C"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350" w:type="dxa"/>
            <w:shd w:val="clear" w:color="auto" w:fill="auto"/>
            <w:noWrap/>
            <w:vAlign w:val="center"/>
            <w:hideMark/>
          </w:tcPr>
          <w:p w14:paraId="13BB0258"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3</w:t>
            </w:r>
          </w:p>
        </w:tc>
        <w:tc>
          <w:tcPr>
            <w:tcW w:w="1057" w:type="dxa"/>
            <w:shd w:val="clear" w:color="auto" w:fill="auto"/>
            <w:noWrap/>
            <w:vAlign w:val="bottom"/>
            <w:hideMark/>
          </w:tcPr>
          <w:p w14:paraId="0855AAB6"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23</w:t>
            </w:r>
          </w:p>
        </w:tc>
        <w:tc>
          <w:tcPr>
            <w:tcW w:w="964" w:type="dxa"/>
            <w:shd w:val="clear" w:color="auto" w:fill="auto"/>
            <w:noWrap/>
            <w:vAlign w:val="bottom"/>
            <w:hideMark/>
          </w:tcPr>
          <w:p w14:paraId="5982B932"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4.6</w:t>
            </w:r>
          </w:p>
        </w:tc>
        <w:tc>
          <w:tcPr>
            <w:tcW w:w="960" w:type="dxa"/>
            <w:shd w:val="clear" w:color="auto" w:fill="auto"/>
            <w:noWrap/>
            <w:vAlign w:val="bottom"/>
            <w:hideMark/>
          </w:tcPr>
          <w:p w14:paraId="07078C08"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18</w:t>
            </w:r>
          </w:p>
        </w:tc>
        <w:tc>
          <w:tcPr>
            <w:tcW w:w="1204" w:type="dxa"/>
            <w:shd w:val="clear" w:color="auto" w:fill="auto"/>
            <w:noWrap/>
            <w:vAlign w:val="bottom"/>
            <w:hideMark/>
          </w:tcPr>
          <w:p w14:paraId="4793D2B7"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0.9</w:t>
            </w:r>
          </w:p>
        </w:tc>
        <w:tc>
          <w:tcPr>
            <w:tcW w:w="960" w:type="dxa"/>
            <w:shd w:val="clear" w:color="auto" w:fill="auto"/>
            <w:noWrap/>
            <w:vAlign w:val="bottom"/>
            <w:hideMark/>
          </w:tcPr>
          <w:p w14:paraId="0D079F15"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Valid</w:t>
            </w:r>
          </w:p>
        </w:tc>
      </w:tr>
      <w:tr w:rsidR="00D64A08" w:rsidRPr="00416FA7" w14:paraId="260359A4" w14:textId="77777777" w:rsidTr="00E33785">
        <w:trPr>
          <w:trHeight w:val="315"/>
          <w:jc w:val="center"/>
        </w:trPr>
        <w:tc>
          <w:tcPr>
            <w:tcW w:w="825" w:type="dxa"/>
            <w:shd w:val="clear" w:color="auto" w:fill="auto"/>
            <w:noWrap/>
            <w:vAlign w:val="bottom"/>
            <w:hideMark/>
          </w:tcPr>
          <w:p w14:paraId="49AEE3B8"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8</w:t>
            </w:r>
          </w:p>
        </w:tc>
        <w:tc>
          <w:tcPr>
            <w:tcW w:w="350" w:type="dxa"/>
            <w:shd w:val="clear" w:color="auto" w:fill="auto"/>
            <w:noWrap/>
            <w:vAlign w:val="center"/>
            <w:hideMark/>
          </w:tcPr>
          <w:p w14:paraId="5562D54C"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w:t>
            </w:r>
          </w:p>
        </w:tc>
        <w:tc>
          <w:tcPr>
            <w:tcW w:w="350" w:type="dxa"/>
            <w:shd w:val="clear" w:color="auto" w:fill="auto"/>
            <w:noWrap/>
            <w:vAlign w:val="center"/>
            <w:hideMark/>
          </w:tcPr>
          <w:p w14:paraId="4B9D9B14"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w:t>
            </w:r>
          </w:p>
        </w:tc>
        <w:tc>
          <w:tcPr>
            <w:tcW w:w="350" w:type="dxa"/>
            <w:shd w:val="clear" w:color="auto" w:fill="auto"/>
            <w:noWrap/>
            <w:vAlign w:val="center"/>
            <w:hideMark/>
          </w:tcPr>
          <w:p w14:paraId="78531944"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w:t>
            </w:r>
          </w:p>
        </w:tc>
        <w:tc>
          <w:tcPr>
            <w:tcW w:w="350" w:type="dxa"/>
            <w:shd w:val="clear" w:color="auto" w:fill="auto"/>
            <w:noWrap/>
            <w:vAlign w:val="center"/>
            <w:hideMark/>
          </w:tcPr>
          <w:p w14:paraId="26FD3F17"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w:t>
            </w:r>
          </w:p>
        </w:tc>
        <w:tc>
          <w:tcPr>
            <w:tcW w:w="350" w:type="dxa"/>
            <w:shd w:val="clear" w:color="auto" w:fill="auto"/>
            <w:noWrap/>
            <w:vAlign w:val="center"/>
            <w:hideMark/>
          </w:tcPr>
          <w:p w14:paraId="5C6A12B8"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1057" w:type="dxa"/>
            <w:shd w:val="clear" w:color="auto" w:fill="auto"/>
            <w:noWrap/>
            <w:vAlign w:val="bottom"/>
            <w:hideMark/>
          </w:tcPr>
          <w:p w14:paraId="6C5D13FA"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21</w:t>
            </w:r>
          </w:p>
        </w:tc>
        <w:tc>
          <w:tcPr>
            <w:tcW w:w="964" w:type="dxa"/>
            <w:shd w:val="clear" w:color="auto" w:fill="auto"/>
            <w:noWrap/>
            <w:vAlign w:val="bottom"/>
            <w:hideMark/>
          </w:tcPr>
          <w:p w14:paraId="49D456AE"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4.2</w:t>
            </w:r>
          </w:p>
        </w:tc>
        <w:tc>
          <w:tcPr>
            <w:tcW w:w="960" w:type="dxa"/>
            <w:shd w:val="clear" w:color="auto" w:fill="auto"/>
            <w:noWrap/>
            <w:vAlign w:val="bottom"/>
            <w:hideMark/>
          </w:tcPr>
          <w:p w14:paraId="720E2A99"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16</w:t>
            </w:r>
          </w:p>
        </w:tc>
        <w:tc>
          <w:tcPr>
            <w:tcW w:w="1204" w:type="dxa"/>
            <w:shd w:val="clear" w:color="auto" w:fill="auto"/>
            <w:noWrap/>
            <w:vAlign w:val="bottom"/>
            <w:hideMark/>
          </w:tcPr>
          <w:p w14:paraId="2485242C"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0.8</w:t>
            </w:r>
          </w:p>
        </w:tc>
        <w:tc>
          <w:tcPr>
            <w:tcW w:w="960" w:type="dxa"/>
            <w:shd w:val="clear" w:color="auto" w:fill="auto"/>
            <w:noWrap/>
            <w:vAlign w:val="bottom"/>
            <w:hideMark/>
          </w:tcPr>
          <w:p w14:paraId="22C977BD"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Valid</w:t>
            </w:r>
          </w:p>
        </w:tc>
      </w:tr>
      <w:tr w:rsidR="00D64A08" w:rsidRPr="00416FA7" w14:paraId="23AE8739" w14:textId="77777777" w:rsidTr="00E33785">
        <w:trPr>
          <w:trHeight w:val="315"/>
          <w:jc w:val="center"/>
        </w:trPr>
        <w:tc>
          <w:tcPr>
            <w:tcW w:w="825" w:type="dxa"/>
            <w:shd w:val="clear" w:color="auto" w:fill="auto"/>
            <w:noWrap/>
            <w:vAlign w:val="bottom"/>
            <w:hideMark/>
          </w:tcPr>
          <w:p w14:paraId="6992A318"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9</w:t>
            </w:r>
          </w:p>
        </w:tc>
        <w:tc>
          <w:tcPr>
            <w:tcW w:w="350" w:type="dxa"/>
            <w:shd w:val="clear" w:color="auto" w:fill="auto"/>
            <w:noWrap/>
            <w:vAlign w:val="center"/>
            <w:hideMark/>
          </w:tcPr>
          <w:p w14:paraId="3987CA9A"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350" w:type="dxa"/>
            <w:shd w:val="clear" w:color="auto" w:fill="auto"/>
            <w:noWrap/>
            <w:vAlign w:val="center"/>
            <w:hideMark/>
          </w:tcPr>
          <w:p w14:paraId="29744B97"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350" w:type="dxa"/>
            <w:shd w:val="clear" w:color="auto" w:fill="auto"/>
            <w:noWrap/>
            <w:vAlign w:val="center"/>
            <w:hideMark/>
          </w:tcPr>
          <w:p w14:paraId="6D84AAEE"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w:t>
            </w:r>
          </w:p>
        </w:tc>
        <w:tc>
          <w:tcPr>
            <w:tcW w:w="350" w:type="dxa"/>
            <w:shd w:val="clear" w:color="auto" w:fill="auto"/>
            <w:noWrap/>
            <w:vAlign w:val="center"/>
            <w:hideMark/>
          </w:tcPr>
          <w:p w14:paraId="159E6CD1"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w:t>
            </w:r>
          </w:p>
        </w:tc>
        <w:tc>
          <w:tcPr>
            <w:tcW w:w="350" w:type="dxa"/>
            <w:shd w:val="clear" w:color="auto" w:fill="auto"/>
            <w:noWrap/>
            <w:vAlign w:val="center"/>
            <w:hideMark/>
          </w:tcPr>
          <w:p w14:paraId="79C1473E"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w:t>
            </w:r>
          </w:p>
        </w:tc>
        <w:tc>
          <w:tcPr>
            <w:tcW w:w="1057" w:type="dxa"/>
            <w:shd w:val="clear" w:color="auto" w:fill="auto"/>
            <w:noWrap/>
            <w:vAlign w:val="bottom"/>
            <w:hideMark/>
          </w:tcPr>
          <w:p w14:paraId="06D71402"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22</w:t>
            </w:r>
          </w:p>
        </w:tc>
        <w:tc>
          <w:tcPr>
            <w:tcW w:w="964" w:type="dxa"/>
            <w:shd w:val="clear" w:color="auto" w:fill="auto"/>
            <w:noWrap/>
            <w:vAlign w:val="bottom"/>
            <w:hideMark/>
          </w:tcPr>
          <w:p w14:paraId="04273538"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4.4</w:t>
            </w:r>
          </w:p>
        </w:tc>
        <w:tc>
          <w:tcPr>
            <w:tcW w:w="960" w:type="dxa"/>
            <w:shd w:val="clear" w:color="auto" w:fill="auto"/>
            <w:noWrap/>
            <w:vAlign w:val="bottom"/>
            <w:hideMark/>
          </w:tcPr>
          <w:p w14:paraId="6F316A6D"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17</w:t>
            </w:r>
          </w:p>
        </w:tc>
        <w:tc>
          <w:tcPr>
            <w:tcW w:w="1204" w:type="dxa"/>
            <w:shd w:val="clear" w:color="auto" w:fill="auto"/>
            <w:noWrap/>
            <w:vAlign w:val="bottom"/>
            <w:hideMark/>
          </w:tcPr>
          <w:p w14:paraId="55CCC391"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0.85</w:t>
            </w:r>
          </w:p>
        </w:tc>
        <w:tc>
          <w:tcPr>
            <w:tcW w:w="960" w:type="dxa"/>
            <w:shd w:val="clear" w:color="auto" w:fill="auto"/>
            <w:noWrap/>
            <w:vAlign w:val="bottom"/>
            <w:hideMark/>
          </w:tcPr>
          <w:p w14:paraId="2B778824"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Valid</w:t>
            </w:r>
          </w:p>
        </w:tc>
      </w:tr>
      <w:tr w:rsidR="00D64A08" w:rsidRPr="00416FA7" w14:paraId="69BF003F" w14:textId="77777777" w:rsidTr="00E33785">
        <w:trPr>
          <w:trHeight w:val="315"/>
          <w:jc w:val="center"/>
        </w:trPr>
        <w:tc>
          <w:tcPr>
            <w:tcW w:w="825" w:type="dxa"/>
            <w:tcBorders>
              <w:bottom w:val="single" w:sz="4" w:space="0" w:color="auto"/>
            </w:tcBorders>
            <w:shd w:val="clear" w:color="auto" w:fill="auto"/>
            <w:noWrap/>
            <w:vAlign w:val="bottom"/>
            <w:hideMark/>
          </w:tcPr>
          <w:p w14:paraId="79866DBF"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10</w:t>
            </w:r>
          </w:p>
        </w:tc>
        <w:tc>
          <w:tcPr>
            <w:tcW w:w="350" w:type="dxa"/>
            <w:tcBorders>
              <w:bottom w:val="single" w:sz="4" w:space="0" w:color="auto"/>
            </w:tcBorders>
            <w:shd w:val="clear" w:color="auto" w:fill="auto"/>
            <w:noWrap/>
            <w:vAlign w:val="center"/>
            <w:hideMark/>
          </w:tcPr>
          <w:p w14:paraId="352D22A3"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350" w:type="dxa"/>
            <w:tcBorders>
              <w:bottom w:val="single" w:sz="4" w:space="0" w:color="auto"/>
            </w:tcBorders>
            <w:shd w:val="clear" w:color="auto" w:fill="auto"/>
            <w:noWrap/>
            <w:vAlign w:val="center"/>
            <w:hideMark/>
          </w:tcPr>
          <w:p w14:paraId="1F969092"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3</w:t>
            </w:r>
          </w:p>
        </w:tc>
        <w:tc>
          <w:tcPr>
            <w:tcW w:w="350" w:type="dxa"/>
            <w:tcBorders>
              <w:bottom w:val="single" w:sz="4" w:space="0" w:color="auto"/>
            </w:tcBorders>
            <w:shd w:val="clear" w:color="auto" w:fill="auto"/>
            <w:noWrap/>
            <w:vAlign w:val="center"/>
            <w:hideMark/>
          </w:tcPr>
          <w:p w14:paraId="6E350435"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350" w:type="dxa"/>
            <w:tcBorders>
              <w:bottom w:val="single" w:sz="4" w:space="0" w:color="auto"/>
            </w:tcBorders>
            <w:shd w:val="clear" w:color="auto" w:fill="auto"/>
            <w:noWrap/>
            <w:vAlign w:val="center"/>
            <w:hideMark/>
          </w:tcPr>
          <w:p w14:paraId="02EF56ED"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350" w:type="dxa"/>
            <w:tcBorders>
              <w:bottom w:val="single" w:sz="4" w:space="0" w:color="auto"/>
            </w:tcBorders>
            <w:shd w:val="clear" w:color="auto" w:fill="auto"/>
            <w:noWrap/>
            <w:vAlign w:val="center"/>
            <w:hideMark/>
          </w:tcPr>
          <w:p w14:paraId="32E66457"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5</w:t>
            </w:r>
          </w:p>
        </w:tc>
        <w:tc>
          <w:tcPr>
            <w:tcW w:w="1057" w:type="dxa"/>
            <w:tcBorders>
              <w:bottom w:val="single" w:sz="4" w:space="0" w:color="auto"/>
            </w:tcBorders>
            <w:shd w:val="clear" w:color="auto" w:fill="auto"/>
            <w:noWrap/>
            <w:vAlign w:val="bottom"/>
            <w:hideMark/>
          </w:tcPr>
          <w:p w14:paraId="4BA437D2"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23</w:t>
            </w:r>
          </w:p>
        </w:tc>
        <w:tc>
          <w:tcPr>
            <w:tcW w:w="964" w:type="dxa"/>
            <w:tcBorders>
              <w:bottom w:val="single" w:sz="4" w:space="0" w:color="auto"/>
            </w:tcBorders>
            <w:shd w:val="clear" w:color="auto" w:fill="auto"/>
            <w:noWrap/>
            <w:vAlign w:val="bottom"/>
            <w:hideMark/>
          </w:tcPr>
          <w:p w14:paraId="75FE5870"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4.6</w:t>
            </w:r>
          </w:p>
        </w:tc>
        <w:tc>
          <w:tcPr>
            <w:tcW w:w="960" w:type="dxa"/>
            <w:tcBorders>
              <w:bottom w:val="single" w:sz="4" w:space="0" w:color="auto"/>
            </w:tcBorders>
            <w:shd w:val="clear" w:color="auto" w:fill="auto"/>
            <w:noWrap/>
            <w:vAlign w:val="bottom"/>
            <w:hideMark/>
          </w:tcPr>
          <w:p w14:paraId="3993C922"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18</w:t>
            </w:r>
          </w:p>
        </w:tc>
        <w:tc>
          <w:tcPr>
            <w:tcW w:w="1204" w:type="dxa"/>
            <w:tcBorders>
              <w:bottom w:val="single" w:sz="4" w:space="0" w:color="auto"/>
            </w:tcBorders>
            <w:shd w:val="clear" w:color="auto" w:fill="auto"/>
            <w:noWrap/>
            <w:vAlign w:val="bottom"/>
            <w:hideMark/>
          </w:tcPr>
          <w:p w14:paraId="7597EE59"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0.9</w:t>
            </w:r>
          </w:p>
        </w:tc>
        <w:tc>
          <w:tcPr>
            <w:tcW w:w="960" w:type="dxa"/>
            <w:tcBorders>
              <w:bottom w:val="single" w:sz="4" w:space="0" w:color="auto"/>
            </w:tcBorders>
            <w:shd w:val="clear" w:color="auto" w:fill="auto"/>
            <w:noWrap/>
            <w:vAlign w:val="bottom"/>
            <w:hideMark/>
          </w:tcPr>
          <w:p w14:paraId="609FB3BB" w14:textId="77777777" w:rsidR="00D64A08" w:rsidRPr="00D64A08" w:rsidRDefault="00D64A08" w:rsidP="00D64A08">
            <w:pPr>
              <w:spacing w:after="0" w:line="360" w:lineRule="auto"/>
              <w:jc w:val="center"/>
              <w:rPr>
                <w:rFonts w:ascii="Times New Roman" w:eastAsia="Times New Roman" w:hAnsi="Times New Roman"/>
                <w:color w:val="000000"/>
              </w:rPr>
            </w:pPr>
            <w:r w:rsidRPr="00D64A08">
              <w:rPr>
                <w:rFonts w:ascii="Times New Roman" w:eastAsia="Times New Roman" w:hAnsi="Times New Roman"/>
                <w:color w:val="000000"/>
              </w:rPr>
              <w:t>Valid</w:t>
            </w:r>
          </w:p>
        </w:tc>
      </w:tr>
    </w:tbl>
    <w:p w14:paraId="42AF80DE" w14:textId="77777777" w:rsidR="00E33785" w:rsidRPr="00E33785" w:rsidRDefault="00E33785" w:rsidP="00E33785">
      <w:pPr>
        <w:spacing w:before="60" w:after="120" w:line="360" w:lineRule="auto"/>
        <w:ind w:left="630"/>
        <w:jc w:val="both"/>
        <w:rPr>
          <w:rFonts w:ascii="Times New Roman" w:hAnsi="Times New Roman"/>
          <w:i/>
        </w:rPr>
      </w:pPr>
      <w:r w:rsidRPr="00E33785">
        <w:rPr>
          <w:rFonts w:ascii="Times New Roman" w:hAnsi="Times New Roman"/>
          <w:i/>
        </w:rPr>
        <w:t>Sumber: Analisis Data Peneliti</w:t>
      </w:r>
    </w:p>
    <w:p w14:paraId="61EF9BF0" w14:textId="77777777" w:rsidR="00E33785" w:rsidRPr="00E33785" w:rsidRDefault="00E33785" w:rsidP="00E33785">
      <w:pPr>
        <w:autoSpaceDE w:val="0"/>
        <w:autoSpaceDN w:val="0"/>
        <w:adjustRightInd w:val="0"/>
        <w:spacing w:after="0" w:line="360" w:lineRule="auto"/>
        <w:ind w:firstLine="720"/>
        <w:jc w:val="both"/>
        <w:rPr>
          <w:rFonts w:ascii="Times New Roman" w:hAnsi="Times New Roman"/>
          <w:color w:val="000000"/>
          <w:lang w:eastAsia="id-ID"/>
        </w:rPr>
      </w:pPr>
      <w:r w:rsidRPr="00E33785">
        <w:rPr>
          <w:rFonts w:ascii="Times New Roman" w:hAnsi="Times New Roman"/>
          <w:color w:val="000000"/>
          <w:lang w:eastAsia="id-ID"/>
        </w:rPr>
        <w:t xml:space="preserve">Hasil perhitungan penilaian validator terhadap butir/komponen instrumen Tes Hasil Belajar , menunjukkan bahwa dari 5 orang validator memberikan penilaian terhadap Media Pembelajaran diperoleh butir 1,3,5,6,7,8,9,dan 10 diiinterpretasikan “sangat sesuai” dengan rentang nilai 4,20 - 4,80. Kemudian butir 3 dan 4 diinterpretasikan “ sesuai “ dengan rerata nilai 4,00.   </w:t>
      </w:r>
    </w:p>
    <w:p w14:paraId="403E377B" w14:textId="77777777" w:rsidR="00E33785" w:rsidRPr="00E33785" w:rsidRDefault="00E33785" w:rsidP="00E33785">
      <w:pPr>
        <w:autoSpaceDE w:val="0"/>
        <w:autoSpaceDN w:val="0"/>
        <w:adjustRightInd w:val="0"/>
        <w:spacing w:after="0" w:line="360" w:lineRule="auto"/>
        <w:ind w:firstLine="720"/>
        <w:jc w:val="both"/>
        <w:rPr>
          <w:rFonts w:ascii="Times New Roman" w:hAnsi="Times New Roman"/>
          <w:color w:val="000000"/>
          <w:lang w:eastAsia="id-ID"/>
        </w:rPr>
      </w:pPr>
      <w:r w:rsidRPr="00E33785">
        <w:rPr>
          <w:rFonts w:ascii="Times New Roman" w:hAnsi="Times New Roman"/>
          <w:color w:val="000000"/>
          <w:lang w:eastAsia="id-ID"/>
        </w:rPr>
        <w:t>Hasil analisis validitas isi setiap butir yang dihitung dengan menggunakan rumus Aiken, diperoleh bahwa indeks validasi semua butir antara  0,75 – 0,95 dengan kesimpulan “ Valid ”.</w:t>
      </w:r>
    </w:p>
    <w:p w14:paraId="2DE335BD" w14:textId="77777777" w:rsidR="00E33785" w:rsidRPr="00E33785" w:rsidRDefault="00E33785" w:rsidP="00E33785">
      <w:pPr>
        <w:autoSpaceDE w:val="0"/>
        <w:autoSpaceDN w:val="0"/>
        <w:adjustRightInd w:val="0"/>
        <w:spacing w:after="120" w:line="360" w:lineRule="auto"/>
        <w:ind w:firstLine="720"/>
        <w:jc w:val="both"/>
        <w:rPr>
          <w:rFonts w:ascii="Times New Roman" w:hAnsi="Times New Roman"/>
          <w:lang w:eastAsia="id-ID"/>
        </w:rPr>
      </w:pPr>
      <w:r w:rsidRPr="00E33785">
        <w:rPr>
          <w:rFonts w:ascii="Times New Roman" w:hAnsi="Times New Roman"/>
          <w:color w:val="000000"/>
          <w:lang w:eastAsia="id-ID"/>
        </w:rPr>
        <w:t>Hasil analisis ini kemudian diperkuat dengan hasil perhitungan kekonsistenan penilaian panelis yang diperoleh dari koefisien reabilitas yaitu sebesar 0,99.</w:t>
      </w:r>
      <w:r w:rsidRPr="00E33785">
        <w:rPr>
          <w:rFonts w:ascii="Times New Roman" w:hAnsi="Times New Roman"/>
          <w:lang w:eastAsia="id-ID"/>
        </w:rPr>
        <w:t>Perhitungan lebih jelas terdapat pada lampiran .</w:t>
      </w:r>
    </w:p>
    <w:p w14:paraId="00915527" w14:textId="77777777" w:rsidR="00E33785" w:rsidRPr="00E33785" w:rsidRDefault="00E33785" w:rsidP="00E33785">
      <w:pPr>
        <w:pStyle w:val="ListParagraph"/>
        <w:numPr>
          <w:ilvl w:val="0"/>
          <w:numId w:val="11"/>
        </w:numPr>
        <w:spacing w:after="120" w:line="360" w:lineRule="auto"/>
        <w:ind w:left="426" w:hanging="426"/>
        <w:jc w:val="both"/>
        <w:rPr>
          <w:rFonts w:ascii="Times New Roman" w:hAnsi="Times New Roman"/>
          <w:b/>
          <w:bCs/>
        </w:rPr>
      </w:pPr>
      <w:r w:rsidRPr="00E33785">
        <w:rPr>
          <w:rFonts w:ascii="Times New Roman" w:hAnsi="Times New Roman"/>
          <w:b/>
          <w:bCs/>
        </w:rPr>
        <w:t>Hasil Pengamatan Kegiatan Pembelajaran</w:t>
      </w:r>
    </w:p>
    <w:p w14:paraId="627C6333" w14:textId="77777777" w:rsidR="00E33785" w:rsidRPr="00E33785" w:rsidRDefault="00E33785" w:rsidP="00E33785">
      <w:pPr>
        <w:spacing w:after="0" w:line="360" w:lineRule="auto"/>
        <w:ind w:firstLine="720"/>
        <w:jc w:val="both"/>
        <w:rPr>
          <w:rFonts w:ascii="Times New Roman" w:hAnsi="Times New Roman"/>
        </w:rPr>
      </w:pPr>
      <w:r w:rsidRPr="00E33785">
        <w:rPr>
          <w:rFonts w:ascii="Times New Roman" w:hAnsi="Times New Roman"/>
        </w:rPr>
        <w:t>Untuk mengamati kegiatan proses pembelajaran yang dilaksanakan di kelas, digunakan lembar pengamatan yang terdiri dari 45 aspek seperti terdapat pada lampiran.</w:t>
      </w:r>
    </w:p>
    <w:p w14:paraId="668C31EA" w14:textId="7D0FD9BE" w:rsidR="00E33785" w:rsidRPr="00E33785" w:rsidRDefault="00E33785" w:rsidP="00BF1A92">
      <w:pPr>
        <w:spacing w:before="60" w:after="0" w:line="360" w:lineRule="auto"/>
        <w:ind w:left="90"/>
        <w:rPr>
          <w:rFonts w:ascii="Times New Roman" w:hAnsi="Times New Roman"/>
        </w:rPr>
      </w:pPr>
      <w:r w:rsidRPr="00E33785">
        <w:rPr>
          <w:rFonts w:ascii="Times New Roman" w:hAnsi="Times New Roman"/>
        </w:rPr>
        <w:t>Berdasarkan pengamatan yang dilakukan observer 1 dan observer 2, diperoleh hasil seperti nampak pada tabel di bawah ini</w:t>
      </w:r>
    </w:p>
    <w:p w14:paraId="2B63DD8A" w14:textId="4E0602A7" w:rsidR="00E33785" w:rsidRPr="00E33785" w:rsidRDefault="00E33785" w:rsidP="00E33785">
      <w:pPr>
        <w:spacing w:after="0" w:line="360" w:lineRule="auto"/>
        <w:jc w:val="center"/>
        <w:rPr>
          <w:rFonts w:ascii="Times New Roman" w:eastAsia="Times New Roman" w:hAnsi="Times New Roman"/>
          <w:color w:val="000000"/>
        </w:rPr>
      </w:pPr>
      <w:r w:rsidRPr="00093FA3">
        <w:rPr>
          <w:rFonts w:ascii="Times New Roman" w:eastAsia="Times New Roman" w:hAnsi="Times New Roman"/>
          <w:b/>
          <w:bCs/>
          <w:color w:val="000000"/>
        </w:rPr>
        <w:lastRenderedPageBreak/>
        <w:t>Tabel 13.</w:t>
      </w:r>
      <w:r w:rsidRPr="00E33785">
        <w:rPr>
          <w:rFonts w:ascii="Times New Roman" w:eastAsia="Times New Roman" w:hAnsi="Times New Roman"/>
          <w:color w:val="000000"/>
        </w:rPr>
        <w:t xml:space="preserve"> Data Hasil Observer 1 </w:t>
      </w:r>
    </w:p>
    <w:p w14:paraId="3136B074" w14:textId="77777777" w:rsidR="00E33785" w:rsidRPr="00E33785" w:rsidRDefault="00E33785" w:rsidP="00E33785">
      <w:pPr>
        <w:spacing w:after="0" w:line="360" w:lineRule="auto"/>
        <w:jc w:val="center"/>
        <w:rPr>
          <w:rFonts w:ascii="Times New Roman" w:eastAsia="Times New Roman" w:hAnsi="Times New Roman"/>
          <w:color w:val="000000"/>
        </w:rPr>
      </w:pPr>
      <w:r w:rsidRPr="00E33785">
        <w:rPr>
          <w:rFonts w:ascii="Times New Roman" w:eastAsia="Times New Roman" w:hAnsi="Times New Roman"/>
          <w:color w:val="000000"/>
        </w:rPr>
        <w:t>terhadap Pelaksanaan Pembelajaran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924"/>
      </w:tblGrid>
      <w:tr w:rsidR="00E33785" w:rsidRPr="00E33785" w14:paraId="131BFAD8" w14:textId="77777777" w:rsidTr="00093FA3">
        <w:trPr>
          <w:jc w:val="center"/>
        </w:trPr>
        <w:tc>
          <w:tcPr>
            <w:tcW w:w="1951" w:type="dxa"/>
            <w:tcBorders>
              <w:left w:val="nil"/>
              <w:bottom w:val="single" w:sz="4" w:space="0" w:color="auto"/>
              <w:right w:val="nil"/>
            </w:tcBorders>
            <w:shd w:val="clear" w:color="auto" w:fill="auto"/>
          </w:tcPr>
          <w:p w14:paraId="1A1C2A42" w14:textId="77777777" w:rsidR="00E33785" w:rsidRPr="00093FA3" w:rsidRDefault="00E33785" w:rsidP="00093FA3">
            <w:pPr>
              <w:spacing w:after="0" w:line="360" w:lineRule="auto"/>
              <w:jc w:val="center"/>
              <w:rPr>
                <w:rFonts w:ascii="Times New Roman" w:eastAsia="Times New Roman" w:hAnsi="Times New Roman"/>
                <w:b/>
                <w:bCs/>
                <w:color w:val="000000"/>
              </w:rPr>
            </w:pPr>
            <w:r w:rsidRPr="00093FA3">
              <w:rPr>
                <w:rFonts w:ascii="Times New Roman" w:eastAsia="Times New Roman" w:hAnsi="Times New Roman"/>
                <w:b/>
                <w:bCs/>
                <w:color w:val="000000"/>
              </w:rPr>
              <w:t>Pertemuan</w:t>
            </w:r>
          </w:p>
        </w:tc>
        <w:tc>
          <w:tcPr>
            <w:tcW w:w="2924" w:type="dxa"/>
            <w:tcBorders>
              <w:left w:val="nil"/>
              <w:bottom w:val="single" w:sz="4" w:space="0" w:color="auto"/>
              <w:right w:val="nil"/>
            </w:tcBorders>
            <w:shd w:val="clear" w:color="auto" w:fill="auto"/>
          </w:tcPr>
          <w:p w14:paraId="458DF0D4" w14:textId="77777777" w:rsidR="00E33785" w:rsidRPr="00093FA3" w:rsidRDefault="00E33785" w:rsidP="00093FA3">
            <w:pPr>
              <w:spacing w:after="0" w:line="360" w:lineRule="auto"/>
              <w:jc w:val="center"/>
              <w:rPr>
                <w:rFonts w:ascii="Times New Roman" w:eastAsia="Times New Roman" w:hAnsi="Times New Roman"/>
                <w:b/>
                <w:bCs/>
                <w:color w:val="000000"/>
              </w:rPr>
            </w:pPr>
            <w:r w:rsidRPr="00093FA3">
              <w:rPr>
                <w:rFonts w:ascii="Times New Roman" w:eastAsia="Times New Roman" w:hAnsi="Times New Roman"/>
                <w:b/>
                <w:bCs/>
                <w:color w:val="000000"/>
              </w:rPr>
              <w:t>Persentase capaian</w:t>
            </w:r>
          </w:p>
          <w:p w14:paraId="715CE076" w14:textId="77777777" w:rsidR="00E33785" w:rsidRPr="00093FA3" w:rsidRDefault="00E33785" w:rsidP="00093FA3">
            <w:pPr>
              <w:spacing w:after="0" w:line="360" w:lineRule="auto"/>
              <w:jc w:val="center"/>
              <w:rPr>
                <w:rFonts w:ascii="Times New Roman" w:eastAsia="Times New Roman" w:hAnsi="Times New Roman"/>
                <w:b/>
                <w:bCs/>
                <w:color w:val="000000"/>
              </w:rPr>
            </w:pPr>
            <w:r w:rsidRPr="00093FA3">
              <w:rPr>
                <w:rFonts w:ascii="Times New Roman" w:eastAsia="Times New Roman" w:hAnsi="Times New Roman"/>
                <w:b/>
                <w:bCs/>
                <w:color w:val="000000"/>
              </w:rPr>
              <w:t>Kualitas pembelajaran</w:t>
            </w:r>
          </w:p>
        </w:tc>
      </w:tr>
      <w:tr w:rsidR="00E33785" w:rsidRPr="00E33785" w14:paraId="591F6A18" w14:textId="77777777" w:rsidTr="00093FA3">
        <w:trPr>
          <w:jc w:val="center"/>
        </w:trPr>
        <w:tc>
          <w:tcPr>
            <w:tcW w:w="1951" w:type="dxa"/>
            <w:tcBorders>
              <w:left w:val="nil"/>
              <w:bottom w:val="nil"/>
              <w:right w:val="nil"/>
            </w:tcBorders>
            <w:shd w:val="clear" w:color="auto" w:fill="auto"/>
          </w:tcPr>
          <w:p w14:paraId="3372DA34" w14:textId="77777777" w:rsidR="00E33785" w:rsidRPr="00E33785" w:rsidRDefault="00E33785" w:rsidP="00093FA3">
            <w:pPr>
              <w:spacing w:after="0" w:line="360" w:lineRule="auto"/>
              <w:jc w:val="center"/>
              <w:rPr>
                <w:rFonts w:ascii="Times New Roman" w:eastAsia="Times New Roman" w:hAnsi="Times New Roman"/>
                <w:color w:val="000000"/>
              </w:rPr>
            </w:pPr>
            <w:r w:rsidRPr="00E33785">
              <w:rPr>
                <w:rFonts w:ascii="Times New Roman" w:eastAsia="Times New Roman" w:hAnsi="Times New Roman"/>
                <w:color w:val="000000"/>
              </w:rPr>
              <w:t>Pertemuan 1</w:t>
            </w:r>
          </w:p>
        </w:tc>
        <w:tc>
          <w:tcPr>
            <w:tcW w:w="2924" w:type="dxa"/>
            <w:tcBorders>
              <w:left w:val="nil"/>
              <w:bottom w:val="nil"/>
              <w:right w:val="nil"/>
            </w:tcBorders>
            <w:shd w:val="clear" w:color="auto" w:fill="auto"/>
          </w:tcPr>
          <w:p w14:paraId="5829DD66" w14:textId="77777777" w:rsidR="00E33785" w:rsidRPr="00E33785" w:rsidRDefault="00E33785" w:rsidP="00093FA3">
            <w:pPr>
              <w:spacing w:after="0" w:line="360" w:lineRule="auto"/>
              <w:jc w:val="center"/>
              <w:rPr>
                <w:rFonts w:ascii="Times New Roman" w:eastAsia="Times New Roman" w:hAnsi="Times New Roman"/>
                <w:color w:val="000000"/>
              </w:rPr>
            </w:pPr>
            <w:r w:rsidRPr="00E33785">
              <w:rPr>
                <w:rFonts w:ascii="Times New Roman" w:eastAsia="Times New Roman" w:hAnsi="Times New Roman"/>
                <w:color w:val="000000"/>
              </w:rPr>
              <w:t>92.353</w:t>
            </w:r>
          </w:p>
        </w:tc>
      </w:tr>
      <w:tr w:rsidR="00E33785" w:rsidRPr="00E33785" w14:paraId="7AACBA34" w14:textId="77777777" w:rsidTr="00093FA3">
        <w:trPr>
          <w:jc w:val="center"/>
        </w:trPr>
        <w:tc>
          <w:tcPr>
            <w:tcW w:w="1951" w:type="dxa"/>
            <w:tcBorders>
              <w:top w:val="nil"/>
              <w:left w:val="nil"/>
              <w:bottom w:val="nil"/>
              <w:right w:val="nil"/>
            </w:tcBorders>
            <w:shd w:val="clear" w:color="auto" w:fill="auto"/>
          </w:tcPr>
          <w:p w14:paraId="253604F8" w14:textId="77777777" w:rsidR="00E33785" w:rsidRPr="00E33785" w:rsidRDefault="00E33785" w:rsidP="00093FA3">
            <w:pPr>
              <w:spacing w:after="0" w:line="360" w:lineRule="auto"/>
              <w:jc w:val="center"/>
              <w:rPr>
                <w:rFonts w:ascii="Times New Roman" w:eastAsia="Times New Roman" w:hAnsi="Times New Roman"/>
                <w:color w:val="000000"/>
              </w:rPr>
            </w:pPr>
            <w:r w:rsidRPr="00E33785">
              <w:rPr>
                <w:rFonts w:ascii="Times New Roman" w:eastAsia="Times New Roman" w:hAnsi="Times New Roman"/>
                <w:color w:val="000000"/>
              </w:rPr>
              <w:t>Pertemuan 2</w:t>
            </w:r>
          </w:p>
        </w:tc>
        <w:tc>
          <w:tcPr>
            <w:tcW w:w="2924" w:type="dxa"/>
            <w:tcBorders>
              <w:top w:val="nil"/>
              <w:left w:val="nil"/>
              <w:bottom w:val="nil"/>
              <w:right w:val="nil"/>
            </w:tcBorders>
            <w:shd w:val="clear" w:color="auto" w:fill="auto"/>
          </w:tcPr>
          <w:p w14:paraId="2469674D" w14:textId="77777777" w:rsidR="00E33785" w:rsidRPr="00E33785" w:rsidRDefault="00E33785" w:rsidP="00093FA3">
            <w:pPr>
              <w:spacing w:after="0" w:line="360" w:lineRule="auto"/>
              <w:jc w:val="center"/>
              <w:rPr>
                <w:rFonts w:ascii="Times New Roman" w:eastAsia="Times New Roman" w:hAnsi="Times New Roman"/>
                <w:color w:val="000000"/>
              </w:rPr>
            </w:pPr>
            <w:r w:rsidRPr="00E33785">
              <w:rPr>
                <w:rFonts w:ascii="Times New Roman" w:eastAsia="Times New Roman" w:hAnsi="Times New Roman"/>
                <w:color w:val="000000"/>
              </w:rPr>
              <w:t>92.253</w:t>
            </w:r>
          </w:p>
        </w:tc>
      </w:tr>
      <w:tr w:rsidR="00E33785" w:rsidRPr="00E33785" w14:paraId="67987DC5" w14:textId="77777777" w:rsidTr="00093FA3">
        <w:trPr>
          <w:jc w:val="center"/>
        </w:trPr>
        <w:tc>
          <w:tcPr>
            <w:tcW w:w="1951" w:type="dxa"/>
            <w:tcBorders>
              <w:top w:val="nil"/>
              <w:left w:val="nil"/>
              <w:right w:val="nil"/>
            </w:tcBorders>
            <w:shd w:val="clear" w:color="auto" w:fill="auto"/>
          </w:tcPr>
          <w:p w14:paraId="4F7056CC" w14:textId="77777777" w:rsidR="00E33785" w:rsidRPr="00E33785" w:rsidRDefault="00E33785" w:rsidP="00093FA3">
            <w:pPr>
              <w:spacing w:after="0" w:line="360" w:lineRule="auto"/>
              <w:jc w:val="center"/>
              <w:rPr>
                <w:rFonts w:ascii="Times New Roman" w:eastAsia="Times New Roman" w:hAnsi="Times New Roman"/>
                <w:color w:val="000000"/>
              </w:rPr>
            </w:pPr>
            <w:r w:rsidRPr="00E33785">
              <w:rPr>
                <w:rFonts w:ascii="Times New Roman" w:eastAsia="Times New Roman" w:hAnsi="Times New Roman"/>
                <w:color w:val="000000"/>
              </w:rPr>
              <w:t>Pertemuan 3</w:t>
            </w:r>
          </w:p>
        </w:tc>
        <w:tc>
          <w:tcPr>
            <w:tcW w:w="2924" w:type="dxa"/>
            <w:tcBorders>
              <w:top w:val="nil"/>
              <w:left w:val="nil"/>
              <w:right w:val="nil"/>
            </w:tcBorders>
            <w:shd w:val="clear" w:color="auto" w:fill="auto"/>
          </w:tcPr>
          <w:p w14:paraId="23BEBE55" w14:textId="77777777" w:rsidR="00E33785" w:rsidRPr="00E33785" w:rsidRDefault="00E33785" w:rsidP="00093FA3">
            <w:pPr>
              <w:spacing w:after="0" w:line="360" w:lineRule="auto"/>
              <w:jc w:val="center"/>
              <w:rPr>
                <w:rFonts w:ascii="Times New Roman" w:eastAsia="Times New Roman" w:hAnsi="Times New Roman"/>
                <w:color w:val="000000"/>
              </w:rPr>
            </w:pPr>
            <w:r w:rsidRPr="00E33785">
              <w:rPr>
                <w:rFonts w:ascii="Times New Roman" w:eastAsia="Times New Roman" w:hAnsi="Times New Roman"/>
                <w:color w:val="000000"/>
              </w:rPr>
              <w:t>92,45</w:t>
            </w:r>
          </w:p>
        </w:tc>
      </w:tr>
    </w:tbl>
    <w:p w14:paraId="601DE5ED" w14:textId="77777777" w:rsidR="00E33785" w:rsidRPr="00E33785" w:rsidRDefault="00E33785" w:rsidP="00093FA3">
      <w:pPr>
        <w:spacing w:before="60" w:after="120" w:line="360" w:lineRule="auto"/>
        <w:ind w:left="2070"/>
        <w:jc w:val="both"/>
        <w:rPr>
          <w:rFonts w:ascii="Times New Roman" w:hAnsi="Times New Roman"/>
          <w:i/>
        </w:rPr>
      </w:pPr>
      <w:r w:rsidRPr="00E33785">
        <w:rPr>
          <w:rFonts w:ascii="Times New Roman" w:hAnsi="Times New Roman"/>
          <w:i/>
        </w:rPr>
        <w:t>Sumber: Analisis Data Peneliti</w:t>
      </w:r>
    </w:p>
    <w:p w14:paraId="760A9C7F" w14:textId="12B79543" w:rsidR="00E33785" w:rsidRPr="00E33785" w:rsidRDefault="00E33785" w:rsidP="00093FA3">
      <w:pPr>
        <w:spacing w:before="240" w:after="0" w:line="360" w:lineRule="auto"/>
        <w:ind w:firstLine="720"/>
        <w:jc w:val="both"/>
        <w:rPr>
          <w:rFonts w:ascii="Times New Roman" w:hAnsi="Times New Roman"/>
        </w:rPr>
      </w:pPr>
      <w:r w:rsidRPr="00E33785">
        <w:rPr>
          <w:rFonts w:ascii="Times New Roman" w:hAnsi="Times New Roman"/>
        </w:rPr>
        <w:t xml:space="preserve"> Berdasarkan tabel di atas, nampak bahwa keterlaksanaan pembelajaran, baik pertemuan 1 sampai dengan pertemuan 4 rata- rata mencapai 92,35 %. Hal ini menunjukkan bahwa seluruh kegiatan guru dalam proses pembelajaran telah terlaksanakan dengan sangat baik. </w:t>
      </w:r>
    </w:p>
    <w:p w14:paraId="1022A774" w14:textId="3AF7AEB3" w:rsidR="00E33785" w:rsidRPr="00E33785" w:rsidRDefault="00E33785" w:rsidP="00E33785">
      <w:pPr>
        <w:spacing w:after="0" w:line="360" w:lineRule="auto"/>
        <w:jc w:val="center"/>
        <w:rPr>
          <w:rFonts w:ascii="Times New Roman" w:eastAsia="Times New Roman" w:hAnsi="Times New Roman"/>
          <w:color w:val="000000"/>
        </w:rPr>
      </w:pPr>
      <w:r w:rsidRPr="00093FA3">
        <w:rPr>
          <w:rFonts w:ascii="Times New Roman" w:eastAsia="Times New Roman" w:hAnsi="Times New Roman"/>
          <w:b/>
          <w:bCs/>
          <w:color w:val="000000"/>
        </w:rPr>
        <w:t>Tabel 14.</w:t>
      </w:r>
      <w:r w:rsidRPr="00E33785">
        <w:rPr>
          <w:rFonts w:ascii="Times New Roman" w:eastAsia="Times New Roman" w:hAnsi="Times New Roman"/>
          <w:color w:val="000000"/>
        </w:rPr>
        <w:t xml:space="preserve"> Data Hasil Observer 2 </w:t>
      </w:r>
    </w:p>
    <w:p w14:paraId="1C7ED599" w14:textId="77777777" w:rsidR="00E33785" w:rsidRPr="00E33785" w:rsidRDefault="00E33785" w:rsidP="00E33785">
      <w:pPr>
        <w:spacing w:after="0" w:line="360" w:lineRule="auto"/>
        <w:jc w:val="center"/>
        <w:rPr>
          <w:rFonts w:ascii="Times New Roman" w:eastAsia="Times New Roman" w:hAnsi="Times New Roman"/>
          <w:color w:val="000000"/>
        </w:rPr>
      </w:pPr>
      <w:r w:rsidRPr="00E33785">
        <w:rPr>
          <w:rFonts w:ascii="Times New Roman" w:eastAsia="Times New Roman" w:hAnsi="Times New Roman"/>
          <w:color w:val="000000"/>
        </w:rPr>
        <w:t>terhadap Pelaksanaan Pembelajaran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969"/>
      </w:tblGrid>
      <w:tr w:rsidR="00E33785" w:rsidRPr="00E33785" w14:paraId="55FAB102" w14:textId="77777777" w:rsidTr="00093FA3">
        <w:trPr>
          <w:jc w:val="center"/>
        </w:trPr>
        <w:tc>
          <w:tcPr>
            <w:tcW w:w="1951" w:type="dxa"/>
            <w:tcBorders>
              <w:left w:val="nil"/>
              <w:bottom w:val="single" w:sz="4" w:space="0" w:color="auto"/>
              <w:right w:val="nil"/>
            </w:tcBorders>
            <w:shd w:val="clear" w:color="auto" w:fill="auto"/>
          </w:tcPr>
          <w:p w14:paraId="48D51ADC" w14:textId="77777777" w:rsidR="00E33785" w:rsidRPr="00093FA3" w:rsidRDefault="00E33785" w:rsidP="00093FA3">
            <w:pPr>
              <w:spacing w:after="0" w:line="360" w:lineRule="auto"/>
              <w:jc w:val="center"/>
              <w:rPr>
                <w:rFonts w:ascii="Times New Roman" w:eastAsia="Times New Roman" w:hAnsi="Times New Roman"/>
                <w:b/>
                <w:bCs/>
                <w:color w:val="000000"/>
              </w:rPr>
            </w:pPr>
            <w:r w:rsidRPr="00093FA3">
              <w:rPr>
                <w:rFonts w:ascii="Times New Roman" w:eastAsia="Times New Roman" w:hAnsi="Times New Roman"/>
                <w:b/>
                <w:bCs/>
                <w:color w:val="000000"/>
              </w:rPr>
              <w:t>Pertemuan</w:t>
            </w:r>
          </w:p>
        </w:tc>
        <w:tc>
          <w:tcPr>
            <w:tcW w:w="2969" w:type="dxa"/>
            <w:tcBorders>
              <w:left w:val="nil"/>
              <w:bottom w:val="single" w:sz="4" w:space="0" w:color="auto"/>
              <w:right w:val="nil"/>
            </w:tcBorders>
            <w:shd w:val="clear" w:color="auto" w:fill="auto"/>
          </w:tcPr>
          <w:p w14:paraId="32744051" w14:textId="77777777" w:rsidR="00E33785" w:rsidRPr="00093FA3" w:rsidRDefault="00E33785" w:rsidP="00093FA3">
            <w:pPr>
              <w:spacing w:after="0" w:line="360" w:lineRule="auto"/>
              <w:jc w:val="center"/>
              <w:rPr>
                <w:rFonts w:ascii="Times New Roman" w:eastAsia="Times New Roman" w:hAnsi="Times New Roman"/>
                <w:b/>
                <w:bCs/>
                <w:color w:val="000000"/>
              </w:rPr>
            </w:pPr>
            <w:r w:rsidRPr="00093FA3">
              <w:rPr>
                <w:rFonts w:ascii="Times New Roman" w:eastAsia="Times New Roman" w:hAnsi="Times New Roman"/>
                <w:b/>
                <w:bCs/>
                <w:color w:val="000000"/>
              </w:rPr>
              <w:t>Persentase capaian</w:t>
            </w:r>
          </w:p>
          <w:p w14:paraId="30D42776" w14:textId="77777777" w:rsidR="00E33785" w:rsidRPr="00093FA3" w:rsidRDefault="00E33785" w:rsidP="00093FA3">
            <w:pPr>
              <w:spacing w:after="0" w:line="360" w:lineRule="auto"/>
              <w:jc w:val="center"/>
              <w:rPr>
                <w:rFonts w:ascii="Times New Roman" w:eastAsia="Times New Roman" w:hAnsi="Times New Roman"/>
                <w:b/>
                <w:bCs/>
                <w:color w:val="000000"/>
              </w:rPr>
            </w:pPr>
            <w:r w:rsidRPr="00093FA3">
              <w:rPr>
                <w:rFonts w:ascii="Times New Roman" w:eastAsia="Times New Roman" w:hAnsi="Times New Roman"/>
                <w:b/>
                <w:bCs/>
                <w:color w:val="000000"/>
              </w:rPr>
              <w:t>Kualitas pembelajaran</w:t>
            </w:r>
          </w:p>
        </w:tc>
      </w:tr>
      <w:tr w:rsidR="00E33785" w:rsidRPr="00E33785" w14:paraId="03EBDED7" w14:textId="77777777" w:rsidTr="00093FA3">
        <w:trPr>
          <w:jc w:val="center"/>
        </w:trPr>
        <w:tc>
          <w:tcPr>
            <w:tcW w:w="1951" w:type="dxa"/>
            <w:tcBorders>
              <w:left w:val="nil"/>
              <w:bottom w:val="nil"/>
              <w:right w:val="nil"/>
            </w:tcBorders>
            <w:shd w:val="clear" w:color="auto" w:fill="auto"/>
          </w:tcPr>
          <w:p w14:paraId="0D657D16" w14:textId="77777777" w:rsidR="00E33785" w:rsidRPr="00E33785" w:rsidRDefault="00E33785" w:rsidP="00093FA3">
            <w:pPr>
              <w:spacing w:after="0" w:line="360" w:lineRule="auto"/>
              <w:jc w:val="center"/>
              <w:rPr>
                <w:rFonts w:ascii="Times New Roman" w:eastAsia="Times New Roman" w:hAnsi="Times New Roman"/>
                <w:color w:val="000000"/>
              </w:rPr>
            </w:pPr>
            <w:r w:rsidRPr="00E33785">
              <w:rPr>
                <w:rFonts w:ascii="Times New Roman" w:eastAsia="Times New Roman" w:hAnsi="Times New Roman"/>
                <w:color w:val="000000"/>
              </w:rPr>
              <w:t>Pertemuan 1</w:t>
            </w:r>
          </w:p>
        </w:tc>
        <w:tc>
          <w:tcPr>
            <w:tcW w:w="2969" w:type="dxa"/>
            <w:tcBorders>
              <w:left w:val="nil"/>
              <w:bottom w:val="nil"/>
              <w:right w:val="nil"/>
            </w:tcBorders>
            <w:shd w:val="clear" w:color="auto" w:fill="auto"/>
          </w:tcPr>
          <w:p w14:paraId="097C62ED" w14:textId="77777777" w:rsidR="00E33785" w:rsidRPr="00E33785" w:rsidRDefault="00E33785" w:rsidP="00093FA3">
            <w:pPr>
              <w:spacing w:after="0" w:line="360" w:lineRule="auto"/>
              <w:jc w:val="center"/>
              <w:rPr>
                <w:rFonts w:ascii="Times New Roman" w:eastAsia="Times New Roman" w:hAnsi="Times New Roman"/>
                <w:color w:val="000000"/>
              </w:rPr>
            </w:pPr>
            <w:r w:rsidRPr="00E33785">
              <w:rPr>
                <w:rFonts w:ascii="Times New Roman" w:eastAsia="Times New Roman" w:hAnsi="Times New Roman"/>
                <w:color w:val="000000"/>
              </w:rPr>
              <w:t>90</w:t>
            </w:r>
          </w:p>
        </w:tc>
      </w:tr>
      <w:tr w:rsidR="00E33785" w:rsidRPr="00E33785" w14:paraId="0D6F9F5D" w14:textId="77777777" w:rsidTr="00093FA3">
        <w:trPr>
          <w:jc w:val="center"/>
        </w:trPr>
        <w:tc>
          <w:tcPr>
            <w:tcW w:w="1951" w:type="dxa"/>
            <w:tcBorders>
              <w:top w:val="nil"/>
              <w:left w:val="nil"/>
              <w:bottom w:val="nil"/>
              <w:right w:val="nil"/>
            </w:tcBorders>
            <w:shd w:val="clear" w:color="auto" w:fill="auto"/>
          </w:tcPr>
          <w:p w14:paraId="0AD08F30" w14:textId="77777777" w:rsidR="00E33785" w:rsidRPr="00E33785" w:rsidRDefault="00E33785" w:rsidP="00093FA3">
            <w:pPr>
              <w:spacing w:after="0" w:line="360" w:lineRule="auto"/>
              <w:jc w:val="center"/>
              <w:rPr>
                <w:rFonts w:ascii="Times New Roman" w:eastAsia="Times New Roman" w:hAnsi="Times New Roman"/>
                <w:color w:val="000000"/>
              </w:rPr>
            </w:pPr>
            <w:r w:rsidRPr="00E33785">
              <w:rPr>
                <w:rFonts w:ascii="Times New Roman" w:eastAsia="Times New Roman" w:hAnsi="Times New Roman"/>
                <w:color w:val="000000"/>
              </w:rPr>
              <w:t>Pertemuan 2</w:t>
            </w:r>
          </w:p>
        </w:tc>
        <w:tc>
          <w:tcPr>
            <w:tcW w:w="2969" w:type="dxa"/>
            <w:tcBorders>
              <w:top w:val="nil"/>
              <w:left w:val="nil"/>
              <w:bottom w:val="nil"/>
              <w:right w:val="nil"/>
            </w:tcBorders>
            <w:shd w:val="clear" w:color="auto" w:fill="auto"/>
          </w:tcPr>
          <w:p w14:paraId="7E11D6F0" w14:textId="77777777" w:rsidR="00E33785" w:rsidRPr="00E33785" w:rsidRDefault="00E33785" w:rsidP="00093FA3">
            <w:pPr>
              <w:spacing w:after="0" w:line="360" w:lineRule="auto"/>
              <w:jc w:val="center"/>
              <w:rPr>
                <w:rFonts w:ascii="Times New Roman" w:eastAsia="Times New Roman" w:hAnsi="Times New Roman"/>
                <w:color w:val="000000"/>
              </w:rPr>
            </w:pPr>
            <w:r w:rsidRPr="00E33785">
              <w:rPr>
                <w:rFonts w:ascii="Times New Roman" w:eastAsia="Times New Roman" w:hAnsi="Times New Roman"/>
                <w:color w:val="000000"/>
              </w:rPr>
              <w:t>91,76</w:t>
            </w:r>
          </w:p>
        </w:tc>
      </w:tr>
      <w:tr w:rsidR="00E33785" w:rsidRPr="00E33785" w14:paraId="352034D5" w14:textId="77777777" w:rsidTr="00093FA3">
        <w:trPr>
          <w:jc w:val="center"/>
        </w:trPr>
        <w:tc>
          <w:tcPr>
            <w:tcW w:w="1951" w:type="dxa"/>
            <w:tcBorders>
              <w:top w:val="nil"/>
              <w:left w:val="nil"/>
              <w:right w:val="nil"/>
            </w:tcBorders>
            <w:shd w:val="clear" w:color="auto" w:fill="auto"/>
          </w:tcPr>
          <w:p w14:paraId="0E41751A" w14:textId="77777777" w:rsidR="00E33785" w:rsidRPr="00E33785" w:rsidRDefault="00E33785" w:rsidP="00093FA3">
            <w:pPr>
              <w:spacing w:after="0" w:line="360" w:lineRule="auto"/>
              <w:jc w:val="center"/>
              <w:rPr>
                <w:rFonts w:ascii="Times New Roman" w:eastAsia="Times New Roman" w:hAnsi="Times New Roman"/>
                <w:color w:val="000000"/>
              </w:rPr>
            </w:pPr>
            <w:r w:rsidRPr="00E33785">
              <w:rPr>
                <w:rFonts w:ascii="Times New Roman" w:eastAsia="Times New Roman" w:hAnsi="Times New Roman"/>
                <w:color w:val="000000"/>
              </w:rPr>
              <w:t>Pertemuan 3</w:t>
            </w:r>
          </w:p>
        </w:tc>
        <w:tc>
          <w:tcPr>
            <w:tcW w:w="2969" w:type="dxa"/>
            <w:tcBorders>
              <w:top w:val="nil"/>
              <w:left w:val="nil"/>
              <w:right w:val="nil"/>
            </w:tcBorders>
            <w:shd w:val="clear" w:color="auto" w:fill="auto"/>
          </w:tcPr>
          <w:p w14:paraId="00361069" w14:textId="77777777" w:rsidR="00E33785" w:rsidRPr="00E33785" w:rsidRDefault="00E33785" w:rsidP="00093FA3">
            <w:pPr>
              <w:spacing w:after="0" w:line="360" w:lineRule="auto"/>
              <w:jc w:val="center"/>
              <w:rPr>
                <w:rFonts w:ascii="Times New Roman" w:eastAsia="Times New Roman" w:hAnsi="Times New Roman"/>
                <w:color w:val="000000"/>
              </w:rPr>
            </w:pPr>
            <w:r w:rsidRPr="00E33785">
              <w:rPr>
                <w:rFonts w:ascii="Times New Roman" w:eastAsia="Times New Roman" w:hAnsi="Times New Roman"/>
                <w:color w:val="000000"/>
              </w:rPr>
              <w:t>90,58</w:t>
            </w:r>
          </w:p>
        </w:tc>
      </w:tr>
    </w:tbl>
    <w:p w14:paraId="2F979B0F" w14:textId="77777777" w:rsidR="00E33785" w:rsidRPr="00E33785" w:rsidRDefault="00E33785" w:rsidP="00093FA3">
      <w:pPr>
        <w:spacing w:before="60" w:after="120" w:line="360" w:lineRule="auto"/>
        <w:ind w:left="2070"/>
        <w:jc w:val="both"/>
        <w:rPr>
          <w:rFonts w:ascii="Times New Roman" w:hAnsi="Times New Roman"/>
          <w:i/>
        </w:rPr>
      </w:pPr>
      <w:r w:rsidRPr="00E33785">
        <w:rPr>
          <w:rFonts w:ascii="Times New Roman" w:hAnsi="Times New Roman"/>
          <w:i/>
        </w:rPr>
        <w:t>Sumber: Analisis Data Peneliti</w:t>
      </w:r>
    </w:p>
    <w:p w14:paraId="1CCA7BAE" w14:textId="4BB71177" w:rsidR="00E33785" w:rsidRPr="00093FA3" w:rsidRDefault="00E33785" w:rsidP="00093FA3">
      <w:pPr>
        <w:spacing w:after="0" w:line="360" w:lineRule="auto"/>
        <w:ind w:firstLine="720"/>
        <w:jc w:val="both"/>
        <w:rPr>
          <w:rFonts w:ascii="Times New Roman" w:hAnsi="Times New Roman"/>
        </w:rPr>
      </w:pPr>
      <w:r w:rsidRPr="00E33785">
        <w:rPr>
          <w:rFonts w:ascii="Times New Roman" w:hAnsi="Times New Roman"/>
        </w:rPr>
        <w:t xml:space="preserve">Berdasarkan tabel di atas, nampak bahwa keterlaksanaan pembelajaran, baik pertemuan 1 sampai dengan pertemuan 3 rata- rata mencapai 90,78 %. Hal ini menunjukkan bahwa seluruh kegiatan guru dalam proses pembelajaran dengan menngunakan perangkat pembelajaran yang telah dikembangkan dengan Model ADDIE telah terlaksana sesuai tuntutan. Jadi dapatlah disimpulkan,bahwa proses pembelajaran yang dikelola oleh guru dengan menggunakan langkah – langkah  pembelajaran suda tercapai. Pencapain ini menandakan efektifitas penggunaan perangkat yang dikembangkan </w:t>
      </w:r>
    </w:p>
    <w:p w14:paraId="1EF77E61" w14:textId="77777777" w:rsidR="00E33785" w:rsidRPr="00E33785" w:rsidRDefault="00E33785" w:rsidP="00E33785">
      <w:pPr>
        <w:spacing w:after="0" w:line="360" w:lineRule="auto"/>
        <w:ind w:firstLine="720"/>
        <w:jc w:val="both"/>
        <w:rPr>
          <w:rFonts w:ascii="Times New Roman" w:hAnsi="Times New Roman"/>
        </w:rPr>
      </w:pPr>
      <w:r w:rsidRPr="00E33785">
        <w:rPr>
          <w:rFonts w:ascii="Times New Roman" w:hAnsi="Times New Roman"/>
        </w:rPr>
        <w:t xml:space="preserve">Penelitian ini bertujuan untuk menghasilkan perangkat pembelajaran IPA Terpadu </w:t>
      </w:r>
      <w:r w:rsidRPr="00E33785">
        <w:rPr>
          <w:rFonts w:ascii="Times New Roman" w:hAnsi="Times New Roman"/>
          <w:w w:val="103"/>
        </w:rPr>
        <w:t>yang layak dan efektif digunakan dalam pembelajaran. Penelitian pengembangan perangkat pembelajaran ini dilakukan melalui beberapa tahapan kegiatan berdasarkan model pengembangan ADDIE.</w:t>
      </w:r>
    </w:p>
    <w:p w14:paraId="51DEAC7E" w14:textId="642144DC" w:rsidR="00E33785" w:rsidRDefault="00E33785" w:rsidP="00093FA3">
      <w:pPr>
        <w:spacing w:after="0" w:line="360" w:lineRule="auto"/>
        <w:ind w:firstLine="720"/>
        <w:jc w:val="both"/>
        <w:rPr>
          <w:rFonts w:ascii="Times New Roman" w:hAnsi="Times New Roman"/>
          <w:color w:val="000000"/>
        </w:rPr>
      </w:pPr>
      <w:r w:rsidRPr="00E33785">
        <w:rPr>
          <w:rFonts w:ascii="Times New Roman" w:hAnsi="Times New Roman"/>
          <w:w w:val="103"/>
        </w:rPr>
        <w:t>Hasil penelitian menunjukkan bahwa, perangkat pembelajaran yang telah dirancang peneliti dan divalidasi oleh para ahli diperoleh hasilnya berupa perangkat pembelajaran yang valid dan reliabel dengan kesimpulan sangat layak digunakan. Hasil validasi yang telah dilakukan oleh para ahli ini berupa saran atau masukan yang disertai penilaian terhadap masing–masing perangkat. Saran atau masukan para ahli atau panelis diolah secara statistik untuk dijadikan dasar pengambilan keputusan apakah perangkat tersebut valid dan reliabel.</w:t>
      </w:r>
      <w:r w:rsidR="00093FA3">
        <w:rPr>
          <w:rFonts w:ascii="Times New Roman" w:hAnsi="Times New Roman"/>
          <w:w w:val="103"/>
          <w:lang w:val="en-US"/>
        </w:rPr>
        <w:t xml:space="preserve"> </w:t>
      </w:r>
      <w:r w:rsidRPr="00E33785">
        <w:rPr>
          <w:rFonts w:ascii="Times New Roman" w:hAnsi="Times New Roman"/>
          <w:color w:val="000000"/>
        </w:rPr>
        <w:t xml:space="preserve">Oleh sebab itu, model ini dapat digunakan </w:t>
      </w:r>
      <w:r w:rsidRPr="00E33785">
        <w:rPr>
          <w:rFonts w:ascii="Times New Roman" w:hAnsi="Times New Roman"/>
          <w:color w:val="000000"/>
        </w:rPr>
        <w:lastRenderedPageBreak/>
        <w:t>untuk berbagai macam bentuk pengembangan produk sepertimodel, strategi pembelajaran, metode pembelajaran, media dan bahan ajar.</w:t>
      </w:r>
    </w:p>
    <w:p w14:paraId="6B5B890E" w14:textId="31A5D5D3" w:rsidR="00BF1A92" w:rsidRDefault="00BF1A92" w:rsidP="00093FA3">
      <w:pPr>
        <w:spacing w:after="0" w:line="360" w:lineRule="auto"/>
        <w:ind w:firstLine="720"/>
        <w:jc w:val="both"/>
        <w:rPr>
          <w:rFonts w:ascii="Times New Roman" w:hAnsi="Times New Roman"/>
          <w:color w:val="000000"/>
        </w:rPr>
      </w:pPr>
    </w:p>
    <w:p w14:paraId="4208BD52" w14:textId="6453B912" w:rsidR="00BF1A92" w:rsidRDefault="00BF1A92" w:rsidP="00093FA3">
      <w:pPr>
        <w:spacing w:after="0" w:line="360" w:lineRule="auto"/>
        <w:ind w:firstLine="720"/>
        <w:jc w:val="both"/>
        <w:rPr>
          <w:rFonts w:ascii="Times New Roman" w:hAnsi="Times New Roman"/>
          <w:color w:val="000000"/>
        </w:rPr>
      </w:pPr>
    </w:p>
    <w:p w14:paraId="7AEFCFE9" w14:textId="5D081ED2" w:rsidR="00BF1A92" w:rsidRDefault="00BF1A92" w:rsidP="00093FA3">
      <w:pPr>
        <w:spacing w:after="0" w:line="360" w:lineRule="auto"/>
        <w:ind w:firstLine="720"/>
        <w:jc w:val="both"/>
        <w:rPr>
          <w:rFonts w:ascii="Times New Roman" w:hAnsi="Times New Roman"/>
          <w:color w:val="000000"/>
        </w:rPr>
      </w:pPr>
    </w:p>
    <w:p w14:paraId="1B933DD3" w14:textId="77777777" w:rsidR="00BF1A92" w:rsidRPr="00093FA3" w:rsidRDefault="00BF1A92" w:rsidP="00093FA3">
      <w:pPr>
        <w:spacing w:after="0" w:line="360" w:lineRule="auto"/>
        <w:ind w:firstLine="720"/>
        <w:jc w:val="both"/>
        <w:rPr>
          <w:rFonts w:ascii="Times New Roman" w:hAnsi="Times New Roman"/>
          <w:w w:val="103"/>
        </w:rPr>
      </w:pPr>
    </w:p>
    <w:p w14:paraId="0C4DBE23" w14:textId="77777777" w:rsidR="00093FA3" w:rsidRPr="00093FA3" w:rsidRDefault="00093FA3" w:rsidP="00093FA3">
      <w:pPr>
        <w:pStyle w:val="ListParagraph"/>
        <w:numPr>
          <w:ilvl w:val="0"/>
          <w:numId w:val="1"/>
        </w:numPr>
        <w:spacing w:before="120" w:after="120" w:line="360" w:lineRule="auto"/>
        <w:ind w:left="426" w:hanging="426"/>
        <w:jc w:val="both"/>
        <w:rPr>
          <w:rFonts w:ascii="Times New Roman" w:hAnsi="Times New Roman"/>
          <w:b/>
          <w:sz w:val="24"/>
          <w:szCs w:val="24"/>
          <w:lang w:val="id-ID"/>
        </w:rPr>
      </w:pPr>
      <w:r w:rsidRPr="00093FA3">
        <w:rPr>
          <w:rFonts w:ascii="Times New Roman" w:hAnsi="Times New Roman"/>
          <w:b/>
          <w:sz w:val="24"/>
          <w:szCs w:val="24"/>
          <w:lang w:val="id-ID"/>
        </w:rPr>
        <w:t>Penutup</w:t>
      </w:r>
    </w:p>
    <w:p w14:paraId="6BEEF4CC" w14:textId="3DD8E81B" w:rsidR="00093FA3" w:rsidRPr="00093FA3" w:rsidRDefault="00093FA3" w:rsidP="00093FA3">
      <w:pPr>
        <w:pStyle w:val="ListParagraph"/>
        <w:numPr>
          <w:ilvl w:val="1"/>
          <w:numId w:val="13"/>
        </w:numPr>
        <w:tabs>
          <w:tab w:val="clear" w:pos="1620"/>
        </w:tabs>
        <w:spacing w:after="0" w:line="360" w:lineRule="auto"/>
        <w:ind w:left="360"/>
        <w:jc w:val="both"/>
        <w:rPr>
          <w:rFonts w:ascii="Times New Roman" w:hAnsi="Times New Roman"/>
          <w:b/>
          <w:lang w:val="id-ID"/>
        </w:rPr>
      </w:pPr>
      <w:r w:rsidRPr="00093FA3">
        <w:rPr>
          <w:rFonts w:ascii="Times New Roman" w:hAnsi="Times New Roman"/>
          <w:b/>
          <w:lang w:val="id-ID"/>
        </w:rPr>
        <w:t>Simpulan</w:t>
      </w:r>
    </w:p>
    <w:p w14:paraId="493221A2" w14:textId="77777777" w:rsidR="00093FA3" w:rsidRPr="00093FA3" w:rsidRDefault="00093FA3" w:rsidP="00093FA3">
      <w:pPr>
        <w:pStyle w:val="BodyText"/>
        <w:widowControl w:val="0"/>
        <w:numPr>
          <w:ilvl w:val="3"/>
          <w:numId w:val="13"/>
        </w:numPr>
        <w:tabs>
          <w:tab w:val="clear" w:pos="3060"/>
        </w:tabs>
        <w:suppressAutoHyphens/>
        <w:spacing w:after="0" w:line="360" w:lineRule="auto"/>
        <w:ind w:left="426" w:hanging="426"/>
        <w:jc w:val="both"/>
        <w:rPr>
          <w:rFonts w:ascii="Times New Roman" w:hAnsi="Times New Roman"/>
          <w:bCs/>
        </w:rPr>
      </w:pPr>
      <w:r w:rsidRPr="00093FA3">
        <w:rPr>
          <w:rFonts w:ascii="Times New Roman" w:hAnsi="Times New Roman"/>
          <w:bCs/>
        </w:rPr>
        <w:t xml:space="preserve">Hasil Pengembangan Perangkat Pembelajaran IPA Terpadu dengan Model ADDIE pada materi Energi dalam Sistem Kehidupan meliputi Silabus, RPP, LKPD, Bahan Ajar, Media Pembelajaran dan Tes Hasil Belajar memenuhi syarat valid, serta reliable, karena hasil uji coba telah memenuhi unsur-unsur dengan interpretasi penilaian validator atau  panelis sangat sesuai dan sesuai. </w:t>
      </w:r>
    </w:p>
    <w:p w14:paraId="23411081" w14:textId="77777777" w:rsidR="00093FA3" w:rsidRPr="00093FA3" w:rsidRDefault="00093FA3" w:rsidP="00093FA3">
      <w:pPr>
        <w:pStyle w:val="BodyText"/>
        <w:widowControl w:val="0"/>
        <w:numPr>
          <w:ilvl w:val="3"/>
          <w:numId w:val="13"/>
        </w:numPr>
        <w:tabs>
          <w:tab w:val="clear" w:pos="3060"/>
        </w:tabs>
        <w:suppressAutoHyphens/>
        <w:spacing w:after="0" w:line="360" w:lineRule="auto"/>
        <w:ind w:left="426" w:hanging="426"/>
        <w:jc w:val="both"/>
        <w:rPr>
          <w:rFonts w:ascii="Times New Roman" w:hAnsi="Times New Roman"/>
          <w:bCs/>
        </w:rPr>
      </w:pPr>
      <w:r w:rsidRPr="00093FA3">
        <w:rPr>
          <w:rFonts w:ascii="Times New Roman" w:hAnsi="Times New Roman"/>
          <w:bCs/>
        </w:rPr>
        <w:t>Secara keseluruhan hasil pengamatan observer (1 dan 2) terhadap pelaksanaan pembelajaran sebagai implementasi dari penggunaan perangkat pembelajaran diperoleh rata–rata persentase keterlaksanaan pembelajaran adalah 92,35 %. Ini berarti bahwa perangkat pembelajaran IPA Terpadu menggunakan model ADDIE layak untuk digunakan dalam proses pembelajaran.</w:t>
      </w:r>
    </w:p>
    <w:p w14:paraId="1222F7BD" w14:textId="77777777" w:rsidR="00093FA3" w:rsidRPr="00093FA3" w:rsidRDefault="00093FA3" w:rsidP="00093FA3">
      <w:pPr>
        <w:pStyle w:val="BodyText"/>
        <w:widowControl w:val="0"/>
        <w:numPr>
          <w:ilvl w:val="3"/>
          <w:numId w:val="13"/>
        </w:numPr>
        <w:tabs>
          <w:tab w:val="clear" w:pos="3060"/>
        </w:tabs>
        <w:suppressAutoHyphens/>
        <w:spacing w:after="0" w:line="360" w:lineRule="auto"/>
        <w:ind w:left="426" w:hanging="426"/>
        <w:jc w:val="both"/>
        <w:rPr>
          <w:rFonts w:ascii="Times New Roman" w:hAnsi="Times New Roman"/>
          <w:bCs/>
        </w:rPr>
      </w:pPr>
      <w:r w:rsidRPr="00093FA3">
        <w:rPr>
          <w:rFonts w:ascii="Times New Roman" w:hAnsi="Times New Roman"/>
          <w:bCs/>
        </w:rPr>
        <w:t xml:space="preserve">Terdapat peningkatan yang cukup signifikan antara hasil belajar peserta didik pada </w:t>
      </w:r>
      <w:r w:rsidRPr="00093FA3">
        <w:rPr>
          <w:rFonts w:ascii="Times New Roman" w:hAnsi="Times New Roman"/>
          <w:bCs/>
          <w:i/>
        </w:rPr>
        <w:t>pretest</w:t>
      </w:r>
      <w:r w:rsidRPr="00093FA3">
        <w:rPr>
          <w:rFonts w:ascii="Times New Roman" w:hAnsi="Times New Roman"/>
          <w:bCs/>
        </w:rPr>
        <w:t xml:space="preserve"> dengan </w:t>
      </w:r>
      <w:r w:rsidRPr="00093FA3">
        <w:rPr>
          <w:rFonts w:ascii="Times New Roman" w:hAnsi="Times New Roman"/>
          <w:bCs/>
          <w:i/>
        </w:rPr>
        <w:t>posttes</w:t>
      </w:r>
      <w:r w:rsidRPr="00093FA3">
        <w:rPr>
          <w:rFonts w:ascii="Times New Roman" w:hAnsi="Times New Roman"/>
          <w:bCs/>
        </w:rPr>
        <w:t>. Peningkatan ini termasuk dalam kategori (g – high). Ini menunjukkan bahwa perangkat pembelajaran yang telah dikembangkan efektif untuk meningkatkan hasil belajar peserta didik.</w:t>
      </w:r>
    </w:p>
    <w:p w14:paraId="6286BD17" w14:textId="77777777" w:rsidR="00093FA3" w:rsidRPr="006B3AC9" w:rsidRDefault="00093FA3" w:rsidP="006B3AC9">
      <w:pPr>
        <w:pStyle w:val="BodyText"/>
        <w:widowControl w:val="0"/>
        <w:numPr>
          <w:ilvl w:val="1"/>
          <w:numId w:val="13"/>
        </w:numPr>
        <w:tabs>
          <w:tab w:val="clear" w:pos="1620"/>
        </w:tabs>
        <w:suppressAutoHyphens/>
        <w:spacing w:before="120" w:line="360" w:lineRule="auto"/>
        <w:ind w:left="360"/>
        <w:jc w:val="both"/>
        <w:rPr>
          <w:rFonts w:ascii="Times New Roman" w:hAnsi="Times New Roman"/>
          <w:b/>
        </w:rPr>
      </w:pPr>
      <w:r w:rsidRPr="006B3AC9">
        <w:rPr>
          <w:rFonts w:ascii="Times New Roman" w:hAnsi="Times New Roman"/>
          <w:b/>
        </w:rPr>
        <w:t>Implikasi</w:t>
      </w:r>
    </w:p>
    <w:p w14:paraId="6610F45E" w14:textId="77777777" w:rsidR="00093FA3" w:rsidRPr="00093FA3" w:rsidRDefault="00093FA3" w:rsidP="006B3AC9">
      <w:pPr>
        <w:pStyle w:val="BodyText"/>
        <w:widowControl w:val="0"/>
        <w:suppressAutoHyphens/>
        <w:spacing w:line="360" w:lineRule="auto"/>
        <w:ind w:left="142" w:firstLine="578"/>
        <w:jc w:val="both"/>
        <w:rPr>
          <w:rFonts w:ascii="Times New Roman" w:hAnsi="Times New Roman"/>
          <w:bCs/>
        </w:rPr>
      </w:pPr>
      <w:r w:rsidRPr="00093FA3">
        <w:rPr>
          <w:rFonts w:ascii="Times New Roman" w:hAnsi="Times New Roman"/>
          <w:bCs/>
        </w:rPr>
        <w:t>Implikasi dari hasil penelitian pengembangan ini adalah sebagai berikut:</w:t>
      </w:r>
    </w:p>
    <w:p w14:paraId="337BB242" w14:textId="77777777" w:rsidR="00093FA3" w:rsidRPr="00093FA3" w:rsidRDefault="00093FA3" w:rsidP="006B3AC9">
      <w:pPr>
        <w:pStyle w:val="BodyText"/>
        <w:widowControl w:val="0"/>
        <w:numPr>
          <w:ilvl w:val="0"/>
          <w:numId w:val="16"/>
        </w:numPr>
        <w:suppressAutoHyphens/>
        <w:spacing w:after="0" w:line="360" w:lineRule="auto"/>
        <w:jc w:val="both"/>
        <w:rPr>
          <w:rFonts w:ascii="Times New Roman" w:hAnsi="Times New Roman"/>
          <w:bCs/>
        </w:rPr>
      </w:pPr>
      <w:r w:rsidRPr="00093FA3">
        <w:rPr>
          <w:rFonts w:ascii="Times New Roman" w:hAnsi="Times New Roman"/>
          <w:bCs/>
        </w:rPr>
        <w:t>Perangkat Pembelajaran IPA Terpadu menggunakan model ADDIE layak dan efektif digunakan oleh guru IPA dalam membelajarkan materi tentang Energi dalam Sistem Kehidupan, sehingga hasil belajar peserta didik dapat meningkat. Pengembangan perangkat pembelajaran inipun dapat dikembangkan pada materi  IPA lainnya.</w:t>
      </w:r>
    </w:p>
    <w:p w14:paraId="2B726E56" w14:textId="77777777" w:rsidR="00093FA3" w:rsidRPr="00093FA3" w:rsidRDefault="00093FA3" w:rsidP="006B3AC9">
      <w:pPr>
        <w:pStyle w:val="BodyText"/>
        <w:widowControl w:val="0"/>
        <w:numPr>
          <w:ilvl w:val="0"/>
          <w:numId w:val="16"/>
        </w:numPr>
        <w:suppressAutoHyphens/>
        <w:spacing w:after="0" w:line="360" w:lineRule="auto"/>
        <w:jc w:val="both"/>
        <w:rPr>
          <w:rFonts w:ascii="Times New Roman" w:hAnsi="Times New Roman"/>
          <w:bCs/>
        </w:rPr>
      </w:pPr>
      <w:r w:rsidRPr="00093FA3">
        <w:rPr>
          <w:rFonts w:ascii="Times New Roman" w:hAnsi="Times New Roman"/>
          <w:bCs/>
        </w:rPr>
        <w:t>Hasil penelitian ini dapat dijadikan sebagai bahan rujukan untuk disosialisasikan kepada seluruh guru yang ada di sekolah, dimana tempat peneliti bertugas, sehingga hal ini dapat menjadi nilai tambah bagi guru tentang model pengembangan perangkat pembelajaran dengan menggunakan model ADDIE</w:t>
      </w:r>
    </w:p>
    <w:p w14:paraId="5FFFA358" w14:textId="77777777" w:rsidR="00093FA3" w:rsidRPr="006B3AC9" w:rsidRDefault="00093FA3" w:rsidP="006B3AC9">
      <w:pPr>
        <w:pStyle w:val="BodyText"/>
        <w:widowControl w:val="0"/>
        <w:numPr>
          <w:ilvl w:val="1"/>
          <w:numId w:val="13"/>
        </w:numPr>
        <w:tabs>
          <w:tab w:val="clear" w:pos="1620"/>
        </w:tabs>
        <w:suppressAutoHyphens/>
        <w:spacing w:before="120" w:line="360" w:lineRule="auto"/>
        <w:ind w:left="360"/>
        <w:jc w:val="both"/>
        <w:rPr>
          <w:rFonts w:ascii="Times New Roman" w:hAnsi="Times New Roman"/>
          <w:b/>
        </w:rPr>
      </w:pPr>
      <w:r w:rsidRPr="006B3AC9">
        <w:rPr>
          <w:rFonts w:ascii="Times New Roman" w:hAnsi="Times New Roman"/>
          <w:b/>
        </w:rPr>
        <w:t>Saran</w:t>
      </w:r>
    </w:p>
    <w:p w14:paraId="6D2A5975" w14:textId="77777777" w:rsidR="00093FA3" w:rsidRPr="00093FA3" w:rsidRDefault="00093FA3" w:rsidP="00093FA3">
      <w:pPr>
        <w:pStyle w:val="BodyText"/>
        <w:spacing w:line="360" w:lineRule="auto"/>
        <w:ind w:firstLine="720"/>
        <w:jc w:val="both"/>
        <w:rPr>
          <w:rFonts w:ascii="Times New Roman" w:hAnsi="Times New Roman"/>
          <w:bCs/>
        </w:rPr>
      </w:pPr>
      <w:r w:rsidRPr="00093FA3">
        <w:rPr>
          <w:rFonts w:ascii="Times New Roman" w:hAnsi="Times New Roman"/>
          <w:bCs/>
        </w:rPr>
        <w:t>Berdasarkan kesimpulan di atas maka disarankan hal-hal sebagai berikut:</w:t>
      </w:r>
    </w:p>
    <w:p w14:paraId="0D45F513" w14:textId="77777777" w:rsidR="006B3AC9" w:rsidRDefault="00093FA3" w:rsidP="006B3AC9">
      <w:pPr>
        <w:pStyle w:val="BodyText"/>
        <w:widowControl w:val="0"/>
        <w:numPr>
          <w:ilvl w:val="0"/>
          <w:numId w:val="14"/>
        </w:numPr>
        <w:suppressAutoHyphens/>
        <w:spacing w:after="0" w:line="360" w:lineRule="auto"/>
        <w:ind w:hanging="426"/>
        <w:jc w:val="both"/>
        <w:rPr>
          <w:rFonts w:ascii="Times New Roman" w:hAnsi="Times New Roman"/>
          <w:bCs/>
        </w:rPr>
      </w:pPr>
      <w:r w:rsidRPr="00093FA3">
        <w:rPr>
          <w:rFonts w:ascii="Times New Roman" w:hAnsi="Times New Roman"/>
          <w:bCs/>
        </w:rPr>
        <w:t xml:space="preserve">Karena perangkat pembelajaran ini telah divalidasi dan di uji cobakan dan memperoleh kesimpulan layak untuk digunakan, maka perangkat pembelajaran ini dapat dijadikan sebagai </w:t>
      </w:r>
      <w:r w:rsidRPr="00093FA3">
        <w:rPr>
          <w:rFonts w:ascii="Times New Roman" w:hAnsi="Times New Roman"/>
          <w:bCs/>
        </w:rPr>
        <w:lastRenderedPageBreak/>
        <w:t>pedoman dalam melaksanakan pembelajaran.</w:t>
      </w:r>
    </w:p>
    <w:p w14:paraId="5BC95881" w14:textId="53D5AB80" w:rsidR="00093FA3" w:rsidRPr="006B3AC9" w:rsidRDefault="00093FA3" w:rsidP="006B3AC9">
      <w:pPr>
        <w:pStyle w:val="BodyText"/>
        <w:widowControl w:val="0"/>
        <w:numPr>
          <w:ilvl w:val="0"/>
          <w:numId w:val="14"/>
        </w:numPr>
        <w:suppressAutoHyphens/>
        <w:spacing w:after="0" w:line="360" w:lineRule="auto"/>
        <w:ind w:hanging="426"/>
        <w:jc w:val="both"/>
        <w:rPr>
          <w:rFonts w:ascii="Times New Roman" w:hAnsi="Times New Roman"/>
          <w:bCs/>
        </w:rPr>
      </w:pPr>
      <w:r w:rsidRPr="006B3AC9">
        <w:rPr>
          <w:rFonts w:ascii="Times New Roman" w:hAnsi="Times New Roman"/>
          <w:bCs/>
        </w:rPr>
        <w:t>Agar proses pembelajaran di kelas berjalan sesuai tujuan yang ingin dicapai, maka guru perlu melakukan serta menguasai  langkah – langkah pembelajaran baik model,metode, maupun pendekatan yang digunakan dalam proses pembelajaran</w:t>
      </w:r>
      <w:r w:rsidRPr="006B3AC9">
        <w:rPr>
          <w:rFonts w:ascii="Arial" w:hAnsi="Arial" w:cs="Arial"/>
          <w:b/>
          <w:sz w:val="24"/>
        </w:rPr>
        <w:t>.</w:t>
      </w:r>
    </w:p>
    <w:p w14:paraId="47211DD3" w14:textId="7AB791D4" w:rsidR="006B3AC9" w:rsidRDefault="006B3AC9" w:rsidP="006B3AC9">
      <w:pPr>
        <w:pStyle w:val="BodyText"/>
        <w:widowControl w:val="0"/>
        <w:suppressAutoHyphens/>
        <w:spacing w:after="0" w:line="360" w:lineRule="auto"/>
        <w:ind w:left="720"/>
        <w:jc w:val="both"/>
        <w:rPr>
          <w:rFonts w:ascii="Times New Roman" w:hAnsi="Times New Roman"/>
          <w:bCs/>
        </w:rPr>
      </w:pPr>
    </w:p>
    <w:p w14:paraId="6F626B79" w14:textId="2DC1EBBB" w:rsidR="00BF1A92" w:rsidRDefault="00BF1A92" w:rsidP="006B3AC9">
      <w:pPr>
        <w:pStyle w:val="BodyText"/>
        <w:widowControl w:val="0"/>
        <w:suppressAutoHyphens/>
        <w:spacing w:after="0" w:line="360" w:lineRule="auto"/>
        <w:ind w:left="720"/>
        <w:jc w:val="both"/>
        <w:rPr>
          <w:rFonts w:ascii="Times New Roman" w:hAnsi="Times New Roman"/>
          <w:bCs/>
        </w:rPr>
      </w:pPr>
    </w:p>
    <w:p w14:paraId="037D38A2" w14:textId="75F24E34" w:rsidR="00BF1A92" w:rsidRDefault="00BF1A92" w:rsidP="006B3AC9">
      <w:pPr>
        <w:pStyle w:val="BodyText"/>
        <w:widowControl w:val="0"/>
        <w:suppressAutoHyphens/>
        <w:spacing w:after="0" w:line="360" w:lineRule="auto"/>
        <w:ind w:left="720"/>
        <w:jc w:val="both"/>
        <w:rPr>
          <w:rFonts w:ascii="Times New Roman" w:hAnsi="Times New Roman"/>
          <w:bCs/>
        </w:rPr>
      </w:pPr>
    </w:p>
    <w:p w14:paraId="6BAF194C" w14:textId="77777777" w:rsidR="00BF1A92" w:rsidRPr="006B3AC9" w:rsidRDefault="00BF1A92" w:rsidP="006B3AC9">
      <w:pPr>
        <w:pStyle w:val="BodyText"/>
        <w:widowControl w:val="0"/>
        <w:suppressAutoHyphens/>
        <w:spacing w:after="0" w:line="360" w:lineRule="auto"/>
        <w:ind w:left="720"/>
        <w:jc w:val="both"/>
        <w:rPr>
          <w:rFonts w:ascii="Times New Roman" w:hAnsi="Times New Roman"/>
          <w:bCs/>
        </w:rPr>
      </w:pPr>
    </w:p>
    <w:p w14:paraId="79925D49" w14:textId="7DCE95DC" w:rsidR="006B3AC9" w:rsidRPr="006B3AC9" w:rsidRDefault="006B3AC9" w:rsidP="006B3AC9">
      <w:pPr>
        <w:pStyle w:val="ListParagraph"/>
        <w:numPr>
          <w:ilvl w:val="0"/>
          <w:numId w:val="1"/>
        </w:numPr>
        <w:spacing w:after="120" w:line="360" w:lineRule="auto"/>
        <w:ind w:left="540" w:hanging="540"/>
        <w:jc w:val="both"/>
        <w:rPr>
          <w:rFonts w:ascii="Times New Roman" w:hAnsi="Times New Roman"/>
          <w:b/>
          <w:lang w:val="id-ID"/>
        </w:rPr>
      </w:pPr>
      <w:r w:rsidRPr="006B3AC9">
        <w:rPr>
          <w:rFonts w:ascii="Times New Roman" w:hAnsi="Times New Roman"/>
          <w:b/>
          <w:lang w:val="id-ID"/>
        </w:rPr>
        <w:t>Daftar Pustaka</w:t>
      </w:r>
    </w:p>
    <w:p w14:paraId="495C047C" w14:textId="77777777" w:rsidR="006B3AC9" w:rsidRPr="006B3AC9" w:rsidRDefault="006B3AC9" w:rsidP="006B3AC9">
      <w:pPr>
        <w:pStyle w:val="ListParagraph"/>
        <w:numPr>
          <w:ilvl w:val="0"/>
          <w:numId w:val="17"/>
        </w:numPr>
        <w:autoSpaceDE w:val="0"/>
        <w:autoSpaceDN w:val="0"/>
        <w:adjustRightInd w:val="0"/>
        <w:spacing w:after="0" w:line="360" w:lineRule="auto"/>
        <w:jc w:val="both"/>
        <w:rPr>
          <w:rFonts w:ascii="Times New Roman" w:hAnsi="Times New Roman"/>
          <w:lang w:eastAsia="id-ID"/>
        </w:rPr>
      </w:pPr>
      <w:r w:rsidRPr="006B3AC9">
        <w:rPr>
          <w:rFonts w:ascii="Times New Roman" w:hAnsi="Times New Roman"/>
          <w:lang w:eastAsia="id-ID"/>
        </w:rPr>
        <w:t xml:space="preserve">Daryanto. 2010. </w:t>
      </w:r>
      <w:r w:rsidRPr="006B3AC9">
        <w:rPr>
          <w:rFonts w:ascii="Times New Roman" w:hAnsi="Times New Roman"/>
          <w:i/>
          <w:iCs/>
          <w:lang w:eastAsia="id-ID"/>
        </w:rPr>
        <w:t>Media Pembelajaran.</w:t>
      </w:r>
      <w:r w:rsidRPr="006B3AC9">
        <w:rPr>
          <w:rFonts w:ascii="Times New Roman" w:hAnsi="Times New Roman"/>
          <w:lang w:eastAsia="id-ID"/>
        </w:rPr>
        <w:t xml:space="preserve"> </w:t>
      </w:r>
      <w:proofErr w:type="gramStart"/>
      <w:r w:rsidRPr="006B3AC9">
        <w:rPr>
          <w:rFonts w:ascii="Times New Roman" w:hAnsi="Times New Roman"/>
          <w:lang w:eastAsia="id-ID"/>
        </w:rPr>
        <w:t>Yogyakarta :</w:t>
      </w:r>
      <w:proofErr w:type="gramEnd"/>
      <w:r w:rsidRPr="006B3AC9">
        <w:rPr>
          <w:rFonts w:ascii="Times New Roman" w:hAnsi="Times New Roman"/>
          <w:lang w:eastAsia="id-ID"/>
        </w:rPr>
        <w:t xml:space="preserve"> Gava Media. Kemendikbud, </w:t>
      </w:r>
      <w:proofErr w:type="gramStart"/>
      <w:r w:rsidRPr="006B3AC9">
        <w:rPr>
          <w:rFonts w:ascii="Times New Roman" w:hAnsi="Times New Roman"/>
          <w:lang w:eastAsia="id-ID"/>
        </w:rPr>
        <w:t>2014 .</w:t>
      </w:r>
      <w:proofErr w:type="gramEnd"/>
      <w:r w:rsidRPr="006B3AC9">
        <w:rPr>
          <w:rFonts w:ascii="Times New Roman" w:hAnsi="Times New Roman"/>
          <w:lang w:eastAsia="id-ID"/>
        </w:rPr>
        <w:t xml:space="preserve"> </w:t>
      </w:r>
      <w:r w:rsidRPr="006B3AC9">
        <w:rPr>
          <w:rFonts w:ascii="Times New Roman" w:hAnsi="Times New Roman"/>
          <w:i/>
        </w:rPr>
        <w:t xml:space="preserve">Materi </w:t>
      </w:r>
    </w:p>
    <w:p w14:paraId="7F11C435" w14:textId="1DB3BC9E" w:rsidR="006B3AC9" w:rsidRPr="006B3AC9" w:rsidRDefault="006B3AC9" w:rsidP="006B3AC9">
      <w:pPr>
        <w:pStyle w:val="ListParagraph"/>
        <w:autoSpaceDE w:val="0"/>
        <w:autoSpaceDN w:val="0"/>
        <w:adjustRightInd w:val="0"/>
        <w:spacing w:after="0" w:line="360" w:lineRule="auto"/>
        <w:ind w:left="1260"/>
        <w:jc w:val="both"/>
        <w:rPr>
          <w:rFonts w:ascii="Times New Roman" w:hAnsi="Times New Roman"/>
          <w:lang w:eastAsia="id-ID"/>
        </w:rPr>
      </w:pPr>
      <w:r w:rsidRPr="006B3AC9">
        <w:rPr>
          <w:rFonts w:ascii="Times New Roman" w:hAnsi="Times New Roman"/>
          <w:i/>
        </w:rPr>
        <w:t>Pelatihan Impelemntasi Kurikulum 2013</w:t>
      </w:r>
      <w:r>
        <w:rPr>
          <w:rFonts w:ascii="Times New Roman" w:hAnsi="Times New Roman"/>
          <w:i/>
        </w:rPr>
        <w:t>.</w:t>
      </w:r>
    </w:p>
    <w:p w14:paraId="2A7DC646" w14:textId="77777777" w:rsidR="006B3AC9" w:rsidRDefault="006B3AC9" w:rsidP="006B3AC9">
      <w:pPr>
        <w:pStyle w:val="BodyText"/>
        <w:numPr>
          <w:ilvl w:val="0"/>
          <w:numId w:val="17"/>
        </w:numPr>
        <w:spacing w:after="0" w:line="360" w:lineRule="auto"/>
        <w:jc w:val="both"/>
        <w:rPr>
          <w:rFonts w:ascii="Times New Roman" w:hAnsi="Times New Roman"/>
        </w:rPr>
      </w:pPr>
      <w:r w:rsidRPr="006B3AC9">
        <w:rPr>
          <w:rFonts w:ascii="Times New Roman" w:hAnsi="Times New Roman"/>
        </w:rPr>
        <w:t>Depdiknas.2008.</w:t>
      </w:r>
      <w:r w:rsidRPr="006B3AC9">
        <w:rPr>
          <w:rFonts w:ascii="Times New Roman" w:hAnsi="Times New Roman"/>
          <w:i/>
        </w:rPr>
        <w:t>Pengembangan Bahan Ajar</w:t>
      </w:r>
      <w:r w:rsidRPr="006B3AC9">
        <w:rPr>
          <w:rFonts w:ascii="Times New Roman" w:hAnsi="Times New Roman"/>
        </w:rPr>
        <w:t xml:space="preserve">.Direktorat Pembinaan Sekolah Menengah Atas </w:t>
      </w:r>
    </w:p>
    <w:p w14:paraId="67A12DD9" w14:textId="1357CDC5" w:rsidR="006B3AC9" w:rsidRPr="006B3AC9" w:rsidRDefault="006B3AC9" w:rsidP="006B3AC9">
      <w:pPr>
        <w:pStyle w:val="BodyText"/>
        <w:spacing w:after="0" w:line="360" w:lineRule="auto"/>
        <w:ind w:left="1260"/>
        <w:jc w:val="both"/>
        <w:rPr>
          <w:rFonts w:ascii="Times New Roman" w:hAnsi="Times New Roman"/>
        </w:rPr>
      </w:pPr>
      <w:r w:rsidRPr="006B3AC9">
        <w:rPr>
          <w:rFonts w:ascii="Times New Roman" w:hAnsi="Times New Roman"/>
        </w:rPr>
        <w:t>dan Direktorat Jenderal Manajemen Pendidikan Dasar dan Menengah Departemen Pendidikan Nasional.</w:t>
      </w:r>
    </w:p>
    <w:p w14:paraId="5DAC17FA" w14:textId="77777777" w:rsidR="006B3AC9" w:rsidRDefault="006B3AC9" w:rsidP="006B3AC9">
      <w:pPr>
        <w:pStyle w:val="BodyText"/>
        <w:numPr>
          <w:ilvl w:val="0"/>
          <w:numId w:val="17"/>
        </w:numPr>
        <w:tabs>
          <w:tab w:val="left" w:pos="709"/>
        </w:tabs>
        <w:spacing w:after="0" w:line="360" w:lineRule="auto"/>
        <w:jc w:val="both"/>
        <w:rPr>
          <w:rFonts w:ascii="Times New Roman" w:hAnsi="Times New Roman"/>
        </w:rPr>
      </w:pPr>
      <w:r w:rsidRPr="006B3AC9">
        <w:rPr>
          <w:rFonts w:ascii="Times New Roman" w:hAnsi="Times New Roman"/>
        </w:rPr>
        <w:t xml:space="preserve">Fathurohman Muhamad .2015. </w:t>
      </w:r>
      <w:r w:rsidRPr="006B3AC9">
        <w:rPr>
          <w:rFonts w:ascii="Times New Roman" w:hAnsi="Times New Roman"/>
          <w:i/>
        </w:rPr>
        <w:t>Model-model Pembelajaran Inovati</w:t>
      </w:r>
      <w:r w:rsidRPr="006B3AC9">
        <w:rPr>
          <w:rFonts w:ascii="Times New Roman" w:hAnsi="Times New Roman"/>
        </w:rPr>
        <w:t>f.Yogyakarta:</w:t>
      </w:r>
    </w:p>
    <w:p w14:paraId="2D68BCC5" w14:textId="395FD60D" w:rsidR="006B3AC9" w:rsidRPr="006B3AC9" w:rsidRDefault="006B3AC9" w:rsidP="006B3AC9">
      <w:pPr>
        <w:pStyle w:val="BodyText"/>
        <w:spacing w:after="0" w:line="360" w:lineRule="auto"/>
        <w:ind w:left="1260"/>
        <w:jc w:val="both"/>
        <w:rPr>
          <w:rFonts w:ascii="Times New Roman" w:hAnsi="Times New Roman"/>
          <w:lang w:val="en-US"/>
        </w:rPr>
      </w:pPr>
      <w:r w:rsidRPr="006B3AC9">
        <w:rPr>
          <w:rFonts w:ascii="Times New Roman" w:hAnsi="Times New Roman"/>
        </w:rPr>
        <w:t>Ar.Ruzz Media</w:t>
      </w:r>
      <w:r>
        <w:rPr>
          <w:rFonts w:ascii="Times New Roman" w:hAnsi="Times New Roman"/>
          <w:lang w:val="en-US"/>
        </w:rPr>
        <w:t>.</w:t>
      </w:r>
    </w:p>
    <w:p w14:paraId="261E8A5D" w14:textId="008CECAA" w:rsidR="006B3AC9" w:rsidRPr="006B3AC9" w:rsidRDefault="006B3AC9" w:rsidP="006B3AC9">
      <w:pPr>
        <w:pStyle w:val="ListParagraph"/>
        <w:numPr>
          <w:ilvl w:val="0"/>
          <w:numId w:val="17"/>
        </w:numPr>
        <w:tabs>
          <w:tab w:val="left" w:pos="709"/>
        </w:tabs>
        <w:spacing w:after="0" w:line="360" w:lineRule="auto"/>
        <w:jc w:val="both"/>
        <w:rPr>
          <w:rFonts w:ascii="Times New Roman" w:hAnsi="Times New Roman"/>
        </w:rPr>
      </w:pPr>
      <w:r w:rsidRPr="006B3AC9">
        <w:rPr>
          <w:rFonts w:ascii="Times New Roman" w:hAnsi="Times New Roman"/>
        </w:rPr>
        <w:t>Majid</w:t>
      </w:r>
      <w:proofErr w:type="gramStart"/>
      <w:r w:rsidRPr="006B3AC9">
        <w:rPr>
          <w:rFonts w:ascii="Times New Roman" w:hAnsi="Times New Roman"/>
        </w:rPr>
        <w:t>,Abdul.2011</w:t>
      </w:r>
      <w:proofErr w:type="gramEnd"/>
      <w:r w:rsidRPr="006B3AC9">
        <w:rPr>
          <w:rFonts w:ascii="Times New Roman" w:hAnsi="Times New Roman"/>
        </w:rPr>
        <w:t xml:space="preserve">. </w:t>
      </w:r>
      <w:r w:rsidRPr="006B3AC9">
        <w:rPr>
          <w:rFonts w:ascii="Times New Roman" w:hAnsi="Times New Roman"/>
          <w:i/>
        </w:rPr>
        <w:t>Perencanaan Pembelajaran</w:t>
      </w:r>
      <w:r w:rsidRPr="006B3AC9">
        <w:rPr>
          <w:rFonts w:ascii="Times New Roman" w:hAnsi="Times New Roman"/>
        </w:rPr>
        <w:t>. Bandung: PT. Remaja Rosdakarya</w:t>
      </w:r>
      <w:r>
        <w:rPr>
          <w:rFonts w:ascii="Times New Roman" w:hAnsi="Times New Roman"/>
        </w:rPr>
        <w:t>.</w:t>
      </w:r>
    </w:p>
    <w:p w14:paraId="3B36C77E" w14:textId="77777777" w:rsidR="006B3AC9" w:rsidRDefault="006B3AC9" w:rsidP="006B3AC9">
      <w:pPr>
        <w:pStyle w:val="ListParagraph"/>
        <w:numPr>
          <w:ilvl w:val="0"/>
          <w:numId w:val="17"/>
        </w:numPr>
        <w:tabs>
          <w:tab w:val="left" w:pos="709"/>
        </w:tabs>
        <w:spacing w:after="0" w:line="360" w:lineRule="auto"/>
        <w:jc w:val="both"/>
        <w:rPr>
          <w:rFonts w:ascii="Times New Roman" w:hAnsi="Times New Roman"/>
        </w:rPr>
      </w:pPr>
      <w:r w:rsidRPr="006B3AC9">
        <w:rPr>
          <w:rFonts w:ascii="Times New Roman" w:hAnsi="Times New Roman"/>
        </w:rPr>
        <w:t xml:space="preserve">Molenda, M. </w:t>
      </w:r>
      <w:r w:rsidRPr="006B3AC9">
        <w:rPr>
          <w:rFonts w:ascii="Times New Roman" w:hAnsi="Times New Roman"/>
          <w:i/>
        </w:rPr>
        <w:t xml:space="preserve">In search of the ellusive </w:t>
      </w:r>
      <w:r w:rsidRPr="006B3AC9">
        <w:rPr>
          <w:rFonts w:ascii="Times New Roman" w:hAnsi="Times New Roman"/>
        </w:rPr>
        <w:t>ADDIE model. Pervormance improvement, 42(5),</w:t>
      </w:r>
    </w:p>
    <w:p w14:paraId="7CAEDF7B" w14:textId="5CF23370" w:rsidR="006B3AC9" w:rsidRPr="006B3AC9" w:rsidRDefault="006B3AC9" w:rsidP="006B3AC9">
      <w:pPr>
        <w:pStyle w:val="ListParagraph"/>
        <w:spacing w:after="0" w:line="360" w:lineRule="auto"/>
        <w:ind w:left="1260"/>
        <w:jc w:val="both"/>
        <w:rPr>
          <w:rFonts w:ascii="Times New Roman" w:hAnsi="Times New Roman"/>
        </w:rPr>
      </w:pPr>
      <w:r w:rsidRPr="006B3AC9">
        <w:rPr>
          <w:rFonts w:ascii="Times New Roman" w:hAnsi="Times New Roman"/>
        </w:rPr>
        <w:t xml:space="preserve">34 – 36. </w:t>
      </w:r>
      <w:proofErr w:type="gramStart"/>
      <w:r w:rsidRPr="006B3AC9">
        <w:rPr>
          <w:rFonts w:ascii="Times New Roman" w:hAnsi="Times New Roman"/>
        </w:rPr>
        <w:t>Submitted for publication in A.</w:t>
      </w:r>
      <w:proofErr w:type="gramEnd"/>
      <w:r w:rsidRPr="006B3AC9">
        <w:rPr>
          <w:rFonts w:ascii="Times New Roman" w:hAnsi="Times New Roman"/>
        </w:rPr>
        <w:t xml:space="preserve"> </w:t>
      </w:r>
      <w:r w:rsidRPr="006B3AC9">
        <w:rPr>
          <w:rFonts w:ascii="Times New Roman" w:hAnsi="Times New Roman"/>
        </w:rPr>
        <w:tab/>
        <w:t>Kovalchick &amp; K. Dawason, Ed’s,</w:t>
      </w:r>
      <w:r>
        <w:rPr>
          <w:rFonts w:ascii="Times New Roman" w:hAnsi="Times New Roman"/>
        </w:rPr>
        <w:t xml:space="preserve"> </w:t>
      </w:r>
      <w:r w:rsidRPr="006B3AC9">
        <w:rPr>
          <w:rFonts w:ascii="Times New Roman" w:hAnsi="Times New Roman"/>
          <w:i/>
        </w:rPr>
        <w:t>Educational Technologi</w:t>
      </w:r>
      <w:r w:rsidRPr="006B3AC9">
        <w:rPr>
          <w:rFonts w:ascii="Times New Roman" w:hAnsi="Times New Roman"/>
        </w:rPr>
        <w:t xml:space="preserve">: An </w:t>
      </w:r>
      <w:r w:rsidRPr="006B3AC9">
        <w:rPr>
          <w:rFonts w:ascii="Times New Roman" w:hAnsi="Times New Roman"/>
        </w:rPr>
        <w:tab/>
        <w:t xml:space="preserve">Encyclopedia. </w:t>
      </w:r>
      <w:proofErr w:type="gramStart"/>
      <w:r w:rsidRPr="006B3AC9">
        <w:rPr>
          <w:rFonts w:ascii="Times New Roman" w:hAnsi="Times New Roman"/>
        </w:rPr>
        <w:t>Copyright by ABC-Clio, Santa Barbara, CA, 2003.</w:t>
      </w:r>
      <w:proofErr w:type="gramEnd"/>
      <w:r w:rsidRPr="006B3AC9">
        <w:rPr>
          <w:rFonts w:ascii="Times New Roman" w:hAnsi="Times New Roman"/>
        </w:rPr>
        <w:t xml:space="preserve"> </w:t>
      </w:r>
      <w:proofErr w:type="gramStart"/>
      <w:r w:rsidRPr="006B3AC9">
        <w:rPr>
          <w:rFonts w:ascii="Times New Roman" w:hAnsi="Times New Roman"/>
        </w:rPr>
        <w:t>(</w:t>
      </w:r>
      <w:hyperlink r:id="rId44" w:history="1">
        <w:r w:rsidRPr="006B3AC9">
          <w:rPr>
            <w:rStyle w:val="Hyperlink"/>
            <w:rFonts w:ascii="Times New Roman" w:hAnsi="Times New Roman"/>
          </w:rPr>
          <w:t>http://www.indian.edu</w:t>
        </w:r>
      </w:hyperlink>
      <w:r w:rsidRPr="006B3AC9">
        <w:rPr>
          <w:rFonts w:ascii="Times New Roman" w:hAnsi="Times New Roman"/>
          <w:u w:val="single"/>
        </w:rPr>
        <w:t xml:space="preserve">) </w:t>
      </w:r>
      <w:r w:rsidRPr="006B3AC9">
        <w:rPr>
          <w:rFonts w:ascii="Times New Roman" w:hAnsi="Times New Roman"/>
        </w:rPr>
        <w:t>diakses pada 25 Des.</w:t>
      </w:r>
      <w:proofErr w:type="gramEnd"/>
    </w:p>
    <w:p w14:paraId="5BC07FBF" w14:textId="692E303E" w:rsidR="006B3AC9" w:rsidRPr="006B3AC9" w:rsidRDefault="006B3AC9" w:rsidP="006B3AC9">
      <w:pPr>
        <w:pStyle w:val="BodyText"/>
        <w:numPr>
          <w:ilvl w:val="0"/>
          <w:numId w:val="17"/>
        </w:numPr>
        <w:tabs>
          <w:tab w:val="left" w:pos="709"/>
        </w:tabs>
        <w:spacing w:after="0" w:line="360" w:lineRule="auto"/>
        <w:jc w:val="both"/>
        <w:rPr>
          <w:rFonts w:ascii="Times New Roman" w:hAnsi="Times New Roman"/>
        </w:rPr>
      </w:pPr>
      <w:r w:rsidRPr="006B3AC9">
        <w:rPr>
          <w:rFonts w:ascii="Times New Roman" w:hAnsi="Times New Roman"/>
        </w:rPr>
        <w:t>Pribadi ,Benny A.2009.</w:t>
      </w:r>
      <w:r w:rsidRPr="006B3AC9">
        <w:rPr>
          <w:rFonts w:ascii="Times New Roman" w:hAnsi="Times New Roman"/>
          <w:i/>
        </w:rPr>
        <w:t>Model Desain Sistem Pembelajaran</w:t>
      </w:r>
      <w:r w:rsidRPr="006B3AC9">
        <w:rPr>
          <w:rFonts w:ascii="Times New Roman" w:hAnsi="Times New Roman"/>
        </w:rPr>
        <w:t>.Jakarta:Dian Rakyat</w:t>
      </w:r>
    </w:p>
    <w:p w14:paraId="22CA20BA" w14:textId="77777777" w:rsidR="002D172F" w:rsidRPr="002D172F" w:rsidRDefault="006B3AC9" w:rsidP="006B3AC9">
      <w:pPr>
        <w:pStyle w:val="ListParagraph"/>
        <w:numPr>
          <w:ilvl w:val="0"/>
          <w:numId w:val="17"/>
        </w:numPr>
        <w:tabs>
          <w:tab w:val="left" w:pos="709"/>
        </w:tabs>
        <w:spacing w:after="0" w:line="360" w:lineRule="auto"/>
        <w:jc w:val="both"/>
        <w:rPr>
          <w:rFonts w:ascii="Times New Roman" w:hAnsi="Times New Roman"/>
          <w:lang w:val="id-ID"/>
        </w:rPr>
      </w:pPr>
      <w:r w:rsidRPr="006B3AC9">
        <w:rPr>
          <w:rFonts w:ascii="Times New Roman" w:hAnsi="Times New Roman"/>
        </w:rPr>
        <w:t xml:space="preserve">Rohman, M. Amri, S. 2013. </w:t>
      </w:r>
      <w:r w:rsidRPr="006B3AC9">
        <w:rPr>
          <w:rFonts w:ascii="Times New Roman" w:hAnsi="Times New Roman"/>
          <w:i/>
        </w:rPr>
        <w:t xml:space="preserve">Strategi dan Desain Pengembangan Sistem </w:t>
      </w:r>
      <w:r w:rsidRPr="006B3AC9">
        <w:rPr>
          <w:rFonts w:ascii="Times New Roman" w:hAnsi="Times New Roman"/>
          <w:i/>
        </w:rPr>
        <w:tab/>
        <w:t>Pembelajaran</w:t>
      </w:r>
      <w:r w:rsidRPr="006B3AC9">
        <w:rPr>
          <w:rFonts w:ascii="Times New Roman" w:hAnsi="Times New Roman"/>
        </w:rPr>
        <w:t xml:space="preserve">. </w:t>
      </w:r>
    </w:p>
    <w:p w14:paraId="02F1AB37" w14:textId="164CFE72" w:rsidR="006B3AC9" w:rsidRPr="006B3AC9" w:rsidRDefault="006B3AC9" w:rsidP="002D172F">
      <w:pPr>
        <w:pStyle w:val="ListParagraph"/>
        <w:spacing w:after="0" w:line="360" w:lineRule="auto"/>
        <w:ind w:left="1260"/>
        <w:jc w:val="both"/>
        <w:rPr>
          <w:rFonts w:ascii="Times New Roman" w:hAnsi="Times New Roman"/>
          <w:lang w:val="id-ID"/>
        </w:rPr>
      </w:pPr>
      <w:r w:rsidRPr="006B3AC9">
        <w:rPr>
          <w:rFonts w:ascii="Times New Roman" w:hAnsi="Times New Roman"/>
        </w:rPr>
        <w:t>Jakarta. Pustaka Raya</w:t>
      </w:r>
    </w:p>
    <w:p w14:paraId="0C4214E1" w14:textId="71B8D055" w:rsidR="006B3AC9" w:rsidRPr="006B3AC9" w:rsidRDefault="006B3AC9" w:rsidP="006B3AC9">
      <w:pPr>
        <w:pStyle w:val="ListParagraph"/>
        <w:numPr>
          <w:ilvl w:val="0"/>
          <w:numId w:val="17"/>
        </w:numPr>
        <w:tabs>
          <w:tab w:val="left" w:pos="709"/>
        </w:tabs>
        <w:spacing w:after="0" w:line="360" w:lineRule="auto"/>
        <w:jc w:val="both"/>
        <w:rPr>
          <w:rFonts w:ascii="Times New Roman" w:hAnsi="Times New Roman"/>
        </w:rPr>
      </w:pPr>
      <w:r w:rsidRPr="006B3AC9">
        <w:rPr>
          <w:rFonts w:ascii="Times New Roman" w:hAnsi="Times New Roman"/>
        </w:rPr>
        <w:t>Suhadi, 2007.</w:t>
      </w:r>
      <w:r w:rsidRPr="006B3AC9">
        <w:rPr>
          <w:rFonts w:ascii="Times New Roman" w:hAnsi="Times New Roman"/>
          <w:i/>
        </w:rPr>
        <w:t>RPP Silabus.</w:t>
      </w:r>
      <w:r w:rsidRPr="006B3AC9">
        <w:rPr>
          <w:rFonts w:ascii="Times New Roman" w:hAnsi="Times New Roman"/>
        </w:rPr>
        <w:t xml:space="preserve"> Pustaka Pandani (Pustaka.pandani.web.id&gt; Arti kata).</w:t>
      </w:r>
    </w:p>
    <w:p w14:paraId="5E27C28C" w14:textId="7CCCB44A" w:rsidR="006B3AC9" w:rsidRPr="006B3AC9" w:rsidRDefault="006B3AC9" w:rsidP="006B3AC9">
      <w:pPr>
        <w:pStyle w:val="BodyText"/>
        <w:numPr>
          <w:ilvl w:val="0"/>
          <w:numId w:val="17"/>
        </w:numPr>
        <w:tabs>
          <w:tab w:val="left" w:pos="709"/>
        </w:tabs>
        <w:spacing w:after="0" w:line="360" w:lineRule="auto"/>
        <w:jc w:val="both"/>
        <w:rPr>
          <w:rFonts w:ascii="Times New Roman" w:hAnsi="Times New Roman"/>
        </w:rPr>
      </w:pPr>
      <w:r w:rsidRPr="006B3AC9">
        <w:rPr>
          <w:rFonts w:ascii="Times New Roman" w:hAnsi="Times New Roman"/>
        </w:rPr>
        <w:t>Suparno,P. 2002. Reformasi Pendidikan.Yogyakarta: Kanisius</w:t>
      </w:r>
    </w:p>
    <w:p w14:paraId="365F5848" w14:textId="2574675B" w:rsidR="006B3AC9" w:rsidRPr="006B3AC9" w:rsidRDefault="006B3AC9" w:rsidP="002D172F">
      <w:pPr>
        <w:pStyle w:val="BodyText"/>
        <w:numPr>
          <w:ilvl w:val="0"/>
          <w:numId w:val="17"/>
        </w:numPr>
        <w:spacing w:after="0" w:line="360" w:lineRule="auto"/>
        <w:ind w:left="810" w:hanging="450"/>
        <w:jc w:val="both"/>
        <w:rPr>
          <w:rFonts w:ascii="Times New Roman" w:hAnsi="Times New Roman"/>
        </w:rPr>
      </w:pPr>
      <w:r w:rsidRPr="006B3AC9">
        <w:rPr>
          <w:rFonts w:ascii="Times New Roman" w:hAnsi="Times New Roman"/>
        </w:rPr>
        <w:t xml:space="preserve">Trianto,2010 </w:t>
      </w:r>
      <w:r w:rsidRPr="006B3AC9">
        <w:rPr>
          <w:rFonts w:ascii="Times New Roman" w:hAnsi="Times New Roman"/>
          <w:i/>
        </w:rPr>
        <w:t>Mendesain Model Pembelajaran Inovatif-Progresif</w:t>
      </w:r>
      <w:r w:rsidRPr="006B3AC9">
        <w:rPr>
          <w:rFonts w:ascii="Times New Roman" w:hAnsi="Times New Roman"/>
        </w:rPr>
        <w:t>. Jakarta: Kencana Prenada</w:t>
      </w:r>
    </w:p>
    <w:p w14:paraId="02CA8E23" w14:textId="77777777" w:rsidR="006B3AC9" w:rsidRPr="006B3AC9" w:rsidRDefault="006B3AC9" w:rsidP="006B3AC9">
      <w:pPr>
        <w:tabs>
          <w:tab w:val="left" w:pos="709"/>
        </w:tabs>
        <w:spacing w:after="0" w:line="360" w:lineRule="auto"/>
        <w:ind w:left="567" w:hanging="284"/>
        <w:jc w:val="both"/>
        <w:rPr>
          <w:rFonts w:ascii="Times New Roman" w:hAnsi="Times New Roman"/>
          <w:i/>
        </w:rPr>
      </w:pPr>
    </w:p>
    <w:p w14:paraId="2FBB8F3C" w14:textId="77777777" w:rsidR="006B3AC9" w:rsidRPr="002D172F" w:rsidRDefault="006B3AC9" w:rsidP="000F19B0">
      <w:pPr>
        <w:tabs>
          <w:tab w:val="left" w:pos="709"/>
        </w:tabs>
        <w:spacing w:after="120" w:line="360" w:lineRule="auto"/>
        <w:ind w:left="567" w:hanging="284"/>
        <w:jc w:val="both"/>
        <w:rPr>
          <w:rFonts w:ascii="Times New Roman" w:hAnsi="Times New Roman"/>
          <w:b/>
          <w:bCs/>
          <w:lang w:val="en-US"/>
        </w:rPr>
      </w:pPr>
      <w:r w:rsidRPr="002D172F">
        <w:rPr>
          <w:rFonts w:ascii="Times New Roman" w:hAnsi="Times New Roman"/>
          <w:b/>
          <w:bCs/>
        </w:rPr>
        <w:t>Ucapan Terima Kasih</w:t>
      </w:r>
    </w:p>
    <w:p w14:paraId="4F38B087" w14:textId="60A07A88" w:rsidR="00093FA3" w:rsidRPr="002D172F" w:rsidRDefault="006B3AC9" w:rsidP="002D172F">
      <w:pPr>
        <w:tabs>
          <w:tab w:val="left" w:pos="709"/>
        </w:tabs>
        <w:spacing w:after="0" w:line="360" w:lineRule="auto"/>
        <w:ind w:left="270" w:firstLine="13"/>
        <w:jc w:val="both"/>
        <w:rPr>
          <w:rFonts w:ascii="Times New Roman" w:hAnsi="Times New Roman"/>
        </w:rPr>
      </w:pPr>
      <w:r w:rsidRPr="006B3AC9">
        <w:rPr>
          <w:rFonts w:ascii="Times New Roman" w:hAnsi="Times New Roman"/>
        </w:rPr>
        <w:t>Ucapan terima kasih ditujukan kepada Pembimbing masing – masing Prof.</w:t>
      </w:r>
      <w:r w:rsidR="002D172F">
        <w:rPr>
          <w:rFonts w:ascii="Times New Roman" w:hAnsi="Times New Roman"/>
          <w:lang w:val="en-US"/>
        </w:rPr>
        <w:t xml:space="preserve"> </w:t>
      </w:r>
      <w:r w:rsidRPr="006B3AC9">
        <w:rPr>
          <w:rFonts w:ascii="Times New Roman" w:hAnsi="Times New Roman"/>
        </w:rPr>
        <w:t>Dr. Yoseph Paramata,M.Pd dan Dr. Fitryane Lihawa M.Si, yang telah memberikan bimbingan teknis dan substansif pada penyelesaian proposal, laporan hasil penelitian (Tesis) dan penulisan artikel ini.</w:t>
      </w:r>
    </w:p>
    <w:sectPr w:rsidR="00093FA3" w:rsidRPr="002D172F" w:rsidSect="004D4E21">
      <w:footerReference w:type="default" r:id="rId4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7D2C0" w14:textId="77777777" w:rsidR="008C5E22" w:rsidRDefault="008C5E22" w:rsidP="004D4E21">
      <w:pPr>
        <w:spacing w:after="0" w:line="240" w:lineRule="auto"/>
      </w:pPr>
      <w:r>
        <w:separator/>
      </w:r>
    </w:p>
  </w:endnote>
  <w:endnote w:type="continuationSeparator" w:id="0">
    <w:p w14:paraId="4E28ED1C" w14:textId="77777777" w:rsidR="008C5E22" w:rsidRDefault="008C5E22" w:rsidP="004D4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330"/>
      <w:gridCol w:w="926"/>
    </w:tblGrid>
    <w:tr w:rsidR="007539D1" w14:paraId="737C5020" w14:textId="77777777" w:rsidTr="00FB3B54">
      <w:tc>
        <w:tcPr>
          <w:tcW w:w="4500" w:type="pct"/>
          <w:tcBorders>
            <w:top w:val="single" w:sz="4" w:space="0" w:color="000000"/>
            <w:left w:val="nil"/>
            <w:bottom w:val="nil"/>
            <w:right w:val="nil"/>
          </w:tcBorders>
          <w:hideMark/>
        </w:tcPr>
        <w:p w14:paraId="3EE52809" w14:textId="77777777" w:rsidR="007539D1" w:rsidRDefault="007539D1" w:rsidP="004D4E21">
          <w:pPr>
            <w:pStyle w:val="Footer"/>
          </w:pPr>
          <w:r>
            <w:rPr>
              <w:i/>
              <w:sz w:val="20"/>
              <w:szCs w:val="20"/>
              <w:lang w:val="en-US"/>
            </w:rPr>
            <w:t>Jambura Physics Journal, Vol. xx No. xx, Bulan Tahun</w:t>
          </w:r>
        </w:p>
      </w:tc>
      <w:tc>
        <w:tcPr>
          <w:tcW w:w="500" w:type="pct"/>
          <w:tcBorders>
            <w:top w:val="single" w:sz="4" w:space="0" w:color="C0504D"/>
            <w:left w:val="nil"/>
            <w:bottom w:val="nil"/>
            <w:right w:val="nil"/>
          </w:tcBorders>
          <w:shd w:val="clear" w:color="auto" w:fill="943634"/>
          <w:hideMark/>
        </w:tcPr>
        <w:p w14:paraId="783DBCAE" w14:textId="77777777" w:rsidR="007539D1" w:rsidRDefault="007539D1" w:rsidP="004D4E21">
          <w:pPr>
            <w:pStyle w:val="Header"/>
            <w:rPr>
              <w:color w:val="FFFFFF"/>
            </w:rPr>
          </w:pPr>
          <w:r>
            <w:fldChar w:fldCharType="begin"/>
          </w:r>
          <w:r>
            <w:instrText xml:space="preserve"> PAGE   \* MERGEFORMAT </w:instrText>
          </w:r>
          <w:r>
            <w:fldChar w:fldCharType="separate"/>
          </w:r>
          <w:r w:rsidR="004225D5" w:rsidRPr="004225D5">
            <w:rPr>
              <w:noProof/>
              <w:color w:val="FFFFFF"/>
            </w:rPr>
            <w:t>1</w:t>
          </w:r>
          <w:r>
            <w:fldChar w:fldCharType="end"/>
          </w:r>
        </w:p>
      </w:tc>
    </w:tr>
  </w:tbl>
  <w:p w14:paraId="51FC8787" w14:textId="77777777" w:rsidR="007539D1" w:rsidRDefault="00753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F3657" w14:textId="77777777" w:rsidR="008C5E22" w:rsidRDefault="008C5E22" w:rsidP="004D4E21">
      <w:pPr>
        <w:spacing w:after="0" w:line="240" w:lineRule="auto"/>
      </w:pPr>
      <w:r>
        <w:separator/>
      </w:r>
    </w:p>
  </w:footnote>
  <w:footnote w:type="continuationSeparator" w:id="0">
    <w:p w14:paraId="51AA6CF4" w14:textId="77777777" w:rsidR="008C5E22" w:rsidRDefault="008C5E22" w:rsidP="004D4E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A3861"/>
    <w:multiLevelType w:val="hybridMultilevel"/>
    <w:tmpl w:val="2CCAAC10"/>
    <w:lvl w:ilvl="0" w:tplc="5644E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013FA"/>
    <w:multiLevelType w:val="hybridMultilevel"/>
    <w:tmpl w:val="22300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13CE1"/>
    <w:multiLevelType w:val="hybridMultilevel"/>
    <w:tmpl w:val="CACC6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F534C2"/>
    <w:multiLevelType w:val="hybridMultilevel"/>
    <w:tmpl w:val="4B22A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1171D9"/>
    <w:multiLevelType w:val="hybridMultilevel"/>
    <w:tmpl w:val="5D980E4A"/>
    <w:lvl w:ilvl="0" w:tplc="FE360B0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220A029B"/>
    <w:multiLevelType w:val="hybridMultilevel"/>
    <w:tmpl w:val="52C4B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3F50C7"/>
    <w:multiLevelType w:val="multilevel"/>
    <w:tmpl w:val="74683BA2"/>
    <w:lvl w:ilvl="0">
      <w:start w:val="1"/>
      <w:numFmt w:val="decimal"/>
      <w:lvlText w:val="%1."/>
      <w:lvlJc w:val="left"/>
      <w:pPr>
        <w:ind w:left="108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nsid w:val="396470C7"/>
    <w:multiLevelType w:val="hybridMultilevel"/>
    <w:tmpl w:val="890AE74A"/>
    <w:lvl w:ilvl="0" w:tplc="94749226">
      <w:start w:val="1"/>
      <w:numFmt w:val="decimal"/>
      <w:lvlText w:val="%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0D79E0"/>
    <w:multiLevelType w:val="hybridMultilevel"/>
    <w:tmpl w:val="AB9E809C"/>
    <w:lvl w:ilvl="0" w:tplc="04210001">
      <w:start w:val="1"/>
      <w:numFmt w:val="bullet"/>
      <w:lvlText w:val=""/>
      <w:lvlJc w:val="left"/>
      <w:pPr>
        <w:ind w:left="1364" w:hanging="360"/>
      </w:pPr>
      <w:rPr>
        <w:rFonts w:ascii="Symbol" w:hAnsi="Symbol" w:hint="default"/>
      </w:rPr>
    </w:lvl>
    <w:lvl w:ilvl="1" w:tplc="04210003" w:tentative="1">
      <w:start w:val="1"/>
      <w:numFmt w:val="bullet"/>
      <w:lvlText w:val="o"/>
      <w:lvlJc w:val="left"/>
      <w:pPr>
        <w:ind w:left="2084" w:hanging="360"/>
      </w:pPr>
      <w:rPr>
        <w:rFonts w:ascii="Courier New" w:hAnsi="Courier New" w:cs="Courier New" w:hint="default"/>
      </w:rPr>
    </w:lvl>
    <w:lvl w:ilvl="2" w:tplc="04210005" w:tentative="1">
      <w:start w:val="1"/>
      <w:numFmt w:val="bullet"/>
      <w:lvlText w:val=""/>
      <w:lvlJc w:val="left"/>
      <w:pPr>
        <w:ind w:left="2804" w:hanging="360"/>
      </w:pPr>
      <w:rPr>
        <w:rFonts w:ascii="Wingdings" w:hAnsi="Wingdings" w:hint="default"/>
      </w:rPr>
    </w:lvl>
    <w:lvl w:ilvl="3" w:tplc="04210001" w:tentative="1">
      <w:start w:val="1"/>
      <w:numFmt w:val="bullet"/>
      <w:lvlText w:val=""/>
      <w:lvlJc w:val="left"/>
      <w:pPr>
        <w:ind w:left="3524" w:hanging="360"/>
      </w:pPr>
      <w:rPr>
        <w:rFonts w:ascii="Symbol" w:hAnsi="Symbol" w:hint="default"/>
      </w:rPr>
    </w:lvl>
    <w:lvl w:ilvl="4" w:tplc="04210003" w:tentative="1">
      <w:start w:val="1"/>
      <w:numFmt w:val="bullet"/>
      <w:lvlText w:val="o"/>
      <w:lvlJc w:val="left"/>
      <w:pPr>
        <w:ind w:left="4244" w:hanging="360"/>
      </w:pPr>
      <w:rPr>
        <w:rFonts w:ascii="Courier New" w:hAnsi="Courier New" w:cs="Courier New" w:hint="default"/>
      </w:rPr>
    </w:lvl>
    <w:lvl w:ilvl="5" w:tplc="04210005" w:tentative="1">
      <w:start w:val="1"/>
      <w:numFmt w:val="bullet"/>
      <w:lvlText w:val=""/>
      <w:lvlJc w:val="left"/>
      <w:pPr>
        <w:ind w:left="4964" w:hanging="360"/>
      </w:pPr>
      <w:rPr>
        <w:rFonts w:ascii="Wingdings" w:hAnsi="Wingdings" w:hint="default"/>
      </w:rPr>
    </w:lvl>
    <w:lvl w:ilvl="6" w:tplc="04210001" w:tentative="1">
      <w:start w:val="1"/>
      <w:numFmt w:val="bullet"/>
      <w:lvlText w:val=""/>
      <w:lvlJc w:val="left"/>
      <w:pPr>
        <w:ind w:left="5684" w:hanging="360"/>
      </w:pPr>
      <w:rPr>
        <w:rFonts w:ascii="Symbol" w:hAnsi="Symbol" w:hint="default"/>
      </w:rPr>
    </w:lvl>
    <w:lvl w:ilvl="7" w:tplc="04210003" w:tentative="1">
      <w:start w:val="1"/>
      <w:numFmt w:val="bullet"/>
      <w:lvlText w:val="o"/>
      <w:lvlJc w:val="left"/>
      <w:pPr>
        <w:ind w:left="6404" w:hanging="360"/>
      </w:pPr>
      <w:rPr>
        <w:rFonts w:ascii="Courier New" w:hAnsi="Courier New" w:cs="Courier New" w:hint="default"/>
      </w:rPr>
    </w:lvl>
    <w:lvl w:ilvl="8" w:tplc="04210005" w:tentative="1">
      <w:start w:val="1"/>
      <w:numFmt w:val="bullet"/>
      <w:lvlText w:val=""/>
      <w:lvlJc w:val="left"/>
      <w:pPr>
        <w:ind w:left="7124" w:hanging="360"/>
      </w:pPr>
      <w:rPr>
        <w:rFonts w:ascii="Wingdings" w:hAnsi="Wingdings" w:hint="default"/>
      </w:rPr>
    </w:lvl>
  </w:abstractNum>
  <w:abstractNum w:abstractNumId="9">
    <w:nsid w:val="45160E2C"/>
    <w:multiLevelType w:val="hybridMultilevel"/>
    <w:tmpl w:val="7914956C"/>
    <w:lvl w:ilvl="0" w:tplc="F5F6A786">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CBA6435C">
      <w:start w:val="1"/>
      <w:numFmt w:val="decimal"/>
      <w:lvlText w:val="%4."/>
      <w:lvlJc w:val="left"/>
      <w:pPr>
        <w:tabs>
          <w:tab w:val="num" w:pos="3060"/>
        </w:tabs>
        <w:ind w:left="3060" w:hanging="360"/>
      </w:pPr>
      <w:rPr>
        <w:b w:val="0"/>
      </w:rPr>
    </w:lvl>
    <w:lvl w:ilvl="4" w:tplc="E314F638">
      <w:start w:val="1"/>
      <w:numFmt w:val="lowerLetter"/>
      <w:lvlText w:val="%5)"/>
      <w:lvlJc w:val="left"/>
      <w:pPr>
        <w:ind w:left="3780" w:hanging="360"/>
      </w:pPr>
      <w:rPr>
        <w:rFonts w:hint="default"/>
      </w:r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598A4D35"/>
    <w:multiLevelType w:val="hybridMultilevel"/>
    <w:tmpl w:val="D27EA70C"/>
    <w:lvl w:ilvl="0" w:tplc="0409000F">
      <w:start w:val="1"/>
      <w:numFmt w:val="decimal"/>
      <w:lvlText w:val="%1."/>
      <w:lvlJc w:val="left"/>
      <w:pPr>
        <w:ind w:left="720" w:hanging="360"/>
      </w:pPr>
    </w:lvl>
    <w:lvl w:ilvl="1" w:tplc="F8C07CA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F8C67352">
      <w:start w:val="1"/>
      <w:numFmt w:val="decimal"/>
      <w:lvlText w:val="%4."/>
      <w:lvlJc w:val="left"/>
      <w:pPr>
        <w:ind w:left="502" w:hanging="360"/>
      </w:pPr>
      <w:rPr>
        <w:rFonts w:ascii="Arial" w:eastAsia="Times New Roman" w:hAnsi="Arial"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E77F04"/>
    <w:multiLevelType w:val="hybridMultilevel"/>
    <w:tmpl w:val="D66A37C0"/>
    <w:lvl w:ilvl="0" w:tplc="04210019">
      <w:start w:val="1"/>
      <w:numFmt w:val="low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ED10862"/>
    <w:multiLevelType w:val="hybridMultilevel"/>
    <w:tmpl w:val="49FCCD50"/>
    <w:lvl w:ilvl="0" w:tplc="86000EB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6F2D6E59"/>
    <w:multiLevelType w:val="hybridMultilevel"/>
    <w:tmpl w:val="DD7A1236"/>
    <w:lvl w:ilvl="0" w:tplc="F440C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5468F2"/>
    <w:multiLevelType w:val="hybridMultilevel"/>
    <w:tmpl w:val="0B086BAE"/>
    <w:lvl w:ilvl="0" w:tplc="5860CF68">
      <w:start w:val="1"/>
      <w:numFmt w:val="decimal"/>
      <w:lvlText w:val="%1)"/>
      <w:lvlJc w:val="left"/>
      <w:pPr>
        <w:ind w:left="720" w:hanging="360"/>
      </w:pPr>
      <w:rPr>
        <w:rFonts w:hint="default"/>
        <w:b w:val="0"/>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C3006FB"/>
    <w:multiLevelType w:val="hybridMultilevel"/>
    <w:tmpl w:val="C31A6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7E433B"/>
    <w:multiLevelType w:val="hybridMultilevel"/>
    <w:tmpl w:val="BB28977E"/>
    <w:lvl w:ilvl="0" w:tplc="4796CDCC">
      <w:start w:val="1"/>
      <w:numFmt w:val="lowerLetter"/>
      <w:lvlText w:val="%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5"/>
  </w:num>
  <w:num w:numId="5">
    <w:abstractNumId w:val="2"/>
  </w:num>
  <w:num w:numId="6">
    <w:abstractNumId w:val="8"/>
  </w:num>
  <w:num w:numId="7">
    <w:abstractNumId w:val="12"/>
  </w:num>
  <w:num w:numId="8">
    <w:abstractNumId w:val="14"/>
  </w:num>
  <w:num w:numId="9">
    <w:abstractNumId w:val="13"/>
  </w:num>
  <w:num w:numId="10">
    <w:abstractNumId w:val="16"/>
  </w:num>
  <w:num w:numId="11">
    <w:abstractNumId w:val="11"/>
  </w:num>
  <w:num w:numId="12">
    <w:abstractNumId w:val="15"/>
  </w:num>
  <w:num w:numId="13">
    <w:abstractNumId w:val="9"/>
  </w:num>
  <w:num w:numId="14">
    <w:abstractNumId w:val="3"/>
  </w:num>
  <w:num w:numId="15">
    <w:abstractNumId w:val="10"/>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872"/>
    <w:rsid w:val="00052A34"/>
    <w:rsid w:val="00053F8B"/>
    <w:rsid w:val="00083497"/>
    <w:rsid w:val="00093FA3"/>
    <w:rsid w:val="000C7293"/>
    <w:rsid w:val="000D3B50"/>
    <w:rsid w:val="000D746C"/>
    <w:rsid w:val="000E2F2E"/>
    <w:rsid w:val="000F04ED"/>
    <w:rsid w:val="000F19B0"/>
    <w:rsid w:val="001311A7"/>
    <w:rsid w:val="00182BCC"/>
    <w:rsid w:val="001B4CA5"/>
    <w:rsid w:val="00213F42"/>
    <w:rsid w:val="002475F9"/>
    <w:rsid w:val="002D172F"/>
    <w:rsid w:val="003162E5"/>
    <w:rsid w:val="004225D5"/>
    <w:rsid w:val="00492AE6"/>
    <w:rsid w:val="004A745A"/>
    <w:rsid w:val="004D2047"/>
    <w:rsid w:val="004D4E21"/>
    <w:rsid w:val="00552D05"/>
    <w:rsid w:val="00663C1F"/>
    <w:rsid w:val="006A5097"/>
    <w:rsid w:val="006B1705"/>
    <w:rsid w:val="006B3AC9"/>
    <w:rsid w:val="006E627E"/>
    <w:rsid w:val="00741478"/>
    <w:rsid w:val="007539D1"/>
    <w:rsid w:val="007B56E1"/>
    <w:rsid w:val="007C1AE1"/>
    <w:rsid w:val="00806BA2"/>
    <w:rsid w:val="00820980"/>
    <w:rsid w:val="00865872"/>
    <w:rsid w:val="008C5E22"/>
    <w:rsid w:val="009268F2"/>
    <w:rsid w:val="00A054DE"/>
    <w:rsid w:val="00BF1A92"/>
    <w:rsid w:val="00C05A3A"/>
    <w:rsid w:val="00C826DF"/>
    <w:rsid w:val="00D550F9"/>
    <w:rsid w:val="00D64A08"/>
    <w:rsid w:val="00D76396"/>
    <w:rsid w:val="00E16B87"/>
    <w:rsid w:val="00E33785"/>
    <w:rsid w:val="00E57FF4"/>
    <w:rsid w:val="00EB35C6"/>
    <w:rsid w:val="00EC7427"/>
    <w:rsid w:val="00F27BA2"/>
    <w:rsid w:val="00F80A0A"/>
    <w:rsid w:val="00FB3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5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872"/>
    <w:pPr>
      <w:spacing w:line="25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5872"/>
    <w:rPr>
      <w:color w:val="0563C1"/>
      <w:u w:val="single"/>
    </w:rPr>
  </w:style>
  <w:style w:type="character" w:customStyle="1" w:styleId="HeaderChar">
    <w:name w:val="Header Char"/>
    <w:aliases w:val="page-number Char"/>
    <w:basedOn w:val="DefaultParagraphFont"/>
    <w:link w:val="Header"/>
    <w:uiPriority w:val="99"/>
    <w:locked/>
    <w:rsid w:val="00865872"/>
    <w:rPr>
      <w:lang w:val="id-ID"/>
    </w:rPr>
  </w:style>
  <w:style w:type="paragraph" w:styleId="Header">
    <w:name w:val="header"/>
    <w:aliases w:val="page-number"/>
    <w:basedOn w:val="Normal"/>
    <w:link w:val="HeaderChar"/>
    <w:uiPriority w:val="99"/>
    <w:unhideWhenUsed/>
    <w:rsid w:val="00865872"/>
    <w:pPr>
      <w:tabs>
        <w:tab w:val="center" w:pos="4513"/>
        <w:tab w:val="right" w:pos="9026"/>
      </w:tabs>
      <w:spacing w:after="0" w:line="240" w:lineRule="auto"/>
    </w:pPr>
    <w:rPr>
      <w:rFonts w:asciiTheme="minorHAnsi" w:eastAsiaTheme="minorHAnsi" w:hAnsiTheme="minorHAnsi" w:cstheme="minorBidi"/>
    </w:rPr>
  </w:style>
  <w:style w:type="character" w:customStyle="1" w:styleId="HeaderChar1">
    <w:name w:val="Header Char1"/>
    <w:basedOn w:val="DefaultParagraphFont"/>
    <w:uiPriority w:val="99"/>
    <w:semiHidden/>
    <w:rsid w:val="00865872"/>
    <w:rPr>
      <w:rFonts w:ascii="Calibri" w:eastAsia="Calibri" w:hAnsi="Calibri" w:cs="Times New Roman"/>
      <w:lang w:val="id-ID"/>
    </w:rPr>
  </w:style>
  <w:style w:type="character" w:customStyle="1" w:styleId="hps">
    <w:name w:val="hps"/>
    <w:basedOn w:val="DefaultParagraphFont"/>
    <w:rsid w:val="00865872"/>
  </w:style>
  <w:style w:type="paragraph" w:styleId="NoSpacing">
    <w:name w:val="No Spacing"/>
    <w:aliases w:val="1 BAB"/>
    <w:uiPriority w:val="1"/>
    <w:qFormat/>
    <w:rsid w:val="00865872"/>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4A745A"/>
    <w:rPr>
      <w:color w:val="605E5C"/>
      <w:shd w:val="clear" w:color="auto" w:fill="E1DFDD"/>
    </w:rPr>
  </w:style>
  <w:style w:type="paragraph" w:styleId="ListParagraph">
    <w:name w:val="List Paragraph"/>
    <w:aliases w:val="Body of text,List Paragraph1"/>
    <w:basedOn w:val="Normal"/>
    <w:link w:val="ListParagraphChar"/>
    <w:uiPriority w:val="34"/>
    <w:qFormat/>
    <w:rsid w:val="004D4E21"/>
    <w:pPr>
      <w:spacing w:after="200" w:line="276" w:lineRule="auto"/>
      <w:ind w:left="720"/>
      <w:contextualSpacing/>
    </w:pPr>
    <w:rPr>
      <w:lang w:val="en-US"/>
    </w:rPr>
  </w:style>
  <w:style w:type="character" w:customStyle="1" w:styleId="ListParagraphChar">
    <w:name w:val="List Paragraph Char"/>
    <w:aliases w:val="Body of text Char,List Paragraph1 Char"/>
    <w:link w:val="ListParagraph"/>
    <w:uiPriority w:val="34"/>
    <w:locked/>
    <w:rsid w:val="004D4E21"/>
    <w:rPr>
      <w:rFonts w:ascii="Calibri" w:eastAsia="Calibri" w:hAnsi="Calibri" w:cs="Times New Roman"/>
    </w:rPr>
  </w:style>
  <w:style w:type="paragraph" w:styleId="Footer">
    <w:name w:val="footer"/>
    <w:basedOn w:val="Normal"/>
    <w:link w:val="FooterChar"/>
    <w:uiPriority w:val="99"/>
    <w:unhideWhenUsed/>
    <w:rsid w:val="004D4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E21"/>
    <w:rPr>
      <w:rFonts w:ascii="Calibri" w:eastAsia="Calibri" w:hAnsi="Calibri" w:cs="Times New Roman"/>
      <w:lang w:val="id-ID"/>
    </w:rPr>
  </w:style>
  <w:style w:type="paragraph" w:customStyle="1" w:styleId="Default">
    <w:name w:val="Default"/>
    <w:rsid w:val="00F27BA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laceholderText">
    <w:name w:val="Placeholder Text"/>
    <w:basedOn w:val="DefaultParagraphFont"/>
    <w:uiPriority w:val="99"/>
    <w:semiHidden/>
    <w:rsid w:val="00F27BA2"/>
    <w:rPr>
      <w:color w:val="808080"/>
    </w:rPr>
  </w:style>
  <w:style w:type="paragraph" w:styleId="BodyText2">
    <w:name w:val="Body Text 2"/>
    <w:basedOn w:val="Normal"/>
    <w:link w:val="BodyText2Char"/>
    <w:unhideWhenUsed/>
    <w:rsid w:val="001311A7"/>
    <w:pPr>
      <w:spacing w:after="120" w:line="480" w:lineRule="auto"/>
    </w:pPr>
    <w:rPr>
      <w:lang w:val="en-US"/>
    </w:rPr>
  </w:style>
  <w:style w:type="character" w:customStyle="1" w:styleId="BodyText2Char">
    <w:name w:val="Body Text 2 Char"/>
    <w:basedOn w:val="DefaultParagraphFont"/>
    <w:link w:val="BodyText2"/>
    <w:rsid w:val="001311A7"/>
    <w:rPr>
      <w:rFonts w:ascii="Calibri" w:eastAsia="Calibri" w:hAnsi="Calibri" w:cs="Times New Roman"/>
    </w:rPr>
  </w:style>
  <w:style w:type="table" w:styleId="TableGrid">
    <w:name w:val="Table Grid"/>
    <w:basedOn w:val="TableNormal"/>
    <w:uiPriority w:val="39"/>
    <w:rsid w:val="00552D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C05A3A"/>
    <w:pPr>
      <w:spacing w:after="120"/>
    </w:pPr>
  </w:style>
  <w:style w:type="character" w:customStyle="1" w:styleId="BodyTextChar">
    <w:name w:val="Body Text Char"/>
    <w:basedOn w:val="DefaultParagraphFont"/>
    <w:link w:val="BodyText"/>
    <w:uiPriority w:val="99"/>
    <w:rsid w:val="00C05A3A"/>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872"/>
    <w:pPr>
      <w:spacing w:line="25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5872"/>
    <w:rPr>
      <w:color w:val="0563C1"/>
      <w:u w:val="single"/>
    </w:rPr>
  </w:style>
  <w:style w:type="character" w:customStyle="1" w:styleId="HeaderChar">
    <w:name w:val="Header Char"/>
    <w:aliases w:val="page-number Char"/>
    <w:basedOn w:val="DefaultParagraphFont"/>
    <w:link w:val="Header"/>
    <w:uiPriority w:val="99"/>
    <w:locked/>
    <w:rsid w:val="00865872"/>
    <w:rPr>
      <w:lang w:val="id-ID"/>
    </w:rPr>
  </w:style>
  <w:style w:type="paragraph" w:styleId="Header">
    <w:name w:val="header"/>
    <w:aliases w:val="page-number"/>
    <w:basedOn w:val="Normal"/>
    <w:link w:val="HeaderChar"/>
    <w:uiPriority w:val="99"/>
    <w:unhideWhenUsed/>
    <w:rsid w:val="00865872"/>
    <w:pPr>
      <w:tabs>
        <w:tab w:val="center" w:pos="4513"/>
        <w:tab w:val="right" w:pos="9026"/>
      </w:tabs>
      <w:spacing w:after="0" w:line="240" w:lineRule="auto"/>
    </w:pPr>
    <w:rPr>
      <w:rFonts w:asciiTheme="minorHAnsi" w:eastAsiaTheme="minorHAnsi" w:hAnsiTheme="minorHAnsi" w:cstheme="minorBidi"/>
    </w:rPr>
  </w:style>
  <w:style w:type="character" w:customStyle="1" w:styleId="HeaderChar1">
    <w:name w:val="Header Char1"/>
    <w:basedOn w:val="DefaultParagraphFont"/>
    <w:uiPriority w:val="99"/>
    <w:semiHidden/>
    <w:rsid w:val="00865872"/>
    <w:rPr>
      <w:rFonts w:ascii="Calibri" w:eastAsia="Calibri" w:hAnsi="Calibri" w:cs="Times New Roman"/>
      <w:lang w:val="id-ID"/>
    </w:rPr>
  </w:style>
  <w:style w:type="character" w:customStyle="1" w:styleId="hps">
    <w:name w:val="hps"/>
    <w:basedOn w:val="DefaultParagraphFont"/>
    <w:rsid w:val="00865872"/>
  </w:style>
  <w:style w:type="paragraph" w:styleId="NoSpacing">
    <w:name w:val="No Spacing"/>
    <w:aliases w:val="1 BAB"/>
    <w:uiPriority w:val="1"/>
    <w:qFormat/>
    <w:rsid w:val="00865872"/>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4A745A"/>
    <w:rPr>
      <w:color w:val="605E5C"/>
      <w:shd w:val="clear" w:color="auto" w:fill="E1DFDD"/>
    </w:rPr>
  </w:style>
  <w:style w:type="paragraph" w:styleId="ListParagraph">
    <w:name w:val="List Paragraph"/>
    <w:aliases w:val="Body of text,List Paragraph1"/>
    <w:basedOn w:val="Normal"/>
    <w:link w:val="ListParagraphChar"/>
    <w:uiPriority w:val="34"/>
    <w:qFormat/>
    <w:rsid w:val="004D4E21"/>
    <w:pPr>
      <w:spacing w:after="200" w:line="276" w:lineRule="auto"/>
      <w:ind w:left="720"/>
      <w:contextualSpacing/>
    </w:pPr>
    <w:rPr>
      <w:lang w:val="en-US"/>
    </w:rPr>
  </w:style>
  <w:style w:type="character" w:customStyle="1" w:styleId="ListParagraphChar">
    <w:name w:val="List Paragraph Char"/>
    <w:aliases w:val="Body of text Char,List Paragraph1 Char"/>
    <w:link w:val="ListParagraph"/>
    <w:uiPriority w:val="34"/>
    <w:locked/>
    <w:rsid w:val="004D4E21"/>
    <w:rPr>
      <w:rFonts w:ascii="Calibri" w:eastAsia="Calibri" w:hAnsi="Calibri" w:cs="Times New Roman"/>
    </w:rPr>
  </w:style>
  <w:style w:type="paragraph" w:styleId="Footer">
    <w:name w:val="footer"/>
    <w:basedOn w:val="Normal"/>
    <w:link w:val="FooterChar"/>
    <w:uiPriority w:val="99"/>
    <w:unhideWhenUsed/>
    <w:rsid w:val="004D4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E21"/>
    <w:rPr>
      <w:rFonts w:ascii="Calibri" w:eastAsia="Calibri" w:hAnsi="Calibri" w:cs="Times New Roman"/>
      <w:lang w:val="id-ID"/>
    </w:rPr>
  </w:style>
  <w:style w:type="paragraph" w:customStyle="1" w:styleId="Default">
    <w:name w:val="Default"/>
    <w:rsid w:val="00F27BA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laceholderText">
    <w:name w:val="Placeholder Text"/>
    <w:basedOn w:val="DefaultParagraphFont"/>
    <w:uiPriority w:val="99"/>
    <w:semiHidden/>
    <w:rsid w:val="00F27BA2"/>
    <w:rPr>
      <w:color w:val="808080"/>
    </w:rPr>
  </w:style>
  <w:style w:type="paragraph" w:styleId="BodyText2">
    <w:name w:val="Body Text 2"/>
    <w:basedOn w:val="Normal"/>
    <w:link w:val="BodyText2Char"/>
    <w:unhideWhenUsed/>
    <w:rsid w:val="001311A7"/>
    <w:pPr>
      <w:spacing w:after="120" w:line="480" w:lineRule="auto"/>
    </w:pPr>
    <w:rPr>
      <w:lang w:val="en-US"/>
    </w:rPr>
  </w:style>
  <w:style w:type="character" w:customStyle="1" w:styleId="BodyText2Char">
    <w:name w:val="Body Text 2 Char"/>
    <w:basedOn w:val="DefaultParagraphFont"/>
    <w:link w:val="BodyText2"/>
    <w:rsid w:val="001311A7"/>
    <w:rPr>
      <w:rFonts w:ascii="Calibri" w:eastAsia="Calibri" w:hAnsi="Calibri" w:cs="Times New Roman"/>
    </w:rPr>
  </w:style>
  <w:style w:type="table" w:styleId="TableGrid">
    <w:name w:val="Table Grid"/>
    <w:basedOn w:val="TableNormal"/>
    <w:uiPriority w:val="39"/>
    <w:rsid w:val="00552D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C05A3A"/>
    <w:pPr>
      <w:spacing w:after="120"/>
    </w:pPr>
  </w:style>
  <w:style w:type="character" w:customStyle="1" w:styleId="BodyTextChar">
    <w:name w:val="Body Text Char"/>
    <w:basedOn w:val="DefaultParagraphFont"/>
    <w:link w:val="BodyText"/>
    <w:uiPriority w:val="99"/>
    <w:rsid w:val="00C05A3A"/>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53833">
      <w:bodyDiv w:val="1"/>
      <w:marLeft w:val="0"/>
      <w:marRight w:val="0"/>
      <w:marTop w:val="0"/>
      <w:marBottom w:val="0"/>
      <w:divBdr>
        <w:top w:val="none" w:sz="0" w:space="0" w:color="auto"/>
        <w:left w:val="none" w:sz="0" w:space="0" w:color="auto"/>
        <w:bottom w:val="none" w:sz="0" w:space="0" w:color="auto"/>
        <w:right w:val="none" w:sz="0" w:space="0" w:color="auto"/>
      </w:divBdr>
    </w:div>
    <w:div w:id="848301453">
      <w:bodyDiv w:val="1"/>
      <w:marLeft w:val="0"/>
      <w:marRight w:val="0"/>
      <w:marTop w:val="0"/>
      <w:marBottom w:val="0"/>
      <w:divBdr>
        <w:top w:val="none" w:sz="0" w:space="0" w:color="auto"/>
        <w:left w:val="none" w:sz="0" w:space="0" w:color="auto"/>
        <w:bottom w:val="none" w:sz="0" w:space="0" w:color="auto"/>
        <w:right w:val="none" w:sz="0" w:space="0" w:color="auto"/>
      </w:divBdr>
    </w:div>
    <w:div w:id="1321814618">
      <w:bodyDiv w:val="1"/>
      <w:marLeft w:val="0"/>
      <w:marRight w:val="0"/>
      <w:marTop w:val="0"/>
      <w:marBottom w:val="0"/>
      <w:divBdr>
        <w:top w:val="none" w:sz="0" w:space="0" w:color="auto"/>
        <w:left w:val="none" w:sz="0" w:space="0" w:color="auto"/>
        <w:bottom w:val="none" w:sz="0" w:space="0" w:color="auto"/>
        <w:right w:val="none" w:sz="0" w:space="0" w:color="auto"/>
      </w:divBdr>
    </w:div>
    <w:div w:id="1473868576">
      <w:bodyDiv w:val="1"/>
      <w:marLeft w:val="0"/>
      <w:marRight w:val="0"/>
      <w:marTop w:val="0"/>
      <w:marBottom w:val="0"/>
      <w:divBdr>
        <w:top w:val="none" w:sz="0" w:space="0" w:color="auto"/>
        <w:left w:val="none" w:sz="0" w:space="0" w:color="auto"/>
        <w:bottom w:val="none" w:sz="0" w:space="0" w:color="auto"/>
        <w:right w:val="none" w:sz="0" w:space="0" w:color="auto"/>
      </w:divBdr>
    </w:div>
    <w:div w:id="200435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1.bin"/><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gubali@yahoo.com" TargetMode="External"/><Relationship Id="rId17" Type="http://schemas.microsoft.com/office/2007/relationships/diagramDrawing" Target="diagrams/drawing1.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3.w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jurnal.ung.ac.id/index.php/JPJ"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0.bin"/><Relationship Id="rId40" Type="http://schemas.openxmlformats.org/officeDocument/2006/relationships/image" Target="media/image14.wmf"/><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oleObject" Target="embeddings/oleObject3.bin"/><Relationship Id="rId28" Type="http://schemas.openxmlformats.org/officeDocument/2006/relationships/image" Target="media/image8.wmf"/><Relationship Id="rId36" Type="http://schemas.openxmlformats.org/officeDocument/2006/relationships/image" Target="media/image12.wmf"/><Relationship Id="rId10" Type="http://schemas.openxmlformats.org/officeDocument/2006/relationships/image" Target="media/image2.jpeg"/><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hyperlink" Target="http://www.indian.ed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Layout" Target="diagrams/layout1.xml"/><Relationship Id="rId22" Type="http://schemas.openxmlformats.org/officeDocument/2006/relationships/image" Target="media/image5.wmf"/><Relationship Id="rId27" Type="http://schemas.openxmlformats.org/officeDocument/2006/relationships/oleObject" Target="embeddings/oleObject5.bin"/><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3.bin"/></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EE0F8A-E0E8-4B1D-B68F-AFD0140CBD90}" type="doc">
      <dgm:prSet loTypeId="urn:microsoft.com/office/officeart/2005/8/layout/radial5" loCatId="cycle" qsTypeId="urn:microsoft.com/office/officeart/2005/8/quickstyle/simple1" qsCatId="simple" csTypeId="urn:microsoft.com/office/officeart/2005/8/colors/accent0_2" csCatId="mainScheme" phldr="1"/>
      <dgm:spPr/>
      <dgm:t>
        <a:bodyPr/>
        <a:lstStyle/>
        <a:p>
          <a:endParaRPr lang="en-US"/>
        </a:p>
      </dgm:t>
    </dgm:pt>
    <dgm:pt modelId="{1BEB983E-0072-4EE6-9C4C-417EDBC58AB7}">
      <dgm:prSet phldrT="[Text]" custT="1"/>
      <dgm:spPr>
        <a:xfrm>
          <a:off x="1707917" y="746658"/>
          <a:ext cx="1169522" cy="1050206"/>
        </a:xfr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r>
            <a:rPr lang="en-US" sz="1200">
              <a:solidFill>
                <a:srgbClr val="1F497D">
                  <a:hueOff val="0"/>
                  <a:satOff val="0"/>
                  <a:lumOff val="0"/>
                  <a:alphaOff val="0"/>
                </a:srgbClr>
              </a:solidFill>
              <a:latin typeface="Arial" pitchFamily="34" charset="0"/>
              <a:ea typeface="+mn-ea"/>
              <a:cs typeface="Arial" pitchFamily="34" charset="0"/>
            </a:rPr>
            <a:t>Evaluation</a:t>
          </a:r>
        </a:p>
      </dgm:t>
    </dgm:pt>
    <dgm:pt modelId="{17DB831B-D09B-4BDA-AE2A-941EC5854304}" type="parTrans" cxnId="{D5B001A4-570C-4678-A748-774D6A8BFB70}">
      <dgm:prSet/>
      <dgm:spPr/>
      <dgm:t>
        <a:bodyPr/>
        <a:lstStyle/>
        <a:p>
          <a:endParaRPr lang="en-US"/>
        </a:p>
      </dgm:t>
    </dgm:pt>
    <dgm:pt modelId="{0A571C9B-E5E7-48F0-BE5C-9B38DBF52C21}" type="sibTrans" cxnId="{D5B001A4-570C-4678-A748-774D6A8BFB70}">
      <dgm:prSet/>
      <dgm:spPr/>
      <dgm:t>
        <a:bodyPr/>
        <a:lstStyle/>
        <a:p>
          <a:endParaRPr lang="en-US"/>
        </a:p>
      </dgm:t>
    </dgm:pt>
    <dgm:pt modelId="{EA52BC89-0279-4B1E-B59D-375013D29317}">
      <dgm:prSet phldrT="[Text]" custT="1"/>
      <dgm:spPr>
        <a:xfrm>
          <a:off x="1701523" y="1766"/>
          <a:ext cx="1182309" cy="668772"/>
        </a:xfr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r>
            <a:rPr lang="en-US" sz="1200">
              <a:solidFill>
                <a:srgbClr val="1F497D">
                  <a:hueOff val="0"/>
                  <a:satOff val="0"/>
                  <a:lumOff val="0"/>
                  <a:alphaOff val="0"/>
                </a:srgbClr>
              </a:solidFill>
              <a:latin typeface="Arial" pitchFamily="34" charset="0"/>
              <a:ea typeface="+mn-ea"/>
              <a:cs typeface="Arial" pitchFamily="34" charset="0"/>
            </a:rPr>
            <a:t>Analysis</a:t>
          </a:r>
        </a:p>
      </dgm:t>
    </dgm:pt>
    <dgm:pt modelId="{1DDEA6C3-D324-4AE3-88EF-6166B03005DC}" type="parTrans" cxnId="{D140D826-85A2-495B-8561-EFC46918205B}">
      <dgm:prSet/>
      <dgm:spPr>
        <a:xfrm rot="16200000">
          <a:off x="2272506" y="596048"/>
          <a:ext cx="40343" cy="227382"/>
        </a:xfrm>
        <a:solidFill>
          <a:srgbClr val="1F497D">
            <a:tint val="60000"/>
            <a:hueOff val="0"/>
            <a:satOff val="0"/>
            <a:lumOff val="0"/>
            <a:alphaOff val="0"/>
          </a:srgbClr>
        </a:solidFill>
        <a:ln>
          <a:noFill/>
        </a:ln>
        <a:effectLst/>
      </dgm:spPr>
      <dgm:t>
        <a:bodyPr/>
        <a:lstStyle/>
        <a:p>
          <a:endParaRPr lang="en-US">
            <a:solidFill>
              <a:srgbClr val="1F497D">
                <a:hueOff val="0"/>
                <a:satOff val="0"/>
                <a:lumOff val="0"/>
                <a:alphaOff val="0"/>
              </a:srgbClr>
            </a:solidFill>
            <a:latin typeface="Calibri"/>
            <a:ea typeface="+mn-ea"/>
            <a:cs typeface="+mn-cs"/>
          </a:endParaRPr>
        </a:p>
      </dgm:t>
    </dgm:pt>
    <dgm:pt modelId="{7D0B6B95-0E03-44A0-BFB0-9CDC7F35910F}" type="sibTrans" cxnId="{D140D826-85A2-495B-8561-EFC46918205B}">
      <dgm:prSet/>
      <dgm:spPr/>
      <dgm:t>
        <a:bodyPr/>
        <a:lstStyle/>
        <a:p>
          <a:endParaRPr lang="en-US"/>
        </a:p>
      </dgm:t>
    </dgm:pt>
    <dgm:pt modelId="{8A6544C2-8B34-4919-B272-C83382A2FDF8}">
      <dgm:prSet phldrT="[Text]" custT="1"/>
      <dgm:spPr>
        <a:xfrm>
          <a:off x="2891774" y="899696"/>
          <a:ext cx="1230715" cy="668772"/>
        </a:xfr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r>
            <a:rPr lang="en-US" sz="1200">
              <a:solidFill>
                <a:srgbClr val="1F497D">
                  <a:hueOff val="0"/>
                  <a:satOff val="0"/>
                  <a:lumOff val="0"/>
                  <a:alphaOff val="0"/>
                </a:srgbClr>
              </a:solidFill>
              <a:latin typeface="Arial" pitchFamily="34" charset="0"/>
              <a:ea typeface="+mn-ea"/>
              <a:cs typeface="Arial" pitchFamily="34" charset="0"/>
            </a:rPr>
            <a:t>Design</a:t>
          </a:r>
        </a:p>
      </dgm:t>
    </dgm:pt>
    <dgm:pt modelId="{1B79B70D-C612-46F3-96C9-07082BE9EBBD}" type="parTrans" cxnId="{CD08FFA5-A54C-490C-8F15-FF8D057417CA}">
      <dgm:prSet/>
      <dgm:spPr>
        <a:xfrm rot="21493377">
          <a:off x="2880539" y="1139702"/>
          <a:ext cx="8316" cy="227382"/>
        </a:xfrm>
        <a:solidFill>
          <a:srgbClr val="1F497D">
            <a:tint val="60000"/>
            <a:hueOff val="0"/>
            <a:satOff val="0"/>
            <a:lumOff val="0"/>
            <a:alphaOff val="0"/>
          </a:srgbClr>
        </a:solidFill>
        <a:ln>
          <a:noFill/>
        </a:ln>
        <a:effectLst/>
      </dgm:spPr>
      <dgm:t>
        <a:bodyPr/>
        <a:lstStyle/>
        <a:p>
          <a:endParaRPr lang="en-US">
            <a:solidFill>
              <a:srgbClr val="1F497D">
                <a:hueOff val="0"/>
                <a:satOff val="0"/>
                <a:lumOff val="0"/>
                <a:alphaOff val="0"/>
              </a:srgbClr>
            </a:solidFill>
            <a:latin typeface="Calibri"/>
            <a:ea typeface="+mn-ea"/>
            <a:cs typeface="+mn-cs"/>
          </a:endParaRPr>
        </a:p>
      </dgm:t>
    </dgm:pt>
    <dgm:pt modelId="{71BE49EE-7AC8-427D-BA8F-53D35B30A901}" type="sibTrans" cxnId="{CD08FFA5-A54C-490C-8F15-FF8D057417CA}">
      <dgm:prSet/>
      <dgm:spPr/>
      <dgm:t>
        <a:bodyPr/>
        <a:lstStyle/>
        <a:p>
          <a:endParaRPr lang="en-US"/>
        </a:p>
      </dgm:t>
    </dgm:pt>
    <dgm:pt modelId="{97B8D7EE-6A5B-4FBB-BEF2-0C35EB6D0AE0}">
      <dgm:prSet phldrT="[Text]" custT="1"/>
      <dgm:spPr>
        <a:xfrm>
          <a:off x="1471218" y="1872984"/>
          <a:ext cx="1642919" cy="668772"/>
        </a:xfr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r>
            <a:rPr lang="en-US" sz="1200">
              <a:solidFill>
                <a:srgbClr val="1F497D">
                  <a:hueOff val="0"/>
                  <a:satOff val="0"/>
                  <a:lumOff val="0"/>
                  <a:alphaOff val="0"/>
                </a:srgbClr>
              </a:solidFill>
              <a:latin typeface="Arial" pitchFamily="34" charset="0"/>
              <a:ea typeface="+mn-ea"/>
              <a:cs typeface="Arial" pitchFamily="34" charset="0"/>
            </a:rPr>
            <a:t>Development</a:t>
          </a:r>
        </a:p>
      </dgm:t>
    </dgm:pt>
    <dgm:pt modelId="{138EC199-C077-4CA5-99F1-FD1A18366946}" type="parTrans" cxnId="{C92E95D2-1939-45AE-9C88-1BAF9D61ED1C}">
      <dgm:prSet/>
      <dgm:spPr>
        <a:xfrm rot="5400000">
          <a:off x="2272506" y="1720091"/>
          <a:ext cx="40343" cy="227382"/>
        </a:xfrm>
        <a:solidFill>
          <a:srgbClr val="1F497D">
            <a:tint val="60000"/>
            <a:hueOff val="0"/>
            <a:satOff val="0"/>
            <a:lumOff val="0"/>
            <a:alphaOff val="0"/>
          </a:srgbClr>
        </a:solidFill>
        <a:ln>
          <a:noFill/>
        </a:ln>
        <a:effectLst/>
      </dgm:spPr>
      <dgm:t>
        <a:bodyPr/>
        <a:lstStyle/>
        <a:p>
          <a:endParaRPr lang="en-US">
            <a:solidFill>
              <a:srgbClr val="1F497D">
                <a:hueOff val="0"/>
                <a:satOff val="0"/>
                <a:lumOff val="0"/>
                <a:alphaOff val="0"/>
              </a:srgbClr>
            </a:solidFill>
            <a:latin typeface="Calibri"/>
            <a:ea typeface="+mn-ea"/>
            <a:cs typeface="+mn-cs"/>
          </a:endParaRPr>
        </a:p>
      </dgm:t>
    </dgm:pt>
    <dgm:pt modelId="{A08D105A-3001-4F75-9BEE-E501BAE1E90C}" type="sibTrans" cxnId="{C92E95D2-1939-45AE-9C88-1BAF9D61ED1C}">
      <dgm:prSet/>
      <dgm:spPr/>
      <dgm:t>
        <a:bodyPr/>
        <a:lstStyle/>
        <a:p>
          <a:endParaRPr lang="en-US"/>
        </a:p>
      </dgm:t>
    </dgm:pt>
    <dgm:pt modelId="{933F2177-5A86-4733-9024-CE0DE769ADB9}">
      <dgm:prSet phldrT="[Text]" custT="1"/>
      <dgm:spPr>
        <a:xfrm>
          <a:off x="89385" y="928750"/>
          <a:ext cx="1550729" cy="668772"/>
        </a:xfr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r>
            <a:rPr lang="en-US" sz="1200">
              <a:solidFill>
                <a:srgbClr val="1F497D">
                  <a:hueOff val="0"/>
                  <a:satOff val="0"/>
                  <a:lumOff val="0"/>
                  <a:alphaOff val="0"/>
                </a:srgbClr>
              </a:solidFill>
              <a:latin typeface="Arial" pitchFamily="34" charset="0"/>
              <a:ea typeface="+mn-ea"/>
              <a:cs typeface="Arial" pitchFamily="34" charset="0"/>
            </a:rPr>
            <a:t>Implementation</a:t>
          </a:r>
        </a:p>
      </dgm:t>
    </dgm:pt>
    <dgm:pt modelId="{F258D7CA-D8AD-4648-9041-F7C048E2DA92}" type="parTrans" cxnId="{25CB36C4-57B8-4F60-9A96-B6B8167DDF41}">
      <dgm:prSet/>
      <dgm:spPr>
        <a:xfrm rot="10820763">
          <a:off x="1657011" y="1154339"/>
          <a:ext cx="35983" cy="227382"/>
        </a:xfrm>
        <a:solidFill>
          <a:srgbClr val="1F497D">
            <a:tint val="60000"/>
            <a:hueOff val="0"/>
            <a:satOff val="0"/>
            <a:lumOff val="0"/>
            <a:alphaOff val="0"/>
          </a:srgbClr>
        </a:solidFill>
        <a:ln>
          <a:noFill/>
        </a:ln>
        <a:effectLst/>
      </dgm:spPr>
      <dgm:t>
        <a:bodyPr/>
        <a:lstStyle/>
        <a:p>
          <a:endParaRPr lang="en-US">
            <a:solidFill>
              <a:srgbClr val="1F497D">
                <a:hueOff val="0"/>
                <a:satOff val="0"/>
                <a:lumOff val="0"/>
                <a:alphaOff val="0"/>
              </a:srgbClr>
            </a:solidFill>
            <a:latin typeface="Calibri"/>
            <a:ea typeface="+mn-ea"/>
            <a:cs typeface="+mn-cs"/>
          </a:endParaRPr>
        </a:p>
      </dgm:t>
    </dgm:pt>
    <dgm:pt modelId="{6F8FE03F-FDAE-4A4D-8984-F84EDBAB26D5}" type="sibTrans" cxnId="{25CB36C4-57B8-4F60-9A96-B6B8167DDF41}">
      <dgm:prSet/>
      <dgm:spPr/>
      <dgm:t>
        <a:bodyPr/>
        <a:lstStyle/>
        <a:p>
          <a:endParaRPr lang="en-US"/>
        </a:p>
      </dgm:t>
    </dgm:pt>
    <dgm:pt modelId="{6114B12C-F97A-4F6A-A334-C6118D87077B}" type="pres">
      <dgm:prSet presAssocID="{F8EE0F8A-E0E8-4B1D-B68F-AFD0140CBD90}" presName="Name0" presStyleCnt="0">
        <dgm:presLayoutVars>
          <dgm:chMax val="1"/>
          <dgm:dir/>
          <dgm:animLvl val="ctr"/>
          <dgm:resizeHandles val="exact"/>
        </dgm:presLayoutVars>
      </dgm:prSet>
      <dgm:spPr/>
      <dgm:t>
        <a:bodyPr/>
        <a:lstStyle/>
        <a:p>
          <a:endParaRPr lang="en-US"/>
        </a:p>
      </dgm:t>
    </dgm:pt>
    <dgm:pt modelId="{5D65BA13-0E54-4EB0-A1AF-372EEC4A1CFA}" type="pres">
      <dgm:prSet presAssocID="{1BEB983E-0072-4EE6-9C4C-417EDBC58AB7}" presName="centerShape" presStyleLbl="node0" presStyleIdx="0" presStyleCnt="1" custScaleX="174876" custScaleY="157035"/>
      <dgm:spPr>
        <a:prstGeom prst="ellipse">
          <a:avLst/>
        </a:prstGeom>
      </dgm:spPr>
      <dgm:t>
        <a:bodyPr/>
        <a:lstStyle/>
        <a:p>
          <a:endParaRPr lang="en-US"/>
        </a:p>
      </dgm:t>
    </dgm:pt>
    <dgm:pt modelId="{D5E38B21-8A71-4016-9213-060EA60CF7F7}" type="pres">
      <dgm:prSet presAssocID="{1DDEA6C3-D324-4AE3-88EF-6166B03005DC}" presName="parTrans" presStyleLbl="sibTrans2D1" presStyleIdx="0" presStyleCnt="4"/>
      <dgm:spPr>
        <a:prstGeom prst="rightArrow">
          <a:avLst>
            <a:gd name="adj1" fmla="val 60000"/>
            <a:gd name="adj2" fmla="val 50000"/>
          </a:avLst>
        </a:prstGeom>
      </dgm:spPr>
      <dgm:t>
        <a:bodyPr/>
        <a:lstStyle/>
        <a:p>
          <a:endParaRPr lang="en-US"/>
        </a:p>
      </dgm:t>
    </dgm:pt>
    <dgm:pt modelId="{8BC22FFD-F0CA-4A1F-8F43-BE0EA6833CB0}" type="pres">
      <dgm:prSet presAssocID="{1DDEA6C3-D324-4AE3-88EF-6166B03005DC}" presName="connectorText" presStyleLbl="sibTrans2D1" presStyleIdx="0" presStyleCnt="4"/>
      <dgm:spPr/>
      <dgm:t>
        <a:bodyPr/>
        <a:lstStyle/>
        <a:p>
          <a:endParaRPr lang="en-US"/>
        </a:p>
      </dgm:t>
    </dgm:pt>
    <dgm:pt modelId="{FF461313-0033-473D-8490-44542ED91B6A}" type="pres">
      <dgm:prSet presAssocID="{EA52BC89-0279-4B1E-B59D-375013D29317}" presName="node" presStyleLbl="node1" presStyleIdx="0" presStyleCnt="4" custScaleX="176788">
        <dgm:presLayoutVars>
          <dgm:bulletEnabled val="1"/>
        </dgm:presLayoutVars>
      </dgm:prSet>
      <dgm:spPr>
        <a:prstGeom prst="ellipse">
          <a:avLst/>
        </a:prstGeom>
      </dgm:spPr>
      <dgm:t>
        <a:bodyPr/>
        <a:lstStyle/>
        <a:p>
          <a:endParaRPr lang="en-US"/>
        </a:p>
      </dgm:t>
    </dgm:pt>
    <dgm:pt modelId="{4A88CDF7-427D-4116-8FE5-BC5760EDEC73}" type="pres">
      <dgm:prSet presAssocID="{1B79B70D-C612-46F3-96C9-07082BE9EBBD}" presName="parTrans" presStyleLbl="sibTrans2D1" presStyleIdx="1" presStyleCnt="4"/>
      <dgm:spPr>
        <a:prstGeom prst="rightArrow">
          <a:avLst>
            <a:gd name="adj1" fmla="val 60000"/>
            <a:gd name="adj2" fmla="val 50000"/>
          </a:avLst>
        </a:prstGeom>
      </dgm:spPr>
      <dgm:t>
        <a:bodyPr/>
        <a:lstStyle/>
        <a:p>
          <a:endParaRPr lang="en-US"/>
        </a:p>
      </dgm:t>
    </dgm:pt>
    <dgm:pt modelId="{0F844BB5-6003-4C04-857F-16CFFF804A34}" type="pres">
      <dgm:prSet presAssocID="{1B79B70D-C612-46F3-96C9-07082BE9EBBD}" presName="connectorText" presStyleLbl="sibTrans2D1" presStyleIdx="1" presStyleCnt="4"/>
      <dgm:spPr/>
      <dgm:t>
        <a:bodyPr/>
        <a:lstStyle/>
        <a:p>
          <a:endParaRPr lang="en-US"/>
        </a:p>
      </dgm:t>
    </dgm:pt>
    <dgm:pt modelId="{7E4CF4DA-89AD-4732-94ED-077FA3BDDC55}" type="pres">
      <dgm:prSet presAssocID="{8A6544C2-8B34-4919-B272-C83382A2FDF8}" presName="node" presStyleLbl="node1" presStyleIdx="1" presStyleCnt="4" custScaleX="184026" custRadScaleRad="129866" custRadScaleInc="-3949">
        <dgm:presLayoutVars>
          <dgm:bulletEnabled val="1"/>
        </dgm:presLayoutVars>
      </dgm:prSet>
      <dgm:spPr>
        <a:prstGeom prst="ellipse">
          <a:avLst/>
        </a:prstGeom>
      </dgm:spPr>
      <dgm:t>
        <a:bodyPr/>
        <a:lstStyle/>
        <a:p>
          <a:endParaRPr lang="en-US"/>
        </a:p>
      </dgm:t>
    </dgm:pt>
    <dgm:pt modelId="{2F42F57A-176A-4FDD-8015-E12A8860B16E}" type="pres">
      <dgm:prSet presAssocID="{138EC199-C077-4CA5-99F1-FD1A18366946}" presName="parTrans" presStyleLbl="sibTrans2D1" presStyleIdx="2" presStyleCnt="4"/>
      <dgm:spPr>
        <a:prstGeom prst="rightArrow">
          <a:avLst>
            <a:gd name="adj1" fmla="val 60000"/>
            <a:gd name="adj2" fmla="val 50000"/>
          </a:avLst>
        </a:prstGeom>
      </dgm:spPr>
      <dgm:t>
        <a:bodyPr/>
        <a:lstStyle/>
        <a:p>
          <a:endParaRPr lang="en-US"/>
        </a:p>
      </dgm:t>
    </dgm:pt>
    <dgm:pt modelId="{8E7355B7-46EF-489D-A6AB-792785A95C3C}" type="pres">
      <dgm:prSet presAssocID="{138EC199-C077-4CA5-99F1-FD1A18366946}" presName="connectorText" presStyleLbl="sibTrans2D1" presStyleIdx="2" presStyleCnt="4"/>
      <dgm:spPr/>
      <dgm:t>
        <a:bodyPr/>
        <a:lstStyle/>
        <a:p>
          <a:endParaRPr lang="en-US"/>
        </a:p>
      </dgm:t>
    </dgm:pt>
    <dgm:pt modelId="{02CEF669-7354-48EB-830D-A6ECEF59666F}" type="pres">
      <dgm:prSet presAssocID="{97B8D7EE-6A5B-4FBB-BEF2-0C35EB6D0AE0}" presName="node" presStyleLbl="node1" presStyleIdx="2" presStyleCnt="4" custScaleX="245662">
        <dgm:presLayoutVars>
          <dgm:bulletEnabled val="1"/>
        </dgm:presLayoutVars>
      </dgm:prSet>
      <dgm:spPr>
        <a:prstGeom prst="ellipse">
          <a:avLst/>
        </a:prstGeom>
      </dgm:spPr>
      <dgm:t>
        <a:bodyPr/>
        <a:lstStyle/>
        <a:p>
          <a:endParaRPr lang="en-US"/>
        </a:p>
      </dgm:t>
    </dgm:pt>
    <dgm:pt modelId="{50883824-8ED4-459B-8910-466F8C1D620A}" type="pres">
      <dgm:prSet presAssocID="{F258D7CA-D8AD-4648-9041-F7C048E2DA92}" presName="parTrans" presStyleLbl="sibTrans2D1" presStyleIdx="3" presStyleCnt="4"/>
      <dgm:spPr>
        <a:prstGeom prst="rightArrow">
          <a:avLst>
            <a:gd name="adj1" fmla="val 60000"/>
            <a:gd name="adj2" fmla="val 50000"/>
          </a:avLst>
        </a:prstGeom>
      </dgm:spPr>
      <dgm:t>
        <a:bodyPr/>
        <a:lstStyle/>
        <a:p>
          <a:endParaRPr lang="en-US"/>
        </a:p>
      </dgm:t>
    </dgm:pt>
    <dgm:pt modelId="{B70CB697-DDAB-400F-BA99-1FC7BF1F42B2}" type="pres">
      <dgm:prSet presAssocID="{F258D7CA-D8AD-4648-9041-F7C048E2DA92}" presName="connectorText" presStyleLbl="sibTrans2D1" presStyleIdx="3" presStyleCnt="4"/>
      <dgm:spPr/>
      <dgm:t>
        <a:bodyPr/>
        <a:lstStyle/>
        <a:p>
          <a:endParaRPr lang="en-US"/>
        </a:p>
      </dgm:t>
    </dgm:pt>
    <dgm:pt modelId="{79F9D901-4F39-4210-B92E-BF42B8DD86AC}" type="pres">
      <dgm:prSet presAssocID="{933F2177-5A86-4733-9024-CE0DE769ADB9}" presName="node" presStyleLbl="node1" presStyleIdx="3" presStyleCnt="4" custScaleX="231877" custRadScaleRad="152623" custRadScaleInc="769">
        <dgm:presLayoutVars>
          <dgm:bulletEnabled val="1"/>
        </dgm:presLayoutVars>
      </dgm:prSet>
      <dgm:spPr>
        <a:prstGeom prst="ellipse">
          <a:avLst/>
        </a:prstGeom>
      </dgm:spPr>
      <dgm:t>
        <a:bodyPr/>
        <a:lstStyle/>
        <a:p>
          <a:endParaRPr lang="en-US"/>
        </a:p>
      </dgm:t>
    </dgm:pt>
  </dgm:ptLst>
  <dgm:cxnLst>
    <dgm:cxn modelId="{25CB36C4-57B8-4F60-9A96-B6B8167DDF41}" srcId="{1BEB983E-0072-4EE6-9C4C-417EDBC58AB7}" destId="{933F2177-5A86-4733-9024-CE0DE769ADB9}" srcOrd="3" destOrd="0" parTransId="{F258D7CA-D8AD-4648-9041-F7C048E2DA92}" sibTransId="{6F8FE03F-FDAE-4A4D-8984-F84EDBAB26D5}"/>
    <dgm:cxn modelId="{7C850F41-A9E7-44A3-8D14-3C9F69513148}" type="presOf" srcId="{1B79B70D-C612-46F3-96C9-07082BE9EBBD}" destId="{0F844BB5-6003-4C04-857F-16CFFF804A34}" srcOrd="1" destOrd="0" presId="urn:microsoft.com/office/officeart/2005/8/layout/radial5"/>
    <dgm:cxn modelId="{B1208DF5-6B75-44AE-85F1-08CF23AA52F3}" type="presOf" srcId="{F258D7CA-D8AD-4648-9041-F7C048E2DA92}" destId="{50883824-8ED4-459B-8910-466F8C1D620A}" srcOrd="0" destOrd="0" presId="urn:microsoft.com/office/officeart/2005/8/layout/radial5"/>
    <dgm:cxn modelId="{E9B46F2B-7F88-4887-BDFA-D868C0922DDB}" type="presOf" srcId="{1BEB983E-0072-4EE6-9C4C-417EDBC58AB7}" destId="{5D65BA13-0E54-4EB0-A1AF-372EEC4A1CFA}" srcOrd="0" destOrd="0" presId="urn:microsoft.com/office/officeart/2005/8/layout/radial5"/>
    <dgm:cxn modelId="{51452E5F-FE4F-4B79-ABBF-FA6515A26D3B}" type="presOf" srcId="{F258D7CA-D8AD-4648-9041-F7C048E2DA92}" destId="{B70CB697-DDAB-400F-BA99-1FC7BF1F42B2}" srcOrd="1" destOrd="0" presId="urn:microsoft.com/office/officeart/2005/8/layout/radial5"/>
    <dgm:cxn modelId="{D5B001A4-570C-4678-A748-774D6A8BFB70}" srcId="{F8EE0F8A-E0E8-4B1D-B68F-AFD0140CBD90}" destId="{1BEB983E-0072-4EE6-9C4C-417EDBC58AB7}" srcOrd="0" destOrd="0" parTransId="{17DB831B-D09B-4BDA-AE2A-941EC5854304}" sibTransId="{0A571C9B-E5E7-48F0-BE5C-9B38DBF52C21}"/>
    <dgm:cxn modelId="{02B5BE27-EB71-4E5E-B883-00CF6851E2D3}" type="presOf" srcId="{1DDEA6C3-D324-4AE3-88EF-6166B03005DC}" destId="{8BC22FFD-F0CA-4A1F-8F43-BE0EA6833CB0}" srcOrd="1" destOrd="0" presId="urn:microsoft.com/office/officeart/2005/8/layout/radial5"/>
    <dgm:cxn modelId="{1420E553-9AFA-4B71-999E-E5593F5FA33D}" type="presOf" srcId="{8A6544C2-8B34-4919-B272-C83382A2FDF8}" destId="{7E4CF4DA-89AD-4732-94ED-077FA3BDDC55}" srcOrd="0" destOrd="0" presId="urn:microsoft.com/office/officeart/2005/8/layout/radial5"/>
    <dgm:cxn modelId="{CD08FFA5-A54C-490C-8F15-FF8D057417CA}" srcId="{1BEB983E-0072-4EE6-9C4C-417EDBC58AB7}" destId="{8A6544C2-8B34-4919-B272-C83382A2FDF8}" srcOrd="1" destOrd="0" parTransId="{1B79B70D-C612-46F3-96C9-07082BE9EBBD}" sibTransId="{71BE49EE-7AC8-427D-BA8F-53D35B30A901}"/>
    <dgm:cxn modelId="{7CCC5F5A-E1B4-4B57-9BE2-77DE6466A60B}" type="presOf" srcId="{138EC199-C077-4CA5-99F1-FD1A18366946}" destId="{8E7355B7-46EF-489D-A6AB-792785A95C3C}" srcOrd="1" destOrd="0" presId="urn:microsoft.com/office/officeart/2005/8/layout/radial5"/>
    <dgm:cxn modelId="{91463ACC-E7CB-4942-A70F-29C2FB7A6CAC}" type="presOf" srcId="{1B79B70D-C612-46F3-96C9-07082BE9EBBD}" destId="{4A88CDF7-427D-4116-8FE5-BC5760EDEC73}" srcOrd="0" destOrd="0" presId="urn:microsoft.com/office/officeart/2005/8/layout/radial5"/>
    <dgm:cxn modelId="{D2389A49-4F36-45DC-AB63-DB7620D37520}" type="presOf" srcId="{138EC199-C077-4CA5-99F1-FD1A18366946}" destId="{2F42F57A-176A-4FDD-8015-E12A8860B16E}" srcOrd="0" destOrd="0" presId="urn:microsoft.com/office/officeart/2005/8/layout/radial5"/>
    <dgm:cxn modelId="{1088710C-0A50-4D52-824A-17397E05EF2B}" type="presOf" srcId="{EA52BC89-0279-4B1E-B59D-375013D29317}" destId="{FF461313-0033-473D-8490-44542ED91B6A}" srcOrd="0" destOrd="0" presId="urn:microsoft.com/office/officeart/2005/8/layout/radial5"/>
    <dgm:cxn modelId="{C0FC412C-A543-41A5-A2E9-4DEBC777F274}" type="presOf" srcId="{97B8D7EE-6A5B-4FBB-BEF2-0C35EB6D0AE0}" destId="{02CEF669-7354-48EB-830D-A6ECEF59666F}" srcOrd="0" destOrd="0" presId="urn:microsoft.com/office/officeart/2005/8/layout/radial5"/>
    <dgm:cxn modelId="{3590B397-2C3A-434E-806C-0740E6C75E44}" type="presOf" srcId="{F8EE0F8A-E0E8-4B1D-B68F-AFD0140CBD90}" destId="{6114B12C-F97A-4F6A-A334-C6118D87077B}" srcOrd="0" destOrd="0" presId="urn:microsoft.com/office/officeart/2005/8/layout/radial5"/>
    <dgm:cxn modelId="{C92E95D2-1939-45AE-9C88-1BAF9D61ED1C}" srcId="{1BEB983E-0072-4EE6-9C4C-417EDBC58AB7}" destId="{97B8D7EE-6A5B-4FBB-BEF2-0C35EB6D0AE0}" srcOrd="2" destOrd="0" parTransId="{138EC199-C077-4CA5-99F1-FD1A18366946}" sibTransId="{A08D105A-3001-4F75-9BEE-E501BAE1E90C}"/>
    <dgm:cxn modelId="{54BD2CD4-E6DD-426D-B374-8BF01F7D7C28}" type="presOf" srcId="{933F2177-5A86-4733-9024-CE0DE769ADB9}" destId="{79F9D901-4F39-4210-B92E-BF42B8DD86AC}" srcOrd="0" destOrd="0" presId="urn:microsoft.com/office/officeart/2005/8/layout/radial5"/>
    <dgm:cxn modelId="{D140D826-85A2-495B-8561-EFC46918205B}" srcId="{1BEB983E-0072-4EE6-9C4C-417EDBC58AB7}" destId="{EA52BC89-0279-4B1E-B59D-375013D29317}" srcOrd="0" destOrd="0" parTransId="{1DDEA6C3-D324-4AE3-88EF-6166B03005DC}" sibTransId="{7D0B6B95-0E03-44A0-BFB0-9CDC7F35910F}"/>
    <dgm:cxn modelId="{36C5A48D-96F0-4635-8345-D14CFDD69D4E}" type="presOf" srcId="{1DDEA6C3-D324-4AE3-88EF-6166B03005DC}" destId="{D5E38B21-8A71-4016-9213-060EA60CF7F7}" srcOrd="0" destOrd="0" presId="urn:microsoft.com/office/officeart/2005/8/layout/radial5"/>
    <dgm:cxn modelId="{562BA95E-303F-4F7E-97D0-8EF34DCAFC84}" type="presParOf" srcId="{6114B12C-F97A-4F6A-A334-C6118D87077B}" destId="{5D65BA13-0E54-4EB0-A1AF-372EEC4A1CFA}" srcOrd="0" destOrd="0" presId="urn:microsoft.com/office/officeart/2005/8/layout/radial5"/>
    <dgm:cxn modelId="{DE50F6B6-037B-4062-8044-1D0865090685}" type="presParOf" srcId="{6114B12C-F97A-4F6A-A334-C6118D87077B}" destId="{D5E38B21-8A71-4016-9213-060EA60CF7F7}" srcOrd="1" destOrd="0" presId="urn:microsoft.com/office/officeart/2005/8/layout/radial5"/>
    <dgm:cxn modelId="{3D4EE522-87C5-47F5-8DC1-EE6360188937}" type="presParOf" srcId="{D5E38B21-8A71-4016-9213-060EA60CF7F7}" destId="{8BC22FFD-F0CA-4A1F-8F43-BE0EA6833CB0}" srcOrd="0" destOrd="0" presId="urn:microsoft.com/office/officeart/2005/8/layout/radial5"/>
    <dgm:cxn modelId="{F576BAA5-EE60-4F2C-B10A-B193724D3B84}" type="presParOf" srcId="{6114B12C-F97A-4F6A-A334-C6118D87077B}" destId="{FF461313-0033-473D-8490-44542ED91B6A}" srcOrd="2" destOrd="0" presId="urn:microsoft.com/office/officeart/2005/8/layout/radial5"/>
    <dgm:cxn modelId="{95EA8580-89C6-4844-86E1-09642DCA698D}" type="presParOf" srcId="{6114B12C-F97A-4F6A-A334-C6118D87077B}" destId="{4A88CDF7-427D-4116-8FE5-BC5760EDEC73}" srcOrd="3" destOrd="0" presId="urn:microsoft.com/office/officeart/2005/8/layout/radial5"/>
    <dgm:cxn modelId="{AFC84CD4-7BA5-450A-9769-17DF859CFCD6}" type="presParOf" srcId="{4A88CDF7-427D-4116-8FE5-BC5760EDEC73}" destId="{0F844BB5-6003-4C04-857F-16CFFF804A34}" srcOrd="0" destOrd="0" presId="urn:microsoft.com/office/officeart/2005/8/layout/radial5"/>
    <dgm:cxn modelId="{83EC1CEC-A46D-4657-8C43-C8E243001981}" type="presParOf" srcId="{6114B12C-F97A-4F6A-A334-C6118D87077B}" destId="{7E4CF4DA-89AD-4732-94ED-077FA3BDDC55}" srcOrd="4" destOrd="0" presId="urn:microsoft.com/office/officeart/2005/8/layout/radial5"/>
    <dgm:cxn modelId="{6EA8E90A-1605-4C45-ADD9-B320049B10D8}" type="presParOf" srcId="{6114B12C-F97A-4F6A-A334-C6118D87077B}" destId="{2F42F57A-176A-4FDD-8015-E12A8860B16E}" srcOrd="5" destOrd="0" presId="urn:microsoft.com/office/officeart/2005/8/layout/radial5"/>
    <dgm:cxn modelId="{6705671E-7A24-4EE3-B052-563CAF9348D9}" type="presParOf" srcId="{2F42F57A-176A-4FDD-8015-E12A8860B16E}" destId="{8E7355B7-46EF-489D-A6AB-792785A95C3C}" srcOrd="0" destOrd="0" presId="urn:microsoft.com/office/officeart/2005/8/layout/radial5"/>
    <dgm:cxn modelId="{A763E507-31E7-40A3-BC8D-B534321395C8}" type="presParOf" srcId="{6114B12C-F97A-4F6A-A334-C6118D87077B}" destId="{02CEF669-7354-48EB-830D-A6ECEF59666F}" srcOrd="6" destOrd="0" presId="urn:microsoft.com/office/officeart/2005/8/layout/radial5"/>
    <dgm:cxn modelId="{C281BF28-8B41-4170-8DA9-EDFCA6779180}" type="presParOf" srcId="{6114B12C-F97A-4F6A-A334-C6118D87077B}" destId="{50883824-8ED4-459B-8910-466F8C1D620A}" srcOrd="7" destOrd="0" presId="urn:microsoft.com/office/officeart/2005/8/layout/radial5"/>
    <dgm:cxn modelId="{04FBC971-BBED-4D39-819E-1235A79B6854}" type="presParOf" srcId="{50883824-8ED4-459B-8910-466F8C1D620A}" destId="{B70CB697-DDAB-400F-BA99-1FC7BF1F42B2}" srcOrd="0" destOrd="0" presId="urn:microsoft.com/office/officeart/2005/8/layout/radial5"/>
    <dgm:cxn modelId="{A024CAEE-6230-41D9-9936-FA1E8B0F92F3}" type="presParOf" srcId="{6114B12C-F97A-4F6A-A334-C6118D87077B}" destId="{79F9D901-4F39-4210-B92E-BF42B8DD86AC}" srcOrd="8" destOrd="0" presId="urn:microsoft.com/office/officeart/2005/8/layout/radial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65BA13-0E54-4EB0-A1AF-372EEC4A1CFA}">
      <dsp:nvSpPr>
        <dsp:cNvPr id="0" name=""/>
        <dsp:cNvSpPr/>
      </dsp:nvSpPr>
      <dsp:spPr>
        <a:xfrm>
          <a:off x="1711006" y="745511"/>
          <a:ext cx="1166738" cy="1047706"/>
        </a:xfrm>
        <a:prstGeom prst="ellipse">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solidFill>
                <a:srgbClr val="1F497D">
                  <a:hueOff val="0"/>
                  <a:satOff val="0"/>
                  <a:lumOff val="0"/>
                  <a:alphaOff val="0"/>
                </a:srgbClr>
              </a:solidFill>
              <a:latin typeface="Arial" pitchFamily="34" charset="0"/>
              <a:ea typeface="+mn-ea"/>
              <a:cs typeface="Arial" pitchFamily="34" charset="0"/>
            </a:rPr>
            <a:t>Evaluation</a:t>
          </a:r>
        </a:p>
      </dsp:txBody>
      <dsp:txXfrm>
        <a:off x="1881871" y="898944"/>
        <a:ext cx="825008" cy="740840"/>
      </dsp:txXfrm>
    </dsp:sp>
    <dsp:sp modelId="{D5E38B21-8A71-4016-9213-060EA60CF7F7}">
      <dsp:nvSpPr>
        <dsp:cNvPr id="0" name=""/>
        <dsp:cNvSpPr/>
      </dsp:nvSpPr>
      <dsp:spPr>
        <a:xfrm rot="16200000">
          <a:off x="2274191" y="595151"/>
          <a:ext cx="40367" cy="226841"/>
        </a:xfrm>
        <a:prstGeom prst="rightArrow">
          <a:avLst>
            <a:gd name="adj1" fmla="val 60000"/>
            <a:gd name="adj2" fmla="val 50000"/>
          </a:avLst>
        </a:prstGeom>
        <a:solidFill>
          <a:srgbClr val="1F497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rgbClr val="1F497D">
                <a:hueOff val="0"/>
                <a:satOff val="0"/>
                <a:lumOff val="0"/>
                <a:alphaOff val="0"/>
              </a:srgbClr>
            </a:solidFill>
            <a:latin typeface="Calibri"/>
            <a:ea typeface="+mn-ea"/>
            <a:cs typeface="+mn-cs"/>
          </a:endParaRPr>
        </a:p>
      </dsp:txBody>
      <dsp:txXfrm>
        <a:off x="2280246" y="646574"/>
        <a:ext cx="28257" cy="136105"/>
      </dsp:txXfrm>
    </dsp:sp>
    <dsp:sp modelId="{FF461313-0033-473D-8490-44542ED91B6A}">
      <dsp:nvSpPr>
        <dsp:cNvPr id="0" name=""/>
        <dsp:cNvSpPr/>
      </dsp:nvSpPr>
      <dsp:spPr>
        <a:xfrm>
          <a:off x="1704628" y="2166"/>
          <a:ext cx="1179494" cy="667180"/>
        </a:xfrm>
        <a:prstGeom prst="ellipse">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solidFill>
                <a:srgbClr val="1F497D">
                  <a:hueOff val="0"/>
                  <a:satOff val="0"/>
                  <a:lumOff val="0"/>
                  <a:alphaOff val="0"/>
                </a:srgbClr>
              </a:solidFill>
              <a:latin typeface="Arial" pitchFamily="34" charset="0"/>
              <a:ea typeface="+mn-ea"/>
              <a:cs typeface="Arial" pitchFamily="34" charset="0"/>
            </a:rPr>
            <a:t>Analysis</a:t>
          </a:r>
        </a:p>
      </dsp:txBody>
      <dsp:txXfrm>
        <a:off x="1877361" y="99872"/>
        <a:ext cx="834028" cy="471768"/>
      </dsp:txXfrm>
    </dsp:sp>
    <dsp:sp modelId="{4A88CDF7-427D-4116-8FE5-BC5760EDEC73}">
      <dsp:nvSpPr>
        <dsp:cNvPr id="0" name=""/>
        <dsp:cNvSpPr/>
      </dsp:nvSpPr>
      <dsp:spPr>
        <a:xfrm rot="21493377">
          <a:off x="2880901" y="1137616"/>
          <a:ext cx="8452" cy="226841"/>
        </a:xfrm>
        <a:prstGeom prst="rightArrow">
          <a:avLst>
            <a:gd name="adj1" fmla="val 60000"/>
            <a:gd name="adj2" fmla="val 50000"/>
          </a:avLst>
        </a:prstGeom>
        <a:solidFill>
          <a:srgbClr val="1F497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rgbClr val="1F497D">
                <a:hueOff val="0"/>
                <a:satOff val="0"/>
                <a:lumOff val="0"/>
                <a:alphaOff val="0"/>
              </a:srgbClr>
            </a:solidFill>
            <a:latin typeface="Calibri"/>
            <a:ea typeface="+mn-ea"/>
            <a:cs typeface="+mn-cs"/>
          </a:endParaRPr>
        </a:p>
      </dsp:txBody>
      <dsp:txXfrm>
        <a:off x="2880902" y="1183023"/>
        <a:ext cx="5916" cy="136105"/>
      </dsp:txXfrm>
    </dsp:sp>
    <dsp:sp modelId="{7E4CF4DA-89AD-4732-94ED-077FA3BDDC55}">
      <dsp:nvSpPr>
        <dsp:cNvPr id="0" name=""/>
        <dsp:cNvSpPr/>
      </dsp:nvSpPr>
      <dsp:spPr>
        <a:xfrm>
          <a:off x="2892339" y="898176"/>
          <a:ext cx="1227785" cy="667180"/>
        </a:xfrm>
        <a:prstGeom prst="ellipse">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solidFill>
                <a:srgbClr val="1F497D">
                  <a:hueOff val="0"/>
                  <a:satOff val="0"/>
                  <a:lumOff val="0"/>
                  <a:alphaOff val="0"/>
                </a:srgbClr>
              </a:solidFill>
              <a:latin typeface="Arial" pitchFamily="34" charset="0"/>
              <a:ea typeface="+mn-ea"/>
              <a:cs typeface="Arial" pitchFamily="34" charset="0"/>
            </a:rPr>
            <a:t>Design</a:t>
          </a:r>
        </a:p>
      </dsp:txBody>
      <dsp:txXfrm>
        <a:off x="3072144" y="995882"/>
        <a:ext cx="868175" cy="471768"/>
      </dsp:txXfrm>
    </dsp:sp>
    <dsp:sp modelId="{2F42F57A-176A-4FDD-8015-E12A8860B16E}">
      <dsp:nvSpPr>
        <dsp:cNvPr id="0" name=""/>
        <dsp:cNvSpPr/>
      </dsp:nvSpPr>
      <dsp:spPr>
        <a:xfrm rot="5400000">
          <a:off x="2274191" y="1716737"/>
          <a:ext cx="40367" cy="226841"/>
        </a:xfrm>
        <a:prstGeom prst="rightArrow">
          <a:avLst>
            <a:gd name="adj1" fmla="val 60000"/>
            <a:gd name="adj2" fmla="val 50000"/>
          </a:avLst>
        </a:prstGeom>
        <a:solidFill>
          <a:srgbClr val="1F497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rgbClr val="1F497D">
                <a:hueOff val="0"/>
                <a:satOff val="0"/>
                <a:lumOff val="0"/>
                <a:alphaOff val="0"/>
              </a:srgbClr>
            </a:solidFill>
            <a:latin typeface="Calibri"/>
            <a:ea typeface="+mn-ea"/>
            <a:cs typeface="+mn-cs"/>
          </a:endParaRPr>
        </a:p>
      </dsp:txBody>
      <dsp:txXfrm>
        <a:off x="2280246" y="1756050"/>
        <a:ext cx="28257" cy="136105"/>
      </dsp:txXfrm>
    </dsp:sp>
    <dsp:sp modelId="{02CEF669-7354-48EB-830D-A6ECEF59666F}">
      <dsp:nvSpPr>
        <dsp:cNvPr id="0" name=""/>
        <dsp:cNvSpPr/>
      </dsp:nvSpPr>
      <dsp:spPr>
        <a:xfrm>
          <a:off x="1474871" y="1869382"/>
          <a:ext cx="1639008" cy="667180"/>
        </a:xfrm>
        <a:prstGeom prst="ellipse">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solidFill>
                <a:srgbClr val="1F497D">
                  <a:hueOff val="0"/>
                  <a:satOff val="0"/>
                  <a:lumOff val="0"/>
                  <a:alphaOff val="0"/>
                </a:srgbClr>
              </a:solidFill>
              <a:latin typeface="Arial" pitchFamily="34" charset="0"/>
              <a:ea typeface="+mn-ea"/>
              <a:cs typeface="Arial" pitchFamily="34" charset="0"/>
            </a:rPr>
            <a:t>Development</a:t>
          </a:r>
        </a:p>
      </dsp:txBody>
      <dsp:txXfrm>
        <a:off x="1714898" y="1967088"/>
        <a:ext cx="1158954" cy="471768"/>
      </dsp:txXfrm>
    </dsp:sp>
    <dsp:sp modelId="{50883824-8ED4-459B-8910-466F8C1D620A}">
      <dsp:nvSpPr>
        <dsp:cNvPr id="0" name=""/>
        <dsp:cNvSpPr/>
      </dsp:nvSpPr>
      <dsp:spPr>
        <a:xfrm rot="10820763">
          <a:off x="1659962" y="1152221"/>
          <a:ext cx="36080" cy="226841"/>
        </a:xfrm>
        <a:prstGeom prst="rightArrow">
          <a:avLst>
            <a:gd name="adj1" fmla="val 60000"/>
            <a:gd name="adj2" fmla="val 50000"/>
          </a:avLst>
        </a:prstGeom>
        <a:solidFill>
          <a:srgbClr val="1F497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rgbClr val="1F497D">
                <a:hueOff val="0"/>
                <a:satOff val="0"/>
                <a:lumOff val="0"/>
                <a:alphaOff val="0"/>
              </a:srgbClr>
            </a:solidFill>
            <a:latin typeface="Calibri"/>
            <a:ea typeface="+mn-ea"/>
            <a:cs typeface="+mn-cs"/>
          </a:endParaRPr>
        </a:p>
      </dsp:txBody>
      <dsp:txXfrm rot="10800000">
        <a:off x="1670786" y="1197622"/>
        <a:ext cx="25256" cy="136105"/>
      </dsp:txXfrm>
    </dsp:sp>
    <dsp:sp modelId="{79F9D901-4F39-4210-B92E-BF42B8DD86AC}">
      <dsp:nvSpPr>
        <dsp:cNvPr id="0" name=""/>
        <dsp:cNvSpPr/>
      </dsp:nvSpPr>
      <dsp:spPr>
        <a:xfrm>
          <a:off x="95982" y="927168"/>
          <a:ext cx="1547037" cy="667180"/>
        </a:xfrm>
        <a:prstGeom prst="ellipse">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a:solidFill>
                <a:srgbClr val="1F497D">
                  <a:hueOff val="0"/>
                  <a:satOff val="0"/>
                  <a:lumOff val="0"/>
                  <a:alphaOff val="0"/>
                </a:srgbClr>
              </a:solidFill>
              <a:latin typeface="Arial" pitchFamily="34" charset="0"/>
              <a:ea typeface="+mn-ea"/>
              <a:cs typeface="Arial" pitchFamily="34" charset="0"/>
            </a:rPr>
            <a:t>Implementation</a:t>
          </a:r>
        </a:p>
      </dsp:txBody>
      <dsp:txXfrm>
        <a:off x="322540" y="1024874"/>
        <a:ext cx="1093921" cy="471768"/>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ACAD7-3715-4889-ADF6-7EB80BE17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22</Pages>
  <Words>7076</Words>
  <Characters>40339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fahrul</dc:creator>
  <cp:keywords/>
  <dc:description/>
  <cp:lastModifiedBy>Asus</cp:lastModifiedBy>
  <cp:revision>22</cp:revision>
  <dcterms:created xsi:type="dcterms:W3CDTF">2021-01-28T08:24:00Z</dcterms:created>
  <dcterms:modified xsi:type="dcterms:W3CDTF">2021-02-04T07:23:00Z</dcterms:modified>
</cp:coreProperties>
</file>