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en-US"/>
        </w:rPr>
      </w:pPr>
      <w:r>
        <w:rPr>
          <w:rFonts w:hint="default" w:ascii="Arial" w:hAnsi="Arial" w:cs="Arial"/>
          <w:b/>
        </w:rPr>
        <w:t xml:space="preserve">PENYULUHAN RUMAH SEDERHANA SEHAT </w:t>
      </w:r>
      <w:r>
        <w:rPr>
          <w:rFonts w:hint="default" w:ascii="Arial" w:hAnsi="Arial" w:cs="Arial"/>
          <w:b/>
          <w:bCs/>
        </w:rPr>
        <w:t xml:space="preserve"> BAGI MASYARAKAT PEDESAAN DI DESA HUNTU KABUPATEN GORONTALO</w:t>
      </w:r>
    </w:p>
    <w:p>
      <w:pPr>
        <w:jc w:val="center"/>
        <w:rPr>
          <w:rFonts w:ascii="Arial" w:hAnsi="Arial" w:eastAsia="Cambria" w:cs="Arial"/>
          <w:sz w:val="22"/>
          <w:szCs w:val="22"/>
        </w:rPr>
      </w:pPr>
      <w:r>
        <w:rPr>
          <w:rFonts w:ascii="Arial" w:hAnsi="Arial" w:cs="Arial"/>
          <w:b/>
          <w:szCs w:val="20"/>
        </w:rPr>
        <w:t xml:space="preserve"> </w:t>
      </w:r>
    </w:p>
    <w:p>
      <w:pPr>
        <w:jc w:val="center"/>
        <w:rPr>
          <w:rFonts w:ascii="Arial" w:hAnsi="Arial" w:cs="Arial"/>
          <w:b/>
          <w:sz w:val="22"/>
          <w:szCs w:val="22"/>
        </w:rPr>
      </w:pPr>
      <w:r>
        <w:rPr>
          <w:rFonts w:hint="default" w:ascii="Arial" w:hAnsi="Arial" w:cs="Arial"/>
          <w:b/>
          <w:sz w:val="22"/>
          <w:szCs w:val="22"/>
          <w:lang w:val="en-US"/>
        </w:rPr>
        <w:t>Kalih Trumansyahjaya</w:t>
      </w:r>
    </w:p>
    <w:p>
      <w:pPr>
        <w:jc w:val="center"/>
        <w:rPr>
          <w:rFonts w:ascii="Arial" w:hAnsi="Arial" w:cs="Arial"/>
          <w:color w:val="000000" w:themeColor="text1"/>
          <w:sz w:val="20"/>
          <w:szCs w:val="22"/>
          <w14:textFill>
            <w14:solidFill>
              <w14:schemeClr w14:val="tx1"/>
            </w14:solidFill>
          </w14:textFill>
        </w:rPr>
      </w:pPr>
      <w:r>
        <w:rPr>
          <w:rFonts w:hint="default" w:ascii="Arial" w:hAnsi="Arial" w:cs="Arial"/>
          <w:sz w:val="20"/>
          <w:lang w:val="en-US"/>
        </w:rPr>
        <w:t>F</w:t>
      </w:r>
      <w:r>
        <w:rPr>
          <w:rFonts w:ascii="Arial" w:hAnsi="Arial" w:cs="Arial"/>
          <w:sz w:val="20"/>
        </w:rPr>
        <w:t>a</w:t>
      </w:r>
      <w:r>
        <w:rPr>
          <w:rFonts w:hint="default" w:ascii="Arial" w:hAnsi="Arial" w:cs="Arial"/>
          <w:sz w:val="20"/>
          <w:lang w:val="en-US"/>
        </w:rPr>
        <w:t>kultas Teknik</w:t>
      </w:r>
      <w:r>
        <w:rPr>
          <w:rFonts w:ascii="Arial" w:hAnsi="Arial" w:cs="Arial"/>
          <w:sz w:val="20"/>
        </w:rPr>
        <w:t xml:space="preserve">, </w:t>
      </w:r>
      <w:r>
        <w:rPr>
          <w:rFonts w:hint="default" w:ascii="Arial" w:hAnsi="Arial" w:cs="Arial"/>
          <w:sz w:val="20"/>
          <w:lang w:val="en-US"/>
        </w:rPr>
        <w:t>Universitas Negeri Gorontalo</w:t>
      </w:r>
      <w:r>
        <w:rPr>
          <w:rFonts w:ascii="Arial" w:hAnsi="Arial" w:cs="Arial"/>
          <w:sz w:val="20"/>
        </w:rPr>
        <w:t>, Indonesia</w:t>
      </w:r>
      <w:r>
        <w:rPr>
          <w:rFonts w:ascii="Arial" w:hAnsi="Arial" w:cs="Arial"/>
          <w:color w:val="000000" w:themeColor="text1"/>
          <w:sz w:val="20"/>
          <w:szCs w:val="22"/>
          <w14:textFill>
            <w14:solidFill>
              <w14:schemeClr w14:val="tx1"/>
            </w14:solidFill>
          </w14:textFill>
        </w:rPr>
        <w:t xml:space="preserve"> </w:t>
      </w:r>
    </w:p>
    <w:p>
      <w:pPr>
        <w:jc w:val="center"/>
        <w:rPr>
          <w:rFonts w:ascii="Arial" w:hAnsi="Arial" w:cs="Arial"/>
          <w:color w:val="000000" w:themeColor="text1"/>
          <w:sz w:val="20"/>
          <w:szCs w:val="22"/>
          <w14:textFill>
            <w14:solidFill>
              <w14:schemeClr w14:val="tx1"/>
            </w14:solidFill>
          </w14:textFill>
        </w:rPr>
      </w:pPr>
      <w:r>
        <w:rPr>
          <w:rFonts w:ascii="Arial" w:hAnsi="Arial" w:cs="Arial"/>
          <w:color w:val="000000" w:themeColor="text1"/>
          <w:sz w:val="20"/>
          <w:szCs w:val="22"/>
          <w14:textFill>
            <w14:solidFill>
              <w14:schemeClr w14:val="tx1"/>
            </w14:solidFill>
          </w14:textFill>
        </w:rPr>
        <w:t xml:space="preserve">email: </w:t>
      </w:r>
      <w:r>
        <w:rPr>
          <w:rFonts w:hint="default" w:ascii="Arial" w:hAnsi="Arial" w:cs="Arial"/>
          <w:color w:val="000000" w:themeColor="text1"/>
          <w:sz w:val="20"/>
          <w:szCs w:val="22"/>
          <w:lang w:val="en-US"/>
          <w14:textFill>
            <w14:solidFill>
              <w14:schemeClr w14:val="tx1"/>
            </w14:solidFill>
          </w14:textFill>
        </w:rPr>
        <w:fldChar w:fldCharType="begin"/>
      </w:r>
      <w:r>
        <w:rPr>
          <w:rFonts w:hint="default" w:ascii="Arial" w:hAnsi="Arial" w:cs="Arial"/>
          <w:color w:val="000000" w:themeColor="text1"/>
          <w:sz w:val="20"/>
          <w:szCs w:val="22"/>
          <w:lang w:val="en-US"/>
          <w14:textFill>
            <w14:solidFill>
              <w14:schemeClr w14:val="tx1"/>
            </w14:solidFill>
          </w14:textFill>
        </w:rPr>
        <w:instrText xml:space="preserve"> HYPERLINK "mailto:trumansyahjaya@gmail.com" </w:instrText>
      </w:r>
      <w:r>
        <w:rPr>
          <w:rFonts w:hint="default" w:ascii="Arial" w:hAnsi="Arial" w:cs="Arial"/>
          <w:color w:val="000000" w:themeColor="text1"/>
          <w:sz w:val="20"/>
          <w:szCs w:val="22"/>
          <w:lang w:val="en-US"/>
          <w14:textFill>
            <w14:solidFill>
              <w14:schemeClr w14:val="tx1"/>
            </w14:solidFill>
          </w14:textFill>
        </w:rPr>
        <w:fldChar w:fldCharType="separate"/>
      </w:r>
      <w:r>
        <w:rPr>
          <w:rStyle w:val="15"/>
          <w:rFonts w:hint="default" w:ascii="Arial" w:hAnsi="Arial" w:cs="Arial"/>
          <w:color w:val="000000" w:themeColor="text1"/>
          <w:sz w:val="20"/>
          <w:szCs w:val="22"/>
          <w:lang w:val="en-US"/>
          <w14:textFill>
            <w14:solidFill>
              <w14:schemeClr w14:val="tx1"/>
            </w14:solidFill>
          </w14:textFill>
        </w:rPr>
        <w:t>trumansyahjaya@gmail.com</w:t>
      </w:r>
      <w:r>
        <w:rPr>
          <w:rFonts w:hint="default" w:ascii="Arial" w:hAnsi="Arial" w:cs="Arial"/>
          <w:color w:val="000000" w:themeColor="text1"/>
          <w:sz w:val="20"/>
          <w:szCs w:val="22"/>
          <w:lang w:val="en-US"/>
          <w14:textFill>
            <w14:solidFill>
              <w14:schemeClr w14:val="tx1"/>
            </w14:solidFill>
          </w14:textFill>
        </w:rPr>
        <w:fldChar w:fldCharType="end"/>
      </w:r>
      <w:r>
        <w:rPr>
          <w:rFonts w:hint="default" w:ascii="Arial" w:hAnsi="Arial" w:cs="Arial"/>
          <w:color w:val="000000" w:themeColor="text1"/>
          <w:sz w:val="20"/>
          <w:szCs w:val="22"/>
          <w:lang w:val="en-US"/>
          <w14:textFill>
            <w14:solidFill>
              <w14:schemeClr w14:val="tx1"/>
            </w14:solidFill>
          </w14:textFill>
        </w:rPr>
        <w:t xml:space="preserve"> </w:t>
      </w:r>
    </w:p>
    <w:p>
      <w:pPr>
        <w:jc w:val="center"/>
        <w:rPr>
          <w:rFonts w:ascii="Arial" w:hAnsi="Arial" w:cs="Arial"/>
          <w:color w:val="000000" w:themeColor="text1"/>
          <w:sz w:val="22"/>
          <w:szCs w:val="22"/>
          <w14:textFill>
            <w14:solidFill>
              <w14:schemeClr w14:val="tx1"/>
            </w14:solidFill>
          </w14:textFill>
        </w:rPr>
      </w:pPr>
    </w:p>
    <w:p>
      <w:pPr>
        <w:jc w:val="center"/>
        <w:rPr>
          <w:rFonts w:ascii="Arial" w:hAnsi="Arial" w:cs="Arial"/>
          <w:b/>
          <w:sz w:val="22"/>
          <w:szCs w:val="22"/>
        </w:rPr>
      </w:pPr>
      <w:r>
        <w:rPr>
          <w:rFonts w:ascii="Arial" w:hAnsi="Arial" w:cs="Arial"/>
          <w:b/>
          <w:bCs/>
          <w:iCs/>
          <w:position w:val="-14"/>
          <w:sz w:val="22"/>
          <w:szCs w:val="22"/>
        </w:rPr>
        <w:t>Abstract</w:t>
      </w:r>
    </w:p>
    <w:p>
      <w:pPr>
        <w:pStyle w:val="37"/>
        <w:keepNext w:val="0"/>
        <w:keepLines w:val="0"/>
        <w:pageBreakBefore w:val="0"/>
        <w:widowControl/>
        <w:kinsoku/>
        <w:wordWrap/>
        <w:overflowPunct/>
        <w:topLinePunct w:val="0"/>
        <w:autoSpaceDE w:val="0"/>
        <w:bidi w:val="0"/>
        <w:snapToGrid/>
        <w:spacing w:line="240" w:lineRule="auto"/>
        <w:jc w:val="both"/>
        <w:textAlignment w:val="auto"/>
        <w:rPr>
          <w:rFonts w:hint="default" w:ascii="Arial" w:hAnsi="Arial"/>
          <w:i/>
          <w:sz w:val="20"/>
          <w:szCs w:val="20"/>
          <w:lang w:val="en-US"/>
        </w:rPr>
      </w:pPr>
      <w:r>
        <w:rPr>
          <w:rFonts w:hint="default" w:ascii="Arial" w:hAnsi="Arial" w:cs="Arial"/>
          <w:i/>
          <w:iCs/>
          <w:sz w:val="20"/>
          <w:szCs w:val="20"/>
        </w:rPr>
        <w:t>The house is one of the basic human needs and as an important factor in increasing human dignity.</w:t>
      </w:r>
      <w:r>
        <w:rPr>
          <w:rFonts w:hint="default" w:ascii="Arial" w:hAnsi="Arial" w:cs="Arial"/>
          <w:i/>
          <w:iCs/>
          <w:sz w:val="20"/>
          <w:szCs w:val="20"/>
          <w:lang w:val="en-US"/>
        </w:rPr>
        <w:t xml:space="preserve"> Owning your own house for the community both in the city and in the countryside is an incomparable pride because the house has a high value. Houses for people in rural areas are built simply but lack a level of health so that the element of comfort is almost neglected. A healthy and comfortable house is influenced by 3 (three) aspects, namely, the lighting aspect, the ventilation aspect and the humidity aspect in the house, so that the lack of one of these aspects makes the house unhealthy and less comfortable to live in.</w:t>
      </w:r>
      <w:r>
        <w:rPr>
          <w:rFonts w:hint="default" w:cs="Arial"/>
          <w:i/>
          <w:iCs/>
          <w:sz w:val="20"/>
          <w:szCs w:val="20"/>
          <w:lang w:val="en-US"/>
        </w:rPr>
        <w:t xml:space="preserve"> </w:t>
      </w:r>
      <w:r>
        <w:rPr>
          <w:rFonts w:hint="default" w:ascii="Arial" w:hAnsi="Arial" w:cs="Arial"/>
          <w:i/>
          <w:iCs/>
          <w:sz w:val="20"/>
          <w:szCs w:val="20"/>
          <w:lang w:val="en-US"/>
        </w:rPr>
        <w:t>The purpose of this activity is to provide counseling about knowledge of healthy homes for rural communities in Huntu Village, Batudaa District, Gorontalo Regency in increasing public knowledge of healthy homes in a healthy environment. This counseling will provide understanding and knowledge for rural communities in Huntu Village that it is important to have a simple healthy house in their lives, so that people can apply them to their environment in creating comfort, security and health in their homes.</w:t>
      </w:r>
    </w:p>
    <w:p>
      <w:pPr>
        <w:autoSpaceDE w:val="0"/>
        <w:ind w:left="0" w:leftChars="0" w:right="14" w:firstLine="0" w:firstLineChars="0"/>
        <w:jc w:val="both"/>
        <w:rPr>
          <w:rFonts w:hint="default" w:ascii="Arial" w:hAnsi="Arial" w:cs="Arial"/>
          <w:i/>
          <w:sz w:val="20"/>
          <w:szCs w:val="20"/>
          <w:lang w:val="en-US"/>
        </w:rPr>
      </w:pPr>
      <w:r>
        <w:rPr>
          <w:rFonts w:hint="default" w:ascii="Arial" w:hAnsi="Arial" w:cs="Arial"/>
          <w:b/>
          <w:bCs/>
          <w:i/>
          <w:iCs/>
          <w:sz w:val="20"/>
          <w:szCs w:val="20"/>
          <w:lang w:val="en-US"/>
        </w:rPr>
        <w:t>Keywords</w:t>
      </w:r>
      <w:r>
        <w:rPr>
          <w:rFonts w:hint="default" w:ascii="Arial" w:hAnsi="Arial" w:cs="Arial"/>
          <w:i/>
          <w:iCs/>
          <w:sz w:val="20"/>
          <w:szCs w:val="20"/>
          <w:lang w:val="en-US"/>
        </w:rPr>
        <w:t>: Counseling; Healthy Home; Huntu Village; Gorontalo.</w:t>
      </w:r>
    </w:p>
    <w:p>
      <w:pPr>
        <w:pStyle w:val="36"/>
        <w:suppressAutoHyphens/>
        <w:spacing w:before="240" w:line="276" w:lineRule="auto"/>
        <w:jc w:val="center"/>
        <w:rPr>
          <w:rFonts w:ascii="Arial" w:hAnsi="Arial" w:cs="Arial"/>
          <w:iCs/>
          <w:position w:val="-14"/>
          <w:sz w:val="24"/>
          <w:szCs w:val="24"/>
        </w:rPr>
      </w:pPr>
      <w:r>
        <w:rPr>
          <w:rFonts w:ascii="Arial" w:hAnsi="Arial" w:cs="Arial"/>
          <w:b/>
          <w:sz w:val="22"/>
          <w:szCs w:val="22"/>
        </w:rPr>
        <w:t>Abstrak</w:t>
      </w:r>
    </w:p>
    <w:p>
      <w:pPr>
        <w:pStyle w:val="37"/>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hint="default" w:ascii="Arial" w:hAnsi="Arial" w:cs="Arial"/>
          <w:i/>
          <w:iCs/>
          <w:sz w:val="20"/>
          <w:szCs w:val="20"/>
        </w:rPr>
      </w:pPr>
      <w:r>
        <w:rPr>
          <w:rFonts w:hint="default" w:ascii="Arial" w:hAnsi="Arial" w:cs="Arial"/>
          <w:i/>
          <w:iCs/>
          <w:sz w:val="20"/>
          <w:szCs w:val="20"/>
        </w:rPr>
        <w:t>Rumah merupakan salah satu kebutuhan dasar manusia dan sebagai faktor penting dalam peningkatan harkat dan martabat manusia. Kepemilikkan rumah sendiri bagi masyarakat baik di kota maupun pedesaan merupakan suatu kebanggaan yang tiada taranya karena rumah tersebut memiliki nilai yang tinggi. Rumah bagi masyarakat di pedesaan dibangun dengan sederhana tetapi kurang memiliki tingkat kesehatan sehingga unsur kenyamanan hamp</w:t>
      </w:r>
      <w:r>
        <w:rPr>
          <w:rFonts w:hint="default" w:ascii="Arial" w:hAnsi="Arial" w:cs="Arial"/>
          <w:i/>
          <w:iCs/>
          <w:sz w:val="20"/>
          <w:szCs w:val="20"/>
          <w:lang w:val="en-US"/>
        </w:rPr>
        <w:t>i</w:t>
      </w:r>
      <w:r>
        <w:rPr>
          <w:rFonts w:hint="default" w:ascii="Arial" w:hAnsi="Arial" w:cs="Arial"/>
          <w:i/>
          <w:iCs/>
          <w:sz w:val="20"/>
          <w:szCs w:val="20"/>
        </w:rPr>
        <w:t>r terabaikan. Rumah yang sehat dan nyaman dipengaruhi oleh 3 (tiga) aspek yaitu, aspek pencahayaan, aspek penghawaan dan aspek kelembaban di dalam rumah tersebut, sehingga kurangnya salah satu aspek tersebut maka rumah tersebut</w:t>
      </w:r>
      <w:r>
        <w:rPr>
          <w:rFonts w:hint="default" w:ascii="Arial" w:hAnsi="Arial" w:cs="Arial"/>
          <w:i/>
          <w:iCs/>
          <w:sz w:val="20"/>
          <w:szCs w:val="20"/>
          <w:lang w:val="en-US"/>
        </w:rPr>
        <w:t xml:space="preserve"> </w:t>
      </w:r>
      <w:r>
        <w:rPr>
          <w:rFonts w:hint="default" w:ascii="Arial" w:hAnsi="Arial" w:cs="Arial"/>
          <w:i/>
          <w:iCs/>
          <w:sz w:val="20"/>
          <w:szCs w:val="20"/>
        </w:rPr>
        <w:t>menjadi tidak sehat dan kurang nyaman untuk dihuni.</w:t>
      </w:r>
      <w:r>
        <w:rPr>
          <w:rFonts w:hint="default" w:ascii="Arial" w:hAnsi="Arial" w:cs="Arial"/>
          <w:i/>
          <w:iCs/>
          <w:sz w:val="20"/>
          <w:szCs w:val="20"/>
          <w:lang w:val="en-US"/>
        </w:rPr>
        <w:t xml:space="preserve"> </w:t>
      </w:r>
      <w:r>
        <w:rPr>
          <w:rFonts w:hint="default" w:ascii="Arial" w:hAnsi="Arial" w:cs="Arial"/>
          <w:i/>
          <w:iCs/>
          <w:sz w:val="20"/>
          <w:szCs w:val="20"/>
        </w:rPr>
        <w:t>Tujuan dari kegiatan ini adalah memberikan penyuluhan mengenai pengetahuan terhadap rumah sehat bagi masyarakat pedesaan di Desa Huntu Kecamatan Batudaa Kabupaten Gorontalo dalam meningkatkan pengetahuan masyarakat terhadap rumah sehat dalam lingkungan yang sehat. Penyuluhan ini akan memberikan pemahaman dan penge</w:t>
      </w:r>
      <w:r>
        <w:rPr>
          <w:rFonts w:hint="default" w:ascii="Arial" w:hAnsi="Arial" w:cs="Arial"/>
          <w:i/>
          <w:iCs/>
          <w:sz w:val="20"/>
          <w:szCs w:val="20"/>
          <w:lang w:val="en-US"/>
        </w:rPr>
        <w:t>tahua</w:t>
      </w:r>
      <w:r>
        <w:rPr>
          <w:rFonts w:hint="default" w:ascii="Arial" w:hAnsi="Arial" w:cs="Arial"/>
          <w:i/>
          <w:iCs/>
          <w:sz w:val="20"/>
          <w:szCs w:val="20"/>
        </w:rPr>
        <w:t xml:space="preserve">n bagi masyarakat pedesaan di Desa Huntu bahwa betapa penting memiliki rumah sehat sederhana dalam kehidupannya, sehingga masyarakat dapat menerapkan pada lingkungannya dalam menciptakan kenyamanan, keamanan dan kesehatan dalam rumah. </w:t>
      </w:r>
    </w:p>
    <w:p>
      <w:pPr>
        <w:tabs>
          <w:tab w:val="left" w:pos="1440"/>
        </w:tabs>
        <w:autoSpaceDE w:val="0"/>
        <w:ind w:left="1440" w:leftChars="0" w:right="14" w:hanging="1440" w:firstLineChars="0"/>
        <w:jc w:val="both"/>
        <w:rPr>
          <w:rFonts w:hint="default" w:ascii="Arial" w:hAnsi="Arial" w:cs="Arial"/>
          <w:b w:val="0"/>
          <w:bCs w:val="0"/>
          <w:i/>
          <w:iCs/>
          <w:sz w:val="20"/>
          <w:szCs w:val="20"/>
          <w:lang w:val="en-US"/>
        </w:rPr>
      </w:pPr>
      <w:r>
        <w:rPr>
          <w:rFonts w:hint="default" w:ascii="Arial" w:hAnsi="Arial" w:cs="Arial"/>
          <w:b/>
          <w:bCs/>
          <w:i/>
          <w:iCs/>
          <w:sz w:val="20"/>
          <w:szCs w:val="20"/>
          <w:lang w:val="en-US"/>
        </w:rPr>
        <w:t>Kata Kunci</w:t>
      </w:r>
      <w:r>
        <w:rPr>
          <w:rFonts w:hint="default" w:ascii="Arial" w:hAnsi="Arial" w:cs="Arial"/>
          <w:b w:val="0"/>
          <w:bCs w:val="0"/>
          <w:i/>
          <w:iCs/>
          <w:sz w:val="20"/>
          <w:szCs w:val="20"/>
          <w:lang w:val="en-US"/>
        </w:rPr>
        <w:t>: Penyuluhan; Rumah Sehat; Desa Huntu; Kabupaten Gorontalo.</w:t>
      </w:r>
    </w:p>
    <w:p>
      <w:pPr>
        <w:tabs>
          <w:tab w:val="left" w:pos="1440"/>
        </w:tabs>
        <w:autoSpaceDE w:val="0"/>
        <w:ind w:left="1440" w:leftChars="0" w:right="14" w:hanging="1440" w:firstLineChars="0"/>
        <w:jc w:val="both"/>
        <w:rPr>
          <w:rFonts w:hint="default" w:ascii="Arial" w:hAnsi="Arial" w:cs="Arial"/>
          <w:b w:val="0"/>
          <w:bCs w:val="0"/>
          <w:i/>
          <w:iCs/>
          <w:sz w:val="20"/>
          <w:szCs w:val="20"/>
          <w:lang w:val="en-US"/>
        </w:rPr>
      </w:pPr>
    </w:p>
    <w:p>
      <w:pPr>
        <w:pStyle w:val="35"/>
        <w:suppressAutoHyphens/>
        <w:spacing w:line="276" w:lineRule="auto"/>
        <w:jc w:val="right"/>
        <w:rPr>
          <w:rFonts w:cs="Times New Roman"/>
          <w:sz w:val="22"/>
          <w:szCs w:val="24"/>
        </w:rPr>
      </w:pPr>
      <w:r>
        <w:rPr>
          <w:rFonts w:cs="Times New Roman"/>
          <w:sz w:val="22"/>
          <w:szCs w:val="24"/>
        </w:rPr>
        <w:t>© 2020 Universitas Negeri Gorontalo</w:t>
      </w:r>
    </w:p>
    <w:p>
      <w:pPr>
        <w:jc w:val="right"/>
        <w:rPr>
          <w:rFonts w:ascii="Arial" w:hAnsi="Arial" w:cs="Arial"/>
          <w:b/>
          <w:sz w:val="22"/>
          <w:szCs w:val="22"/>
        </w:rPr>
      </w:pPr>
      <w:r>
        <w:rPr>
          <w:rFonts w:ascii="Calisto MT" w:hAnsi="Calisto MT"/>
          <w:sz w:val="2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149225</wp:posOffset>
                </wp:positionV>
                <wp:extent cx="4857750" cy="9525"/>
                <wp:effectExtent l="38100" t="38100" r="57150" b="85725"/>
                <wp:wrapNone/>
                <wp:docPr id="8" name="Straight Connector 8"/>
                <wp:cNvGraphicFramePr/>
                <a:graphic xmlns:a="http://schemas.openxmlformats.org/drawingml/2006/main">
                  <a:graphicData uri="http://schemas.microsoft.com/office/word/2010/wordprocessingShape">
                    <wps:wsp>
                      <wps:cNvCnPr/>
                      <wps:spPr>
                        <a:xfrm>
                          <a:off x="0" y="0"/>
                          <a:ext cx="4857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4pt;margin-top:11.75pt;height:0.75pt;width:382.5pt;z-index:251659264;mso-width-relative:page;mso-height-relative:page;" filled="f" stroked="t" coordsize="21600,21600" o:gfxdata="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fBN82QAAAAcBAAAPAAAAAAAA&#10;AAEAIAAAACIAAABkcnMvZG93bnJldi54bWxQSwECFAAUAAAACACHTuJABUjxXBECAABNBAAADgAA&#10;AAAAAAABACAAAAAoAQAAZHJzL2Uyb0RvYy54bWxQSwUGAAAAAAYABgBZAQAAqwU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rFonts w:ascii="Calisto MT" w:hAnsi="Calisto MT"/>
          <w:sz w:val="22"/>
        </w:rPr>
        <w:t>Under the license CC BY-SA 4.0</w:t>
      </w:r>
    </w:p>
    <w:p>
      <w:pPr>
        <w:rPr>
          <w:rFonts w:hint="default" w:ascii="Arial" w:hAnsi="Arial" w:cs="Arial"/>
          <w:b/>
          <w:sz w:val="28"/>
          <w:szCs w:val="22"/>
          <w:lang w:val="en-US"/>
        </w:rPr>
      </w:pPr>
      <w:r>
        <w:rPr>
          <w:rFonts w:ascii="Arial" w:hAnsi="Arial" w:cs="Arial"/>
          <w:b/>
          <w:sz w:val="20"/>
          <w:szCs w:val="18"/>
        </w:rPr>
        <w:t xml:space="preserve">Correspondence author: </w:t>
      </w:r>
      <w:r>
        <w:rPr>
          <w:rFonts w:hint="default" w:ascii="Arial" w:hAnsi="Arial" w:cs="Arial"/>
          <w:b w:val="0"/>
          <w:bCs/>
          <w:sz w:val="20"/>
          <w:szCs w:val="18"/>
          <w:lang w:val="en-US"/>
        </w:rPr>
        <w:t>Kalih Trumansyahjaya</w:t>
      </w:r>
      <w:r>
        <w:rPr>
          <w:rFonts w:ascii="Arial" w:hAnsi="Arial" w:cs="Arial"/>
          <w:b w:val="0"/>
          <w:bCs/>
          <w:sz w:val="20"/>
          <w:szCs w:val="18"/>
        </w:rPr>
        <w:t xml:space="preserve">, </w:t>
      </w:r>
      <w:r>
        <w:rPr>
          <w:rFonts w:hint="default" w:ascii="Arial" w:hAnsi="Arial" w:cs="Arial"/>
          <w:b w:val="0"/>
          <w:bCs/>
          <w:sz w:val="20"/>
          <w:szCs w:val="18"/>
          <w:lang w:val="en-US"/>
        </w:rPr>
        <w:t>trumansyahjaya@gmail.com</w:t>
      </w:r>
      <w:r>
        <w:rPr>
          <w:rFonts w:ascii="Arial" w:hAnsi="Arial" w:cs="Arial"/>
          <w:b w:val="0"/>
          <w:bCs/>
          <w:sz w:val="20"/>
          <w:szCs w:val="18"/>
        </w:rPr>
        <w:t xml:space="preserve">, </w:t>
      </w:r>
      <w:r>
        <w:rPr>
          <w:rFonts w:hint="default" w:ascii="Arial" w:hAnsi="Arial" w:cs="Arial"/>
          <w:b w:val="0"/>
          <w:bCs/>
          <w:sz w:val="20"/>
          <w:szCs w:val="18"/>
          <w:lang w:val="en-US"/>
        </w:rPr>
        <w:t>Gorontalo</w:t>
      </w:r>
      <w:r>
        <w:rPr>
          <w:rFonts w:ascii="Arial" w:hAnsi="Arial" w:cs="Arial"/>
          <w:b w:val="0"/>
          <w:bCs/>
          <w:sz w:val="20"/>
          <w:szCs w:val="18"/>
        </w:rPr>
        <w:t xml:space="preserve">, </w:t>
      </w:r>
      <w:r>
        <w:rPr>
          <w:rFonts w:hint="default" w:ascii="Arial" w:hAnsi="Arial" w:cs="Arial"/>
          <w:b w:val="0"/>
          <w:bCs/>
          <w:sz w:val="20"/>
          <w:szCs w:val="18"/>
          <w:lang w:val="en-US"/>
        </w:rPr>
        <w:t>Indonesia</w:t>
      </w:r>
    </w:p>
    <w:p>
      <w:pPr>
        <w:spacing w:after="240" w:line="360" w:lineRule="auto"/>
        <w:rPr>
          <w:rFonts w:ascii="Arial" w:hAnsi="Arial" w:cs="Arial"/>
          <w:b/>
        </w:rPr>
      </w:pPr>
      <w:r>
        <w:rPr>
          <w:rFonts w:ascii="Arial" w:hAnsi="Arial" w:cs="Arial"/>
          <w:b/>
        </w:rPr>
        <w:t>PENDAHULUAN</w:t>
      </w:r>
    </w:p>
    <w:p>
      <w:pPr>
        <w:keepNext w:val="0"/>
        <w:keepLines w:val="0"/>
        <w:pageBreakBefore w:val="0"/>
        <w:widowControl/>
        <w:kinsoku/>
        <w:wordWrap/>
        <w:overflowPunct/>
        <w:topLinePunct w:val="0"/>
        <w:autoSpaceDE/>
        <w:autoSpaceDN/>
        <w:bidi w:val="0"/>
        <w:adjustRightInd/>
        <w:snapToGrid/>
        <w:spacing w:after="0" w:line="360" w:lineRule="auto"/>
        <w:ind w:firstLine="360"/>
        <w:jc w:val="both"/>
        <w:textAlignment w:val="auto"/>
        <w:rPr>
          <w:rFonts w:hint="default" w:ascii="Arial" w:hAnsi="Arial" w:cs="Arial"/>
          <w:sz w:val="24"/>
          <w:szCs w:val="24"/>
        </w:rPr>
      </w:pPr>
      <w:r>
        <w:rPr>
          <w:rFonts w:hint="default" w:ascii="Arial" w:hAnsi="Arial" w:cs="Arial"/>
          <w:sz w:val="24"/>
          <w:szCs w:val="24"/>
        </w:rPr>
        <w:t xml:space="preserve">Rumah merupakan salah satu kebutuhan dasar manusia dan sebagai factor penting dalam peningkatan harkat dan martabat manusia sehingga diperlukan suatu kondisi yang dapat mendorong pembangunan perumahan dalam menjaga kelangsungan penyediaan perumahan bagi seluruh lapisan masyarakat. Pemerintah dalam hal ini Kementrian Pemukiman dan Prasarana Wilayah telah mengeluarkan keputusan menteri tentang rumah sederhana sehat. Keputusan Menteri 403/KPTS/M/2002 menyebutkan beberapa ketentuan umum pembangunan rumah sederhana sehat yang menjadi landasan umum bagi masyarakat dalam membangun rumahnya. Pada keputusan menteri tersebut terdapat beberapa bagian aturan yang masih terlalu teknis sehingga diperlukan suatu kegiatan sosialisasi sesuai kondisi local masyarakat tersebut. </w:t>
      </w:r>
    </w:p>
    <w:p>
      <w:pPr>
        <w:keepNext w:val="0"/>
        <w:keepLines w:val="0"/>
        <w:pageBreakBefore w:val="0"/>
        <w:widowControl/>
        <w:kinsoku/>
        <w:wordWrap/>
        <w:overflowPunct/>
        <w:topLinePunct w:val="0"/>
        <w:autoSpaceDE/>
        <w:autoSpaceDN/>
        <w:bidi w:val="0"/>
        <w:adjustRightInd/>
        <w:snapToGrid/>
        <w:spacing w:after="0" w:line="360" w:lineRule="auto"/>
        <w:ind w:firstLine="360"/>
        <w:jc w:val="both"/>
        <w:textAlignment w:val="auto"/>
        <w:rPr>
          <w:rFonts w:hint="default" w:ascii="Arial" w:hAnsi="Arial" w:cs="Arial"/>
          <w:sz w:val="24"/>
          <w:szCs w:val="24"/>
        </w:rPr>
      </w:pPr>
      <w:r>
        <w:rPr>
          <w:rFonts w:hint="default" w:ascii="Arial" w:hAnsi="Arial" w:cs="Arial"/>
          <w:sz w:val="24"/>
          <w:szCs w:val="24"/>
        </w:rPr>
        <w:t>Kabupaten Gorontalo merupakan salah satu kabupaten di Provinsi Gorontalo yang terletak dibagian tengah dari Provinsi Gorontalo dan memiliki jumlah penduduk sebanyak 129.039 jiwa, dengan kecamatan Batudaa sebagai salah satu bagian dalam kabupaten tersebut. Adapun jumlah penduduk Desa Huntu Kecamatan Batudaa Kabupaten Gorontalo dengan jumlah Kepala Keluarga 338 dan jumlah penduduk 1.194 jiwa.</w:t>
      </w:r>
    </w:p>
    <w:p>
      <w:pPr>
        <w:keepNext w:val="0"/>
        <w:keepLines w:val="0"/>
        <w:pageBreakBefore w:val="0"/>
        <w:widowControl/>
        <w:kinsoku/>
        <w:wordWrap/>
        <w:overflowPunct/>
        <w:topLinePunct w:val="0"/>
        <w:autoSpaceDE/>
        <w:autoSpaceDN/>
        <w:bidi w:val="0"/>
        <w:adjustRightInd/>
        <w:snapToGrid/>
        <w:spacing w:after="0" w:line="360" w:lineRule="auto"/>
        <w:ind w:firstLine="360"/>
        <w:jc w:val="both"/>
        <w:textAlignment w:val="auto"/>
        <w:rPr>
          <w:rFonts w:hint="default" w:ascii="Arial" w:hAnsi="Arial" w:cs="Arial"/>
          <w:sz w:val="24"/>
          <w:szCs w:val="24"/>
        </w:rPr>
      </w:pPr>
      <w:r>
        <w:rPr>
          <w:rFonts w:hint="default" w:ascii="Arial" w:hAnsi="Arial" w:cs="Arial"/>
          <w:sz w:val="24"/>
          <w:szCs w:val="24"/>
        </w:rPr>
        <w:t xml:space="preserve">Kegiatan anggaran desa pada tahun 2017 pada Desa Huntu menurut Kepala Desa Huntu yang diwakili oleh Sekdes Suganda M. Paneo diperuntukkan untuk pembangunan fisik dan non fisik seperti pembangunan sarana dan prasarana transportasi, pembangunan sarana lingkungan pemukiman, sarana pemeliharaan kesehatan, sarana pendidikan dan kebudayaan, pemberdayan posyandu, pemberdayaan ekonomi masyarakat serta pelestarian lingkungan hidup. </w:t>
      </w:r>
    </w:p>
    <w:p>
      <w:pPr>
        <w:pStyle w:val="20"/>
        <w:keepNext w:val="0"/>
        <w:keepLines w:val="0"/>
        <w:pageBreakBefore w:val="0"/>
        <w:widowControl/>
        <w:kinsoku/>
        <w:wordWrap/>
        <w:overflowPunct/>
        <w:topLinePunct w:val="0"/>
        <w:autoSpaceDE/>
        <w:autoSpaceDN/>
        <w:bidi w:val="0"/>
        <w:adjustRightInd/>
        <w:snapToGrid/>
        <w:spacing w:after="0" w:line="360" w:lineRule="auto"/>
        <w:ind w:left="0" w:firstLine="567"/>
        <w:jc w:val="both"/>
        <w:textAlignment w:val="auto"/>
        <w:rPr>
          <w:rFonts w:hint="default" w:ascii="Arial" w:hAnsi="Arial" w:cs="Arial"/>
          <w:color w:val="auto"/>
          <w:sz w:val="24"/>
          <w:szCs w:val="24"/>
          <w:lang w:val="en-US"/>
        </w:rPr>
      </w:pPr>
      <w:r>
        <w:rPr>
          <w:rFonts w:hint="default" w:ascii="Arial" w:hAnsi="Arial" w:cs="Arial"/>
          <w:sz w:val="24"/>
          <w:szCs w:val="24"/>
        </w:rPr>
        <w:t>Dalam upaya meningkatkan kualitas sumber daya manusia yang ada di Desa Huntu Kecamatan Batudaa, salah satu strategi yang dapat diterapkan adalah dengan melakukan terobosan-terobosan dibidang penataan lingkungan. Dunia pendidikan dalam hal ini Perguruan Tinggi mempunyai tanggung jawab pengabdian sebagai bagian dari Tridharma Perguruan Tinggi. Sosialisasi rumah sederhana sehat berupa penyuluhan oleh kalangan akademisi merupakan bentuk nyata pengabdian kepada masyarakat. Bentuk penyuluhan yang komunikatif, serta mengambil contoh kasus setempat akan mudah diterima oleh masyarakat umum.</w:t>
      </w:r>
    </w:p>
    <w:p>
      <w:pPr>
        <w:autoSpaceDE w:val="0"/>
        <w:autoSpaceDN w:val="0"/>
        <w:adjustRightInd w:val="0"/>
        <w:spacing w:after="0" w:line="360" w:lineRule="auto"/>
        <w:ind w:firstLine="540"/>
        <w:jc w:val="both"/>
        <w:rPr>
          <w:rFonts w:hint="default" w:ascii="Arial" w:hAnsi="Arial" w:cs="Arial"/>
          <w:sz w:val="24"/>
          <w:szCs w:val="24"/>
        </w:rPr>
      </w:pPr>
      <w:r>
        <w:rPr>
          <w:rFonts w:hint="default" w:ascii="Arial" w:hAnsi="Arial" w:cs="Arial"/>
          <w:sz w:val="24"/>
          <w:szCs w:val="24"/>
        </w:rPr>
        <w:t>Keputusan menteri permukiman dan prasana wilayah No. 403/KPTS/M/2002 telah memuat pedoman umum pembangunan rumah sederhana sehat perlu dilakukan sosialisasi dan penjelasan yang lebih praktis sesuai dengan kondisi lokal wilayah. Artinya penjelasan atau penyuluhan tentang rumah sederhana sehat harus tetap dalam kerangka, atau berbasis pada kondisi eksisting. Dari masalah tersebut, maka penyuluhan rumah sederhana sehat perlu dilakukan. Hal ini dilakukan untuk menjembatani berbagai kepentingan masyarakat dalam konteks perubahan yang akan terjadi.</w:t>
      </w:r>
    </w:p>
    <w:p>
      <w:pPr>
        <w:spacing w:line="360" w:lineRule="auto"/>
        <w:ind w:firstLine="567"/>
        <w:jc w:val="both"/>
        <w:rPr>
          <w:rFonts w:hint="default" w:ascii="Arial" w:hAnsi="Arial" w:cs="Arial"/>
          <w:sz w:val="24"/>
          <w:szCs w:val="24"/>
          <w:lang w:val="en-US"/>
        </w:rPr>
      </w:pPr>
      <w:r>
        <w:rPr>
          <w:rFonts w:hint="default" w:ascii="Arial" w:hAnsi="Arial" w:cs="Arial"/>
          <w:sz w:val="24"/>
          <w:szCs w:val="24"/>
        </w:rPr>
        <w:t xml:space="preserve">Beberapa permasalahan yang ditemui di Desa Huntu ditinjau dari segi arsitektur dalam hal penataan rumah tinggal sehat dan lingkungan sekitar rumah tinggal </w:t>
      </w:r>
      <w:r>
        <w:rPr>
          <w:rFonts w:hint="default" w:ascii="Arial" w:hAnsi="Arial" w:cs="Arial"/>
          <w:color w:val="000000"/>
          <w:sz w:val="24"/>
          <w:szCs w:val="24"/>
        </w:rPr>
        <w:t xml:space="preserve">yang akan disosialisasikan pada kegiatan pengabdian pada masyarakat, antara lain penyuluhan  perencanaan </w:t>
      </w:r>
      <w:r>
        <w:rPr>
          <w:rStyle w:val="17"/>
          <w:rFonts w:hint="default" w:ascii="Arial" w:hAnsi="Arial" w:cs="Arial"/>
          <w:b w:val="0"/>
          <w:color w:val="000000"/>
          <w:sz w:val="24"/>
          <w:szCs w:val="24"/>
        </w:rPr>
        <w:t>rumah tinggal sederhana sehat.</w:t>
      </w:r>
    </w:p>
    <w:p>
      <w:pPr>
        <w:pStyle w:val="20"/>
        <w:spacing w:after="0" w:line="360" w:lineRule="auto"/>
        <w:ind w:left="0" w:firstLine="567"/>
        <w:jc w:val="both"/>
        <w:rPr>
          <w:rFonts w:hint="default" w:ascii="Arial" w:hAnsi="Arial" w:cs="Arial"/>
          <w:sz w:val="24"/>
          <w:szCs w:val="24"/>
          <w:lang w:val="en-US"/>
        </w:rPr>
      </w:pPr>
      <w:r>
        <w:rPr>
          <w:rFonts w:hint="default" w:ascii="Arial" w:hAnsi="Arial" w:cs="Arial"/>
          <w:sz w:val="24"/>
          <w:szCs w:val="24"/>
        </w:rPr>
        <w:t xml:space="preserve">Dalam mengatasi persoalan-persoalan sebagaimana yang telah dijelaskan sebelumnya, program </w:t>
      </w:r>
      <w:r>
        <w:rPr>
          <w:rFonts w:hint="default" w:ascii="Arial" w:hAnsi="Arial" w:cs="Arial"/>
          <w:sz w:val="24"/>
          <w:szCs w:val="24"/>
          <w:lang w:val="en-US"/>
        </w:rPr>
        <w:t>p</w:t>
      </w:r>
      <w:r>
        <w:rPr>
          <w:rFonts w:hint="default" w:ascii="Arial" w:hAnsi="Arial" w:cs="Arial"/>
          <w:sz w:val="24"/>
          <w:szCs w:val="24"/>
        </w:rPr>
        <w:t>engabdian pada masyarakat</w:t>
      </w:r>
      <w:r>
        <w:rPr>
          <w:rFonts w:hint="default" w:ascii="Arial" w:hAnsi="Arial" w:cs="Arial"/>
          <w:sz w:val="24"/>
          <w:szCs w:val="24"/>
          <w:lang w:val="en-US"/>
        </w:rPr>
        <w:t xml:space="preserve"> dalam bentuk Kuliah Kerja Nyata (KKN) Tematik ini memberikan tujuan</w:t>
      </w:r>
      <w:r>
        <w:rPr>
          <w:rFonts w:hint="default" w:ascii="Arial" w:hAnsi="Arial" w:cs="Arial"/>
          <w:sz w:val="24"/>
          <w:szCs w:val="24"/>
        </w:rPr>
        <w:t xml:space="preserve"> untuk meningkatkan kualitas pelayanan terhadap masyarakat dan menciptakan sumber daya manusia dibidang </w:t>
      </w:r>
      <w:r>
        <w:rPr>
          <w:rFonts w:hint="default" w:ascii="Arial" w:hAnsi="Arial" w:cs="Arial"/>
          <w:sz w:val="24"/>
          <w:szCs w:val="24"/>
          <w:lang w:val="en-US"/>
        </w:rPr>
        <w:t>penataan lingkungan rumah yang dapat meningkatkan kesehatan, kesejateraan, dan perekonomian masyarakat di desa Huntu</w:t>
      </w:r>
      <w:r>
        <w:rPr>
          <w:rFonts w:hint="default" w:ascii="Arial" w:hAnsi="Arial" w:cs="Arial"/>
          <w:sz w:val="24"/>
          <w:szCs w:val="24"/>
        </w:rPr>
        <w:t xml:space="preserve">. </w:t>
      </w:r>
      <w:r>
        <w:rPr>
          <w:rFonts w:hint="default" w:ascii="Arial" w:hAnsi="Arial" w:cs="Arial"/>
          <w:sz w:val="24"/>
          <w:szCs w:val="24"/>
          <w:lang w:val="en-US"/>
        </w:rPr>
        <w:t xml:space="preserve">Menyadari pentingnya keikutsertaan pihak akademisi untuk memberikan sumbangan konsepsi maupun pemikiran dalam hal penataan lingkungan rumah sehat, maka diperlukan adanya kegiatan </w:t>
      </w:r>
      <w:r>
        <w:rPr>
          <w:rFonts w:hint="default" w:ascii="Arial" w:hAnsi="Arial" w:cs="Arial"/>
          <w:sz w:val="24"/>
          <w:szCs w:val="24"/>
        </w:rPr>
        <w:t>berupa:</w:t>
      </w:r>
    </w:p>
    <w:p>
      <w:pPr>
        <w:pStyle w:val="20"/>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562" w:leftChars="0" w:hanging="562" w:firstLineChars="0"/>
        <w:jc w:val="both"/>
        <w:textAlignment w:val="auto"/>
        <w:rPr>
          <w:rFonts w:hint="default" w:ascii="Arial" w:hAnsi="Arial" w:cs="Arial"/>
          <w:sz w:val="24"/>
          <w:szCs w:val="24"/>
        </w:rPr>
      </w:pPr>
      <w:r>
        <w:rPr>
          <w:rFonts w:hint="default" w:ascii="Arial" w:hAnsi="Arial" w:cs="Arial"/>
          <w:sz w:val="24"/>
          <w:szCs w:val="24"/>
        </w:rPr>
        <w:t>Pe</w:t>
      </w:r>
      <w:r>
        <w:rPr>
          <w:rFonts w:hint="default" w:ascii="Arial" w:hAnsi="Arial" w:cs="Arial"/>
          <w:sz w:val="24"/>
          <w:szCs w:val="24"/>
          <w:lang w:val="en-US"/>
        </w:rPr>
        <w:t>nyuluhan</w:t>
      </w:r>
      <w:r>
        <w:rPr>
          <w:rFonts w:hint="default" w:ascii="Arial" w:hAnsi="Arial" w:cs="Arial"/>
          <w:sz w:val="24"/>
          <w:szCs w:val="24"/>
        </w:rPr>
        <w:t xml:space="preserve"> </w:t>
      </w:r>
      <w:r>
        <w:rPr>
          <w:rFonts w:hint="default" w:ascii="Arial" w:hAnsi="Arial" w:cs="Arial"/>
          <w:sz w:val="24"/>
          <w:szCs w:val="24"/>
          <w:lang w:val="en-US"/>
        </w:rPr>
        <w:t>penataan lingkungan rumah sehat</w:t>
      </w:r>
      <w:r>
        <w:rPr>
          <w:rFonts w:hint="default" w:ascii="Arial" w:hAnsi="Arial" w:cs="Arial"/>
          <w:sz w:val="24"/>
          <w:szCs w:val="24"/>
        </w:rPr>
        <w:t xml:space="preserve"> </w:t>
      </w:r>
    </w:p>
    <w:p>
      <w:pPr>
        <w:pStyle w:val="20"/>
        <w:keepNext w:val="0"/>
        <w:keepLines w:val="0"/>
        <w:pageBreakBefore w:val="0"/>
        <w:widowControl/>
        <w:numPr>
          <w:ilvl w:val="0"/>
          <w:numId w:val="2"/>
        </w:numPr>
        <w:tabs>
          <w:tab w:val="left" w:pos="960"/>
        </w:tabs>
        <w:kinsoku/>
        <w:wordWrap/>
        <w:overflowPunct/>
        <w:topLinePunct w:val="0"/>
        <w:autoSpaceDE/>
        <w:autoSpaceDN/>
        <w:bidi w:val="0"/>
        <w:adjustRightInd/>
        <w:snapToGrid/>
        <w:spacing w:after="0" w:line="360" w:lineRule="auto"/>
        <w:ind w:left="963" w:leftChars="0" w:hanging="402" w:firstLineChars="0"/>
        <w:jc w:val="both"/>
        <w:textAlignment w:val="auto"/>
        <w:rPr>
          <w:rFonts w:hint="default" w:ascii="Arial" w:hAnsi="Arial" w:cs="Arial"/>
          <w:sz w:val="24"/>
          <w:szCs w:val="24"/>
          <w:lang w:val="en-US"/>
        </w:rPr>
      </w:pPr>
      <w:r>
        <w:rPr>
          <w:rFonts w:hint="default" w:ascii="Arial" w:hAnsi="Arial" w:cs="Arial"/>
          <w:sz w:val="24"/>
          <w:szCs w:val="24"/>
        </w:rPr>
        <w:t xml:space="preserve">Pada kegiatan ini akan dilakukan </w:t>
      </w:r>
      <w:r>
        <w:rPr>
          <w:rFonts w:hint="default" w:ascii="Arial" w:hAnsi="Arial" w:cs="Arial"/>
          <w:sz w:val="24"/>
          <w:szCs w:val="24"/>
          <w:lang w:val="en-US"/>
        </w:rPr>
        <w:t>sosialisai</w:t>
      </w:r>
      <w:r>
        <w:rPr>
          <w:rFonts w:hint="default" w:ascii="Arial" w:hAnsi="Arial" w:cs="Arial"/>
          <w:sz w:val="24"/>
          <w:szCs w:val="24"/>
        </w:rPr>
        <w:t xml:space="preserve"> pen</w:t>
      </w:r>
      <w:r>
        <w:rPr>
          <w:rFonts w:hint="default" w:ascii="Arial" w:hAnsi="Arial" w:cs="Arial"/>
          <w:sz w:val="24"/>
          <w:szCs w:val="24"/>
          <w:lang w:val="en-US"/>
        </w:rPr>
        <w:t>ataan lingkungan untuk menciptakan rumah sehat yang memiliki nilai estetika sebagai tempat tinggal</w:t>
      </w:r>
      <w:r>
        <w:rPr>
          <w:rFonts w:hint="default" w:ascii="Arial" w:hAnsi="Arial" w:cs="Arial"/>
          <w:sz w:val="24"/>
          <w:szCs w:val="24"/>
        </w:rPr>
        <w:t>.</w:t>
      </w:r>
    </w:p>
    <w:p>
      <w:pPr>
        <w:pStyle w:val="20"/>
        <w:keepNext w:val="0"/>
        <w:keepLines w:val="0"/>
        <w:pageBreakBefore w:val="0"/>
        <w:widowControl/>
        <w:numPr>
          <w:ilvl w:val="0"/>
          <w:numId w:val="2"/>
        </w:numPr>
        <w:tabs>
          <w:tab w:val="left" w:pos="960"/>
        </w:tabs>
        <w:kinsoku/>
        <w:wordWrap/>
        <w:overflowPunct/>
        <w:topLinePunct w:val="0"/>
        <w:autoSpaceDE/>
        <w:autoSpaceDN/>
        <w:bidi w:val="0"/>
        <w:adjustRightInd/>
        <w:snapToGrid/>
        <w:spacing w:after="0" w:line="360" w:lineRule="auto"/>
        <w:ind w:left="963" w:leftChars="0" w:hanging="402" w:firstLineChars="0"/>
        <w:jc w:val="both"/>
        <w:textAlignment w:val="auto"/>
        <w:rPr>
          <w:rFonts w:hint="default" w:ascii="Arial" w:hAnsi="Arial" w:cs="Arial"/>
          <w:sz w:val="24"/>
          <w:szCs w:val="24"/>
          <w:lang w:val="en-US"/>
        </w:rPr>
      </w:pPr>
      <w:r>
        <w:rPr>
          <w:rFonts w:hint="default" w:ascii="Arial" w:hAnsi="Arial" w:cs="Arial"/>
          <w:sz w:val="24"/>
          <w:szCs w:val="24"/>
          <w:lang w:val="en-US"/>
        </w:rPr>
        <w:t>Ikut andil dan berpartisipasi dalam m</w:t>
      </w:r>
      <w:r>
        <w:rPr>
          <w:rFonts w:hint="default" w:ascii="Arial" w:hAnsi="Arial" w:cs="Arial"/>
          <w:bCs/>
          <w:sz w:val="24"/>
          <w:szCs w:val="24"/>
        </w:rPr>
        <w:t>elaksanakan peran penyuluhan bagi masyarakat dalam menciptakan lingkungan dan rumah yang sehat sesuai keputusan Menteri Permukiman dan Prasarana Wilaya</w:t>
      </w:r>
      <w:r>
        <w:rPr>
          <w:rFonts w:hint="default" w:ascii="Arial" w:hAnsi="Arial" w:cs="Arial"/>
          <w:bCs/>
          <w:sz w:val="24"/>
          <w:szCs w:val="24"/>
          <w:lang w:val="en-US"/>
        </w:rPr>
        <w:t xml:space="preserve">h </w:t>
      </w:r>
      <w:r>
        <w:rPr>
          <w:rFonts w:hint="default" w:ascii="Arial" w:hAnsi="Arial" w:cs="Arial"/>
          <w:bCs/>
          <w:sz w:val="24"/>
          <w:szCs w:val="24"/>
        </w:rPr>
        <w:t>No. 403/KPTS/M/2002 tentang pedoman umum pembangunan rumah sederhana sehat.</w:t>
      </w:r>
    </w:p>
    <w:p>
      <w:pPr>
        <w:pStyle w:val="20"/>
        <w:keepNext w:val="0"/>
        <w:keepLines w:val="0"/>
        <w:pageBreakBefore w:val="0"/>
        <w:widowControl/>
        <w:numPr>
          <w:ilvl w:val="0"/>
          <w:numId w:val="2"/>
        </w:numPr>
        <w:tabs>
          <w:tab w:val="left" w:pos="960"/>
        </w:tabs>
        <w:kinsoku/>
        <w:wordWrap/>
        <w:overflowPunct/>
        <w:topLinePunct w:val="0"/>
        <w:autoSpaceDE/>
        <w:autoSpaceDN/>
        <w:bidi w:val="0"/>
        <w:adjustRightInd/>
        <w:snapToGrid/>
        <w:spacing w:after="0" w:line="360" w:lineRule="auto"/>
        <w:ind w:left="963" w:leftChars="0" w:hanging="402" w:firstLineChars="0"/>
        <w:jc w:val="both"/>
        <w:textAlignment w:val="auto"/>
        <w:rPr>
          <w:rFonts w:hint="default" w:ascii="Arial" w:hAnsi="Arial" w:cs="Arial"/>
          <w:sz w:val="24"/>
          <w:szCs w:val="24"/>
          <w:lang w:val="en-US"/>
        </w:rPr>
      </w:pPr>
      <w:r>
        <w:rPr>
          <w:rFonts w:hint="default" w:ascii="Arial" w:hAnsi="Arial" w:cs="Arial"/>
          <w:sz w:val="24"/>
          <w:szCs w:val="24"/>
          <w:lang w:val="en-US"/>
        </w:rPr>
        <w:t xml:space="preserve">Adanya kegiatan saling bertukar pikiran untuk melakukan </w:t>
      </w:r>
      <w:r>
        <w:rPr>
          <w:rFonts w:hint="default" w:ascii="Arial" w:hAnsi="Arial" w:cs="Arial"/>
          <w:i/>
          <w:sz w:val="24"/>
          <w:szCs w:val="24"/>
          <w:lang w:val="en-US"/>
        </w:rPr>
        <w:t>sharing knowledge</w:t>
      </w:r>
      <w:r>
        <w:rPr>
          <w:rFonts w:hint="default" w:ascii="Arial" w:hAnsi="Arial" w:cs="Arial"/>
          <w:sz w:val="24"/>
          <w:szCs w:val="24"/>
          <w:lang w:val="en-US"/>
        </w:rPr>
        <w:t xml:space="preserve"> dengan masyarakat tentang tata cara, kaidah-kaidah, serta proses perencanaan dan perancangan.</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32" w:leftChars="0" w:hanging="432" w:firstLineChars="0"/>
        <w:jc w:val="both"/>
        <w:textAlignment w:val="auto"/>
        <w:rPr>
          <w:rFonts w:hint="default" w:ascii="Arial" w:hAnsi="Arial" w:cs="Arial"/>
          <w:sz w:val="24"/>
          <w:szCs w:val="24"/>
          <w:lang w:val="en-US"/>
        </w:rPr>
      </w:pPr>
      <w:r>
        <w:rPr>
          <w:rFonts w:hint="default" w:ascii="Arial" w:hAnsi="Arial" w:cs="Arial"/>
          <w:bCs/>
        </w:rPr>
        <w:t>Memberikan sumbangan pemikiran dan masukan konstruktif rencana maupun rancangan pengembangan dan pembangunan rumah sederhana sehat yang sesuai dengan potensi dan kondisi lokal.</w:t>
      </w:r>
    </w:p>
    <w:p>
      <w:pPr>
        <w:pStyle w:val="20"/>
        <w:spacing w:after="0" w:line="360" w:lineRule="auto"/>
        <w:ind w:left="0" w:firstLine="567"/>
        <w:jc w:val="both"/>
        <w:rPr>
          <w:rFonts w:hint="default" w:ascii="Arial" w:hAnsi="Arial" w:cs="Arial"/>
          <w:sz w:val="24"/>
          <w:szCs w:val="24"/>
        </w:rPr>
      </w:pPr>
      <w:r>
        <w:rPr>
          <w:rFonts w:hint="default" w:ascii="Arial" w:hAnsi="Arial" w:cs="Arial"/>
          <w:sz w:val="24"/>
          <w:szCs w:val="24"/>
          <w:lang w:val="en-US"/>
        </w:rPr>
        <w:t>P</w:t>
      </w:r>
      <w:r>
        <w:rPr>
          <w:rFonts w:hint="default" w:ascii="Arial" w:hAnsi="Arial" w:cs="Arial"/>
          <w:sz w:val="24"/>
          <w:szCs w:val="24"/>
        </w:rPr>
        <w:t>rogram Pengabdian pada masyarakat diharapkan dapat menjadi solusi alternatif yang ditawarkan untuk meningkatkan kualitas pelayanan terhadap masyarakat dan menciptakan sumber daya manusia dibidang penataan rumah sehat. Menyadari pentingnya keikutsertaan pihak akademis untuk memberikan sumbangan konsepsi maupun pemikiran pembangunan rumah sederhana sehat, maka diperlukan adanya kegiatan berupa:</w:t>
      </w:r>
    </w:p>
    <w:p>
      <w:pPr>
        <w:pStyle w:val="20"/>
        <w:numPr>
          <w:ilvl w:val="0"/>
          <w:numId w:val="1"/>
        </w:numPr>
        <w:spacing w:after="0" w:line="360" w:lineRule="auto"/>
        <w:contextualSpacing/>
        <w:jc w:val="both"/>
        <w:rPr>
          <w:rFonts w:hint="default" w:ascii="Arial" w:hAnsi="Arial" w:cs="Arial"/>
          <w:sz w:val="24"/>
          <w:szCs w:val="24"/>
        </w:rPr>
      </w:pPr>
      <w:r>
        <w:rPr>
          <w:rFonts w:hint="default" w:ascii="Arial" w:hAnsi="Arial" w:cs="Arial"/>
          <w:sz w:val="24"/>
          <w:szCs w:val="24"/>
        </w:rPr>
        <w:t xml:space="preserve">Penyuluhan penataan rumah tinggal sederhana sehat </w:t>
      </w:r>
    </w:p>
    <w:p>
      <w:pPr>
        <w:pStyle w:val="20"/>
        <w:numPr>
          <w:ilvl w:val="0"/>
          <w:numId w:val="2"/>
        </w:numPr>
        <w:spacing w:after="0" w:line="360" w:lineRule="auto"/>
        <w:ind w:left="1080"/>
        <w:contextualSpacing/>
        <w:jc w:val="both"/>
        <w:rPr>
          <w:rFonts w:hint="default" w:ascii="Arial" w:hAnsi="Arial" w:cs="Arial"/>
          <w:sz w:val="24"/>
          <w:szCs w:val="24"/>
        </w:rPr>
      </w:pPr>
      <w:r>
        <w:rPr>
          <w:rFonts w:hint="default" w:ascii="Arial" w:hAnsi="Arial" w:cs="Arial"/>
          <w:sz w:val="24"/>
          <w:szCs w:val="24"/>
        </w:rPr>
        <w:t>Pada kegiatan ini akan dilakukan penyuluhan sosialisai penataan lingkungan untuk rumah sederhana sehat di pedesaan.</w:t>
      </w:r>
    </w:p>
    <w:p>
      <w:pPr>
        <w:pStyle w:val="20"/>
        <w:numPr>
          <w:ilvl w:val="0"/>
          <w:numId w:val="2"/>
        </w:numPr>
        <w:spacing w:after="0" w:line="360" w:lineRule="auto"/>
        <w:ind w:left="1080"/>
        <w:contextualSpacing/>
        <w:jc w:val="both"/>
        <w:rPr>
          <w:rFonts w:hint="default" w:ascii="Arial" w:hAnsi="Arial" w:cs="Arial"/>
          <w:sz w:val="24"/>
          <w:szCs w:val="24"/>
        </w:rPr>
      </w:pPr>
      <w:r>
        <w:rPr>
          <w:rFonts w:hint="default" w:ascii="Arial" w:hAnsi="Arial" w:cs="Arial"/>
          <w:sz w:val="24"/>
          <w:szCs w:val="24"/>
        </w:rPr>
        <w:t>Ikut andil dan berpartisipasi dalam proses perencanaan maupun perancangan rumah sederhana sehat bagi penghuninya.</w:t>
      </w:r>
    </w:p>
    <w:p>
      <w:pPr>
        <w:pStyle w:val="20"/>
        <w:numPr>
          <w:ilvl w:val="0"/>
          <w:numId w:val="2"/>
        </w:numPr>
        <w:spacing w:after="0" w:line="360" w:lineRule="auto"/>
        <w:ind w:left="1080"/>
        <w:contextualSpacing/>
        <w:jc w:val="both"/>
        <w:rPr>
          <w:rFonts w:hint="default" w:ascii="Arial" w:hAnsi="Arial" w:cs="Arial"/>
          <w:sz w:val="24"/>
          <w:szCs w:val="24"/>
        </w:rPr>
      </w:pPr>
      <w:r>
        <w:rPr>
          <w:rFonts w:hint="default" w:ascii="Arial" w:hAnsi="Arial" w:cs="Arial"/>
          <w:sz w:val="24"/>
          <w:szCs w:val="24"/>
        </w:rPr>
        <w:t xml:space="preserve">Adanya kegiatan saling bertukar pikiran untuk melakukan </w:t>
      </w:r>
      <w:r>
        <w:rPr>
          <w:rFonts w:hint="default" w:ascii="Arial" w:hAnsi="Arial" w:cs="Arial"/>
          <w:i/>
          <w:sz w:val="24"/>
          <w:szCs w:val="24"/>
        </w:rPr>
        <w:t>sharing knowledge</w:t>
      </w:r>
      <w:r>
        <w:rPr>
          <w:rFonts w:hint="default" w:ascii="Arial" w:hAnsi="Arial" w:cs="Arial"/>
          <w:sz w:val="24"/>
          <w:szCs w:val="24"/>
        </w:rPr>
        <w:t xml:space="preserve"> dengan masyarakat Desa Huntu tentang tata cara, kaidah-kaidah, serta proses perencanaan dan perancangan rumah sehat.</w:t>
      </w:r>
    </w:p>
    <w:p>
      <w:pPr>
        <w:pStyle w:val="20"/>
        <w:numPr>
          <w:ilvl w:val="0"/>
          <w:numId w:val="1"/>
        </w:numPr>
        <w:spacing w:after="0" w:line="360" w:lineRule="auto"/>
        <w:contextualSpacing/>
        <w:jc w:val="both"/>
        <w:rPr>
          <w:rFonts w:hint="default" w:ascii="Arial" w:hAnsi="Arial" w:cs="Arial"/>
          <w:sz w:val="24"/>
          <w:szCs w:val="24"/>
        </w:rPr>
      </w:pPr>
      <w:r>
        <w:rPr>
          <w:rFonts w:hint="default" w:ascii="Arial" w:hAnsi="Arial" w:cs="Arial"/>
          <w:sz w:val="24"/>
          <w:szCs w:val="24"/>
        </w:rPr>
        <w:t>Sosialisai penerapan konsep perencanaan lingkungan bagi rumah sehat</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rPr>
          <w:rFonts w:hint="default" w:ascii="Arial" w:hAnsi="Arial" w:cs="Arial"/>
          <w:sz w:val="24"/>
          <w:szCs w:val="24"/>
          <w:lang w:val="en-US"/>
        </w:rPr>
      </w:pPr>
      <w:r>
        <w:rPr>
          <w:rFonts w:hint="default" w:ascii="Arial" w:hAnsi="Arial" w:cs="Arial"/>
        </w:rPr>
        <w:t>Pada kegiatan ini akan dibuatkan penyuluhan sosialisai konsep  dan rancangan lingkungan yang sehat sesuai persyaratan yang berlaku pada rumah sederhana sehat.</w:t>
      </w:r>
    </w:p>
    <w:p>
      <w:pPr>
        <w:widowControl w:val="0"/>
        <w:autoSpaceDE w:val="0"/>
        <w:autoSpaceDN w:val="0"/>
        <w:adjustRightInd w:val="0"/>
        <w:spacing w:after="0" w:line="360" w:lineRule="auto"/>
        <w:ind w:right="119" w:firstLine="567"/>
        <w:jc w:val="both"/>
        <w:rPr>
          <w:rFonts w:hint="default" w:ascii="Arial" w:hAnsi="Arial" w:cs="Arial"/>
          <w:spacing w:val="-2"/>
          <w:sz w:val="24"/>
          <w:szCs w:val="24"/>
          <w:lang w:val="en-US"/>
        </w:rPr>
      </w:pPr>
      <w:r>
        <w:rPr>
          <w:rFonts w:hint="default" w:ascii="Arial" w:hAnsi="Arial" w:cs="Arial"/>
          <w:spacing w:val="-2"/>
          <w:sz w:val="24"/>
          <w:szCs w:val="24"/>
          <w:lang w:val="en-US"/>
        </w:rPr>
        <w:t>Maanfaat pelaksanaan program Kuliah Kerja Nyata (KKN) Tematik ini di desa Huntu dalam hal pemberdayaan potensi lingkungan dalam menciptakan rumah sehat melalui penyuluhan penataan lingkungan rumah sehat adalah:</w:t>
      </w:r>
    </w:p>
    <w:p>
      <w:pPr>
        <w:keepNext w:val="0"/>
        <w:keepLines w:val="0"/>
        <w:pageBreakBefore w:val="0"/>
        <w:widowControl w:val="0"/>
        <w:numPr>
          <w:ilvl w:val="0"/>
          <w:numId w:val="4"/>
        </w:numPr>
        <w:tabs>
          <w:tab w:val="clear" w:pos="425"/>
        </w:tabs>
        <w:kinsoku/>
        <w:wordWrap/>
        <w:overflowPunct/>
        <w:topLinePunct w:val="0"/>
        <w:autoSpaceDE w:val="0"/>
        <w:autoSpaceDN w:val="0"/>
        <w:bidi w:val="0"/>
        <w:adjustRightInd w:val="0"/>
        <w:snapToGrid/>
        <w:spacing w:after="0" w:line="360" w:lineRule="auto"/>
        <w:ind w:left="562" w:leftChars="0" w:right="0" w:hanging="562" w:firstLineChars="0"/>
        <w:jc w:val="both"/>
        <w:textAlignment w:val="auto"/>
        <w:rPr>
          <w:rFonts w:hint="default" w:ascii="Arial" w:hAnsi="Arial" w:cs="Arial"/>
          <w:sz w:val="24"/>
          <w:szCs w:val="24"/>
          <w:lang w:val="en-US"/>
        </w:rPr>
      </w:pPr>
      <w:r>
        <w:rPr>
          <w:rFonts w:hint="default" w:ascii="Arial" w:hAnsi="Arial" w:cs="Arial"/>
          <w:bCs/>
        </w:rPr>
        <w:t>Menyebarluaskan keilmuan akademis yang dapat berguna bagi pengembangan dan pembangunan rumah sederhana sehat bagi masyarakat umum khususnya di wilayah pedesaan.</w:t>
      </w:r>
    </w:p>
    <w:p>
      <w:pPr>
        <w:keepNext w:val="0"/>
        <w:keepLines w:val="0"/>
        <w:pageBreakBefore w:val="0"/>
        <w:widowControl w:val="0"/>
        <w:numPr>
          <w:ilvl w:val="0"/>
          <w:numId w:val="4"/>
        </w:numPr>
        <w:tabs>
          <w:tab w:val="clear" w:pos="425"/>
        </w:tabs>
        <w:kinsoku/>
        <w:wordWrap/>
        <w:overflowPunct/>
        <w:topLinePunct w:val="0"/>
        <w:autoSpaceDE w:val="0"/>
        <w:autoSpaceDN w:val="0"/>
        <w:bidi w:val="0"/>
        <w:adjustRightInd w:val="0"/>
        <w:snapToGrid/>
        <w:spacing w:after="0" w:line="360" w:lineRule="auto"/>
        <w:ind w:left="562" w:leftChars="0" w:right="0" w:hanging="562" w:firstLineChars="0"/>
        <w:jc w:val="both"/>
        <w:textAlignment w:val="auto"/>
        <w:rPr>
          <w:rFonts w:hint="default" w:ascii="Arial" w:hAnsi="Arial" w:cs="Arial"/>
          <w:sz w:val="24"/>
          <w:szCs w:val="24"/>
          <w:lang w:val="en-US"/>
        </w:rPr>
      </w:pPr>
      <w:r>
        <w:rPr>
          <w:rFonts w:hint="default" w:ascii="Arial" w:hAnsi="Arial" w:cs="Arial"/>
          <w:bCs/>
        </w:rPr>
        <w:t>Mengarahkan konsep dan pemikiran bagi masyarakat terhadap pembangunan rumah sederhana sehat yang sesuai dengan potensi dan kondisi lingkungannya.</w:t>
      </w:r>
    </w:p>
    <w:p>
      <w:pPr>
        <w:keepNext w:val="0"/>
        <w:keepLines w:val="0"/>
        <w:pageBreakBefore w:val="0"/>
        <w:widowControl w:val="0"/>
        <w:numPr>
          <w:ilvl w:val="0"/>
          <w:numId w:val="4"/>
        </w:numPr>
        <w:tabs>
          <w:tab w:val="clear" w:pos="425"/>
        </w:tabs>
        <w:kinsoku/>
        <w:wordWrap/>
        <w:overflowPunct/>
        <w:topLinePunct w:val="0"/>
        <w:autoSpaceDE w:val="0"/>
        <w:autoSpaceDN w:val="0"/>
        <w:bidi w:val="0"/>
        <w:adjustRightInd w:val="0"/>
        <w:snapToGrid/>
        <w:spacing w:after="0" w:line="360" w:lineRule="auto"/>
        <w:ind w:left="562" w:leftChars="0" w:right="0" w:hanging="562" w:firstLineChars="0"/>
        <w:jc w:val="both"/>
        <w:textAlignment w:val="auto"/>
        <w:rPr>
          <w:rFonts w:hint="default" w:ascii="Arial" w:hAnsi="Arial" w:cs="Arial"/>
          <w:sz w:val="24"/>
          <w:szCs w:val="24"/>
          <w:lang w:val="en-US"/>
        </w:rPr>
      </w:pPr>
      <w:r>
        <w:rPr>
          <w:rFonts w:hint="default" w:ascii="Arial" w:hAnsi="Arial" w:cs="Arial"/>
          <w:bCs/>
        </w:rPr>
        <w:t>Menciptakan dialog dua arah yang komunikatif antara pihak akademis dengan pihak masyarakat Desa Huntu terhadap cara pengembangan dan pembangunan rumah sederhana sehat.</w:t>
      </w:r>
    </w:p>
    <w:p>
      <w:pPr>
        <w:autoSpaceDE w:val="0"/>
        <w:autoSpaceDN w:val="0"/>
        <w:adjustRightInd w:val="0"/>
        <w:spacing w:after="0" w:line="360" w:lineRule="auto"/>
        <w:ind w:firstLine="450"/>
        <w:jc w:val="both"/>
        <w:rPr>
          <w:rFonts w:hint="default" w:ascii="Arial" w:hAnsi="Arial" w:cs="Arial"/>
          <w:sz w:val="24"/>
          <w:szCs w:val="24"/>
        </w:rPr>
      </w:pPr>
      <w:r>
        <w:rPr>
          <w:rFonts w:hint="default" w:ascii="Arial" w:hAnsi="Arial" w:cs="Arial"/>
          <w:sz w:val="24"/>
          <w:szCs w:val="24"/>
        </w:rPr>
        <w:t xml:space="preserve">Program peningkatan taraf hidup rakyat Indonesia dilakukan melalui penyediaan perumahan secara merata, khususnya bagi kelompok masyarakat yang berpenghasilan rendah, sangat rendah dan kelompok informal, sehingga diperlukan upaya penyediaan perumahan murah yang layak dan terjangkau dengan memenuhi persyaratan kesehatan, keamanan dan kenyamanan. </w:t>
      </w:r>
    </w:p>
    <w:p>
      <w:pPr>
        <w:autoSpaceDE w:val="0"/>
        <w:autoSpaceDN w:val="0"/>
        <w:adjustRightInd w:val="0"/>
        <w:spacing w:after="0" w:line="360" w:lineRule="auto"/>
        <w:ind w:firstLine="450"/>
        <w:jc w:val="both"/>
        <w:rPr>
          <w:rFonts w:hint="default" w:ascii="Arial" w:hAnsi="Arial" w:cs="Arial"/>
          <w:lang w:val="id-ID"/>
        </w:rPr>
      </w:pPr>
      <w:r>
        <w:rPr>
          <w:rFonts w:hint="default" w:ascii="Arial" w:hAnsi="Arial" w:cs="Arial"/>
          <w:sz w:val="24"/>
          <w:szCs w:val="24"/>
        </w:rPr>
        <w:t xml:space="preserve">Rumah merupakan bangunan yang berfungsi sebagai tempat tinggal atau hunian dan sarana pembinaan keluarga. Kesehatan adalah keadaan sejahtera badan, jiwa dan sosial yang memungkinkan setiap orang hidup produktif secara sosial ekonomi. Rumah sehat adalah rumah sebagai tempat tinggal yang memenuhi ketetapan atau ketentuan teknis kesehatan yang wajib dipenuhi dalam rangka melindungi penghuni rumah dari bahaya atau gangguan kesehatan, sehingga memungkinkan penghuni memperoleh derajat kesehatan yang optimal. </w:t>
      </w:r>
    </w:p>
    <w:p>
      <w:pPr>
        <w:autoSpaceDE w:val="0"/>
        <w:autoSpaceDN w:val="0"/>
        <w:adjustRightInd w:val="0"/>
        <w:spacing w:after="0" w:line="360" w:lineRule="auto"/>
        <w:ind w:firstLine="450"/>
        <w:jc w:val="both"/>
        <w:rPr>
          <w:rFonts w:hint="default" w:ascii="Arial" w:hAnsi="Arial" w:cs="Arial"/>
          <w:sz w:val="24"/>
          <w:szCs w:val="24"/>
        </w:rPr>
      </w:pPr>
      <w:r>
        <w:rPr>
          <w:rFonts w:hint="default" w:ascii="Arial" w:hAnsi="Arial" w:cs="Arial"/>
          <w:sz w:val="24"/>
          <w:szCs w:val="24"/>
        </w:rPr>
        <w:t>Rumah yang sehat dan nyaman dipengaruhi tiga aspek yaitu aspek pencahayaan, aspek penghawaan dan aspek kelembaban didalam rumah itu, kurangnya salah satu aspek tersebut maka rumah menjadi tidak sehat dan tidak nyaman untuk dihuni.</w:t>
      </w:r>
    </w:p>
    <w:p>
      <w:p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Aspek pencahayaan artinya setiap ruang didalam rumah tersebut pada siang hari mendapatkan pencahayaan dari cahaya alam yaitu sinar matahari bukan dari sinar buatan seperti lampu, sinar matahari yang masuk menembus ruangan secara langsung dapat membunuh bibit penyakit menghantarkan hawa hangat yang menyehatkan ruangan maka itu diharapkan setiap ruangan rumah pada siang hari terbuka untuk masuknya sinar matahari. Pencahayaan berkaitan dengan seberapa banyak sebuah ruangan terkena sinar matahari langsung. Sebuah ruangan sekurang-kurangnya harus terkena sinar matahari langsung selama satu jam melalui lubang cahaya yang minimum berukuran sepersepuluh dari luas lantai ruangan. Kualitas pencahayaan juga dipengaruhi oleh tata letak perabotan rumah tangga seperti lemari, meja tulis, atau meja makan serta dipengaruhi bidang pembatas ruangan seperti partisi atau tirai masif.</w:t>
      </w:r>
    </w:p>
    <w:p>
      <w:pPr>
        <w:autoSpaceDE w:val="0"/>
        <w:autoSpaceDN w:val="0"/>
        <w:adjustRightInd w:val="0"/>
        <w:spacing w:after="0" w:line="360" w:lineRule="auto"/>
        <w:ind w:firstLine="450"/>
        <w:jc w:val="both"/>
        <w:rPr>
          <w:rFonts w:hint="default" w:ascii="Arial" w:hAnsi="Arial" w:cs="Arial"/>
          <w:sz w:val="24"/>
          <w:szCs w:val="24"/>
        </w:rPr>
      </w:pPr>
      <w:r>
        <w:rPr>
          <w:rFonts w:hint="default" w:ascii="Arial" w:hAnsi="Arial" w:cs="Arial"/>
          <w:sz w:val="24"/>
          <w:szCs w:val="24"/>
        </w:rPr>
        <w:t>Aspek Penghawaan artinya didalam ruangan ada udara yang bersih, segar dan sehat untuk dihirup kedalam paru-paru. Agar diperoleh kesegaran dengan penghawaan yang alami diperlukan lubang angin yang sebanding dengan luas rumah yaitu luas lubang angin kurang lebih 5 persen dari luas lantai, usahakan udara yang keluar sama dengan udara yang masuk, udara yang masuk tidak berasal dari WC atau dapur. Udara sangat menentukan tingkat kenyamanan sebuah rumah. Rumah dengan sirkulasi udara yang baik memungkinkan penghuninya hidup sehat dan nyaman.</w:t>
      </w:r>
    </w:p>
    <w:p>
      <w:pPr>
        <w:autoSpaceDE w:val="0"/>
        <w:autoSpaceDN w:val="0"/>
        <w:adjustRightInd w:val="0"/>
        <w:spacing w:after="0" w:line="360" w:lineRule="auto"/>
        <w:ind w:firstLine="450"/>
        <w:jc w:val="both"/>
        <w:rPr>
          <w:rFonts w:hint="default" w:ascii="Arial" w:hAnsi="Arial" w:cs="Arial"/>
          <w:sz w:val="24"/>
          <w:szCs w:val="24"/>
        </w:rPr>
      </w:pPr>
      <w:r>
        <w:rPr>
          <w:rFonts w:hint="default" w:ascii="Arial" w:hAnsi="Arial" w:cs="Arial"/>
          <w:sz w:val="24"/>
          <w:szCs w:val="24"/>
        </w:rPr>
        <w:t>Aspek Kelembaban artinya udara didalam rumah tidak terlalu lembab, rumah dinyatakan sehat apabila suhu udara didalam dirumah itu sama dengan suhu tubuh manusia normal apabila kurang atau lebih maka mengakibatkan penyakit. Rumah dinyatakan sehat dan nyaman apabila memiliki suhu udara dan kelembaban udara ruangan yang sesuai dengan suhu tubuh manusia normal. Suhu udara dan kelembaban ruangan ini juga sangat dipengaruhi oleh penghawaan dan pencahayaan. Penghawaan yang kurang atau tidak lancar akan menjadikan ruangan terasa pengap atau sumpek dan akan menimbulkan kelembaban tinggi di dalam ruangan. Maka, yang perlu diperhatikan agar suhu dan kelembaban ruangan normal adalah mengatur keseimbangan volume udara yang masuk dan yang keluar, mengatur pencahayaan sedemikian sehingga cukup pada ruangan dengan perabotan tidak bergerak, menghindari perabotan yang menutupi sebagian besar luas lantai ruangan. Apabila unsur yang sederhana dari sebuah rumah yang disebutkan diatas terpenuhi maka rumah tersebut dapat digolongkan rumah sederhana yang sehat yang tenntunya nyaman untuk ditinggali.</w:t>
      </w:r>
    </w:p>
    <w:p>
      <w:pPr>
        <w:autoSpaceDE w:val="0"/>
        <w:autoSpaceDN w:val="0"/>
        <w:adjustRightInd w:val="0"/>
        <w:spacing w:after="0" w:line="360" w:lineRule="auto"/>
        <w:ind w:firstLine="450"/>
        <w:jc w:val="both"/>
        <w:rPr>
          <w:rFonts w:hint="default" w:ascii="Arial" w:hAnsi="Arial" w:cs="Arial"/>
          <w:sz w:val="24"/>
          <w:szCs w:val="24"/>
        </w:rPr>
      </w:pPr>
      <w:r>
        <w:rPr>
          <w:rFonts w:hint="default" w:ascii="Arial" w:hAnsi="Arial" w:cs="Arial"/>
          <w:sz w:val="24"/>
          <w:szCs w:val="24"/>
        </w:rPr>
        <w:t>Sasaran penyediaan Rumah Sehat yaitu bagi kelompok masyarakat yang berpenghasilan rendah. Dalam pelaksanaannya pemenuhan penyediaan Rumah Sehat masih menghadapi kendala, berupa rendahnya tingkat kemampuan masyarakat, mengingat harga Rumah Sehat masih belum memenuhi keterjangkauan secara menyeluruh.</w:t>
      </w:r>
    </w:p>
    <w:p>
      <w:pPr>
        <w:autoSpaceDE w:val="0"/>
        <w:autoSpaceDN w:val="0"/>
        <w:adjustRightInd w:val="0"/>
        <w:spacing w:after="0" w:line="360" w:lineRule="auto"/>
        <w:ind w:firstLine="450"/>
        <w:jc w:val="both"/>
        <w:rPr>
          <w:rFonts w:hint="default" w:ascii="Arial" w:hAnsi="Arial" w:cs="Arial"/>
          <w:sz w:val="24"/>
          <w:szCs w:val="24"/>
        </w:rPr>
      </w:pPr>
      <w:r>
        <w:rPr>
          <w:rFonts w:hint="default" w:ascii="Arial" w:hAnsi="Arial" w:cs="Arial"/>
          <w:sz w:val="24"/>
          <w:szCs w:val="24"/>
        </w:rPr>
        <w:t>Untuk itu perlu disediakan desain “rumah antara” yang pertumbuhannya diarahkan menjadi Rumah Sehat. Rumah Antara yang dimaksud adalah Rumah Inti Tumbuh (RIT), yaitu rumah yang hanya memenuhi standar kebutuhan minimal rumah, dengan kriteria sebagi berikut:</w:t>
      </w:r>
    </w:p>
    <w:p>
      <w:pPr>
        <w:pStyle w:val="20"/>
        <w:numPr>
          <w:ilvl w:val="0"/>
          <w:numId w:val="5"/>
        </w:num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RIT memiliki ruang paling sederhana yaitu sebuah ruang tertutup dan sebuah ruang terbuka beratap dan fasilitas MCK.</w:t>
      </w:r>
    </w:p>
    <w:p>
      <w:pPr>
        <w:pStyle w:val="20"/>
        <w:numPr>
          <w:ilvl w:val="0"/>
          <w:numId w:val="5"/>
        </w:num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RIT memiliki bentuk atap dengan mengantisipasi adanya perubahan yang bakal dilakukan yaitu dengan memberi atap pada ruang terbuka yang berfungsi sebagai ruang serba guna.</w:t>
      </w:r>
    </w:p>
    <w:p>
      <w:pPr>
        <w:pStyle w:val="20"/>
        <w:numPr>
          <w:ilvl w:val="0"/>
          <w:numId w:val="5"/>
        </w:num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Bentuk generik atap pada RIT selain pelana, dapat berbentuk lain (limasan, kerucut, dll) sesuai dengan tuntutan daerah bila itu ada.</w:t>
      </w:r>
    </w:p>
    <w:p>
      <w:pPr>
        <w:pStyle w:val="20"/>
        <w:numPr>
          <w:ilvl w:val="0"/>
          <w:numId w:val="5"/>
        </w:num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Penghawaan dan pencahayaan alami pada RIT menggunakan bukaan yang memungkinkan sirkulasi silang udara dan masuknya sinar matahari.</w:t>
      </w:r>
    </w:p>
    <w:p>
      <w:p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Pelaksanaan proses pengembangan Rumah Induk Tumbuh menjadi Rumah Sehat memberikan peluang bagi calon penghuni/penghuni untuk melakukan peran dalam mengekspresikan kebutuhan untuk pengungkapan jati diri. Hal tersebut akan mengurangi peluang terhadap pembongkaran bagian-bagian bangunan secara besar-besaran.</w:t>
      </w:r>
    </w:p>
    <w:p>
      <w:pPr>
        <w:pStyle w:val="20"/>
        <w:keepNext w:val="0"/>
        <w:keepLines w:val="0"/>
        <w:pageBreakBefore w:val="0"/>
        <w:widowControl/>
        <w:kinsoku/>
        <w:wordWrap/>
        <w:overflowPunct/>
        <w:topLinePunct w:val="0"/>
        <w:autoSpaceDE/>
        <w:autoSpaceDN/>
        <w:bidi w:val="0"/>
        <w:adjustRightInd/>
        <w:snapToGrid/>
        <w:spacing w:after="0" w:line="360" w:lineRule="auto"/>
        <w:ind w:left="0" w:firstLine="562"/>
        <w:jc w:val="both"/>
        <w:textAlignment w:val="auto"/>
        <w:rPr>
          <w:rFonts w:hint="default" w:ascii="Arial" w:hAnsi="Arial" w:cs="Arial"/>
          <w:sz w:val="24"/>
          <w:szCs w:val="24"/>
        </w:rPr>
      </w:pPr>
      <w:r>
        <w:rPr>
          <w:rFonts w:hint="default" w:ascii="Arial" w:hAnsi="Arial" w:cs="Arial"/>
          <w:sz w:val="24"/>
          <w:szCs w:val="24"/>
        </w:rPr>
        <w:t>Secara garis besar perhitungan luas bangunan tempat tinggal dan luas kapling ideal yang memenuhi persyaratan kesehatan, keamanan dan kenyamanan bangunan yaitu dengan ukuran standar minimal 9 m</w:t>
      </w:r>
      <w:r>
        <w:rPr>
          <w:rFonts w:hint="default" w:ascii="Arial" w:hAnsi="Arial" w:cs="Arial"/>
          <w:sz w:val="24"/>
          <w:szCs w:val="24"/>
          <w:vertAlign w:val="superscript"/>
        </w:rPr>
        <w:t>2</w:t>
      </w:r>
      <w:r>
        <w:rPr>
          <w:rFonts w:hint="default" w:ascii="Arial" w:hAnsi="Arial" w:cs="Arial"/>
          <w:sz w:val="24"/>
          <w:szCs w:val="24"/>
        </w:rPr>
        <w:t>, atau standar ambang dengan angka 7,2 m</w:t>
      </w:r>
      <w:r>
        <w:rPr>
          <w:rFonts w:hint="default" w:ascii="Arial" w:hAnsi="Arial" w:cs="Arial"/>
          <w:sz w:val="24"/>
          <w:szCs w:val="24"/>
          <w:vertAlign w:val="superscript"/>
        </w:rPr>
        <w:t>2</w:t>
      </w:r>
      <w:r>
        <w:rPr>
          <w:rFonts w:hint="default" w:ascii="Arial" w:hAnsi="Arial" w:cs="Arial"/>
          <w:sz w:val="24"/>
          <w:szCs w:val="24"/>
        </w:rPr>
        <w:t xml:space="preserve"> per orang. Konsepsi dasar dari kedua perhitungan tersebut masih tetap digunakan dengan mempertimbangkan bentuk akhir rumah pada pasca pengembangan. Hasil perhitungan tersebut diperoleh luas bangunan awal (RIT) yaitu 21 m</w:t>
      </w:r>
      <w:r>
        <w:rPr>
          <w:rFonts w:hint="default" w:ascii="Arial" w:hAnsi="Arial" w:cs="Arial"/>
          <w:sz w:val="24"/>
          <w:szCs w:val="24"/>
          <w:vertAlign w:val="superscript"/>
        </w:rPr>
        <w:t>2</w:t>
      </w:r>
      <w:r>
        <w:rPr>
          <w:rFonts w:hint="default" w:ascii="Arial" w:hAnsi="Arial" w:cs="Arial"/>
          <w:sz w:val="24"/>
          <w:szCs w:val="24"/>
        </w:rPr>
        <w:t xml:space="preserve"> dengan pertimbangan dapat dikembangkan menjadi 36m</w:t>
      </w:r>
      <w:r>
        <w:rPr>
          <w:rFonts w:hint="default" w:ascii="Arial" w:hAnsi="Arial" w:cs="Arial"/>
          <w:sz w:val="24"/>
          <w:szCs w:val="24"/>
          <w:vertAlign w:val="superscript"/>
        </w:rPr>
        <w:t>2</w:t>
      </w:r>
      <w:r>
        <w:rPr>
          <w:rFonts w:hint="default" w:ascii="Arial" w:hAnsi="Arial" w:cs="Arial"/>
          <w:sz w:val="24"/>
          <w:szCs w:val="24"/>
        </w:rPr>
        <w:t xml:space="preserve"> bahkan kondisi tertentu dapat memungkinkan untuk memenuhi standar ruang internasional.</w:t>
      </w:r>
    </w:p>
    <w:p>
      <w:pPr>
        <w:pStyle w:val="20"/>
        <w:autoSpaceDE w:val="0"/>
        <w:autoSpaceDN w:val="0"/>
        <w:adjustRightInd w:val="0"/>
        <w:spacing w:after="0" w:line="360" w:lineRule="auto"/>
        <w:ind w:left="0" w:firstLine="450"/>
        <w:jc w:val="both"/>
        <w:rPr>
          <w:rFonts w:hint="default" w:ascii="Arial" w:hAnsi="Arial" w:cs="Arial"/>
          <w:sz w:val="24"/>
          <w:szCs w:val="24"/>
        </w:rPr>
      </w:pPr>
      <w:r>
        <w:rPr>
          <w:rFonts w:hint="default" w:ascii="Arial" w:hAnsi="Arial" w:cs="Arial"/>
          <w:sz w:val="24"/>
          <w:szCs w:val="24"/>
        </w:rPr>
        <w:t>Kebutuhan ruang untuk tiap orang menurut standar kebutuhan ruang diperoleh dari aktivitas dasar manusia di dalam rumah, seperti aktivitas tidur, makan, kerja, duduk, mandi, masak serta ruang gerak lainnya. Rumah sederhana sehat memungkinkan penghuni untuk dapat hidup sehat, dan menjalankan kegiatan hidup sehari-hari secara layak. Kebutuhan minimum ruangan pada rumah sederhana sehat perlu memperhatikan beberapa ketentuan sebagai berikut:</w:t>
      </w:r>
    </w:p>
    <w:p>
      <w:pPr>
        <w:pStyle w:val="20"/>
        <w:numPr>
          <w:ilvl w:val="0"/>
          <w:numId w:val="6"/>
        </w:num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Kebutuhan luas per jiwa</w:t>
      </w:r>
    </w:p>
    <w:p>
      <w:pPr>
        <w:pStyle w:val="20"/>
        <w:numPr>
          <w:ilvl w:val="0"/>
          <w:numId w:val="6"/>
        </w:num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Kebutuhan luas per Kepala Keluarga (KK)</w:t>
      </w:r>
    </w:p>
    <w:p>
      <w:pPr>
        <w:pStyle w:val="20"/>
        <w:numPr>
          <w:ilvl w:val="0"/>
          <w:numId w:val="6"/>
        </w:num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Kebutuhan luas bangunan per Kepala Keluarga</w:t>
      </w:r>
    </w:p>
    <w:p>
      <w:pPr>
        <w:pStyle w:val="20"/>
        <w:numPr>
          <w:ilvl w:val="0"/>
          <w:numId w:val="6"/>
        </w:numPr>
        <w:autoSpaceDE w:val="0"/>
        <w:autoSpaceDN w:val="0"/>
        <w:adjustRightInd w:val="0"/>
        <w:spacing w:after="0" w:line="360" w:lineRule="auto"/>
        <w:jc w:val="both"/>
        <w:rPr>
          <w:rFonts w:hint="default" w:ascii="Arial" w:hAnsi="Arial" w:cs="Arial"/>
          <w:sz w:val="24"/>
          <w:szCs w:val="24"/>
        </w:rPr>
      </w:pPr>
      <w:r>
        <w:rPr>
          <w:rFonts w:hint="default" w:ascii="Arial" w:hAnsi="Arial" w:cs="Arial"/>
          <w:sz w:val="24"/>
          <w:szCs w:val="24"/>
        </w:rPr>
        <w:t>Kebutuhan luas lahan per unit bangunan</w:t>
      </w:r>
    </w:p>
    <w:p>
      <w:pPr>
        <w:autoSpaceDE w:val="0"/>
        <w:autoSpaceDN w:val="0"/>
        <w:adjustRightInd w:val="0"/>
        <w:spacing w:after="0" w:line="240" w:lineRule="auto"/>
        <w:jc w:val="center"/>
        <w:rPr>
          <w:rFonts w:hint="default" w:ascii="Arial" w:hAnsi="Arial" w:cs="Arial"/>
          <w:sz w:val="20"/>
          <w:szCs w:val="20"/>
        </w:rPr>
      </w:pPr>
      <w:r>
        <w:rPr>
          <w:rFonts w:hint="default" w:ascii="Arial" w:hAnsi="Arial" w:cs="Arial"/>
          <w:b w:val="0"/>
          <w:bCs/>
          <w:sz w:val="20"/>
          <w:szCs w:val="20"/>
        </w:rPr>
        <w:t>Tabel 1.</w:t>
      </w:r>
      <w:r>
        <w:rPr>
          <w:rFonts w:hint="default" w:ascii="Arial" w:hAnsi="Arial" w:cs="Arial"/>
          <w:sz w:val="20"/>
          <w:szCs w:val="20"/>
        </w:rPr>
        <w:t xml:space="preserve"> Kebutuhan luas minimum bangunan dan </w:t>
      </w:r>
    </w:p>
    <w:p>
      <w:pPr>
        <w:autoSpaceDE w:val="0"/>
        <w:autoSpaceDN w:val="0"/>
        <w:adjustRightInd w:val="0"/>
        <w:spacing w:after="0" w:line="360" w:lineRule="auto"/>
        <w:jc w:val="center"/>
        <w:rPr>
          <w:rFonts w:hint="default" w:ascii="Arial" w:hAnsi="Arial" w:cs="Arial"/>
          <w:sz w:val="24"/>
          <w:szCs w:val="24"/>
        </w:rPr>
      </w:pPr>
      <w:r>
        <w:rPr>
          <w:rFonts w:hint="default" w:ascii="Arial" w:hAnsi="Arial" w:cs="Arial"/>
          <w:sz w:val="20"/>
          <w:szCs w:val="20"/>
        </w:rPr>
        <w:t>lahan untuk rumah sederhana sehat</w:t>
      </w:r>
    </w:p>
    <w:tbl>
      <w:tblPr>
        <w:tblStyle w:val="18"/>
        <w:tblW w:w="8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1"/>
        <w:gridCol w:w="990"/>
        <w:gridCol w:w="762"/>
        <w:gridCol w:w="893"/>
        <w:gridCol w:w="783"/>
        <w:gridCol w:w="859"/>
        <w:gridCol w:w="763"/>
        <w:gridCol w:w="894"/>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8" w:type="dxa"/>
            <w:vMerge w:val="restart"/>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Standar per Jiwa (m</w:t>
            </w:r>
            <w:r>
              <w:rPr>
                <w:rFonts w:hint="default" w:ascii="Arial" w:hAnsi="Arial" w:cs="Arial"/>
                <w:sz w:val="24"/>
                <w:szCs w:val="24"/>
                <w:vertAlign w:val="superscript"/>
              </w:rPr>
              <w:t>2</w:t>
            </w:r>
            <w:r>
              <w:rPr>
                <w:rFonts w:hint="default" w:ascii="Arial" w:hAnsi="Arial" w:cs="Arial"/>
                <w:sz w:val="24"/>
                <w:szCs w:val="24"/>
              </w:rPr>
              <w:t>)</w:t>
            </w:r>
          </w:p>
        </w:tc>
        <w:tc>
          <w:tcPr>
            <w:tcW w:w="3420" w:type="dxa"/>
            <w:gridSpan w:val="4"/>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Luas (m</w:t>
            </w:r>
            <w:r>
              <w:rPr>
                <w:rFonts w:hint="default" w:ascii="Arial" w:hAnsi="Arial" w:cs="Arial"/>
                <w:sz w:val="24"/>
                <w:szCs w:val="24"/>
                <w:vertAlign w:val="superscript"/>
              </w:rPr>
              <w:t>2</w:t>
            </w:r>
            <w:r>
              <w:rPr>
                <w:rFonts w:hint="default" w:ascii="Arial" w:hAnsi="Arial" w:cs="Arial"/>
                <w:sz w:val="24"/>
                <w:szCs w:val="24"/>
              </w:rPr>
              <w:t>) untuk 3 Jiwa</w:t>
            </w:r>
          </w:p>
        </w:tc>
        <w:tc>
          <w:tcPr>
            <w:tcW w:w="3420" w:type="dxa"/>
            <w:gridSpan w:val="4"/>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Luas (m2) untuk 4 jiwa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8" w:type="dxa"/>
            <w:vMerge w:val="continue"/>
          </w:tcPr>
          <w:p>
            <w:pPr>
              <w:autoSpaceDE w:val="0"/>
              <w:autoSpaceDN w:val="0"/>
              <w:adjustRightInd w:val="0"/>
              <w:spacing w:after="0" w:line="240" w:lineRule="auto"/>
              <w:jc w:val="both"/>
              <w:rPr>
                <w:rFonts w:hint="default" w:ascii="Arial" w:hAnsi="Arial" w:cs="Arial"/>
                <w:sz w:val="24"/>
                <w:szCs w:val="24"/>
              </w:rPr>
            </w:pPr>
          </w:p>
        </w:tc>
        <w:tc>
          <w:tcPr>
            <w:tcW w:w="900" w:type="dxa"/>
            <w:vMerge w:val="restart"/>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Unit Rumah</w:t>
            </w:r>
          </w:p>
        </w:tc>
        <w:tc>
          <w:tcPr>
            <w:tcW w:w="2520" w:type="dxa"/>
            <w:gridSpan w:val="3"/>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Lahan (L)</w:t>
            </w:r>
          </w:p>
        </w:tc>
        <w:tc>
          <w:tcPr>
            <w:tcW w:w="900" w:type="dxa"/>
            <w:vMerge w:val="restart"/>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Unit Ruah</w:t>
            </w:r>
          </w:p>
        </w:tc>
        <w:tc>
          <w:tcPr>
            <w:tcW w:w="2520" w:type="dxa"/>
            <w:gridSpan w:val="3"/>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Lahan (L)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8" w:type="dxa"/>
            <w:vMerge w:val="continue"/>
            <w:tcBorders>
              <w:bottom w:val="double" w:color="auto" w:sz="4" w:space="0"/>
            </w:tcBorders>
          </w:tcPr>
          <w:p>
            <w:pPr>
              <w:autoSpaceDE w:val="0"/>
              <w:autoSpaceDN w:val="0"/>
              <w:adjustRightInd w:val="0"/>
              <w:spacing w:after="0" w:line="240" w:lineRule="auto"/>
              <w:jc w:val="both"/>
              <w:rPr>
                <w:rFonts w:hint="default" w:ascii="Arial" w:hAnsi="Arial" w:cs="Arial"/>
                <w:sz w:val="24"/>
                <w:szCs w:val="24"/>
              </w:rPr>
            </w:pPr>
          </w:p>
        </w:tc>
        <w:tc>
          <w:tcPr>
            <w:tcW w:w="900" w:type="dxa"/>
            <w:vMerge w:val="continue"/>
            <w:tcBorders>
              <w:bottom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p>
        </w:tc>
        <w:tc>
          <w:tcPr>
            <w:tcW w:w="810" w:type="dxa"/>
            <w:tcBorders>
              <w:bottom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Min.</w:t>
            </w:r>
          </w:p>
        </w:tc>
        <w:tc>
          <w:tcPr>
            <w:tcW w:w="900" w:type="dxa"/>
            <w:tcBorders>
              <w:bottom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Efektif</w:t>
            </w:r>
          </w:p>
        </w:tc>
        <w:tc>
          <w:tcPr>
            <w:tcW w:w="810" w:type="dxa"/>
            <w:tcBorders>
              <w:bottom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Ideal</w:t>
            </w:r>
          </w:p>
        </w:tc>
        <w:tc>
          <w:tcPr>
            <w:tcW w:w="900" w:type="dxa"/>
            <w:vMerge w:val="continue"/>
            <w:tcBorders>
              <w:bottom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p>
        </w:tc>
        <w:tc>
          <w:tcPr>
            <w:tcW w:w="810" w:type="dxa"/>
            <w:tcBorders>
              <w:bottom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Min.</w:t>
            </w:r>
          </w:p>
        </w:tc>
        <w:tc>
          <w:tcPr>
            <w:tcW w:w="900" w:type="dxa"/>
            <w:tcBorders>
              <w:bottom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Efektif</w:t>
            </w:r>
          </w:p>
        </w:tc>
        <w:tc>
          <w:tcPr>
            <w:tcW w:w="810" w:type="dxa"/>
            <w:tcBorders>
              <w:bottom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Ideal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8"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(ambang Batas)</w:t>
            </w:r>
          </w:p>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7,2</w:t>
            </w:r>
          </w:p>
        </w:tc>
        <w:tc>
          <w:tcPr>
            <w:tcW w:w="900"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21,6</w:t>
            </w:r>
          </w:p>
        </w:tc>
        <w:tc>
          <w:tcPr>
            <w:tcW w:w="810"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60,0</w:t>
            </w:r>
          </w:p>
        </w:tc>
        <w:tc>
          <w:tcPr>
            <w:tcW w:w="900"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72-90</w:t>
            </w:r>
          </w:p>
        </w:tc>
        <w:tc>
          <w:tcPr>
            <w:tcW w:w="810"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200</w:t>
            </w:r>
          </w:p>
        </w:tc>
        <w:tc>
          <w:tcPr>
            <w:tcW w:w="900"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28,8</w:t>
            </w:r>
          </w:p>
        </w:tc>
        <w:tc>
          <w:tcPr>
            <w:tcW w:w="810"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60,0</w:t>
            </w:r>
          </w:p>
        </w:tc>
        <w:tc>
          <w:tcPr>
            <w:tcW w:w="900"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72-90</w:t>
            </w:r>
          </w:p>
        </w:tc>
        <w:tc>
          <w:tcPr>
            <w:tcW w:w="810" w:type="dxa"/>
            <w:tcBorders>
              <w:top w:val="double" w:color="auto" w:sz="4" w:space="0"/>
            </w:tcBorders>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8"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(Indonesia)</w:t>
            </w:r>
          </w:p>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9,0</w:t>
            </w:r>
          </w:p>
        </w:tc>
        <w:tc>
          <w:tcPr>
            <w:tcW w:w="90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27,0</w:t>
            </w:r>
          </w:p>
        </w:tc>
        <w:tc>
          <w:tcPr>
            <w:tcW w:w="81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60,0</w:t>
            </w:r>
          </w:p>
        </w:tc>
        <w:tc>
          <w:tcPr>
            <w:tcW w:w="90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72-90</w:t>
            </w:r>
          </w:p>
        </w:tc>
        <w:tc>
          <w:tcPr>
            <w:tcW w:w="81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200</w:t>
            </w:r>
          </w:p>
        </w:tc>
        <w:tc>
          <w:tcPr>
            <w:tcW w:w="90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36,0</w:t>
            </w:r>
          </w:p>
        </w:tc>
        <w:tc>
          <w:tcPr>
            <w:tcW w:w="81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60,0</w:t>
            </w:r>
          </w:p>
        </w:tc>
        <w:tc>
          <w:tcPr>
            <w:tcW w:w="90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72-90</w:t>
            </w:r>
          </w:p>
        </w:tc>
        <w:tc>
          <w:tcPr>
            <w:tcW w:w="81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8"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(Internasional)</w:t>
            </w:r>
          </w:p>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12,0</w:t>
            </w:r>
          </w:p>
        </w:tc>
        <w:tc>
          <w:tcPr>
            <w:tcW w:w="90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36,0</w:t>
            </w:r>
          </w:p>
        </w:tc>
        <w:tc>
          <w:tcPr>
            <w:tcW w:w="81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60,0</w:t>
            </w:r>
          </w:p>
        </w:tc>
        <w:tc>
          <w:tcPr>
            <w:tcW w:w="90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w:t>
            </w:r>
          </w:p>
        </w:tc>
        <w:tc>
          <w:tcPr>
            <w:tcW w:w="81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w:t>
            </w:r>
          </w:p>
        </w:tc>
        <w:tc>
          <w:tcPr>
            <w:tcW w:w="90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48,0</w:t>
            </w:r>
          </w:p>
        </w:tc>
        <w:tc>
          <w:tcPr>
            <w:tcW w:w="81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60,0</w:t>
            </w:r>
          </w:p>
        </w:tc>
        <w:tc>
          <w:tcPr>
            <w:tcW w:w="90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w:t>
            </w:r>
          </w:p>
        </w:tc>
        <w:tc>
          <w:tcPr>
            <w:tcW w:w="810" w:type="dxa"/>
            <w:vAlign w:val="center"/>
          </w:tcPr>
          <w:p>
            <w:pPr>
              <w:autoSpaceDE w:val="0"/>
              <w:autoSpaceDN w:val="0"/>
              <w:adjustRightInd w:val="0"/>
              <w:spacing w:after="0" w:line="240" w:lineRule="auto"/>
              <w:jc w:val="center"/>
              <w:rPr>
                <w:rFonts w:hint="default" w:ascii="Arial" w:hAnsi="Arial" w:cs="Arial"/>
                <w:sz w:val="24"/>
                <w:szCs w:val="24"/>
              </w:rPr>
            </w:pPr>
            <w:r>
              <w:rPr>
                <w:rFonts w:hint="default" w:ascii="Arial" w:hAnsi="Arial" w:cs="Arial"/>
                <w:sz w:val="24"/>
                <w:szCs w:val="24"/>
              </w:rPr>
              <w:t>---</w:t>
            </w:r>
          </w:p>
        </w:tc>
      </w:tr>
    </w:tbl>
    <w:p>
      <w:pPr>
        <w:autoSpaceDE w:val="0"/>
        <w:autoSpaceDN w:val="0"/>
        <w:adjustRightInd w:val="0"/>
        <w:spacing w:after="0" w:line="360" w:lineRule="auto"/>
        <w:jc w:val="both"/>
        <w:rPr>
          <w:rFonts w:hint="default" w:ascii="Arial" w:hAnsi="Arial" w:cs="Arial"/>
          <w:sz w:val="24"/>
          <w:szCs w:val="24"/>
        </w:rPr>
      </w:pPr>
    </w:p>
    <w:p>
      <w:pPr>
        <w:pStyle w:val="20"/>
        <w:keepNext w:val="0"/>
        <w:keepLines w:val="0"/>
        <w:pageBreakBefore w:val="0"/>
        <w:widowControl/>
        <w:kinsoku/>
        <w:wordWrap/>
        <w:overflowPunct/>
        <w:topLinePunct w:val="0"/>
        <w:autoSpaceDE/>
        <w:autoSpaceDN/>
        <w:bidi w:val="0"/>
        <w:adjustRightInd/>
        <w:snapToGrid/>
        <w:spacing w:after="0" w:line="360" w:lineRule="auto"/>
        <w:ind w:left="0" w:firstLine="562"/>
        <w:jc w:val="both"/>
        <w:textAlignment w:val="auto"/>
        <w:rPr>
          <w:rFonts w:hint="default" w:ascii="Arial" w:hAnsi="Arial" w:cs="Arial"/>
          <w:sz w:val="24"/>
          <w:szCs w:val="24"/>
          <w:lang w:val="id-ID"/>
        </w:rPr>
      </w:pPr>
      <w:r>
        <w:rPr>
          <w:rFonts w:hint="default" w:ascii="Arial" w:hAnsi="Arial" w:cs="Arial"/>
          <w:sz w:val="24"/>
          <w:szCs w:val="24"/>
        </w:rPr>
        <w:t>Rumah sebagai tempat tinggal yang memenuhi akan syarat kesehatan dan kenyamanan dipengaruhi oleh 3 (tiga) aspek antara lain aspek pencahayaan, penghawaan, serta aspek suhu udara dan kelembaban dalam ruangan. Aspek-aspek tersebut merupakan dasar atau kaidah perancangan rumah sehat dan nyaman.</w:t>
      </w:r>
    </w:p>
    <w:p>
      <w:pPr>
        <w:spacing w:before="240" w:after="240" w:line="360" w:lineRule="auto"/>
        <w:rPr>
          <w:rFonts w:ascii="Arial" w:hAnsi="Arial" w:cs="Arial"/>
          <w:b/>
        </w:rPr>
      </w:pPr>
      <w:r>
        <w:rPr>
          <w:rFonts w:ascii="Arial" w:hAnsi="Arial" w:cs="Arial"/>
          <w:b/>
        </w:rPr>
        <w:t>METODE PELAKSANAAN</w:t>
      </w:r>
    </w:p>
    <w:p>
      <w:pPr>
        <w:widowControl w:val="0"/>
        <w:autoSpaceDE w:val="0"/>
        <w:autoSpaceDN w:val="0"/>
        <w:adjustRightInd w:val="0"/>
        <w:spacing w:after="0" w:line="360" w:lineRule="auto"/>
        <w:ind w:right="119" w:firstLine="567"/>
        <w:jc w:val="both"/>
        <w:rPr>
          <w:rFonts w:hint="default" w:ascii="Arial" w:hAnsi="Arial" w:cs="Arial"/>
          <w:spacing w:val="-2"/>
          <w:sz w:val="24"/>
          <w:szCs w:val="24"/>
        </w:rPr>
      </w:pPr>
      <w:r>
        <w:rPr>
          <w:rFonts w:hint="default" w:ascii="Arial" w:hAnsi="Arial" w:cs="Arial"/>
          <w:spacing w:val="-2"/>
          <w:sz w:val="24"/>
          <w:szCs w:val="24"/>
        </w:rPr>
        <w:t xml:space="preserve">Metode penerapan rancangan bagi masyarakat Desa Huntu Kecamatan Batudaa pada program pengabdian ini menggunakan metode penyuluhan langsung di lapangan dalam bentuk sosialisai perencanaan rumah sederhana sehat dan peninjauan lapangan, yang melibatkan Dosen , Mahasiswa, masyarakat, sebagai mitra dalam pelaksanaan kegiatan Pengabdian ini.   </w:t>
      </w:r>
    </w:p>
    <w:p>
      <w:pPr>
        <w:widowControl w:val="0"/>
        <w:autoSpaceDE w:val="0"/>
        <w:autoSpaceDN w:val="0"/>
        <w:adjustRightInd w:val="0"/>
        <w:spacing w:after="0" w:line="360" w:lineRule="auto"/>
        <w:ind w:right="119" w:firstLine="567"/>
        <w:jc w:val="both"/>
        <w:rPr>
          <w:rFonts w:hint="default" w:ascii="Arial" w:hAnsi="Arial" w:cs="Arial"/>
          <w:spacing w:val="-2"/>
          <w:sz w:val="24"/>
          <w:szCs w:val="24"/>
        </w:rPr>
      </w:pPr>
      <w:r>
        <w:rPr>
          <w:rFonts w:hint="default" w:ascii="Arial" w:hAnsi="Arial" w:cs="Arial"/>
          <w:spacing w:val="-2"/>
          <w:sz w:val="24"/>
          <w:szCs w:val="24"/>
        </w:rPr>
        <w:t xml:space="preserve">Keberadaan masyarakat dan pemerintah Desa Huntu Kecamatan Batudaa sebagai mitra dalam pelaksanaan pengabdian ini adalah sangat penting karena kegiatan pengabdian yang dilakukan akan melibatkan masyarakat yang ada di Desa Huntu Kecamatan Batudaa. Peran serta pemerintah Kecamatan Batudaa sebagai mediator dan fasilitator bagi aparat desa dan masyarakat sebagai peserta sehingga dapat memudahkan koordinasi pelaksanaan kegiatan pengabdian masyarakat ini. Disamping itu, tersedianya sarana dan prasarana berupa gedung pertemuan atau aula desa maupun kecamatan dapat dimanfaatkan keberadaannya untuk menunjang kelancaran kegiatan pengabdian nantinya. </w:t>
      </w:r>
    </w:p>
    <w:p>
      <w:pPr>
        <w:pStyle w:val="20"/>
        <w:keepNext w:val="0"/>
        <w:keepLines w:val="0"/>
        <w:pageBreakBefore w:val="0"/>
        <w:widowControl/>
        <w:kinsoku/>
        <w:wordWrap/>
        <w:overflowPunct/>
        <w:topLinePunct w:val="0"/>
        <w:autoSpaceDE/>
        <w:autoSpaceDN/>
        <w:bidi w:val="0"/>
        <w:adjustRightInd/>
        <w:snapToGrid/>
        <w:spacing w:after="0" w:line="360" w:lineRule="auto"/>
        <w:ind w:left="0" w:firstLine="562"/>
        <w:jc w:val="both"/>
        <w:textAlignment w:val="auto"/>
        <w:rPr>
          <w:rFonts w:hint="default" w:ascii="Arial" w:hAnsi="Arial" w:cs="Arial"/>
          <w:spacing w:val="1"/>
          <w:sz w:val="24"/>
          <w:szCs w:val="24"/>
        </w:rPr>
      </w:pPr>
      <w:r>
        <w:rPr>
          <w:rFonts w:hint="default" w:ascii="Arial" w:hAnsi="Arial" w:cs="Arial"/>
          <w:spacing w:val="1"/>
          <w:sz w:val="24"/>
          <w:szCs w:val="24"/>
        </w:rPr>
        <w:t>Dari sisi teknologi, nantinya dalam praktek penyuluhan dalam proses penyampaian materi akan memanfaatkan perangkat-perangkat teknologi seperti komputer, LCD, kamera dengan pendampingan bersama antara mahasiswa beserta Dosen.</w:t>
      </w:r>
    </w:p>
    <w:p>
      <w:pPr>
        <w:widowControl w:val="0"/>
        <w:autoSpaceDE w:val="0"/>
        <w:autoSpaceDN w:val="0"/>
        <w:adjustRightInd w:val="0"/>
        <w:spacing w:after="0" w:line="360" w:lineRule="auto"/>
        <w:ind w:right="303" w:firstLine="567"/>
        <w:jc w:val="both"/>
        <w:rPr>
          <w:rFonts w:hint="default" w:ascii="Arial" w:hAnsi="Arial" w:cs="Arial"/>
          <w:sz w:val="24"/>
          <w:szCs w:val="24"/>
          <w:lang w:val="en-US"/>
        </w:rPr>
      </w:pPr>
      <w:r>
        <w:rPr>
          <w:rFonts w:hint="default" w:ascii="Arial" w:hAnsi="Arial" w:cs="Arial"/>
          <w:spacing w:val="-5"/>
          <w:sz w:val="24"/>
          <w:szCs w:val="24"/>
        </w:rPr>
        <w:t>K</w:t>
      </w:r>
      <w:r>
        <w:rPr>
          <w:rFonts w:hint="default" w:ascii="Arial" w:hAnsi="Arial" w:cs="Arial"/>
          <w:spacing w:val="4"/>
          <w:sz w:val="24"/>
          <w:szCs w:val="24"/>
        </w:rPr>
        <w:t>e</w:t>
      </w:r>
      <w:r>
        <w:rPr>
          <w:rFonts w:hint="default" w:ascii="Arial" w:hAnsi="Arial" w:cs="Arial"/>
          <w:spacing w:val="-9"/>
          <w:sz w:val="24"/>
          <w:szCs w:val="24"/>
        </w:rPr>
        <w:t>l</w:t>
      </w:r>
      <w:r>
        <w:rPr>
          <w:rFonts w:hint="default" w:ascii="Arial" w:hAnsi="Arial" w:cs="Arial"/>
          <w:spacing w:val="9"/>
          <w:sz w:val="24"/>
          <w:szCs w:val="24"/>
        </w:rPr>
        <w:t>o</w:t>
      </w:r>
      <w:r>
        <w:rPr>
          <w:rFonts w:hint="default" w:ascii="Arial" w:hAnsi="Arial" w:cs="Arial"/>
          <w:spacing w:val="-4"/>
          <w:sz w:val="24"/>
          <w:szCs w:val="24"/>
        </w:rPr>
        <w:t>m</w:t>
      </w:r>
      <w:r>
        <w:rPr>
          <w:rFonts w:hint="default" w:ascii="Arial" w:hAnsi="Arial" w:cs="Arial"/>
          <w:sz w:val="24"/>
          <w:szCs w:val="24"/>
        </w:rPr>
        <w:t>p</w:t>
      </w:r>
      <w:r>
        <w:rPr>
          <w:rFonts w:hint="default" w:ascii="Arial" w:hAnsi="Arial" w:cs="Arial"/>
          <w:spacing w:val="5"/>
          <w:sz w:val="24"/>
          <w:szCs w:val="24"/>
        </w:rPr>
        <w:t>o</w:t>
      </w:r>
      <w:r>
        <w:rPr>
          <w:rFonts w:hint="default" w:ascii="Arial" w:hAnsi="Arial" w:cs="Arial"/>
          <w:sz w:val="24"/>
          <w:szCs w:val="24"/>
        </w:rPr>
        <w:t xml:space="preserve">k  </w:t>
      </w:r>
      <w:r>
        <w:rPr>
          <w:rFonts w:hint="default" w:ascii="Arial" w:hAnsi="Arial" w:cs="Arial"/>
          <w:spacing w:val="-10"/>
          <w:sz w:val="24"/>
          <w:szCs w:val="24"/>
        </w:rPr>
        <w:t>y</w:t>
      </w:r>
      <w:r>
        <w:rPr>
          <w:rFonts w:hint="default" w:ascii="Arial" w:hAnsi="Arial" w:cs="Arial"/>
          <w:spacing w:val="4"/>
          <w:sz w:val="24"/>
          <w:szCs w:val="24"/>
        </w:rPr>
        <w:t>a</w:t>
      </w:r>
      <w:r>
        <w:rPr>
          <w:rFonts w:hint="default" w:ascii="Arial" w:hAnsi="Arial" w:cs="Arial"/>
          <w:spacing w:val="-5"/>
          <w:sz w:val="24"/>
          <w:szCs w:val="24"/>
        </w:rPr>
        <w:t>n</w:t>
      </w:r>
      <w:r>
        <w:rPr>
          <w:rFonts w:hint="default" w:ascii="Arial" w:hAnsi="Arial" w:cs="Arial"/>
          <w:sz w:val="24"/>
          <w:szCs w:val="24"/>
        </w:rPr>
        <w:t xml:space="preserve">g  </w:t>
      </w:r>
      <w:r>
        <w:rPr>
          <w:rFonts w:hint="default" w:ascii="Arial" w:hAnsi="Arial" w:cs="Arial"/>
          <w:spacing w:val="-4"/>
          <w:sz w:val="24"/>
          <w:szCs w:val="24"/>
        </w:rPr>
        <w:t>m</w:t>
      </w:r>
      <w:r>
        <w:rPr>
          <w:rFonts w:hint="default" w:ascii="Arial" w:hAnsi="Arial" w:cs="Arial"/>
          <w:spacing w:val="4"/>
          <w:sz w:val="24"/>
          <w:szCs w:val="24"/>
        </w:rPr>
        <w:t>e</w:t>
      </w:r>
      <w:r>
        <w:rPr>
          <w:rFonts w:hint="default" w:ascii="Arial" w:hAnsi="Arial" w:cs="Arial"/>
          <w:sz w:val="24"/>
          <w:szCs w:val="24"/>
        </w:rPr>
        <w:t>n</w:t>
      </w:r>
      <w:r>
        <w:rPr>
          <w:rFonts w:hint="default" w:ascii="Arial" w:hAnsi="Arial" w:cs="Arial"/>
          <w:spacing w:val="-4"/>
          <w:sz w:val="24"/>
          <w:szCs w:val="24"/>
        </w:rPr>
        <w:t>j</w:t>
      </w:r>
      <w:r>
        <w:rPr>
          <w:rFonts w:hint="default" w:ascii="Arial" w:hAnsi="Arial" w:cs="Arial"/>
          <w:spacing w:val="-1"/>
          <w:sz w:val="24"/>
          <w:szCs w:val="24"/>
        </w:rPr>
        <w:t>a</w:t>
      </w:r>
      <w:r>
        <w:rPr>
          <w:rFonts w:hint="default" w:ascii="Arial" w:hAnsi="Arial" w:cs="Arial"/>
          <w:spacing w:val="5"/>
          <w:sz w:val="24"/>
          <w:szCs w:val="24"/>
        </w:rPr>
        <w:t>d</w:t>
      </w:r>
      <w:r>
        <w:rPr>
          <w:rFonts w:hint="default" w:ascii="Arial" w:hAnsi="Arial" w:cs="Arial"/>
          <w:sz w:val="24"/>
          <w:szCs w:val="24"/>
        </w:rPr>
        <w:t>i</w:t>
      </w:r>
      <w:r>
        <w:rPr>
          <w:rFonts w:hint="default" w:ascii="Arial" w:hAnsi="Arial" w:cs="Arial"/>
          <w:spacing w:val="55"/>
          <w:sz w:val="24"/>
          <w:szCs w:val="24"/>
        </w:rPr>
        <w:t xml:space="preserve"> </w:t>
      </w:r>
      <w:r>
        <w:rPr>
          <w:rFonts w:hint="default" w:ascii="Arial" w:hAnsi="Arial" w:cs="Arial"/>
          <w:sz w:val="24"/>
          <w:szCs w:val="24"/>
        </w:rPr>
        <w:t>m</w:t>
      </w:r>
      <w:r>
        <w:rPr>
          <w:rFonts w:hint="default" w:ascii="Arial" w:hAnsi="Arial" w:cs="Arial"/>
          <w:spacing w:val="-9"/>
          <w:sz w:val="24"/>
          <w:szCs w:val="24"/>
        </w:rPr>
        <w:t>i</w:t>
      </w:r>
      <w:r>
        <w:rPr>
          <w:rFonts w:hint="default" w:ascii="Arial" w:hAnsi="Arial" w:cs="Arial"/>
          <w:spacing w:val="5"/>
          <w:sz w:val="24"/>
          <w:szCs w:val="24"/>
        </w:rPr>
        <w:t>t</w:t>
      </w:r>
      <w:r>
        <w:rPr>
          <w:rFonts w:hint="default" w:ascii="Arial" w:hAnsi="Arial" w:cs="Arial"/>
          <w:spacing w:val="1"/>
          <w:sz w:val="24"/>
          <w:szCs w:val="24"/>
        </w:rPr>
        <w:t>r</w:t>
      </w:r>
      <w:r>
        <w:rPr>
          <w:rFonts w:hint="default" w:ascii="Arial" w:hAnsi="Arial" w:cs="Arial"/>
          <w:sz w:val="24"/>
          <w:szCs w:val="24"/>
        </w:rPr>
        <w:t>a</w:t>
      </w:r>
      <w:r>
        <w:rPr>
          <w:rFonts w:hint="default" w:ascii="Arial" w:hAnsi="Arial" w:cs="Arial"/>
          <w:spacing w:val="54"/>
          <w:sz w:val="24"/>
          <w:szCs w:val="24"/>
        </w:rPr>
        <w:t xml:space="preserve"> </w:t>
      </w:r>
      <w:r>
        <w:rPr>
          <w:rFonts w:hint="default" w:ascii="Arial" w:hAnsi="Arial" w:cs="Arial"/>
          <w:sz w:val="24"/>
          <w:szCs w:val="24"/>
        </w:rPr>
        <w:t>d</w:t>
      </w:r>
      <w:r>
        <w:rPr>
          <w:rFonts w:hint="default" w:ascii="Arial" w:hAnsi="Arial" w:cs="Arial"/>
          <w:spacing w:val="4"/>
          <w:sz w:val="24"/>
          <w:szCs w:val="24"/>
        </w:rPr>
        <w:t>a</w:t>
      </w:r>
      <w:r>
        <w:rPr>
          <w:rFonts w:hint="default" w:ascii="Arial" w:hAnsi="Arial" w:cs="Arial"/>
          <w:spacing w:val="-4"/>
          <w:sz w:val="24"/>
          <w:szCs w:val="24"/>
        </w:rPr>
        <w:t>l</w:t>
      </w:r>
      <w:r>
        <w:rPr>
          <w:rFonts w:hint="default" w:ascii="Arial" w:hAnsi="Arial" w:cs="Arial"/>
          <w:spacing w:val="4"/>
          <w:sz w:val="24"/>
          <w:szCs w:val="24"/>
        </w:rPr>
        <w:t>a</w:t>
      </w:r>
      <w:r>
        <w:rPr>
          <w:rFonts w:hint="default" w:ascii="Arial" w:hAnsi="Arial" w:cs="Arial"/>
          <w:sz w:val="24"/>
          <w:szCs w:val="24"/>
        </w:rPr>
        <w:t>m</w:t>
      </w:r>
      <w:r>
        <w:rPr>
          <w:rFonts w:hint="default" w:ascii="Arial" w:hAnsi="Arial" w:cs="Arial"/>
          <w:spacing w:val="51"/>
          <w:sz w:val="24"/>
          <w:szCs w:val="24"/>
        </w:rPr>
        <w:t xml:space="preserve"> </w:t>
      </w:r>
      <w:r>
        <w:rPr>
          <w:rFonts w:hint="default" w:ascii="Arial" w:hAnsi="Arial" w:cs="Arial"/>
          <w:sz w:val="24"/>
          <w:szCs w:val="24"/>
        </w:rPr>
        <w:t>k</w:t>
      </w:r>
      <w:r>
        <w:rPr>
          <w:rFonts w:hint="default" w:ascii="Arial" w:hAnsi="Arial" w:cs="Arial"/>
          <w:spacing w:val="-1"/>
          <w:sz w:val="24"/>
          <w:szCs w:val="24"/>
        </w:rPr>
        <w:t>e</w:t>
      </w:r>
      <w:r>
        <w:rPr>
          <w:rFonts w:hint="default" w:ascii="Arial" w:hAnsi="Arial" w:cs="Arial"/>
          <w:spacing w:val="5"/>
          <w:sz w:val="24"/>
          <w:szCs w:val="24"/>
        </w:rPr>
        <w:t>g</w:t>
      </w:r>
      <w:r>
        <w:rPr>
          <w:rFonts w:hint="default" w:ascii="Arial" w:hAnsi="Arial" w:cs="Arial"/>
          <w:spacing w:val="-4"/>
          <w:sz w:val="24"/>
          <w:szCs w:val="24"/>
        </w:rPr>
        <w:t>i</w:t>
      </w:r>
      <w:r>
        <w:rPr>
          <w:rFonts w:hint="default" w:ascii="Arial" w:hAnsi="Arial" w:cs="Arial"/>
          <w:spacing w:val="-1"/>
          <w:sz w:val="24"/>
          <w:szCs w:val="24"/>
        </w:rPr>
        <w:t>a</w:t>
      </w:r>
      <w:r>
        <w:rPr>
          <w:rFonts w:hint="default" w:ascii="Arial" w:hAnsi="Arial" w:cs="Arial"/>
          <w:spacing w:val="5"/>
          <w:sz w:val="24"/>
          <w:szCs w:val="24"/>
        </w:rPr>
        <w:t>t</w:t>
      </w:r>
      <w:r>
        <w:rPr>
          <w:rFonts w:hint="default" w:ascii="Arial" w:hAnsi="Arial" w:cs="Arial"/>
          <w:spacing w:val="-1"/>
          <w:sz w:val="24"/>
          <w:szCs w:val="24"/>
        </w:rPr>
        <w:t>a</w:t>
      </w:r>
      <w:r>
        <w:rPr>
          <w:rFonts w:hint="default" w:ascii="Arial" w:hAnsi="Arial" w:cs="Arial"/>
          <w:sz w:val="24"/>
          <w:szCs w:val="24"/>
        </w:rPr>
        <w:t>n</w:t>
      </w:r>
      <w:r>
        <w:rPr>
          <w:rFonts w:hint="default" w:ascii="Arial" w:hAnsi="Arial" w:cs="Arial"/>
          <w:spacing w:val="55"/>
          <w:sz w:val="24"/>
          <w:szCs w:val="24"/>
        </w:rPr>
        <w:t xml:space="preserve"> </w:t>
      </w:r>
      <w:r>
        <w:rPr>
          <w:rFonts w:hint="default" w:ascii="Arial" w:hAnsi="Arial" w:cs="Arial"/>
          <w:spacing w:val="-4"/>
          <w:sz w:val="24"/>
          <w:szCs w:val="24"/>
        </w:rPr>
        <w:t>i</w:t>
      </w:r>
      <w:r>
        <w:rPr>
          <w:rFonts w:hint="default" w:ascii="Arial" w:hAnsi="Arial" w:cs="Arial"/>
          <w:spacing w:val="5"/>
          <w:sz w:val="24"/>
          <w:szCs w:val="24"/>
        </w:rPr>
        <w:t>n</w:t>
      </w:r>
      <w:r>
        <w:rPr>
          <w:rFonts w:hint="default" w:ascii="Arial" w:hAnsi="Arial" w:cs="Arial"/>
          <w:spacing w:val="-9"/>
          <w:sz w:val="24"/>
          <w:szCs w:val="24"/>
        </w:rPr>
        <w:t>i</w:t>
      </w:r>
      <w:r>
        <w:rPr>
          <w:rFonts w:hint="default" w:ascii="Arial" w:hAnsi="Arial" w:cs="Arial"/>
          <w:sz w:val="24"/>
          <w:szCs w:val="24"/>
        </w:rPr>
        <w:t xml:space="preserve"> </w:t>
      </w:r>
      <w:r>
        <w:rPr>
          <w:rFonts w:hint="default" w:ascii="Arial" w:hAnsi="Arial" w:cs="Arial"/>
          <w:spacing w:val="2"/>
          <w:sz w:val="24"/>
          <w:szCs w:val="24"/>
        </w:rPr>
        <w:t xml:space="preserve"> </w:t>
      </w:r>
      <w:r>
        <w:rPr>
          <w:rFonts w:hint="default" w:ascii="Arial" w:hAnsi="Arial" w:cs="Arial"/>
          <w:spacing w:val="-4"/>
          <w:sz w:val="24"/>
          <w:szCs w:val="24"/>
        </w:rPr>
        <w:t>m</w:t>
      </w:r>
      <w:r>
        <w:rPr>
          <w:rFonts w:hint="default" w:ascii="Arial" w:hAnsi="Arial" w:cs="Arial"/>
          <w:spacing w:val="-1"/>
          <w:sz w:val="24"/>
          <w:szCs w:val="24"/>
        </w:rPr>
        <w:t>e</w:t>
      </w:r>
      <w:r>
        <w:rPr>
          <w:rFonts w:hint="default" w:ascii="Arial" w:hAnsi="Arial" w:cs="Arial"/>
          <w:spacing w:val="1"/>
          <w:sz w:val="24"/>
          <w:szCs w:val="24"/>
        </w:rPr>
        <w:t>r</w:t>
      </w:r>
      <w:r>
        <w:rPr>
          <w:rFonts w:hint="default" w:ascii="Arial" w:hAnsi="Arial" w:cs="Arial"/>
          <w:sz w:val="24"/>
          <w:szCs w:val="24"/>
        </w:rPr>
        <w:t>up</w:t>
      </w:r>
      <w:r>
        <w:rPr>
          <w:rFonts w:hint="default" w:ascii="Arial" w:hAnsi="Arial" w:cs="Arial"/>
          <w:spacing w:val="-1"/>
          <w:sz w:val="24"/>
          <w:szCs w:val="24"/>
        </w:rPr>
        <w:t>a</w:t>
      </w:r>
      <w:r>
        <w:rPr>
          <w:rFonts w:hint="default" w:ascii="Arial" w:hAnsi="Arial" w:cs="Arial"/>
          <w:sz w:val="24"/>
          <w:szCs w:val="24"/>
        </w:rPr>
        <w:t>k</w:t>
      </w:r>
      <w:r>
        <w:rPr>
          <w:rFonts w:hint="default" w:ascii="Arial" w:hAnsi="Arial" w:cs="Arial"/>
          <w:spacing w:val="4"/>
          <w:sz w:val="24"/>
          <w:szCs w:val="24"/>
        </w:rPr>
        <w:t>a</w:t>
      </w:r>
      <w:r>
        <w:rPr>
          <w:rFonts w:hint="default" w:ascii="Arial" w:hAnsi="Arial" w:cs="Arial"/>
          <w:sz w:val="24"/>
          <w:szCs w:val="24"/>
        </w:rPr>
        <w:t>n</w:t>
      </w:r>
      <w:r>
        <w:rPr>
          <w:rFonts w:hint="default" w:ascii="Arial" w:hAnsi="Arial" w:cs="Arial"/>
          <w:spacing w:val="50"/>
          <w:sz w:val="24"/>
          <w:szCs w:val="24"/>
        </w:rPr>
        <w:t xml:space="preserve"> </w:t>
      </w:r>
      <w:r>
        <w:rPr>
          <w:rFonts w:hint="default" w:ascii="Arial" w:hAnsi="Arial" w:cs="Arial"/>
          <w:spacing w:val="5"/>
          <w:sz w:val="24"/>
          <w:szCs w:val="24"/>
        </w:rPr>
        <w:t>k</w:t>
      </w:r>
      <w:r>
        <w:rPr>
          <w:rFonts w:hint="default" w:ascii="Arial" w:hAnsi="Arial" w:cs="Arial"/>
          <w:spacing w:val="4"/>
          <w:sz w:val="24"/>
          <w:szCs w:val="24"/>
        </w:rPr>
        <w:t>e</w:t>
      </w:r>
      <w:r>
        <w:rPr>
          <w:rFonts w:hint="default" w:ascii="Arial" w:hAnsi="Arial" w:cs="Arial"/>
          <w:spacing w:val="-9"/>
          <w:sz w:val="24"/>
          <w:szCs w:val="24"/>
        </w:rPr>
        <w:t>l</w:t>
      </w:r>
      <w:r>
        <w:rPr>
          <w:rFonts w:hint="default" w:ascii="Arial" w:hAnsi="Arial" w:cs="Arial"/>
          <w:spacing w:val="9"/>
          <w:sz w:val="24"/>
          <w:szCs w:val="24"/>
        </w:rPr>
        <w:t>o</w:t>
      </w:r>
      <w:r>
        <w:rPr>
          <w:rFonts w:hint="default" w:ascii="Arial" w:hAnsi="Arial" w:cs="Arial"/>
          <w:spacing w:val="-9"/>
          <w:sz w:val="24"/>
          <w:szCs w:val="24"/>
        </w:rPr>
        <w:t>m</w:t>
      </w:r>
      <w:r>
        <w:rPr>
          <w:rFonts w:hint="default" w:ascii="Arial" w:hAnsi="Arial" w:cs="Arial"/>
          <w:sz w:val="24"/>
          <w:szCs w:val="24"/>
        </w:rPr>
        <w:t>p</w:t>
      </w:r>
      <w:r>
        <w:rPr>
          <w:rFonts w:hint="default" w:ascii="Arial" w:hAnsi="Arial" w:cs="Arial"/>
          <w:spacing w:val="5"/>
          <w:sz w:val="24"/>
          <w:szCs w:val="24"/>
        </w:rPr>
        <w:t>o</w:t>
      </w:r>
      <w:r>
        <w:rPr>
          <w:rFonts w:hint="default" w:ascii="Arial" w:hAnsi="Arial" w:cs="Arial"/>
          <w:sz w:val="24"/>
          <w:szCs w:val="24"/>
        </w:rPr>
        <w:t xml:space="preserve">k masyarakat  </w:t>
      </w:r>
      <w:r>
        <w:rPr>
          <w:rFonts w:hint="default" w:ascii="Arial" w:hAnsi="Arial" w:cs="Arial"/>
          <w:spacing w:val="-5"/>
          <w:sz w:val="24"/>
          <w:szCs w:val="24"/>
        </w:rPr>
        <w:t>y</w:t>
      </w:r>
      <w:r>
        <w:rPr>
          <w:rFonts w:hint="default" w:ascii="Arial" w:hAnsi="Arial" w:cs="Arial"/>
          <w:spacing w:val="4"/>
          <w:sz w:val="24"/>
          <w:szCs w:val="24"/>
        </w:rPr>
        <w:t>a</w:t>
      </w:r>
      <w:r>
        <w:rPr>
          <w:rFonts w:hint="default" w:ascii="Arial" w:hAnsi="Arial" w:cs="Arial"/>
          <w:spacing w:val="-5"/>
          <w:sz w:val="24"/>
          <w:szCs w:val="24"/>
        </w:rPr>
        <w:t>n</w:t>
      </w:r>
      <w:r>
        <w:rPr>
          <w:rFonts w:hint="default" w:ascii="Arial" w:hAnsi="Arial" w:cs="Arial"/>
          <w:sz w:val="24"/>
          <w:szCs w:val="24"/>
        </w:rPr>
        <w:t>g</w:t>
      </w:r>
      <w:r>
        <w:rPr>
          <w:rFonts w:hint="default" w:ascii="Arial" w:hAnsi="Arial" w:cs="Arial"/>
          <w:spacing w:val="7"/>
          <w:sz w:val="24"/>
          <w:szCs w:val="24"/>
        </w:rPr>
        <w:t xml:space="preserve"> </w:t>
      </w:r>
      <w:r>
        <w:rPr>
          <w:rFonts w:hint="default" w:ascii="Arial" w:hAnsi="Arial" w:cs="Arial"/>
          <w:spacing w:val="5"/>
          <w:sz w:val="24"/>
          <w:szCs w:val="24"/>
        </w:rPr>
        <w:t>d</w:t>
      </w:r>
      <w:r>
        <w:rPr>
          <w:rFonts w:hint="default" w:ascii="Arial" w:hAnsi="Arial" w:cs="Arial"/>
          <w:spacing w:val="-4"/>
          <w:sz w:val="24"/>
          <w:szCs w:val="24"/>
        </w:rPr>
        <w:t>i</w:t>
      </w:r>
      <w:r>
        <w:rPr>
          <w:rFonts w:hint="default" w:ascii="Arial" w:hAnsi="Arial" w:cs="Arial"/>
          <w:spacing w:val="4"/>
          <w:sz w:val="24"/>
          <w:szCs w:val="24"/>
        </w:rPr>
        <w:t>a</w:t>
      </w:r>
      <w:r>
        <w:rPr>
          <w:rFonts w:hint="default" w:ascii="Arial" w:hAnsi="Arial" w:cs="Arial"/>
          <w:spacing w:val="-5"/>
          <w:sz w:val="24"/>
          <w:szCs w:val="24"/>
        </w:rPr>
        <w:t>n</w:t>
      </w:r>
      <w:r>
        <w:rPr>
          <w:rFonts w:hint="default" w:ascii="Arial" w:hAnsi="Arial" w:cs="Arial"/>
          <w:sz w:val="24"/>
          <w:szCs w:val="24"/>
        </w:rPr>
        <w:t>gg</w:t>
      </w:r>
      <w:r>
        <w:rPr>
          <w:rFonts w:hint="default" w:ascii="Arial" w:hAnsi="Arial" w:cs="Arial"/>
          <w:spacing w:val="-1"/>
          <w:sz w:val="24"/>
          <w:szCs w:val="24"/>
        </w:rPr>
        <w:t>a</w:t>
      </w:r>
      <w:r>
        <w:rPr>
          <w:rFonts w:hint="default" w:ascii="Arial" w:hAnsi="Arial" w:cs="Arial"/>
          <w:sz w:val="24"/>
          <w:szCs w:val="24"/>
        </w:rPr>
        <w:t>p</w:t>
      </w:r>
      <w:r>
        <w:rPr>
          <w:rFonts w:hint="default" w:ascii="Arial" w:hAnsi="Arial" w:cs="Arial"/>
          <w:spacing w:val="2"/>
          <w:sz w:val="24"/>
          <w:szCs w:val="24"/>
        </w:rPr>
        <w:t xml:space="preserve"> </w:t>
      </w:r>
      <w:r>
        <w:rPr>
          <w:rFonts w:hint="default" w:ascii="Arial" w:hAnsi="Arial" w:cs="Arial"/>
          <w:sz w:val="24"/>
          <w:szCs w:val="24"/>
        </w:rPr>
        <w:t>p</w:t>
      </w:r>
      <w:r>
        <w:rPr>
          <w:rFonts w:hint="default" w:ascii="Arial" w:hAnsi="Arial" w:cs="Arial"/>
          <w:spacing w:val="1"/>
          <w:sz w:val="24"/>
          <w:szCs w:val="24"/>
        </w:rPr>
        <w:t>r</w:t>
      </w:r>
      <w:r>
        <w:rPr>
          <w:rFonts w:hint="default" w:ascii="Arial" w:hAnsi="Arial" w:cs="Arial"/>
          <w:spacing w:val="5"/>
          <w:sz w:val="24"/>
          <w:szCs w:val="24"/>
        </w:rPr>
        <w:t>o</w:t>
      </w:r>
      <w:r>
        <w:rPr>
          <w:rFonts w:hint="default" w:ascii="Arial" w:hAnsi="Arial" w:cs="Arial"/>
          <w:sz w:val="24"/>
          <w:szCs w:val="24"/>
        </w:rPr>
        <w:t>duk</w:t>
      </w:r>
      <w:r>
        <w:rPr>
          <w:rFonts w:hint="default" w:ascii="Arial" w:hAnsi="Arial" w:cs="Arial"/>
          <w:spacing w:val="5"/>
          <w:sz w:val="24"/>
          <w:szCs w:val="24"/>
        </w:rPr>
        <w:t>t</w:t>
      </w:r>
      <w:r>
        <w:rPr>
          <w:rFonts w:hint="default" w:ascii="Arial" w:hAnsi="Arial" w:cs="Arial"/>
          <w:spacing w:val="-4"/>
          <w:sz w:val="24"/>
          <w:szCs w:val="24"/>
        </w:rPr>
        <w:t>i</w:t>
      </w:r>
      <w:r>
        <w:rPr>
          <w:rFonts w:hint="default" w:ascii="Arial" w:hAnsi="Arial" w:cs="Arial"/>
          <w:sz w:val="24"/>
          <w:szCs w:val="24"/>
        </w:rPr>
        <w:t>f</w:t>
      </w:r>
      <w:r>
        <w:rPr>
          <w:rFonts w:hint="default" w:ascii="Arial" w:hAnsi="Arial" w:cs="Arial"/>
          <w:spacing w:val="-1"/>
          <w:sz w:val="24"/>
          <w:szCs w:val="24"/>
        </w:rPr>
        <w:t xml:space="preserve"> </w:t>
      </w:r>
      <w:r>
        <w:rPr>
          <w:rFonts w:hint="default" w:ascii="Arial" w:hAnsi="Arial" w:cs="Arial"/>
          <w:sz w:val="24"/>
          <w:szCs w:val="24"/>
        </w:rPr>
        <w:t>d</w:t>
      </w:r>
      <w:r>
        <w:rPr>
          <w:rFonts w:hint="default" w:ascii="Arial" w:hAnsi="Arial" w:cs="Arial"/>
          <w:spacing w:val="4"/>
          <w:sz w:val="24"/>
          <w:szCs w:val="24"/>
        </w:rPr>
        <w:t>a</w:t>
      </w:r>
      <w:r>
        <w:rPr>
          <w:rFonts w:hint="default" w:ascii="Arial" w:hAnsi="Arial" w:cs="Arial"/>
          <w:sz w:val="24"/>
          <w:szCs w:val="24"/>
        </w:rPr>
        <w:t>n</w:t>
      </w:r>
      <w:r>
        <w:rPr>
          <w:rFonts w:hint="default" w:ascii="Arial" w:hAnsi="Arial" w:cs="Arial"/>
          <w:spacing w:val="2"/>
          <w:sz w:val="24"/>
          <w:szCs w:val="24"/>
        </w:rPr>
        <w:t xml:space="preserve"> </w:t>
      </w:r>
      <w:r>
        <w:rPr>
          <w:rFonts w:hint="default" w:ascii="Arial" w:hAnsi="Arial" w:cs="Arial"/>
          <w:sz w:val="24"/>
          <w:szCs w:val="24"/>
        </w:rPr>
        <w:t>b</w:t>
      </w:r>
      <w:r>
        <w:rPr>
          <w:rFonts w:hint="default" w:ascii="Arial" w:hAnsi="Arial" w:cs="Arial"/>
          <w:spacing w:val="-4"/>
          <w:sz w:val="24"/>
          <w:szCs w:val="24"/>
        </w:rPr>
        <w:t>i</w:t>
      </w:r>
      <w:r>
        <w:rPr>
          <w:rFonts w:hint="default" w:ascii="Arial" w:hAnsi="Arial" w:cs="Arial"/>
          <w:spacing w:val="2"/>
          <w:sz w:val="24"/>
          <w:szCs w:val="24"/>
        </w:rPr>
        <w:t>s</w:t>
      </w:r>
      <w:r>
        <w:rPr>
          <w:rFonts w:hint="default" w:ascii="Arial" w:hAnsi="Arial" w:cs="Arial"/>
          <w:sz w:val="24"/>
          <w:szCs w:val="24"/>
        </w:rPr>
        <w:t>a</w:t>
      </w:r>
      <w:r>
        <w:rPr>
          <w:rFonts w:hint="default" w:ascii="Arial" w:hAnsi="Arial" w:cs="Arial"/>
          <w:spacing w:val="6"/>
          <w:sz w:val="24"/>
          <w:szCs w:val="24"/>
        </w:rPr>
        <w:t xml:space="preserve"> </w:t>
      </w:r>
      <w:r>
        <w:rPr>
          <w:rFonts w:hint="default" w:ascii="Arial" w:hAnsi="Arial" w:cs="Arial"/>
          <w:sz w:val="24"/>
          <w:szCs w:val="24"/>
        </w:rPr>
        <w:t>b</w:t>
      </w:r>
      <w:r>
        <w:rPr>
          <w:rFonts w:hint="default" w:ascii="Arial" w:hAnsi="Arial" w:cs="Arial"/>
          <w:spacing w:val="-1"/>
          <w:sz w:val="24"/>
          <w:szCs w:val="24"/>
        </w:rPr>
        <w:t>e</w:t>
      </w:r>
      <w:r>
        <w:rPr>
          <w:rFonts w:hint="default" w:ascii="Arial" w:hAnsi="Arial" w:cs="Arial"/>
          <w:spacing w:val="1"/>
          <w:sz w:val="24"/>
          <w:szCs w:val="24"/>
        </w:rPr>
        <w:t>r</w:t>
      </w:r>
      <w:r>
        <w:rPr>
          <w:rFonts w:hint="default" w:ascii="Arial" w:hAnsi="Arial" w:cs="Arial"/>
          <w:sz w:val="24"/>
          <w:szCs w:val="24"/>
        </w:rPr>
        <w:t>k</w:t>
      </w:r>
      <w:r>
        <w:rPr>
          <w:rFonts w:hint="default" w:ascii="Arial" w:hAnsi="Arial" w:cs="Arial"/>
          <w:spacing w:val="4"/>
          <w:sz w:val="24"/>
          <w:szCs w:val="24"/>
        </w:rPr>
        <w:t>e</w:t>
      </w:r>
      <w:r>
        <w:rPr>
          <w:rFonts w:hint="default" w:ascii="Arial" w:hAnsi="Arial" w:cs="Arial"/>
          <w:spacing w:val="-4"/>
          <w:sz w:val="24"/>
          <w:szCs w:val="24"/>
        </w:rPr>
        <w:t>m</w:t>
      </w:r>
      <w:r>
        <w:rPr>
          <w:rFonts w:hint="default" w:ascii="Arial" w:hAnsi="Arial" w:cs="Arial"/>
          <w:sz w:val="24"/>
          <w:szCs w:val="24"/>
        </w:rPr>
        <w:t>b</w:t>
      </w:r>
      <w:r>
        <w:rPr>
          <w:rFonts w:hint="default" w:ascii="Arial" w:hAnsi="Arial" w:cs="Arial"/>
          <w:spacing w:val="4"/>
          <w:sz w:val="24"/>
          <w:szCs w:val="24"/>
        </w:rPr>
        <w:t>a</w:t>
      </w:r>
      <w:r>
        <w:rPr>
          <w:rFonts w:hint="default" w:ascii="Arial" w:hAnsi="Arial" w:cs="Arial"/>
          <w:spacing w:val="-5"/>
          <w:sz w:val="24"/>
          <w:szCs w:val="24"/>
        </w:rPr>
        <w:t>n</w:t>
      </w:r>
      <w:r>
        <w:rPr>
          <w:rFonts w:hint="default" w:ascii="Arial" w:hAnsi="Arial" w:cs="Arial"/>
          <w:sz w:val="24"/>
          <w:szCs w:val="24"/>
        </w:rPr>
        <w:t>g</w:t>
      </w:r>
      <w:r>
        <w:rPr>
          <w:rFonts w:hint="default" w:ascii="Arial" w:hAnsi="Arial" w:cs="Arial"/>
          <w:spacing w:val="2"/>
          <w:sz w:val="24"/>
          <w:szCs w:val="24"/>
        </w:rPr>
        <w:t xml:space="preserve"> </w:t>
      </w:r>
      <w:r>
        <w:rPr>
          <w:rFonts w:hint="default" w:ascii="Arial" w:hAnsi="Arial" w:cs="Arial"/>
          <w:spacing w:val="5"/>
          <w:sz w:val="24"/>
          <w:szCs w:val="24"/>
        </w:rPr>
        <w:t>serta memiliki</w:t>
      </w:r>
      <w:r>
        <w:rPr>
          <w:rFonts w:hint="default" w:ascii="Arial" w:hAnsi="Arial" w:cs="Arial"/>
          <w:sz w:val="24"/>
          <w:szCs w:val="24"/>
        </w:rPr>
        <w:t xml:space="preserve"> motivasi dalam menciptakan lingkungan yang sehat d</w:t>
      </w:r>
      <w:r>
        <w:rPr>
          <w:rFonts w:hint="default" w:ascii="Arial" w:hAnsi="Arial" w:cs="Arial"/>
          <w:spacing w:val="4"/>
          <w:sz w:val="24"/>
          <w:szCs w:val="24"/>
        </w:rPr>
        <w:t>e</w:t>
      </w:r>
      <w:r>
        <w:rPr>
          <w:rFonts w:hint="default" w:ascii="Arial" w:hAnsi="Arial" w:cs="Arial"/>
          <w:spacing w:val="-5"/>
          <w:sz w:val="24"/>
          <w:szCs w:val="24"/>
        </w:rPr>
        <w:t>n</w:t>
      </w:r>
      <w:r>
        <w:rPr>
          <w:rFonts w:hint="default" w:ascii="Arial" w:hAnsi="Arial" w:cs="Arial"/>
          <w:sz w:val="24"/>
          <w:szCs w:val="24"/>
        </w:rPr>
        <w:t>g</w:t>
      </w:r>
      <w:r>
        <w:rPr>
          <w:rFonts w:hint="default" w:ascii="Arial" w:hAnsi="Arial" w:cs="Arial"/>
          <w:spacing w:val="4"/>
          <w:sz w:val="24"/>
          <w:szCs w:val="24"/>
        </w:rPr>
        <w:t>a</w:t>
      </w:r>
      <w:r>
        <w:rPr>
          <w:rFonts w:hint="default" w:ascii="Arial" w:hAnsi="Arial" w:cs="Arial"/>
          <w:sz w:val="24"/>
          <w:szCs w:val="24"/>
        </w:rPr>
        <w:t>n</w:t>
      </w:r>
      <w:r>
        <w:rPr>
          <w:rFonts w:hint="default" w:ascii="Arial" w:hAnsi="Arial" w:cs="Arial"/>
          <w:spacing w:val="5"/>
          <w:sz w:val="24"/>
          <w:szCs w:val="24"/>
        </w:rPr>
        <w:t xml:space="preserve"> </w:t>
      </w:r>
      <w:r>
        <w:rPr>
          <w:rFonts w:hint="default" w:ascii="Arial" w:hAnsi="Arial" w:cs="Arial"/>
          <w:spacing w:val="-2"/>
          <w:sz w:val="24"/>
          <w:szCs w:val="24"/>
        </w:rPr>
        <w:t>s</w:t>
      </w:r>
      <w:r>
        <w:rPr>
          <w:rFonts w:hint="default" w:ascii="Arial" w:hAnsi="Arial" w:cs="Arial"/>
          <w:spacing w:val="-1"/>
          <w:sz w:val="24"/>
          <w:szCs w:val="24"/>
        </w:rPr>
        <w:t>a</w:t>
      </w:r>
      <w:r>
        <w:rPr>
          <w:rFonts w:hint="default" w:ascii="Arial" w:hAnsi="Arial" w:cs="Arial"/>
          <w:spacing w:val="1"/>
          <w:sz w:val="24"/>
          <w:szCs w:val="24"/>
        </w:rPr>
        <w:t>r</w:t>
      </w:r>
      <w:r>
        <w:rPr>
          <w:rFonts w:hint="default" w:ascii="Arial" w:hAnsi="Arial" w:cs="Arial"/>
          <w:spacing w:val="4"/>
          <w:sz w:val="24"/>
          <w:szCs w:val="24"/>
        </w:rPr>
        <w:t>a</w:t>
      </w:r>
      <w:r>
        <w:rPr>
          <w:rFonts w:hint="default" w:ascii="Arial" w:hAnsi="Arial" w:cs="Arial"/>
          <w:spacing w:val="-5"/>
          <w:sz w:val="24"/>
          <w:szCs w:val="24"/>
        </w:rPr>
        <w:t>n</w:t>
      </w:r>
      <w:r>
        <w:rPr>
          <w:rFonts w:hint="default" w:ascii="Arial" w:hAnsi="Arial" w:cs="Arial"/>
          <w:sz w:val="24"/>
          <w:szCs w:val="24"/>
        </w:rPr>
        <w:t>a</w:t>
      </w:r>
      <w:r>
        <w:rPr>
          <w:rFonts w:hint="default" w:ascii="Arial" w:hAnsi="Arial" w:cs="Arial"/>
          <w:spacing w:val="4"/>
          <w:sz w:val="24"/>
          <w:szCs w:val="24"/>
        </w:rPr>
        <w:t xml:space="preserve"> </w:t>
      </w:r>
      <w:r>
        <w:rPr>
          <w:rFonts w:hint="default" w:ascii="Arial" w:hAnsi="Arial" w:cs="Arial"/>
          <w:sz w:val="24"/>
          <w:szCs w:val="24"/>
        </w:rPr>
        <w:t>d</w:t>
      </w:r>
      <w:r>
        <w:rPr>
          <w:rFonts w:hint="default" w:ascii="Arial" w:hAnsi="Arial" w:cs="Arial"/>
          <w:spacing w:val="4"/>
          <w:sz w:val="24"/>
          <w:szCs w:val="24"/>
        </w:rPr>
        <w:t>a</w:t>
      </w:r>
      <w:r>
        <w:rPr>
          <w:rFonts w:hint="default" w:ascii="Arial" w:hAnsi="Arial" w:cs="Arial"/>
          <w:sz w:val="24"/>
          <w:szCs w:val="24"/>
        </w:rPr>
        <w:t>n</w:t>
      </w:r>
      <w:r>
        <w:rPr>
          <w:rFonts w:hint="default" w:ascii="Arial" w:hAnsi="Arial" w:cs="Arial"/>
          <w:spacing w:val="5"/>
          <w:sz w:val="24"/>
          <w:szCs w:val="24"/>
        </w:rPr>
        <w:t xml:space="preserve"> </w:t>
      </w:r>
      <w:r>
        <w:rPr>
          <w:rFonts w:hint="default" w:ascii="Arial" w:hAnsi="Arial" w:cs="Arial"/>
          <w:sz w:val="24"/>
          <w:szCs w:val="24"/>
        </w:rPr>
        <w:t>p</w:t>
      </w:r>
      <w:r>
        <w:rPr>
          <w:rFonts w:hint="default" w:ascii="Arial" w:hAnsi="Arial" w:cs="Arial"/>
          <w:spacing w:val="1"/>
          <w:sz w:val="24"/>
          <w:szCs w:val="24"/>
        </w:rPr>
        <w:t>r</w:t>
      </w:r>
      <w:r>
        <w:rPr>
          <w:rFonts w:hint="default" w:ascii="Arial" w:hAnsi="Arial" w:cs="Arial"/>
          <w:spacing w:val="-1"/>
          <w:sz w:val="24"/>
          <w:szCs w:val="24"/>
        </w:rPr>
        <w:t>a</w:t>
      </w:r>
      <w:r>
        <w:rPr>
          <w:rFonts w:hint="default" w:ascii="Arial" w:hAnsi="Arial" w:cs="Arial"/>
          <w:spacing w:val="-2"/>
          <w:sz w:val="24"/>
          <w:szCs w:val="24"/>
        </w:rPr>
        <w:t>s</w:t>
      </w:r>
      <w:r>
        <w:rPr>
          <w:rFonts w:hint="default" w:ascii="Arial" w:hAnsi="Arial" w:cs="Arial"/>
          <w:spacing w:val="-1"/>
          <w:sz w:val="24"/>
          <w:szCs w:val="24"/>
        </w:rPr>
        <w:t>a</w:t>
      </w:r>
      <w:r>
        <w:rPr>
          <w:rFonts w:hint="default" w:ascii="Arial" w:hAnsi="Arial" w:cs="Arial"/>
          <w:spacing w:val="1"/>
          <w:sz w:val="24"/>
          <w:szCs w:val="24"/>
        </w:rPr>
        <w:t>r</w:t>
      </w:r>
      <w:r>
        <w:rPr>
          <w:rFonts w:hint="default" w:ascii="Arial" w:hAnsi="Arial" w:cs="Arial"/>
          <w:spacing w:val="4"/>
          <w:sz w:val="24"/>
          <w:szCs w:val="24"/>
        </w:rPr>
        <w:t>a</w:t>
      </w:r>
      <w:r>
        <w:rPr>
          <w:rFonts w:hint="default" w:ascii="Arial" w:hAnsi="Arial" w:cs="Arial"/>
          <w:sz w:val="24"/>
          <w:szCs w:val="24"/>
        </w:rPr>
        <w:t>na</w:t>
      </w:r>
      <w:r>
        <w:rPr>
          <w:rFonts w:hint="default" w:ascii="Arial" w:hAnsi="Arial" w:cs="Arial"/>
          <w:spacing w:val="5"/>
          <w:sz w:val="24"/>
          <w:szCs w:val="24"/>
        </w:rPr>
        <w:t xml:space="preserve"> </w:t>
      </w:r>
      <w:r>
        <w:rPr>
          <w:rFonts w:hint="default" w:ascii="Arial" w:hAnsi="Arial" w:cs="Arial"/>
          <w:spacing w:val="-5"/>
          <w:sz w:val="24"/>
          <w:szCs w:val="24"/>
        </w:rPr>
        <w:t>y</w:t>
      </w:r>
      <w:r>
        <w:rPr>
          <w:rFonts w:hint="default" w:ascii="Arial" w:hAnsi="Arial" w:cs="Arial"/>
          <w:spacing w:val="4"/>
          <w:sz w:val="24"/>
          <w:szCs w:val="24"/>
        </w:rPr>
        <w:t>a</w:t>
      </w:r>
      <w:r>
        <w:rPr>
          <w:rFonts w:hint="default" w:ascii="Arial" w:hAnsi="Arial" w:cs="Arial"/>
          <w:spacing w:val="-5"/>
          <w:sz w:val="24"/>
          <w:szCs w:val="24"/>
        </w:rPr>
        <w:t>n</w:t>
      </w:r>
      <w:r>
        <w:rPr>
          <w:rFonts w:hint="default" w:ascii="Arial" w:hAnsi="Arial" w:cs="Arial"/>
          <w:sz w:val="24"/>
          <w:szCs w:val="24"/>
        </w:rPr>
        <w:t>g</w:t>
      </w:r>
      <w:r>
        <w:rPr>
          <w:rFonts w:hint="default" w:ascii="Arial" w:hAnsi="Arial" w:cs="Arial"/>
          <w:spacing w:val="9"/>
          <w:sz w:val="24"/>
          <w:szCs w:val="24"/>
        </w:rPr>
        <w:t xml:space="preserve"> </w:t>
      </w:r>
      <w:r>
        <w:rPr>
          <w:rFonts w:hint="default" w:ascii="Arial" w:hAnsi="Arial" w:cs="Arial"/>
          <w:spacing w:val="-5"/>
          <w:sz w:val="24"/>
          <w:szCs w:val="24"/>
        </w:rPr>
        <w:t>b</w:t>
      </w:r>
      <w:r>
        <w:rPr>
          <w:rFonts w:hint="default" w:ascii="Arial" w:hAnsi="Arial" w:cs="Arial"/>
          <w:spacing w:val="4"/>
          <w:sz w:val="24"/>
          <w:szCs w:val="24"/>
        </w:rPr>
        <w:t>e</w:t>
      </w:r>
      <w:r>
        <w:rPr>
          <w:rFonts w:hint="default" w:ascii="Arial" w:hAnsi="Arial" w:cs="Arial"/>
          <w:spacing w:val="-4"/>
          <w:sz w:val="24"/>
          <w:szCs w:val="24"/>
        </w:rPr>
        <w:t>l</w:t>
      </w:r>
      <w:r>
        <w:rPr>
          <w:rFonts w:hint="default" w:ascii="Arial" w:hAnsi="Arial" w:cs="Arial"/>
          <w:spacing w:val="5"/>
          <w:sz w:val="24"/>
          <w:szCs w:val="24"/>
        </w:rPr>
        <w:t>u</w:t>
      </w:r>
      <w:r>
        <w:rPr>
          <w:rFonts w:hint="default" w:ascii="Arial" w:hAnsi="Arial" w:cs="Arial"/>
          <w:sz w:val="24"/>
          <w:szCs w:val="24"/>
        </w:rPr>
        <w:t xml:space="preserve">m </w:t>
      </w:r>
      <w:r>
        <w:rPr>
          <w:rFonts w:hint="default" w:ascii="Arial" w:hAnsi="Arial" w:cs="Arial"/>
          <w:spacing w:val="-4"/>
          <w:sz w:val="24"/>
          <w:szCs w:val="24"/>
        </w:rPr>
        <w:t>m</w:t>
      </w:r>
      <w:r>
        <w:rPr>
          <w:rFonts w:hint="default" w:ascii="Arial" w:hAnsi="Arial" w:cs="Arial"/>
          <w:spacing w:val="4"/>
          <w:sz w:val="24"/>
          <w:szCs w:val="24"/>
        </w:rPr>
        <w:t>e</w:t>
      </w:r>
      <w:r>
        <w:rPr>
          <w:rFonts w:hint="default" w:ascii="Arial" w:hAnsi="Arial" w:cs="Arial"/>
          <w:spacing w:val="-4"/>
          <w:sz w:val="24"/>
          <w:szCs w:val="24"/>
        </w:rPr>
        <w:t>m</w:t>
      </w:r>
      <w:r>
        <w:rPr>
          <w:rFonts w:hint="default" w:ascii="Arial" w:hAnsi="Arial" w:cs="Arial"/>
          <w:spacing w:val="-1"/>
          <w:sz w:val="24"/>
          <w:szCs w:val="24"/>
        </w:rPr>
        <w:t>a</w:t>
      </w:r>
      <w:r>
        <w:rPr>
          <w:rFonts w:hint="default" w:ascii="Arial" w:hAnsi="Arial" w:cs="Arial"/>
          <w:sz w:val="24"/>
          <w:szCs w:val="24"/>
        </w:rPr>
        <w:t>d</w:t>
      </w:r>
      <w:r>
        <w:rPr>
          <w:rFonts w:hint="default" w:ascii="Arial" w:hAnsi="Arial" w:cs="Arial"/>
          <w:spacing w:val="4"/>
          <w:sz w:val="24"/>
          <w:szCs w:val="24"/>
        </w:rPr>
        <w:t>a</w:t>
      </w:r>
      <w:r>
        <w:rPr>
          <w:rFonts w:hint="default" w:ascii="Arial" w:hAnsi="Arial" w:cs="Arial"/>
          <w:sz w:val="24"/>
          <w:szCs w:val="24"/>
        </w:rPr>
        <w:t>i</w:t>
      </w:r>
      <w:r>
        <w:rPr>
          <w:rFonts w:hint="default" w:ascii="Arial" w:hAnsi="Arial" w:cs="Arial"/>
          <w:spacing w:val="1"/>
          <w:sz w:val="24"/>
          <w:szCs w:val="24"/>
        </w:rPr>
        <w:t xml:space="preserve"> </w:t>
      </w:r>
      <w:r>
        <w:rPr>
          <w:rFonts w:hint="default" w:ascii="Arial" w:hAnsi="Arial" w:cs="Arial"/>
          <w:sz w:val="24"/>
          <w:szCs w:val="24"/>
        </w:rPr>
        <w:t>d</w:t>
      </w:r>
      <w:r>
        <w:rPr>
          <w:rFonts w:hint="default" w:ascii="Arial" w:hAnsi="Arial" w:cs="Arial"/>
          <w:spacing w:val="4"/>
          <w:sz w:val="24"/>
          <w:szCs w:val="24"/>
        </w:rPr>
        <w:t>a</w:t>
      </w:r>
      <w:r>
        <w:rPr>
          <w:rFonts w:hint="default" w:ascii="Arial" w:hAnsi="Arial" w:cs="Arial"/>
          <w:sz w:val="24"/>
          <w:szCs w:val="24"/>
        </w:rPr>
        <w:t>n</w:t>
      </w:r>
      <w:r>
        <w:rPr>
          <w:rFonts w:hint="default" w:ascii="Arial" w:hAnsi="Arial" w:cs="Arial"/>
          <w:spacing w:val="2"/>
          <w:sz w:val="24"/>
          <w:szCs w:val="24"/>
        </w:rPr>
        <w:t xml:space="preserve"> </w:t>
      </w:r>
      <w:r>
        <w:rPr>
          <w:rFonts w:hint="default" w:ascii="Arial" w:hAnsi="Arial" w:cs="Arial"/>
          <w:sz w:val="24"/>
          <w:szCs w:val="24"/>
        </w:rPr>
        <w:t>ku</w:t>
      </w:r>
      <w:r>
        <w:rPr>
          <w:rFonts w:hint="default" w:ascii="Arial" w:hAnsi="Arial" w:cs="Arial"/>
          <w:spacing w:val="1"/>
          <w:sz w:val="24"/>
          <w:szCs w:val="24"/>
        </w:rPr>
        <w:t>r</w:t>
      </w:r>
      <w:r>
        <w:rPr>
          <w:rFonts w:hint="default" w:ascii="Arial" w:hAnsi="Arial" w:cs="Arial"/>
          <w:spacing w:val="-1"/>
          <w:sz w:val="24"/>
          <w:szCs w:val="24"/>
        </w:rPr>
        <w:t>a</w:t>
      </w:r>
      <w:r>
        <w:rPr>
          <w:rFonts w:hint="default" w:ascii="Arial" w:hAnsi="Arial" w:cs="Arial"/>
          <w:spacing w:val="-5"/>
          <w:sz w:val="24"/>
          <w:szCs w:val="24"/>
        </w:rPr>
        <w:t>n</w:t>
      </w:r>
      <w:r>
        <w:rPr>
          <w:rFonts w:hint="default" w:ascii="Arial" w:hAnsi="Arial" w:cs="Arial"/>
          <w:spacing w:val="5"/>
          <w:sz w:val="24"/>
          <w:szCs w:val="24"/>
        </w:rPr>
        <w:t>g</w:t>
      </w:r>
      <w:r>
        <w:rPr>
          <w:rFonts w:hint="default" w:ascii="Arial" w:hAnsi="Arial" w:cs="Arial"/>
          <w:sz w:val="24"/>
          <w:szCs w:val="24"/>
        </w:rPr>
        <w:t>n</w:t>
      </w:r>
      <w:r>
        <w:rPr>
          <w:rFonts w:hint="default" w:ascii="Arial" w:hAnsi="Arial" w:cs="Arial"/>
          <w:spacing w:val="-5"/>
          <w:sz w:val="24"/>
          <w:szCs w:val="24"/>
        </w:rPr>
        <w:t>y</w:t>
      </w:r>
      <w:r>
        <w:rPr>
          <w:rFonts w:hint="default" w:ascii="Arial" w:hAnsi="Arial" w:cs="Arial"/>
          <w:sz w:val="24"/>
          <w:szCs w:val="24"/>
        </w:rPr>
        <w:t>a</w:t>
      </w:r>
      <w:r>
        <w:rPr>
          <w:rFonts w:hint="default" w:ascii="Arial" w:hAnsi="Arial" w:cs="Arial"/>
          <w:spacing w:val="4"/>
          <w:sz w:val="24"/>
          <w:szCs w:val="24"/>
        </w:rPr>
        <w:t xml:space="preserve"> </w:t>
      </w:r>
      <w:r>
        <w:rPr>
          <w:rFonts w:hint="default" w:ascii="Arial" w:hAnsi="Arial" w:cs="Arial"/>
          <w:sz w:val="24"/>
          <w:szCs w:val="24"/>
        </w:rPr>
        <w:t>p</w:t>
      </w:r>
      <w:r>
        <w:rPr>
          <w:rFonts w:hint="default" w:ascii="Arial" w:hAnsi="Arial" w:cs="Arial"/>
          <w:spacing w:val="4"/>
          <w:sz w:val="24"/>
          <w:szCs w:val="24"/>
        </w:rPr>
        <w:t>e</w:t>
      </w:r>
      <w:r>
        <w:rPr>
          <w:rFonts w:hint="default" w:ascii="Arial" w:hAnsi="Arial" w:cs="Arial"/>
          <w:spacing w:val="-5"/>
          <w:sz w:val="24"/>
          <w:szCs w:val="24"/>
        </w:rPr>
        <w:t>n</w:t>
      </w:r>
      <w:r>
        <w:rPr>
          <w:rFonts w:hint="default" w:ascii="Arial" w:hAnsi="Arial" w:cs="Arial"/>
          <w:sz w:val="24"/>
          <w:szCs w:val="24"/>
        </w:rPr>
        <w:t>g</w:t>
      </w:r>
      <w:r>
        <w:rPr>
          <w:rFonts w:hint="default" w:ascii="Arial" w:hAnsi="Arial" w:cs="Arial"/>
          <w:spacing w:val="-1"/>
          <w:sz w:val="24"/>
          <w:szCs w:val="24"/>
        </w:rPr>
        <w:t>e</w:t>
      </w:r>
      <w:r>
        <w:rPr>
          <w:rFonts w:hint="default" w:ascii="Arial" w:hAnsi="Arial" w:cs="Arial"/>
          <w:spacing w:val="5"/>
          <w:sz w:val="24"/>
          <w:szCs w:val="24"/>
        </w:rPr>
        <w:t>t</w:t>
      </w:r>
      <w:r>
        <w:rPr>
          <w:rFonts w:hint="default" w:ascii="Arial" w:hAnsi="Arial" w:cs="Arial"/>
          <w:spacing w:val="4"/>
          <w:sz w:val="24"/>
          <w:szCs w:val="24"/>
        </w:rPr>
        <w:t>a</w:t>
      </w:r>
      <w:r>
        <w:rPr>
          <w:rFonts w:hint="default" w:ascii="Arial" w:hAnsi="Arial" w:cs="Arial"/>
          <w:spacing w:val="-5"/>
          <w:sz w:val="24"/>
          <w:szCs w:val="24"/>
        </w:rPr>
        <w:t>h</w:t>
      </w:r>
      <w:r>
        <w:rPr>
          <w:rFonts w:hint="default" w:ascii="Arial" w:hAnsi="Arial" w:cs="Arial"/>
          <w:sz w:val="24"/>
          <w:szCs w:val="24"/>
        </w:rPr>
        <w:t>u</w:t>
      </w:r>
      <w:r>
        <w:rPr>
          <w:rFonts w:hint="default" w:ascii="Arial" w:hAnsi="Arial" w:cs="Arial"/>
          <w:spacing w:val="4"/>
          <w:sz w:val="24"/>
          <w:szCs w:val="24"/>
        </w:rPr>
        <w:t>a</w:t>
      </w:r>
      <w:r>
        <w:rPr>
          <w:rFonts w:hint="default" w:ascii="Arial" w:hAnsi="Arial" w:cs="Arial"/>
          <w:sz w:val="24"/>
          <w:szCs w:val="24"/>
        </w:rPr>
        <w:t xml:space="preserve">n </w:t>
      </w:r>
      <w:r>
        <w:rPr>
          <w:rFonts w:hint="default" w:ascii="Arial" w:hAnsi="Arial" w:cs="Arial"/>
          <w:spacing w:val="-2"/>
          <w:sz w:val="24"/>
          <w:szCs w:val="24"/>
        </w:rPr>
        <w:t>s</w:t>
      </w:r>
      <w:r>
        <w:rPr>
          <w:rFonts w:hint="default" w:ascii="Arial" w:hAnsi="Arial" w:cs="Arial"/>
          <w:spacing w:val="5"/>
          <w:sz w:val="24"/>
          <w:szCs w:val="24"/>
        </w:rPr>
        <w:t>u</w:t>
      </w:r>
      <w:r>
        <w:rPr>
          <w:rFonts w:hint="default" w:ascii="Arial" w:hAnsi="Arial" w:cs="Arial"/>
          <w:spacing w:val="-4"/>
          <w:sz w:val="24"/>
          <w:szCs w:val="24"/>
        </w:rPr>
        <w:t>m</w:t>
      </w:r>
      <w:r>
        <w:rPr>
          <w:rFonts w:hint="default" w:ascii="Arial" w:hAnsi="Arial" w:cs="Arial"/>
          <w:sz w:val="24"/>
          <w:szCs w:val="24"/>
        </w:rPr>
        <w:t>b</w:t>
      </w:r>
      <w:r>
        <w:rPr>
          <w:rFonts w:hint="default" w:ascii="Arial" w:hAnsi="Arial" w:cs="Arial"/>
          <w:spacing w:val="-1"/>
          <w:sz w:val="24"/>
          <w:szCs w:val="24"/>
        </w:rPr>
        <w:t>e</w:t>
      </w:r>
      <w:r>
        <w:rPr>
          <w:rFonts w:hint="default" w:ascii="Arial" w:hAnsi="Arial" w:cs="Arial"/>
          <w:spacing w:val="1"/>
          <w:sz w:val="24"/>
          <w:szCs w:val="24"/>
        </w:rPr>
        <w:t xml:space="preserve">r </w:t>
      </w:r>
      <w:r>
        <w:rPr>
          <w:rFonts w:hint="default" w:ascii="Arial" w:hAnsi="Arial" w:cs="Arial"/>
          <w:sz w:val="24"/>
          <w:szCs w:val="24"/>
        </w:rPr>
        <w:t>d</w:t>
      </w:r>
      <w:r>
        <w:rPr>
          <w:rFonts w:hint="default" w:ascii="Arial" w:hAnsi="Arial" w:cs="Arial"/>
          <w:spacing w:val="4"/>
          <w:sz w:val="24"/>
          <w:szCs w:val="24"/>
        </w:rPr>
        <w:t>a</w:t>
      </w:r>
      <w:r>
        <w:rPr>
          <w:rFonts w:hint="default" w:ascii="Arial" w:hAnsi="Arial" w:cs="Arial"/>
          <w:spacing w:val="-5"/>
          <w:sz w:val="24"/>
          <w:szCs w:val="24"/>
        </w:rPr>
        <w:t>y</w:t>
      </w:r>
      <w:r>
        <w:rPr>
          <w:rFonts w:hint="default" w:ascii="Arial" w:hAnsi="Arial" w:cs="Arial"/>
          <w:sz w:val="24"/>
          <w:szCs w:val="24"/>
        </w:rPr>
        <w:t>a</w:t>
      </w:r>
      <w:r>
        <w:rPr>
          <w:rFonts w:hint="default" w:ascii="Arial" w:hAnsi="Arial" w:cs="Arial"/>
          <w:spacing w:val="9"/>
          <w:sz w:val="24"/>
          <w:szCs w:val="24"/>
        </w:rPr>
        <w:t xml:space="preserve"> </w:t>
      </w:r>
      <w:r>
        <w:rPr>
          <w:rFonts w:hint="default" w:ascii="Arial" w:hAnsi="Arial" w:cs="Arial"/>
          <w:spacing w:val="-4"/>
          <w:sz w:val="24"/>
          <w:szCs w:val="24"/>
        </w:rPr>
        <w:t>m</w:t>
      </w:r>
      <w:r>
        <w:rPr>
          <w:rFonts w:hint="default" w:ascii="Arial" w:hAnsi="Arial" w:cs="Arial"/>
          <w:spacing w:val="4"/>
          <w:sz w:val="24"/>
          <w:szCs w:val="24"/>
        </w:rPr>
        <w:t>a</w:t>
      </w:r>
      <w:r>
        <w:rPr>
          <w:rFonts w:hint="default" w:ascii="Arial" w:hAnsi="Arial" w:cs="Arial"/>
          <w:spacing w:val="-5"/>
          <w:sz w:val="24"/>
          <w:szCs w:val="24"/>
        </w:rPr>
        <w:t>n</w:t>
      </w:r>
      <w:r>
        <w:rPr>
          <w:rFonts w:hint="default" w:ascii="Arial" w:hAnsi="Arial" w:cs="Arial"/>
          <w:sz w:val="24"/>
          <w:szCs w:val="24"/>
        </w:rPr>
        <w:t>u</w:t>
      </w:r>
      <w:r>
        <w:rPr>
          <w:rFonts w:hint="default" w:ascii="Arial" w:hAnsi="Arial" w:cs="Arial"/>
          <w:spacing w:val="2"/>
          <w:sz w:val="24"/>
          <w:szCs w:val="24"/>
        </w:rPr>
        <w:t>s</w:t>
      </w:r>
      <w:r>
        <w:rPr>
          <w:rFonts w:hint="default" w:ascii="Arial" w:hAnsi="Arial" w:cs="Arial"/>
          <w:spacing w:val="-4"/>
          <w:sz w:val="24"/>
          <w:szCs w:val="24"/>
        </w:rPr>
        <w:t>i</w:t>
      </w:r>
      <w:r>
        <w:rPr>
          <w:rFonts w:hint="default" w:ascii="Arial" w:hAnsi="Arial" w:cs="Arial"/>
          <w:sz w:val="24"/>
          <w:szCs w:val="24"/>
        </w:rPr>
        <w:t>a</w:t>
      </w:r>
      <w:r>
        <w:rPr>
          <w:rFonts w:hint="default" w:ascii="Arial" w:hAnsi="Arial" w:cs="Arial"/>
          <w:spacing w:val="9"/>
          <w:sz w:val="24"/>
          <w:szCs w:val="24"/>
        </w:rPr>
        <w:t xml:space="preserve"> </w:t>
      </w:r>
      <w:r>
        <w:rPr>
          <w:rFonts w:hint="default" w:ascii="Arial" w:hAnsi="Arial" w:cs="Arial"/>
          <w:spacing w:val="-5"/>
          <w:sz w:val="24"/>
          <w:szCs w:val="24"/>
        </w:rPr>
        <w:t>y</w:t>
      </w:r>
      <w:r>
        <w:rPr>
          <w:rFonts w:hint="default" w:ascii="Arial" w:hAnsi="Arial" w:cs="Arial"/>
          <w:spacing w:val="4"/>
          <w:sz w:val="24"/>
          <w:szCs w:val="24"/>
        </w:rPr>
        <w:t>a</w:t>
      </w:r>
      <w:r>
        <w:rPr>
          <w:rFonts w:hint="default" w:ascii="Arial" w:hAnsi="Arial" w:cs="Arial"/>
          <w:spacing w:val="-5"/>
          <w:sz w:val="24"/>
          <w:szCs w:val="24"/>
        </w:rPr>
        <w:t>n</w:t>
      </w:r>
      <w:r>
        <w:rPr>
          <w:rFonts w:hint="default" w:ascii="Arial" w:hAnsi="Arial" w:cs="Arial"/>
          <w:sz w:val="24"/>
          <w:szCs w:val="24"/>
        </w:rPr>
        <w:t>g</w:t>
      </w:r>
      <w:r>
        <w:rPr>
          <w:rFonts w:hint="default" w:ascii="Arial" w:hAnsi="Arial" w:cs="Arial"/>
          <w:spacing w:val="5"/>
          <w:sz w:val="24"/>
          <w:szCs w:val="24"/>
        </w:rPr>
        <w:t xml:space="preserve"> t</w:t>
      </w:r>
      <w:r>
        <w:rPr>
          <w:rFonts w:hint="default" w:ascii="Arial" w:hAnsi="Arial" w:cs="Arial"/>
          <w:spacing w:val="-1"/>
          <w:sz w:val="24"/>
          <w:szCs w:val="24"/>
        </w:rPr>
        <w:t>e</w:t>
      </w:r>
      <w:r>
        <w:rPr>
          <w:rFonts w:hint="default" w:ascii="Arial" w:hAnsi="Arial" w:cs="Arial"/>
          <w:spacing w:val="1"/>
          <w:sz w:val="24"/>
          <w:szCs w:val="24"/>
        </w:rPr>
        <w:t>r</w:t>
      </w:r>
      <w:r>
        <w:rPr>
          <w:rFonts w:hint="default" w:ascii="Arial" w:hAnsi="Arial" w:cs="Arial"/>
          <w:spacing w:val="-4"/>
          <w:sz w:val="24"/>
          <w:szCs w:val="24"/>
        </w:rPr>
        <w:t>li</w:t>
      </w:r>
      <w:r>
        <w:rPr>
          <w:rFonts w:hint="default" w:ascii="Arial" w:hAnsi="Arial" w:cs="Arial"/>
          <w:sz w:val="24"/>
          <w:szCs w:val="24"/>
        </w:rPr>
        <w:t>b</w:t>
      </w:r>
      <w:r>
        <w:rPr>
          <w:rFonts w:hint="default" w:ascii="Arial" w:hAnsi="Arial" w:cs="Arial"/>
          <w:spacing w:val="-1"/>
          <w:sz w:val="24"/>
          <w:szCs w:val="24"/>
        </w:rPr>
        <w:t>a</w:t>
      </w:r>
      <w:r>
        <w:rPr>
          <w:rFonts w:hint="default" w:ascii="Arial" w:hAnsi="Arial" w:cs="Arial"/>
          <w:spacing w:val="5"/>
          <w:sz w:val="24"/>
          <w:szCs w:val="24"/>
        </w:rPr>
        <w:t>t</w:t>
      </w:r>
      <w:r>
        <w:rPr>
          <w:rFonts w:hint="default" w:ascii="Arial" w:hAnsi="Arial" w:cs="Arial"/>
          <w:sz w:val="24"/>
          <w:szCs w:val="24"/>
        </w:rPr>
        <w:t>.</w:t>
      </w:r>
      <w:r>
        <w:rPr>
          <w:rFonts w:hint="default" w:ascii="Arial" w:hAnsi="Arial" w:cs="Arial"/>
          <w:spacing w:val="7"/>
          <w:sz w:val="24"/>
          <w:szCs w:val="24"/>
        </w:rPr>
        <w:t xml:space="preserve"> </w:t>
      </w:r>
      <w:r>
        <w:rPr>
          <w:rFonts w:hint="default" w:ascii="Arial" w:hAnsi="Arial" w:cs="Arial"/>
          <w:spacing w:val="-4"/>
          <w:sz w:val="24"/>
          <w:szCs w:val="24"/>
        </w:rPr>
        <w:t>P</w:t>
      </w:r>
      <w:r>
        <w:rPr>
          <w:rFonts w:hint="default" w:ascii="Arial" w:hAnsi="Arial" w:cs="Arial"/>
          <w:sz w:val="24"/>
          <w:szCs w:val="24"/>
        </w:rPr>
        <w:t>o</w:t>
      </w:r>
      <w:r>
        <w:rPr>
          <w:rFonts w:hint="default" w:ascii="Arial" w:hAnsi="Arial" w:cs="Arial"/>
          <w:spacing w:val="5"/>
          <w:sz w:val="24"/>
          <w:szCs w:val="24"/>
        </w:rPr>
        <w:t>t</w:t>
      </w:r>
      <w:r>
        <w:rPr>
          <w:rFonts w:hint="default" w:ascii="Arial" w:hAnsi="Arial" w:cs="Arial"/>
          <w:spacing w:val="-1"/>
          <w:sz w:val="24"/>
          <w:szCs w:val="24"/>
        </w:rPr>
        <w:t>e</w:t>
      </w:r>
      <w:r>
        <w:rPr>
          <w:rFonts w:hint="default" w:ascii="Arial" w:hAnsi="Arial" w:cs="Arial"/>
          <w:spacing w:val="-5"/>
          <w:sz w:val="24"/>
          <w:szCs w:val="24"/>
        </w:rPr>
        <w:t>n</w:t>
      </w:r>
      <w:r>
        <w:rPr>
          <w:rFonts w:hint="default" w:ascii="Arial" w:hAnsi="Arial" w:cs="Arial"/>
          <w:spacing w:val="2"/>
          <w:sz w:val="24"/>
          <w:szCs w:val="24"/>
        </w:rPr>
        <w:t>s</w:t>
      </w:r>
      <w:r>
        <w:rPr>
          <w:rFonts w:hint="default" w:ascii="Arial" w:hAnsi="Arial" w:cs="Arial"/>
          <w:sz w:val="24"/>
          <w:szCs w:val="24"/>
        </w:rPr>
        <w:t>i d</w:t>
      </w:r>
      <w:r>
        <w:rPr>
          <w:rFonts w:hint="default" w:ascii="Arial" w:hAnsi="Arial" w:cs="Arial"/>
          <w:spacing w:val="-1"/>
          <w:sz w:val="24"/>
          <w:szCs w:val="24"/>
        </w:rPr>
        <w:t>a</w:t>
      </w:r>
      <w:r>
        <w:rPr>
          <w:rFonts w:hint="default" w:ascii="Arial" w:hAnsi="Arial" w:cs="Arial"/>
          <w:sz w:val="24"/>
          <w:szCs w:val="24"/>
        </w:rPr>
        <w:t>n</w:t>
      </w:r>
      <w:r>
        <w:rPr>
          <w:rFonts w:hint="default" w:ascii="Arial" w:hAnsi="Arial" w:cs="Arial"/>
          <w:spacing w:val="-3"/>
          <w:sz w:val="24"/>
          <w:szCs w:val="24"/>
        </w:rPr>
        <w:t xml:space="preserve"> </w:t>
      </w:r>
      <w:r>
        <w:rPr>
          <w:rFonts w:hint="default" w:ascii="Arial" w:hAnsi="Arial" w:cs="Arial"/>
          <w:sz w:val="24"/>
          <w:szCs w:val="24"/>
        </w:rPr>
        <w:t>p</w:t>
      </w:r>
      <w:r>
        <w:rPr>
          <w:rFonts w:hint="default" w:ascii="Arial" w:hAnsi="Arial" w:cs="Arial"/>
          <w:spacing w:val="-1"/>
          <w:sz w:val="24"/>
          <w:szCs w:val="24"/>
        </w:rPr>
        <w:t>e</w:t>
      </w:r>
      <w:r>
        <w:rPr>
          <w:rFonts w:hint="default" w:ascii="Arial" w:hAnsi="Arial" w:cs="Arial"/>
          <w:spacing w:val="6"/>
          <w:sz w:val="24"/>
          <w:szCs w:val="24"/>
        </w:rPr>
        <w:t>r</w:t>
      </w:r>
      <w:r>
        <w:rPr>
          <w:rFonts w:hint="default" w:ascii="Arial" w:hAnsi="Arial" w:cs="Arial"/>
          <w:spacing w:val="-4"/>
          <w:sz w:val="24"/>
          <w:szCs w:val="24"/>
        </w:rPr>
        <w:t>m</w:t>
      </w:r>
      <w:r>
        <w:rPr>
          <w:rFonts w:hint="default" w:ascii="Arial" w:hAnsi="Arial" w:cs="Arial"/>
          <w:spacing w:val="-1"/>
          <w:sz w:val="24"/>
          <w:szCs w:val="24"/>
        </w:rPr>
        <w:t>a</w:t>
      </w:r>
      <w:r>
        <w:rPr>
          <w:rFonts w:hint="default" w:ascii="Arial" w:hAnsi="Arial" w:cs="Arial"/>
          <w:spacing w:val="-2"/>
          <w:sz w:val="24"/>
          <w:szCs w:val="24"/>
        </w:rPr>
        <w:t>s</w:t>
      </w:r>
      <w:r>
        <w:rPr>
          <w:rFonts w:hint="default" w:ascii="Arial" w:hAnsi="Arial" w:cs="Arial"/>
          <w:spacing w:val="4"/>
          <w:sz w:val="24"/>
          <w:szCs w:val="24"/>
        </w:rPr>
        <w:t>a</w:t>
      </w:r>
      <w:r>
        <w:rPr>
          <w:rFonts w:hint="default" w:ascii="Arial" w:hAnsi="Arial" w:cs="Arial"/>
          <w:spacing w:val="-4"/>
          <w:sz w:val="24"/>
          <w:szCs w:val="24"/>
        </w:rPr>
        <w:t>l</w:t>
      </w:r>
      <w:r>
        <w:rPr>
          <w:rFonts w:hint="default" w:ascii="Arial" w:hAnsi="Arial" w:cs="Arial"/>
          <w:spacing w:val="4"/>
          <w:sz w:val="24"/>
          <w:szCs w:val="24"/>
        </w:rPr>
        <w:t>a</w:t>
      </w:r>
      <w:r>
        <w:rPr>
          <w:rFonts w:hint="default" w:ascii="Arial" w:hAnsi="Arial" w:cs="Arial"/>
          <w:spacing w:val="-5"/>
          <w:sz w:val="24"/>
          <w:szCs w:val="24"/>
        </w:rPr>
        <w:t>h</w:t>
      </w:r>
      <w:r>
        <w:rPr>
          <w:rFonts w:hint="default" w:ascii="Arial" w:hAnsi="Arial" w:cs="Arial"/>
          <w:spacing w:val="4"/>
          <w:sz w:val="24"/>
          <w:szCs w:val="24"/>
        </w:rPr>
        <w:t>a</w:t>
      </w:r>
      <w:r>
        <w:rPr>
          <w:rFonts w:hint="default" w:ascii="Arial" w:hAnsi="Arial" w:cs="Arial"/>
          <w:sz w:val="24"/>
          <w:szCs w:val="24"/>
        </w:rPr>
        <w:t>n</w:t>
      </w:r>
      <w:r>
        <w:rPr>
          <w:rFonts w:hint="default" w:ascii="Arial" w:hAnsi="Arial" w:cs="Arial"/>
          <w:spacing w:val="-3"/>
          <w:sz w:val="24"/>
          <w:szCs w:val="24"/>
        </w:rPr>
        <w:t xml:space="preserve"> </w:t>
      </w:r>
      <w:r>
        <w:rPr>
          <w:rFonts w:hint="default" w:ascii="Arial" w:hAnsi="Arial" w:cs="Arial"/>
          <w:sz w:val="24"/>
          <w:szCs w:val="24"/>
        </w:rPr>
        <w:t>k</w:t>
      </w:r>
      <w:r>
        <w:rPr>
          <w:rFonts w:hint="default" w:ascii="Arial" w:hAnsi="Arial" w:cs="Arial"/>
          <w:spacing w:val="4"/>
          <w:sz w:val="24"/>
          <w:szCs w:val="24"/>
        </w:rPr>
        <w:t>e</w:t>
      </w:r>
      <w:r>
        <w:rPr>
          <w:rFonts w:hint="default" w:ascii="Arial" w:hAnsi="Arial" w:cs="Arial"/>
          <w:spacing w:val="-9"/>
          <w:sz w:val="24"/>
          <w:szCs w:val="24"/>
        </w:rPr>
        <w:t>l</w:t>
      </w:r>
      <w:r>
        <w:rPr>
          <w:rFonts w:hint="default" w:ascii="Arial" w:hAnsi="Arial" w:cs="Arial"/>
          <w:spacing w:val="9"/>
          <w:sz w:val="24"/>
          <w:szCs w:val="24"/>
        </w:rPr>
        <w:t>o</w:t>
      </w:r>
      <w:r>
        <w:rPr>
          <w:rFonts w:hint="default" w:ascii="Arial" w:hAnsi="Arial" w:cs="Arial"/>
          <w:spacing w:val="-4"/>
          <w:sz w:val="24"/>
          <w:szCs w:val="24"/>
        </w:rPr>
        <w:t>m</w:t>
      </w:r>
      <w:r>
        <w:rPr>
          <w:rFonts w:hint="default" w:ascii="Arial" w:hAnsi="Arial" w:cs="Arial"/>
          <w:sz w:val="24"/>
          <w:szCs w:val="24"/>
        </w:rPr>
        <w:t>p</w:t>
      </w:r>
      <w:r>
        <w:rPr>
          <w:rFonts w:hint="default" w:ascii="Arial" w:hAnsi="Arial" w:cs="Arial"/>
          <w:spacing w:val="5"/>
          <w:sz w:val="24"/>
          <w:szCs w:val="24"/>
        </w:rPr>
        <w:t>o</w:t>
      </w:r>
      <w:r>
        <w:rPr>
          <w:rFonts w:hint="default" w:ascii="Arial" w:hAnsi="Arial" w:cs="Arial"/>
          <w:sz w:val="24"/>
          <w:szCs w:val="24"/>
        </w:rPr>
        <w:t>k</w:t>
      </w:r>
      <w:r>
        <w:rPr>
          <w:rFonts w:hint="default" w:ascii="Arial" w:hAnsi="Arial" w:cs="Arial"/>
          <w:spacing w:val="2"/>
          <w:sz w:val="24"/>
          <w:szCs w:val="24"/>
        </w:rPr>
        <w:t xml:space="preserve"> </w:t>
      </w:r>
      <w:r>
        <w:rPr>
          <w:rFonts w:hint="default" w:ascii="Arial" w:hAnsi="Arial" w:cs="Arial"/>
          <w:spacing w:val="-2"/>
          <w:sz w:val="24"/>
          <w:szCs w:val="24"/>
        </w:rPr>
        <w:t>s</w:t>
      </w:r>
      <w:r>
        <w:rPr>
          <w:rFonts w:hint="default" w:ascii="Arial" w:hAnsi="Arial" w:cs="Arial"/>
          <w:spacing w:val="-1"/>
          <w:sz w:val="24"/>
          <w:szCs w:val="24"/>
        </w:rPr>
        <w:t>a</w:t>
      </w:r>
      <w:r>
        <w:rPr>
          <w:rFonts w:hint="default" w:ascii="Arial" w:hAnsi="Arial" w:cs="Arial"/>
          <w:spacing w:val="-2"/>
          <w:sz w:val="24"/>
          <w:szCs w:val="24"/>
        </w:rPr>
        <w:t>s</w:t>
      </w:r>
      <w:r>
        <w:rPr>
          <w:rFonts w:hint="default" w:ascii="Arial" w:hAnsi="Arial" w:cs="Arial"/>
          <w:spacing w:val="-1"/>
          <w:sz w:val="24"/>
          <w:szCs w:val="24"/>
        </w:rPr>
        <w:t>a</w:t>
      </w:r>
      <w:r>
        <w:rPr>
          <w:rFonts w:hint="default" w:ascii="Arial" w:hAnsi="Arial" w:cs="Arial"/>
          <w:spacing w:val="1"/>
          <w:sz w:val="24"/>
          <w:szCs w:val="24"/>
        </w:rPr>
        <w:t>r</w:t>
      </w:r>
      <w:r>
        <w:rPr>
          <w:rFonts w:hint="default" w:ascii="Arial" w:hAnsi="Arial" w:cs="Arial"/>
          <w:spacing w:val="4"/>
          <w:sz w:val="24"/>
          <w:szCs w:val="24"/>
        </w:rPr>
        <w:t>a</w:t>
      </w:r>
      <w:r>
        <w:rPr>
          <w:rFonts w:hint="default" w:ascii="Arial" w:hAnsi="Arial" w:cs="Arial"/>
          <w:sz w:val="24"/>
          <w:szCs w:val="24"/>
        </w:rPr>
        <w:t>n</w:t>
      </w:r>
      <w:r>
        <w:rPr>
          <w:rFonts w:hint="default" w:ascii="Arial" w:hAnsi="Arial" w:cs="Arial"/>
          <w:spacing w:val="-3"/>
          <w:sz w:val="24"/>
          <w:szCs w:val="24"/>
        </w:rPr>
        <w:t xml:space="preserve"> </w:t>
      </w:r>
      <w:r>
        <w:rPr>
          <w:rFonts w:hint="default" w:ascii="Arial" w:hAnsi="Arial" w:cs="Arial"/>
          <w:sz w:val="24"/>
          <w:szCs w:val="24"/>
        </w:rPr>
        <w:t>d</w:t>
      </w:r>
      <w:r>
        <w:rPr>
          <w:rFonts w:hint="default" w:ascii="Arial" w:hAnsi="Arial" w:cs="Arial"/>
          <w:spacing w:val="-1"/>
          <w:sz w:val="24"/>
          <w:szCs w:val="24"/>
        </w:rPr>
        <w:t>a</w:t>
      </w:r>
      <w:r>
        <w:rPr>
          <w:rFonts w:hint="default" w:ascii="Arial" w:hAnsi="Arial" w:cs="Arial"/>
          <w:sz w:val="24"/>
          <w:szCs w:val="24"/>
        </w:rPr>
        <w:t>p</w:t>
      </w:r>
      <w:r>
        <w:rPr>
          <w:rFonts w:hint="default" w:ascii="Arial" w:hAnsi="Arial" w:cs="Arial"/>
          <w:spacing w:val="-1"/>
          <w:sz w:val="24"/>
          <w:szCs w:val="24"/>
        </w:rPr>
        <w:t>a</w:t>
      </w:r>
      <w:r>
        <w:rPr>
          <w:rFonts w:hint="default" w:ascii="Arial" w:hAnsi="Arial" w:cs="Arial"/>
          <w:sz w:val="24"/>
          <w:szCs w:val="24"/>
        </w:rPr>
        <w:t>t</w:t>
      </w:r>
      <w:r>
        <w:rPr>
          <w:rFonts w:hint="default" w:ascii="Arial" w:hAnsi="Arial" w:cs="Arial"/>
          <w:spacing w:val="7"/>
          <w:sz w:val="24"/>
          <w:szCs w:val="24"/>
        </w:rPr>
        <w:t xml:space="preserve"> </w:t>
      </w:r>
      <w:r>
        <w:rPr>
          <w:rFonts w:hint="default" w:ascii="Arial" w:hAnsi="Arial" w:cs="Arial"/>
          <w:sz w:val="24"/>
          <w:szCs w:val="24"/>
        </w:rPr>
        <w:t>d</w:t>
      </w:r>
      <w:r>
        <w:rPr>
          <w:rFonts w:hint="default" w:ascii="Arial" w:hAnsi="Arial" w:cs="Arial"/>
          <w:spacing w:val="-4"/>
          <w:sz w:val="24"/>
          <w:szCs w:val="24"/>
        </w:rPr>
        <w:t>ili</w:t>
      </w:r>
      <w:r>
        <w:rPr>
          <w:rFonts w:hint="default" w:ascii="Arial" w:hAnsi="Arial" w:cs="Arial"/>
          <w:sz w:val="24"/>
          <w:szCs w:val="24"/>
        </w:rPr>
        <w:t>h</w:t>
      </w:r>
      <w:r>
        <w:rPr>
          <w:rFonts w:hint="default" w:ascii="Arial" w:hAnsi="Arial" w:cs="Arial"/>
          <w:spacing w:val="-1"/>
          <w:sz w:val="24"/>
          <w:szCs w:val="24"/>
        </w:rPr>
        <w:t>a</w:t>
      </w:r>
      <w:r>
        <w:rPr>
          <w:rFonts w:hint="default" w:ascii="Arial" w:hAnsi="Arial" w:cs="Arial"/>
          <w:sz w:val="24"/>
          <w:szCs w:val="24"/>
        </w:rPr>
        <w:t>t</w:t>
      </w:r>
      <w:r>
        <w:rPr>
          <w:rFonts w:hint="default" w:ascii="Arial" w:hAnsi="Arial" w:cs="Arial"/>
          <w:spacing w:val="7"/>
          <w:sz w:val="24"/>
          <w:szCs w:val="24"/>
        </w:rPr>
        <w:t xml:space="preserve"> </w:t>
      </w:r>
      <w:r>
        <w:rPr>
          <w:rFonts w:hint="default" w:ascii="Arial" w:hAnsi="Arial" w:cs="Arial"/>
          <w:sz w:val="24"/>
          <w:szCs w:val="24"/>
        </w:rPr>
        <w:t>p</w:t>
      </w:r>
      <w:r>
        <w:rPr>
          <w:rFonts w:hint="default" w:ascii="Arial" w:hAnsi="Arial" w:cs="Arial"/>
          <w:spacing w:val="-1"/>
          <w:sz w:val="24"/>
          <w:szCs w:val="24"/>
        </w:rPr>
        <w:t>a</w:t>
      </w:r>
      <w:r>
        <w:rPr>
          <w:rFonts w:hint="default" w:ascii="Arial" w:hAnsi="Arial" w:cs="Arial"/>
          <w:sz w:val="24"/>
          <w:szCs w:val="24"/>
        </w:rPr>
        <w:t>da</w:t>
      </w:r>
      <w:r>
        <w:rPr>
          <w:rFonts w:hint="default" w:ascii="Arial" w:hAnsi="Arial" w:cs="Arial"/>
          <w:spacing w:val="1"/>
          <w:sz w:val="24"/>
          <w:szCs w:val="24"/>
        </w:rPr>
        <w:t xml:space="preserve"> </w:t>
      </w:r>
      <w:r>
        <w:rPr>
          <w:rFonts w:hint="default" w:ascii="Arial" w:hAnsi="Arial" w:cs="Arial"/>
          <w:spacing w:val="2"/>
          <w:sz w:val="24"/>
          <w:szCs w:val="24"/>
        </w:rPr>
        <w:t>T</w:t>
      </w:r>
      <w:r>
        <w:rPr>
          <w:rFonts w:hint="default" w:ascii="Arial" w:hAnsi="Arial" w:cs="Arial"/>
          <w:spacing w:val="-1"/>
          <w:sz w:val="24"/>
          <w:szCs w:val="24"/>
        </w:rPr>
        <w:t>a</w:t>
      </w:r>
      <w:r>
        <w:rPr>
          <w:rFonts w:hint="default" w:ascii="Arial" w:hAnsi="Arial" w:cs="Arial"/>
          <w:spacing w:val="-5"/>
          <w:sz w:val="24"/>
          <w:szCs w:val="24"/>
        </w:rPr>
        <w:t>b</w:t>
      </w:r>
      <w:r>
        <w:rPr>
          <w:rFonts w:hint="default" w:ascii="Arial" w:hAnsi="Arial" w:cs="Arial"/>
          <w:spacing w:val="4"/>
          <w:sz w:val="24"/>
          <w:szCs w:val="24"/>
        </w:rPr>
        <w:t>e</w:t>
      </w:r>
      <w:r>
        <w:rPr>
          <w:rFonts w:hint="default" w:ascii="Arial" w:hAnsi="Arial" w:cs="Arial"/>
          <w:sz w:val="24"/>
          <w:szCs w:val="24"/>
        </w:rPr>
        <w:t>l</w:t>
      </w:r>
      <w:r>
        <w:rPr>
          <w:rFonts w:hint="default" w:ascii="Arial" w:hAnsi="Arial" w:cs="Arial"/>
          <w:spacing w:val="-7"/>
          <w:sz w:val="24"/>
          <w:szCs w:val="24"/>
        </w:rPr>
        <w:t xml:space="preserve"> </w:t>
      </w:r>
      <w:r>
        <w:rPr>
          <w:rFonts w:hint="default" w:ascii="Arial" w:hAnsi="Arial" w:cs="Arial"/>
          <w:spacing w:val="-7"/>
          <w:sz w:val="24"/>
          <w:szCs w:val="24"/>
          <w:lang w:val="en-US"/>
        </w:rPr>
        <w:t>2</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pacing w:val="-5"/>
          <w:sz w:val="24"/>
          <w:szCs w:val="24"/>
        </w:rPr>
        <w:t>b</w:t>
      </w:r>
      <w:r>
        <w:rPr>
          <w:rFonts w:hint="default" w:ascii="Arial" w:hAnsi="Arial" w:cs="Arial"/>
          <w:spacing w:val="-1"/>
          <w:sz w:val="24"/>
          <w:szCs w:val="24"/>
        </w:rPr>
        <w:t>e</w:t>
      </w:r>
      <w:r>
        <w:rPr>
          <w:rFonts w:hint="default" w:ascii="Arial" w:hAnsi="Arial" w:cs="Arial"/>
          <w:spacing w:val="6"/>
          <w:sz w:val="24"/>
          <w:szCs w:val="24"/>
        </w:rPr>
        <w:t>r</w:t>
      </w:r>
      <w:r>
        <w:rPr>
          <w:rFonts w:hint="default" w:ascii="Arial" w:hAnsi="Arial" w:cs="Arial"/>
          <w:spacing w:val="-4"/>
          <w:sz w:val="24"/>
          <w:szCs w:val="24"/>
        </w:rPr>
        <w:t>i</w:t>
      </w:r>
      <w:r>
        <w:rPr>
          <w:rFonts w:hint="default" w:ascii="Arial" w:hAnsi="Arial" w:cs="Arial"/>
          <w:sz w:val="24"/>
          <w:szCs w:val="24"/>
        </w:rPr>
        <w:t>kut</w:t>
      </w:r>
      <w:r>
        <w:rPr>
          <w:rFonts w:hint="default" w:ascii="Arial" w:hAnsi="Arial" w:cs="Arial"/>
          <w:sz w:val="24"/>
          <w:szCs w:val="24"/>
          <w:lang w:val="en-US"/>
        </w:rPr>
        <w:t>:</w:t>
      </w:r>
    </w:p>
    <w:p>
      <w:pPr>
        <w:widowControl w:val="0"/>
        <w:autoSpaceDE w:val="0"/>
        <w:autoSpaceDN w:val="0"/>
        <w:adjustRightInd w:val="0"/>
        <w:spacing w:after="0" w:line="360" w:lineRule="auto"/>
        <w:ind w:right="88"/>
        <w:jc w:val="center"/>
        <w:rPr>
          <w:rFonts w:hint="default" w:ascii="Arial" w:hAnsi="Arial" w:cs="Arial"/>
          <w:b w:val="0"/>
          <w:bCs/>
          <w:sz w:val="20"/>
          <w:szCs w:val="20"/>
        </w:rPr>
      </w:pPr>
      <w:r>
        <w:rPr>
          <w:rFonts w:hint="default" w:ascii="Arial" w:hAnsi="Arial" w:cs="Arial"/>
          <w:b w:val="0"/>
          <w:bCs/>
          <w:sz w:val="20"/>
          <w:szCs w:val="20"/>
        </w:rPr>
        <w:t>T</w:t>
      </w:r>
      <w:r>
        <w:rPr>
          <w:rFonts w:hint="default" w:ascii="Arial" w:hAnsi="Arial" w:cs="Arial"/>
          <w:b w:val="0"/>
          <w:bCs/>
          <w:spacing w:val="2"/>
          <w:sz w:val="20"/>
          <w:szCs w:val="20"/>
        </w:rPr>
        <w:t>a</w:t>
      </w:r>
      <w:r>
        <w:rPr>
          <w:rFonts w:hint="default" w:ascii="Arial" w:hAnsi="Arial" w:cs="Arial"/>
          <w:b w:val="0"/>
          <w:bCs/>
          <w:sz w:val="20"/>
          <w:szCs w:val="20"/>
        </w:rPr>
        <w:t>b</w:t>
      </w:r>
      <w:r>
        <w:rPr>
          <w:rFonts w:hint="default" w:ascii="Arial" w:hAnsi="Arial" w:cs="Arial"/>
          <w:b w:val="0"/>
          <w:bCs/>
          <w:spacing w:val="-7"/>
          <w:sz w:val="20"/>
          <w:szCs w:val="20"/>
        </w:rPr>
        <w:t>e</w:t>
      </w:r>
      <w:r>
        <w:rPr>
          <w:rFonts w:hint="default" w:ascii="Arial" w:hAnsi="Arial" w:cs="Arial"/>
          <w:b w:val="0"/>
          <w:bCs/>
          <w:sz w:val="20"/>
          <w:szCs w:val="20"/>
        </w:rPr>
        <w:t>l</w:t>
      </w:r>
      <w:r>
        <w:rPr>
          <w:rFonts w:hint="default" w:ascii="Arial" w:hAnsi="Arial" w:cs="Arial"/>
          <w:b w:val="0"/>
          <w:bCs/>
          <w:spacing w:val="-1"/>
          <w:sz w:val="20"/>
          <w:szCs w:val="20"/>
        </w:rPr>
        <w:t xml:space="preserve"> 4.3</w:t>
      </w:r>
      <w:r>
        <w:rPr>
          <w:rFonts w:hint="default" w:ascii="Arial" w:hAnsi="Arial" w:cs="Arial"/>
          <w:b w:val="0"/>
          <w:bCs/>
          <w:sz w:val="20"/>
          <w:szCs w:val="20"/>
        </w:rPr>
        <w:t>.</w:t>
      </w:r>
      <w:r>
        <w:rPr>
          <w:rFonts w:hint="default" w:ascii="Arial" w:hAnsi="Arial" w:cs="Arial"/>
          <w:b w:val="0"/>
          <w:bCs/>
          <w:spacing w:val="5"/>
          <w:sz w:val="20"/>
          <w:szCs w:val="20"/>
        </w:rPr>
        <w:t xml:space="preserve"> </w:t>
      </w:r>
      <w:r>
        <w:rPr>
          <w:rFonts w:hint="default" w:ascii="Arial" w:hAnsi="Arial" w:cs="Arial"/>
          <w:b w:val="0"/>
          <w:bCs/>
          <w:spacing w:val="-1"/>
          <w:sz w:val="20"/>
          <w:szCs w:val="20"/>
        </w:rPr>
        <w:t>K</w:t>
      </w:r>
      <w:r>
        <w:rPr>
          <w:rFonts w:hint="default" w:ascii="Arial" w:hAnsi="Arial" w:cs="Arial"/>
          <w:b w:val="0"/>
          <w:bCs/>
          <w:spacing w:val="-2"/>
          <w:sz w:val="20"/>
          <w:szCs w:val="20"/>
        </w:rPr>
        <w:t>e</w:t>
      </w:r>
      <w:r>
        <w:rPr>
          <w:rFonts w:hint="default" w:ascii="Arial" w:hAnsi="Arial" w:cs="Arial"/>
          <w:b w:val="0"/>
          <w:bCs/>
          <w:spacing w:val="1"/>
          <w:sz w:val="20"/>
          <w:szCs w:val="20"/>
        </w:rPr>
        <w:t>l</w:t>
      </w:r>
      <w:r>
        <w:rPr>
          <w:rFonts w:hint="default" w:ascii="Arial" w:hAnsi="Arial" w:cs="Arial"/>
          <w:b w:val="0"/>
          <w:bCs/>
          <w:sz w:val="20"/>
          <w:szCs w:val="20"/>
        </w:rPr>
        <w:t>o</w:t>
      </w:r>
      <w:r>
        <w:rPr>
          <w:rFonts w:hint="default" w:ascii="Arial" w:hAnsi="Arial" w:cs="Arial"/>
          <w:b w:val="0"/>
          <w:bCs/>
          <w:spacing w:val="-9"/>
          <w:sz w:val="20"/>
          <w:szCs w:val="20"/>
        </w:rPr>
        <w:t>m</w:t>
      </w:r>
      <w:r>
        <w:rPr>
          <w:rFonts w:hint="default" w:ascii="Arial" w:hAnsi="Arial" w:cs="Arial"/>
          <w:b w:val="0"/>
          <w:bCs/>
          <w:spacing w:val="5"/>
          <w:sz w:val="20"/>
          <w:szCs w:val="20"/>
        </w:rPr>
        <w:t>p</w:t>
      </w:r>
      <w:r>
        <w:rPr>
          <w:rFonts w:hint="default" w:ascii="Arial" w:hAnsi="Arial" w:cs="Arial"/>
          <w:b w:val="0"/>
          <w:bCs/>
          <w:sz w:val="20"/>
          <w:szCs w:val="20"/>
        </w:rPr>
        <w:t>ok</w:t>
      </w:r>
      <w:r>
        <w:rPr>
          <w:rFonts w:hint="default" w:ascii="Arial" w:hAnsi="Arial" w:cs="Arial"/>
          <w:b w:val="0"/>
          <w:bCs/>
          <w:spacing w:val="-2"/>
          <w:sz w:val="20"/>
          <w:szCs w:val="20"/>
        </w:rPr>
        <w:t xml:space="preserve"> </w:t>
      </w:r>
      <w:r>
        <w:rPr>
          <w:rFonts w:hint="default" w:ascii="Arial" w:hAnsi="Arial" w:cs="Arial"/>
          <w:b w:val="0"/>
          <w:bCs/>
          <w:spacing w:val="2"/>
          <w:sz w:val="20"/>
          <w:szCs w:val="20"/>
        </w:rPr>
        <w:t>S</w:t>
      </w:r>
      <w:r>
        <w:rPr>
          <w:rFonts w:hint="default" w:ascii="Arial" w:hAnsi="Arial" w:cs="Arial"/>
          <w:b w:val="0"/>
          <w:bCs/>
          <w:spacing w:val="3"/>
          <w:sz w:val="20"/>
          <w:szCs w:val="20"/>
        </w:rPr>
        <w:t>a</w:t>
      </w:r>
      <w:r>
        <w:rPr>
          <w:rFonts w:hint="default" w:ascii="Arial" w:hAnsi="Arial" w:cs="Arial"/>
          <w:b w:val="0"/>
          <w:bCs/>
          <w:sz w:val="20"/>
          <w:szCs w:val="20"/>
        </w:rPr>
        <w:t>s</w:t>
      </w:r>
      <w:r>
        <w:rPr>
          <w:rFonts w:hint="default" w:ascii="Arial" w:hAnsi="Arial" w:cs="Arial"/>
          <w:b w:val="0"/>
          <w:bCs/>
          <w:spacing w:val="-2"/>
          <w:sz w:val="20"/>
          <w:szCs w:val="20"/>
        </w:rPr>
        <w:t>ar</w:t>
      </w:r>
      <w:r>
        <w:rPr>
          <w:rFonts w:hint="default" w:ascii="Arial" w:hAnsi="Arial" w:cs="Arial"/>
          <w:b w:val="0"/>
          <w:bCs/>
          <w:spacing w:val="3"/>
          <w:sz w:val="20"/>
          <w:szCs w:val="20"/>
        </w:rPr>
        <w:t>a</w:t>
      </w:r>
      <w:r>
        <w:rPr>
          <w:rFonts w:hint="default" w:ascii="Arial" w:hAnsi="Arial" w:cs="Arial"/>
          <w:b w:val="0"/>
          <w:bCs/>
          <w:spacing w:val="-5"/>
          <w:sz w:val="20"/>
          <w:szCs w:val="20"/>
        </w:rPr>
        <w:t>n</w:t>
      </w:r>
      <w:r>
        <w:rPr>
          <w:rFonts w:hint="default" w:ascii="Arial" w:hAnsi="Arial" w:cs="Arial"/>
          <w:b w:val="0"/>
          <w:bCs/>
          <w:sz w:val="20"/>
          <w:szCs w:val="20"/>
        </w:rPr>
        <w:t xml:space="preserve">, </w:t>
      </w:r>
      <w:r>
        <w:rPr>
          <w:rFonts w:hint="default" w:ascii="Arial" w:hAnsi="Arial" w:cs="Arial"/>
          <w:b w:val="0"/>
          <w:bCs/>
          <w:spacing w:val="2"/>
          <w:sz w:val="20"/>
          <w:szCs w:val="20"/>
        </w:rPr>
        <w:t>P</w:t>
      </w:r>
      <w:r>
        <w:rPr>
          <w:rFonts w:hint="default" w:ascii="Arial" w:hAnsi="Arial" w:cs="Arial"/>
          <w:b w:val="0"/>
          <w:bCs/>
          <w:spacing w:val="-5"/>
          <w:sz w:val="20"/>
          <w:szCs w:val="20"/>
        </w:rPr>
        <w:t>o</w:t>
      </w:r>
      <w:r>
        <w:rPr>
          <w:rFonts w:hint="default" w:ascii="Arial" w:hAnsi="Arial" w:cs="Arial"/>
          <w:b w:val="0"/>
          <w:bCs/>
          <w:spacing w:val="1"/>
          <w:sz w:val="20"/>
          <w:szCs w:val="20"/>
        </w:rPr>
        <w:t>t</w:t>
      </w:r>
      <w:r>
        <w:rPr>
          <w:rFonts w:hint="default" w:ascii="Arial" w:hAnsi="Arial" w:cs="Arial"/>
          <w:b w:val="0"/>
          <w:bCs/>
          <w:spacing w:val="-2"/>
          <w:sz w:val="20"/>
          <w:szCs w:val="20"/>
        </w:rPr>
        <w:t>e</w:t>
      </w:r>
      <w:r>
        <w:rPr>
          <w:rFonts w:hint="default" w:ascii="Arial" w:hAnsi="Arial" w:cs="Arial"/>
          <w:b w:val="0"/>
          <w:bCs/>
          <w:spacing w:val="-5"/>
          <w:sz w:val="20"/>
          <w:szCs w:val="20"/>
        </w:rPr>
        <w:t>n</w:t>
      </w:r>
      <w:r>
        <w:rPr>
          <w:rFonts w:hint="default" w:ascii="Arial" w:hAnsi="Arial" w:cs="Arial"/>
          <w:b w:val="0"/>
          <w:bCs/>
          <w:spacing w:val="5"/>
          <w:sz w:val="20"/>
          <w:szCs w:val="20"/>
        </w:rPr>
        <w:t>s</w:t>
      </w:r>
      <w:r>
        <w:rPr>
          <w:rFonts w:hint="default" w:ascii="Arial" w:hAnsi="Arial" w:cs="Arial"/>
          <w:b w:val="0"/>
          <w:bCs/>
          <w:sz w:val="20"/>
          <w:szCs w:val="20"/>
        </w:rPr>
        <w:t>i</w:t>
      </w:r>
      <w:r>
        <w:rPr>
          <w:rFonts w:hint="default" w:ascii="Arial" w:hAnsi="Arial" w:cs="Arial"/>
          <w:b w:val="0"/>
          <w:bCs/>
          <w:spacing w:val="-1"/>
          <w:sz w:val="20"/>
          <w:szCs w:val="20"/>
        </w:rPr>
        <w:t xml:space="preserve"> </w:t>
      </w:r>
      <w:r>
        <w:rPr>
          <w:rFonts w:hint="default" w:ascii="Arial" w:hAnsi="Arial" w:cs="Arial"/>
          <w:b w:val="0"/>
          <w:bCs/>
          <w:spacing w:val="-5"/>
          <w:sz w:val="20"/>
          <w:szCs w:val="20"/>
        </w:rPr>
        <w:t>d</w:t>
      </w:r>
      <w:r>
        <w:rPr>
          <w:rFonts w:hint="default" w:ascii="Arial" w:hAnsi="Arial" w:cs="Arial"/>
          <w:b w:val="0"/>
          <w:bCs/>
          <w:spacing w:val="7"/>
          <w:sz w:val="20"/>
          <w:szCs w:val="20"/>
        </w:rPr>
        <w:t>a</w:t>
      </w:r>
      <w:r>
        <w:rPr>
          <w:rFonts w:hint="default" w:ascii="Arial" w:hAnsi="Arial" w:cs="Arial"/>
          <w:b w:val="0"/>
          <w:bCs/>
          <w:sz w:val="20"/>
          <w:szCs w:val="20"/>
        </w:rPr>
        <w:t>n</w:t>
      </w:r>
      <w:r>
        <w:rPr>
          <w:rFonts w:hint="default" w:ascii="Arial" w:hAnsi="Arial" w:cs="Arial"/>
          <w:b w:val="0"/>
          <w:bCs/>
          <w:spacing w:val="-2"/>
          <w:sz w:val="20"/>
          <w:szCs w:val="20"/>
        </w:rPr>
        <w:t xml:space="preserve"> </w:t>
      </w:r>
      <w:r>
        <w:rPr>
          <w:rFonts w:hint="default" w:ascii="Arial" w:hAnsi="Arial" w:cs="Arial"/>
          <w:b w:val="0"/>
          <w:bCs/>
          <w:spacing w:val="2"/>
          <w:sz w:val="20"/>
          <w:szCs w:val="20"/>
        </w:rPr>
        <w:t>P</w:t>
      </w:r>
      <w:r>
        <w:rPr>
          <w:rFonts w:hint="default" w:ascii="Arial" w:hAnsi="Arial" w:cs="Arial"/>
          <w:b w:val="0"/>
          <w:bCs/>
          <w:spacing w:val="-7"/>
          <w:sz w:val="20"/>
          <w:szCs w:val="20"/>
        </w:rPr>
        <w:t>e</w:t>
      </w:r>
      <w:r>
        <w:rPr>
          <w:rFonts w:hint="default" w:ascii="Arial" w:hAnsi="Arial" w:cs="Arial"/>
          <w:b w:val="0"/>
          <w:bCs/>
          <w:spacing w:val="8"/>
          <w:sz w:val="20"/>
          <w:szCs w:val="20"/>
        </w:rPr>
        <w:t>r</w:t>
      </w:r>
      <w:r>
        <w:rPr>
          <w:rFonts w:hint="default" w:ascii="Arial" w:hAnsi="Arial" w:cs="Arial"/>
          <w:b w:val="0"/>
          <w:bCs/>
          <w:spacing w:val="-9"/>
          <w:sz w:val="20"/>
          <w:szCs w:val="20"/>
        </w:rPr>
        <w:t>m</w:t>
      </w:r>
      <w:r>
        <w:rPr>
          <w:rFonts w:hint="default" w:ascii="Arial" w:hAnsi="Arial" w:cs="Arial"/>
          <w:b w:val="0"/>
          <w:bCs/>
          <w:spacing w:val="3"/>
          <w:sz w:val="20"/>
          <w:szCs w:val="20"/>
        </w:rPr>
        <w:t>a</w:t>
      </w:r>
      <w:r>
        <w:rPr>
          <w:rFonts w:hint="default" w:ascii="Arial" w:hAnsi="Arial" w:cs="Arial"/>
          <w:b w:val="0"/>
          <w:bCs/>
          <w:sz w:val="20"/>
          <w:szCs w:val="20"/>
        </w:rPr>
        <w:t>s</w:t>
      </w:r>
      <w:r>
        <w:rPr>
          <w:rFonts w:hint="default" w:ascii="Arial" w:hAnsi="Arial" w:cs="Arial"/>
          <w:b w:val="0"/>
          <w:bCs/>
          <w:spacing w:val="3"/>
          <w:sz w:val="20"/>
          <w:szCs w:val="20"/>
        </w:rPr>
        <w:t>a</w:t>
      </w:r>
      <w:r>
        <w:rPr>
          <w:rFonts w:hint="default" w:ascii="Arial" w:hAnsi="Arial" w:cs="Arial"/>
          <w:b w:val="0"/>
          <w:bCs/>
          <w:spacing w:val="-4"/>
          <w:sz w:val="20"/>
          <w:szCs w:val="20"/>
        </w:rPr>
        <w:t>l</w:t>
      </w:r>
      <w:r>
        <w:rPr>
          <w:rFonts w:hint="default" w:ascii="Arial" w:hAnsi="Arial" w:cs="Arial"/>
          <w:b w:val="0"/>
          <w:bCs/>
          <w:spacing w:val="3"/>
          <w:sz w:val="20"/>
          <w:szCs w:val="20"/>
        </w:rPr>
        <w:t>a</w:t>
      </w:r>
      <w:r>
        <w:rPr>
          <w:rFonts w:hint="default" w:ascii="Arial" w:hAnsi="Arial" w:cs="Arial"/>
          <w:b w:val="0"/>
          <w:bCs/>
          <w:spacing w:val="-5"/>
          <w:sz w:val="20"/>
          <w:szCs w:val="20"/>
        </w:rPr>
        <w:t>h</w:t>
      </w:r>
      <w:r>
        <w:rPr>
          <w:rFonts w:hint="default" w:ascii="Arial" w:hAnsi="Arial" w:cs="Arial"/>
          <w:b w:val="0"/>
          <w:bCs/>
          <w:spacing w:val="3"/>
          <w:sz w:val="20"/>
          <w:szCs w:val="20"/>
        </w:rPr>
        <w:t>a</w:t>
      </w:r>
      <w:r>
        <w:rPr>
          <w:rFonts w:hint="default" w:ascii="Arial" w:hAnsi="Arial" w:cs="Arial"/>
          <w:b w:val="0"/>
          <w:bCs/>
          <w:spacing w:val="-5"/>
          <w:sz w:val="20"/>
          <w:szCs w:val="20"/>
        </w:rPr>
        <w:t>n</w:t>
      </w:r>
      <w:r>
        <w:rPr>
          <w:rFonts w:hint="default" w:ascii="Arial" w:hAnsi="Arial" w:cs="Arial"/>
          <w:b w:val="0"/>
          <w:bCs/>
          <w:sz w:val="20"/>
          <w:szCs w:val="20"/>
        </w:rPr>
        <w:t>n</w:t>
      </w:r>
      <w:r>
        <w:rPr>
          <w:rFonts w:hint="default" w:ascii="Arial" w:hAnsi="Arial" w:cs="Arial"/>
          <w:b w:val="0"/>
          <w:bCs/>
          <w:spacing w:val="-5"/>
          <w:sz w:val="20"/>
          <w:szCs w:val="20"/>
        </w:rPr>
        <w:t>y</w:t>
      </w:r>
      <w:r>
        <w:rPr>
          <w:rFonts w:hint="default" w:ascii="Arial" w:hAnsi="Arial" w:cs="Arial"/>
          <w:b w:val="0"/>
          <w:bCs/>
          <w:sz w:val="20"/>
          <w:szCs w:val="20"/>
        </w:rPr>
        <w:t>a</w:t>
      </w:r>
    </w:p>
    <w:tbl>
      <w:tblPr>
        <w:tblStyle w:val="5"/>
        <w:tblW w:w="741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1"/>
        <w:gridCol w:w="2392"/>
        <w:gridCol w:w="1876"/>
        <w:gridCol w:w="2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1" w:type="dxa"/>
            <w:shd w:val="clear" w:color="auto" w:fill="auto"/>
          </w:tcPr>
          <w:p>
            <w:pPr>
              <w:widowControl w:val="0"/>
              <w:autoSpaceDE w:val="0"/>
              <w:autoSpaceDN w:val="0"/>
              <w:adjustRightInd w:val="0"/>
              <w:spacing w:after="0" w:line="360" w:lineRule="auto"/>
              <w:ind w:right="88"/>
              <w:jc w:val="center"/>
              <w:rPr>
                <w:rFonts w:hint="default" w:ascii="Arial" w:hAnsi="Arial" w:cs="Arial"/>
                <w:sz w:val="24"/>
                <w:szCs w:val="24"/>
              </w:rPr>
            </w:pPr>
            <w:r>
              <w:rPr>
                <w:rFonts w:hint="default" w:ascii="Arial" w:hAnsi="Arial" w:cs="Arial"/>
                <w:sz w:val="24"/>
                <w:szCs w:val="24"/>
              </w:rPr>
              <w:t>No</w:t>
            </w:r>
          </w:p>
        </w:tc>
        <w:tc>
          <w:tcPr>
            <w:tcW w:w="2392" w:type="dxa"/>
            <w:shd w:val="clear" w:color="auto" w:fill="auto"/>
          </w:tcPr>
          <w:p>
            <w:pPr>
              <w:widowControl w:val="0"/>
              <w:autoSpaceDE w:val="0"/>
              <w:autoSpaceDN w:val="0"/>
              <w:adjustRightInd w:val="0"/>
              <w:spacing w:after="0" w:line="360" w:lineRule="auto"/>
              <w:ind w:right="88"/>
              <w:jc w:val="center"/>
              <w:rPr>
                <w:rFonts w:hint="default" w:ascii="Arial" w:hAnsi="Arial" w:cs="Arial"/>
                <w:sz w:val="24"/>
                <w:szCs w:val="24"/>
              </w:rPr>
            </w:pPr>
            <w:r>
              <w:rPr>
                <w:rFonts w:hint="default" w:ascii="Arial" w:hAnsi="Arial" w:cs="Arial"/>
                <w:sz w:val="24"/>
                <w:szCs w:val="24"/>
              </w:rPr>
              <w:t>Kelompok Sasaran</w:t>
            </w:r>
          </w:p>
        </w:tc>
        <w:tc>
          <w:tcPr>
            <w:tcW w:w="1876" w:type="dxa"/>
            <w:shd w:val="clear" w:color="auto" w:fill="auto"/>
          </w:tcPr>
          <w:p>
            <w:pPr>
              <w:widowControl w:val="0"/>
              <w:autoSpaceDE w:val="0"/>
              <w:autoSpaceDN w:val="0"/>
              <w:adjustRightInd w:val="0"/>
              <w:spacing w:after="0" w:line="360" w:lineRule="auto"/>
              <w:ind w:right="88"/>
              <w:jc w:val="center"/>
              <w:rPr>
                <w:rFonts w:hint="default" w:ascii="Arial" w:hAnsi="Arial" w:cs="Arial"/>
                <w:sz w:val="24"/>
                <w:szCs w:val="24"/>
              </w:rPr>
            </w:pPr>
            <w:r>
              <w:rPr>
                <w:rFonts w:hint="default" w:ascii="Arial" w:hAnsi="Arial" w:cs="Arial"/>
                <w:sz w:val="24"/>
                <w:szCs w:val="24"/>
              </w:rPr>
              <w:t>Potensi</w:t>
            </w:r>
          </w:p>
        </w:tc>
        <w:tc>
          <w:tcPr>
            <w:tcW w:w="2538" w:type="dxa"/>
            <w:shd w:val="clear" w:color="auto" w:fill="auto"/>
          </w:tcPr>
          <w:p>
            <w:pPr>
              <w:widowControl w:val="0"/>
              <w:autoSpaceDE w:val="0"/>
              <w:autoSpaceDN w:val="0"/>
              <w:adjustRightInd w:val="0"/>
              <w:spacing w:after="0" w:line="360" w:lineRule="auto"/>
              <w:ind w:right="88"/>
              <w:jc w:val="center"/>
              <w:rPr>
                <w:rFonts w:hint="default" w:ascii="Arial" w:hAnsi="Arial" w:cs="Arial"/>
                <w:sz w:val="24"/>
                <w:szCs w:val="24"/>
              </w:rPr>
            </w:pPr>
            <w:r>
              <w:rPr>
                <w:rFonts w:hint="default" w:ascii="Arial" w:hAnsi="Arial" w:cs="Arial"/>
                <w:sz w:val="24"/>
                <w:szCs w:val="24"/>
              </w:rPr>
              <w:t>Permasalahan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1" w:type="dxa"/>
            <w:shd w:val="clear" w:color="auto" w:fill="auto"/>
          </w:tcPr>
          <w:p>
            <w:pPr>
              <w:widowControl w:val="0"/>
              <w:autoSpaceDE w:val="0"/>
              <w:autoSpaceDN w:val="0"/>
              <w:adjustRightInd w:val="0"/>
              <w:spacing w:after="0" w:line="240" w:lineRule="auto"/>
              <w:ind w:right="-102"/>
              <w:jc w:val="center"/>
              <w:rPr>
                <w:rFonts w:hint="default" w:ascii="Arial" w:hAnsi="Arial" w:cs="Arial"/>
                <w:sz w:val="24"/>
                <w:szCs w:val="24"/>
              </w:rPr>
            </w:pPr>
            <w:r>
              <w:rPr>
                <w:rFonts w:hint="default" w:ascii="Arial" w:hAnsi="Arial" w:cs="Arial"/>
                <w:sz w:val="24"/>
                <w:szCs w:val="24"/>
              </w:rPr>
              <w:t>1</w:t>
            </w:r>
          </w:p>
        </w:tc>
        <w:tc>
          <w:tcPr>
            <w:tcW w:w="2392" w:type="dxa"/>
            <w:shd w:val="clear" w:color="auto" w:fill="auto"/>
          </w:tcPr>
          <w:p>
            <w:pPr>
              <w:widowControl w:val="0"/>
              <w:autoSpaceDE w:val="0"/>
              <w:autoSpaceDN w:val="0"/>
              <w:adjustRightInd w:val="0"/>
              <w:spacing w:after="0" w:line="240" w:lineRule="auto"/>
              <w:ind w:right="91"/>
              <w:rPr>
                <w:rFonts w:hint="default" w:ascii="Arial" w:hAnsi="Arial" w:cs="Arial"/>
                <w:sz w:val="24"/>
                <w:szCs w:val="24"/>
              </w:rPr>
            </w:pPr>
            <w:r>
              <w:rPr>
                <w:rFonts w:hint="default" w:ascii="Arial" w:hAnsi="Arial" w:cs="Arial"/>
                <w:sz w:val="24"/>
                <w:szCs w:val="24"/>
              </w:rPr>
              <w:t>Masyarakat Umum</w:t>
            </w:r>
          </w:p>
        </w:tc>
        <w:tc>
          <w:tcPr>
            <w:tcW w:w="1876" w:type="dxa"/>
            <w:shd w:val="clear" w:color="auto" w:fill="auto"/>
          </w:tcPr>
          <w:p>
            <w:pPr>
              <w:widowControl w:val="0"/>
              <w:autoSpaceDE w:val="0"/>
              <w:autoSpaceDN w:val="0"/>
              <w:adjustRightInd w:val="0"/>
              <w:spacing w:after="0" w:line="240" w:lineRule="auto"/>
              <w:ind w:right="91"/>
              <w:rPr>
                <w:rFonts w:hint="default" w:ascii="Arial" w:hAnsi="Arial" w:cs="Arial"/>
                <w:sz w:val="24"/>
                <w:szCs w:val="24"/>
              </w:rPr>
            </w:pPr>
            <w:r>
              <w:rPr>
                <w:rFonts w:hint="default" w:ascii="Arial" w:hAnsi="Arial" w:cs="Arial"/>
                <w:sz w:val="24"/>
                <w:szCs w:val="24"/>
              </w:rPr>
              <w:t>Sebagai pengguna dan penggerak pembangunan</w:t>
            </w:r>
          </w:p>
        </w:tc>
        <w:tc>
          <w:tcPr>
            <w:tcW w:w="2538" w:type="dxa"/>
            <w:shd w:val="clear" w:color="auto" w:fill="auto"/>
          </w:tcPr>
          <w:p>
            <w:pPr>
              <w:widowControl w:val="0"/>
              <w:numPr>
                <w:ilvl w:val="0"/>
                <w:numId w:val="7"/>
              </w:numPr>
              <w:autoSpaceDE w:val="0"/>
              <w:autoSpaceDN w:val="0"/>
              <w:adjustRightInd w:val="0"/>
              <w:spacing w:after="0" w:line="225" w:lineRule="exact"/>
              <w:ind w:left="164" w:hanging="164"/>
              <w:rPr>
                <w:rFonts w:hint="default" w:ascii="Arial" w:hAnsi="Arial" w:cs="Arial"/>
                <w:color w:val="000000"/>
                <w:spacing w:val="-6"/>
                <w:sz w:val="24"/>
                <w:szCs w:val="24"/>
              </w:rPr>
            </w:pPr>
            <w:r>
              <w:rPr>
                <w:rFonts w:hint="default" w:ascii="Arial" w:hAnsi="Arial" w:cs="Arial"/>
                <w:color w:val="000000"/>
                <w:spacing w:val="-6"/>
                <w:sz w:val="24"/>
                <w:szCs w:val="24"/>
              </w:rPr>
              <w:t>Kurangnya pengetahuan masyarakat akan penataan rumah sehat yang layak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1" w:type="dxa"/>
            <w:shd w:val="clear" w:color="auto" w:fill="auto"/>
          </w:tcPr>
          <w:p>
            <w:pPr>
              <w:widowControl w:val="0"/>
              <w:autoSpaceDE w:val="0"/>
              <w:autoSpaceDN w:val="0"/>
              <w:adjustRightInd w:val="0"/>
              <w:spacing w:after="0" w:line="240" w:lineRule="auto"/>
              <w:ind w:right="-102"/>
              <w:jc w:val="center"/>
              <w:rPr>
                <w:rFonts w:hint="default" w:ascii="Arial" w:hAnsi="Arial" w:cs="Arial"/>
                <w:sz w:val="24"/>
                <w:szCs w:val="24"/>
              </w:rPr>
            </w:pPr>
            <w:r>
              <w:rPr>
                <w:rFonts w:hint="default" w:ascii="Arial" w:hAnsi="Arial" w:cs="Arial"/>
                <w:sz w:val="24"/>
                <w:szCs w:val="24"/>
              </w:rPr>
              <w:t>2</w:t>
            </w:r>
          </w:p>
        </w:tc>
        <w:tc>
          <w:tcPr>
            <w:tcW w:w="2392" w:type="dxa"/>
            <w:shd w:val="clear" w:color="auto" w:fill="auto"/>
          </w:tcPr>
          <w:p>
            <w:pPr>
              <w:widowControl w:val="0"/>
              <w:autoSpaceDE w:val="0"/>
              <w:autoSpaceDN w:val="0"/>
              <w:adjustRightInd w:val="0"/>
              <w:spacing w:after="0" w:line="240" w:lineRule="auto"/>
              <w:ind w:right="91"/>
              <w:rPr>
                <w:rFonts w:hint="default" w:ascii="Arial" w:hAnsi="Arial" w:cs="Arial"/>
                <w:sz w:val="24"/>
                <w:szCs w:val="24"/>
              </w:rPr>
            </w:pPr>
            <w:r>
              <w:rPr>
                <w:rFonts w:hint="default" w:ascii="Arial" w:hAnsi="Arial" w:cs="Arial"/>
                <w:sz w:val="24"/>
                <w:szCs w:val="24"/>
              </w:rPr>
              <w:t>Masyarakat Umum</w:t>
            </w:r>
          </w:p>
        </w:tc>
        <w:tc>
          <w:tcPr>
            <w:tcW w:w="1876" w:type="dxa"/>
            <w:shd w:val="clear" w:color="auto" w:fill="auto"/>
          </w:tcPr>
          <w:p>
            <w:pPr>
              <w:widowControl w:val="0"/>
              <w:autoSpaceDE w:val="0"/>
              <w:autoSpaceDN w:val="0"/>
              <w:adjustRightInd w:val="0"/>
              <w:spacing w:after="0" w:line="240" w:lineRule="auto"/>
              <w:ind w:right="91"/>
              <w:rPr>
                <w:rFonts w:hint="default" w:ascii="Arial" w:hAnsi="Arial" w:cs="Arial"/>
                <w:sz w:val="24"/>
                <w:szCs w:val="24"/>
              </w:rPr>
            </w:pPr>
            <w:r>
              <w:rPr>
                <w:rFonts w:hint="default" w:ascii="Arial" w:hAnsi="Arial" w:cs="Arial"/>
                <w:sz w:val="24"/>
                <w:szCs w:val="24"/>
              </w:rPr>
              <w:t>Sebagai pengguna dan penggerak pembangunan</w:t>
            </w:r>
          </w:p>
        </w:tc>
        <w:tc>
          <w:tcPr>
            <w:tcW w:w="2538" w:type="dxa"/>
            <w:shd w:val="clear" w:color="auto" w:fill="auto"/>
          </w:tcPr>
          <w:p>
            <w:pPr>
              <w:widowControl w:val="0"/>
              <w:numPr>
                <w:ilvl w:val="0"/>
                <w:numId w:val="7"/>
              </w:numPr>
              <w:autoSpaceDE w:val="0"/>
              <w:autoSpaceDN w:val="0"/>
              <w:adjustRightInd w:val="0"/>
              <w:spacing w:after="0" w:line="225" w:lineRule="exact"/>
              <w:ind w:left="164" w:hanging="164"/>
              <w:rPr>
                <w:rFonts w:hint="default" w:ascii="Arial" w:hAnsi="Arial" w:cs="Arial"/>
                <w:color w:val="000000"/>
                <w:spacing w:val="-6"/>
                <w:sz w:val="24"/>
                <w:szCs w:val="24"/>
              </w:rPr>
            </w:pPr>
            <w:r>
              <w:rPr>
                <w:rFonts w:hint="default" w:ascii="Arial" w:hAnsi="Arial" w:cs="Arial"/>
                <w:color w:val="000000"/>
                <w:spacing w:val="-6"/>
                <w:sz w:val="24"/>
                <w:szCs w:val="24"/>
              </w:rPr>
              <w:t>Kurangnya pengetahuan masyarakat akan lingkungan sehat yang layak untuk rumah tinggal sederhana sehat</w:t>
            </w:r>
          </w:p>
        </w:tc>
      </w:tr>
    </w:tbl>
    <w:p>
      <w:pPr>
        <w:pStyle w:val="20"/>
        <w:keepNext w:val="0"/>
        <w:keepLines w:val="0"/>
        <w:pageBreakBefore w:val="0"/>
        <w:widowControl/>
        <w:kinsoku/>
        <w:wordWrap/>
        <w:overflowPunct/>
        <w:topLinePunct w:val="0"/>
        <w:autoSpaceDE/>
        <w:autoSpaceDN/>
        <w:bidi w:val="0"/>
        <w:adjustRightInd/>
        <w:snapToGrid/>
        <w:spacing w:after="0" w:line="360" w:lineRule="auto"/>
        <w:ind w:left="0" w:firstLine="562"/>
        <w:jc w:val="both"/>
        <w:textAlignment w:val="auto"/>
        <w:rPr>
          <w:rFonts w:hint="default" w:ascii="Arial" w:hAnsi="Arial" w:cs="Arial"/>
          <w:spacing w:val="1"/>
          <w:sz w:val="24"/>
          <w:szCs w:val="24"/>
          <w:lang w:val="en-US"/>
        </w:rPr>
      </w:pPr>
    </w:p>
    <w:p>
      <w:pPr>
        <w:pStyle w:val="20"/>
        <w:keepNext w:val="0"/>
        <w:keepLines w:val="0"/>
        <w:pageBreakBefore w:val="0"/>
        <w:widowControl/>
        <w:kinsoku/>
        <w:wordWrap/>
        <w:overflowPunct/>
        <w:topLinePunct w:val="0"/>
        <w:autoSpaceDE/>
        <w:autoSpaceDN/>
        <w:bidi w:val="0"/>
        <w:adjustRightInd/>
        <w:snapToGrid/>
        <w:spacing w:after="0" w:line="360" w:lineRule="auto"/>
        <w:ind w:left="0" w:firstLine="562"/>
        <w:jc w:val="both"/>
        <w:textAlignment w:val="auto"/>
        <w:rPr>
          <w:rFonts w:hint="default" w:ascii="Arial" w:hAnsi="Arial" w:cs="Arial"/>
          <w:spacing w:val="1"/>
          <w:sz w:val="24"/>
          <w:szCs w:val="24"/>
          <w:lang w:val="en-US"/>
        </w:rPr>
      </w:pPr>
    </w:p>
    <w:p>
      <w:pPr>
        <w:spacing w:before="240" w:line="360" w:lineRule="auto"/>
        <w:rPr>
          <w:rFonts w:ascii="Arial" w:hAnsi="Arial" w:cs="Arial"/>
          <w:b/>
        </w:rPr>
      </w:pPr>
      <w:r>
        <w:rPr>
          <w:rFonts w:ascii="Arial" w:hAnsi="Arial" w:cs="Arial"/>
          <w:b/>
        </w:rPr>
        <w:t>HASIL DAN PEMBAHASAN</w:t>
      </w:r>
    </w:p>
    <w:p>
      <w:pPr>
        <w:spacing w:line="360" w:lineRule="auto"/>
        <w:rPr>
          <w:rFonts w:ascii="Arial" w:hAnsi="Arial" w:cs="Arial"/>
          <w:b/>
        </w:rPr>
      </w:pPr>
      <w:r>
        <w:rPr>
          <w:rFonts w:ascii="Arial" w:hAnsi="Arial" w:cs="Arial"/>
          <w:b/>
        </w:rPr>
        <w:t>Hasil</w:t>
      </w:r>
    </w:p>
    <w:p>
      <w:pPr>
        <w:pStyle w:val="37"/>
        <w:spacing w:line="360" w:lineRule="auto"/>
        <w:ind w:firstLine="360"/>
        <w:jc w:val="both"/>
        <w:rPr>
          <w:rFonts w:hint="default" w:ascii="Arial" w:hAnsi="Arial" w:cs="Arial"/>
          <w:sz w:val="24"/>
          <w:szCs w:val="24"/>
        </w:rPr>
      </w:pPr>
      <w:r>
        <w:rPr>
          <w:rFonts w:hint="default" w:ascii="Arial" w:hAnsi="Arial" w:cs="Arial"/>
          <w:sz w:val="24"/>
          <w:szCs w:val="24"/>
        </w:rPr>
        <w:t>Kegiatan pengabdian masyarakat dengan judul “Penyuluhan Rumah Sederhana Sehat Bagi Masyarakat Pedesaan Di Desa Huntu Kecamatan Batudaa Kabupaten Gorontalo”, telah terlaksana pada hari Rabu, 17 Oktober 2018 pada pukul 08.00-selesai.</w:t>
      </w:r>
    </w:p>
    <w:p>
      <w:pPr>
        <w:pStyle w:val="37"/>
        <w:spacing w:line="360" w:lineRule="auto"/>
        <w:ind w:firstLine="360"/>
        <w:jc w:val="both"/>
        <w:rPr>
          <w:rFonts w:hint="default" w:ascii="Arial" w:hAnsi="Arial" w:cs="Arial"/>
          <w:sz w:val="24"/>
          <w:szCs w:val="24"/>
        </w:rPr>
      </w:pPr>
      <w:r>
        <w:rPr>
          <w:rFonts w:hint="default" w:ascii="Arial" w:hAnsi="Arial" w:cs="Arial"/>
          <w:sz w:val="24"/>
          <w:szCs w:val="24"/>
        </w:rPr>
        <w:t xml:space="preserve">Acara penyuluhan sosialisasi tentang upaya menciptakan lingkungan dan rumah sehat dilangsungkan pada waktu luang masyarakat Desa Huntu sesaat sudah melakukan pekerjaan rumah di pagi hari. Penyuluhan diawali dengan pemutaran video tentang keberadaan rumah sehat, yang kemudian disampaikan materinya dijelaskan secara lengkap. </w:t>
      </w:r>
    </w:p>
    <w:p>
      <w:pPr>
        <w:pStyle w:val="37"/>
        <w:spacing w:line="360" w:lineRule="auto"/>
        <w:ind w:firstLine="360"/>
        <w:jc w:val="both"/>
        <w:rPr>
          <w:rFonts w:hint="default" w:ascii="Arial" w:hAnsi="Arial" w:cs="Arial"/>
          <w:sz w:val="24"/>
          <w:szCs w:val="24"/>
        </w:rPr>
      </w:pPr>
      <w:r>
        <w:rPr>
          <w:rFonts w:hint="default" w:ascii="Arial" w:hAnsi="Arial" w:cs="Arial"/>
          <w:sz w:val="24"/>
          <w:szCs w:val="24"/>
        </w:rPr>
        <w:t xml:space="preserve">Saat disampaikan materi, masih banyak warga yang masih kurang memahami bagaimana cara mengupayakan lingkungan dan rumah sehat yang baik. Para peserta sosialisai telihat antusias mendengarkan penjelasan-penjelasan yang disampaikan, dan kadang-kadang menghentikan ceramah untuk bertanya. Dari sesi tanya jawab banyak dilontarkan pertanyaan tentang bagaimana mengelola pencahayaan dan penghawaan ke dalam rumah dengan baik. Salah satu pertanyaan yang paling menarik adalah “mengapa sekarang lebih banyak penggunaan AC untuk memperoleh kenyamanan dalam penghawaan di dalam rumah ” dan pertanyaan yang lain “bagaimana menanggulangi  dan memanfaatkan sampah agar tidak menyebabkan pencemaran lingkungan”. </w:t>
      </w:r>
    </w:p>
    <w:p>
      <w:pPr>
        <w:pStyle w:val="7"/>
        <w:keepNext w:val="0"/>
        <w:keepLines w:val="0"/>
        <w:pageBreakBefore w:val="0"/>
        <w:widowControl/>
        <w:kinsoku/>
        <w:wordWrap/>
        <w:overflowPunct/>
        <w:topLinePunct w:val="0"/>
        <w:autoSpaceDE/>
        <w:autoSpaceDN/>
        <w:bidi w:val="0"/>
        <w:adjustRightInd/>
        <w:snapToGrid/>
        <w:spacing w:after="0" w:line="360" w:lineRule="auto"/>
        <w:ind w:left="0" w:leftChars="0" w:right="0" w:firstLine="562" w:firstLineChars="0"/>
        <w:jc w:val="both"/>
        <w:textAlignment w:val="auto"/>
        <w:rPr>
          <w:rFonts w:hint="default" w:ascii="Arial" w:hAnsi="Arial" w:cs="Arial"/>
          <w:sz w:val="24"/>
          <w:szCs w:val="24"/>
        </w:rPr>
      </w:pPr>
      <w:r>
        <w:rPr>
          <w:rFonts w:hint="default" w:ascii="Arial" w:hAnsi="Arial" w:cs="Arial"/>
          <w:sz w:val="24"/>
          <w:szCs w:val="24"/>
        </w:rPr>
        <w:t>Selain pengelolaan penghawaan yang benar, ada beberapa masyarakat yang menayakan tentang bagaimanakah rumah yang sehat, mengingat masih banyak warga Desa Huntu yang menggunakan bahan bakar kayu untuk keperluan memasak sehari-hari. Dari tanya jawab terlontar pertanyaan tentang bahaya asap dapur bagi kesehatan. Menjawab pertanyaan tersebut dijelaskan bahwa asap dapur akan membawa dampak buruk bagi kesehatan pernafasan. Penyakit-penyakit gangguan pernafasan akan sering muncul seperti batuk, pilek, bahkan asma akan sering menyerang bagi orang yang sering terpapar oleh udara yang tidak bersih. Untuk menghindarinya, disarankan untuk memisahkan dapur dengan ruang keluarga sehingga asap dapur tidak mengganggu penghuni rumah. Selain itu disarankan kepada warga untuk memberi ventilasi yang baik pada dapur rumahnya, sehingga asap dapur bisa segera keluar rumah dan tidak memenuhi ruangan dapur serta ruangan lainnya. Dengan demikian, penghuni rumah akan terhindar dari penyakit-penyakit saluran pernafasan.</w:t>
      </w:r>
    </w:p>
    <w:p>
      <w:pPr>
        <w:spacing w:line="360" w:lineRule="auto"/>
        <w:rPr>
          <w:rFonts w:ascii="Arial" w:hAnsi="Arial" w:cs="Arial"/>
          <w:b/>
        </w:rPr>
      </w:pPr>
      <w:r>
        <w:rPr>
          <w:rFonts w:ascii="Arial" w:hAnsi="Arial" w:cs="Arial"/>
          <w:b/>
        </w:rPr>
        <w:t>Pembahasan</w:t>
      </w:r>
    </w:p>
    <w:p>
      <w:pPr>
        <w:pStyle w:val="20"/>
        <w:spacing w:after="0" w:line="360" w:lineRule="auto"/>
        <w:ind w:left="0" w:firstLine="540"/>
        <w:jc w:val="both"/>
        <w:rPr>
          <w:rFonts w:hint="default" w:ascii="Arial" w:hAnsi="Arial" w:cs="Arial"/>
          <w:sz w:val="24"/>
          <w:szCs w:val="24"/>
        </w:rPr>
      </w:pPr>
      <w:r>
        <w:rPr>
          <w:rFonts w:hint="default" w:ascii="Arial" w:hAnsi="Arial" w:cs="Arial"/>
          <w:sz w:val="24"/>
          <w:szCs w:val="24"/>
        </w:rPr>
        <w:t>Dalam upaya menjaga keberlanjutan pelaksanaan program pengabdian masyarakat ini, terdapat beberapa perencanaan jangka panjang yang akan dilakukan. Pada awal pelaksanaan program dilakukan pemetaan terhadap potensi dan masalah yang muncul serta alternatif solusi yang dapat diambil, hasil dari pemetaan tersebut kemudian ditindak lanjuti dengan penempatan mahasiswa pada berbagai program sesuai dengan kondisi masalah yang dialami. Dari beberapa program yang akan dijalankan keberlanjutan program nantinya dapat dilihat dalam bentuk desain fisik yang nantinya akan diterapkan oleh masyarakat setempat.</w:t>
      </w:r>
    </w:p>
    <w:p>
      <w:pPr>
        <w:pStyle w:val="20"/>
        <w:spacing w:after="0" w:line="360" w:lineRule="auto"/>
        <w:ind w:left="0" w:firstLine="540"/>
        <w:jc w:val="both"/>
        <w:rPr>
          <w:rFonts w:hint="default" w:ascii="Arial" w:hAnsi="Arial" w:cs="Arial"/>
          <w:bCs/>
          <w:sz w:val="24"/>
          <w:szCs w:val="24"/>
        </w:rPr>
      </w:pPr>
      <w:r>
        <w:rPr>
          <w:rFonts w:hint="default" w:ascii="Arial" w:hAnsi="Arial" w:cs="Arial"/>
          <w:bCs/>
          <w:sz w:val="24"/>
          <w:szCs w:val="24"/>
        </w:rPr>
        <w:t>Setelah pelaksanaan penyuluhan sosialisasi mengenai rumah sederhana sehat, nampak peningkatan pengetahuan masyarakat secara signifikan. Terlihat bahwa rata-rata mereka telah memperolah tambahan pengetahuan yang cukup memadai perihal apa yang telah dimaterikan, bahwa pada umumnya mereka telah mampu untuk menerapkan beberapa konsep mengenai rumah dan lingkungan yang sehat.</w:t>
      </w:r>
    </w:p>
    <w:p>
      <w:pPr>
        <w:spacing w:line="360" w:lineRule="auto"/>
        <w:ind w:firstLine="567"/>
        <w:jc w:val="both"/>
        <w:rPr>
          <w:rFonts w:hint="default" w:ascii="Arial" w:hAnsi="Arial" w:cs="Arial"/>
          <w:b/>
        </w:rPr>
      </w:pPr>
      <w:r>
        <w:rPr>
          <w:rFonts w:hint="default" w:ascii="Arial" w:hAnsi="Arial" w:cs="Arial"/>
          <w:bCs/>
          <w:sz w:val="24"/>
          <w:szCs w:val="24"/>
        </w:rPr>
        <w:t>Oleh sebab itu diharapkan peserta pen</w:t>
      </w:r>
      <w:r>
        <w:rPr>
          <w:rFonts w:hint="default" w:ascii="Arial" w:hAnsi="Arial" w:cs="Arial"/>
          <w:bCs/>
          <w:sz w:val="24"/>
          <w:szCs w:val="24"/>
          <w:lang w:val="en-US"/>
        </w:rPr>
        <w:t>y</w:t>
      </w:r>
      <w:bookmarkStart w:id="0" w:name="_GoBack"/>
      <w:bookmarkEnd w:id="0"/>
      <w:r>
        <w:rPr>
          <w:rFonts w:hint="default" w:ascii="Arial" w:hAnsi="Arial" w:cs="Arial"/>
          <w:bCs/>
          <w:sz w:val="24"/>
          <w:szCs w:val="24"/>
        </w:rPr>
        <w:t>uluhan ini dapat memanfaatkan pengetahuan ini untuk lebih mengoptimalkan, mengimplementasikan pada lingkungan dan rumah.</w:t>
      </w:r>
    </w:p>
    <w:p>
      <w:pPr>
        <w:spacing w:before="240" w:after="240" w:line="360" w:lineRule="auto"/>
        <w:rPr>
          <w:rFonts w:ascii="Arial" w:hAnsi="Arial" w:cs="Arial"/>
          <w:b/>
        </w:rPr>
      </w:pPr>
      <w:r>
        <w:rPr>
          <w:rFonts w:ascii="Arial" w:hAnsi="Arial" w:cs="Arial"/>
          <w:b/>
        </w:rPr>
        <w:t>KESIMPULAN</w:t>
      </w:r>
    </w:p>
    <w:p>
      <w:pPr>
        <w:pStyle w:val="37"/>
        <w:spacing w:line="360" w:lineRule="auto"/>
        <w:ind w:left="0" w:leftChars="0" w:firstLine="0" w:firstLineChars="0"/>
        <w:jc w:val="both"/>
        <w:rPr>
          <w:rFonts w:hint="default" w:ascii="Arial" w:hAnsi="Arial" w:cs="Arial"/>
          <w:bCs/>
          <w:sz w:val="24"/>
          <w:szCs w:val="24"/>
        </w:rPr>
      </w:pPr>
      <w:r>
        <w:rPr>
          <w:rFonts w:hint="default" w:ascii="Arial" w:hAnsi="Arial" w:cs="Arial"/>
          <w:bCs/>
          <w:sz w:val="24"/>
          <w:szCs w:val="24"/>
        </w:rPr>
        <w:t>Berdasarkan hasil pelaksanaan kegiatan yang telah dilakukan, dapat ditarik beberapa kesimpulan sebagai berikut;</w:t>
      </w:r>
    </w:p>
    <w:p>
      <w:pPr>
        <w:pStyle w:val="37"/>
        <w:numPr>
          <w:ilvl w:val="0"/>
          <w:numId w:val="8"/>
        </w:numPr>
        <w:spacing w:line="360" w:lineRule="auto"/>
        <w:jc w:val="both"/>
        <w:rPr>
          <w:rFonts w:hint="default" w:ascii="Arial" w:hAnsi="Arial" w:cs="Arial"/>
          <w:sz w:val="24"/>
          <w:szCs w:val="24"/>
        </w:rPr>
      </w:pPr>
      <w:r>
        <w:rPr>
          <w:rFonts w:hint="default" w:ascii="Arial" w:hAnsi="Arial" w:cs="Arial"/>
          <w:bCs/>
          <w:sz w:val="24"/>
          <w:szCs w:val="24"/>
        </w:rPr>
        <w:t>Pentingnya pemahaman dalam peningkatan pengetahuan rumah sehat yang layak huni pada masyarakat Desa Huntu adalah sangat baik dalam perubahan pola hidup bagi masyarakat tersebut.</w:t>
      </w:r>
    </w:p>
    <w:p>
      <w:pPr>
        <w:pStyle w:val="37"/>
        <w:numPr>
          <w:ilvl w:val="0"/>
          <w:numId w:val="8"/>
        </w:numPr>
        <w:spacing w:line="360" w:lineRule="auto"/>
        <w:jc w:val="both"/>
        <w:rPr>
          <w:rFonts w:hint="default" w:ascii="Arial" w:hAnsi="Arial" w:cs="Arial"/>
          <w:sz w:val="24"/>
          <w:szCs w:val="24"/>
        </w:rPr>
      </w:pPr>
      <w:r>
        <w:rPr>
          <w:rFonts w:hint="default" w:ascii="Arial" w:hAnsi="Arial" w:cs="Arial"/>
          <w:bCs/>
          <w:sz w:val="24"/>
          <w:szCs w:val="24"/>
        </w:rPr>
        <w:t>Penyampaian pengetahuan ten</w:t>
      </w:r>
      <w:r>
        <w:rPr>
          <w:rFonts w:hint="default" w:ascii="Arial" w:hAnsi="Arial" w:cs="Arial"/>
          <w:bCs/>
          <w:sz w:val="24"/>
          <w:szCs w:val="24"/>
          <w:lang w:val="id-ID"/>
        </w:rPr>
        <w:t>t</w:t>
      </w:r>
      <w:r>
        <w:rPr>
          <w:rFonts w:hint="default" w:ascii="Arial" w:hAnsi="Arial" w:cs="Arial"/>
          <w:bCs/>
          <w:sz w:val="24"/>
          <w:szCs w:val="24"/>
        </w:rPr>
        <w:t>ang rumah sehat kepada peserta penyuluhan</w:t>
      </w:r>
      <w:r>
        <w:rPr>
          <w:rFonts w:hint="default" w:ascii="Arial" w:hAnsi="Arial" w:cs="Arial"/>
          <w:bCs/>
          <w:sz w:val="24"/>
          <w:szCs w:val="24"/>
          <w:lang w:val="id-ID"/>
        </w:rPr>
        <w:t xml:space="preserve"> </w:t>
      </w:r>
      <w:r>
        <w:rPr>
          <w:rFonts w:hint="default" w:ascii="Arial" w:hAnsi="Arial" w:cs="Arial"/>
          <w:bCs/>
          <w:sz w:val="24"/>
          <w:szCs w:val="24"/>
        </w:rPr>
        <w:t>dapat meningkatkan pengetahuan sekaligus sebagai stimulant agar masyarakat</w:t>
      </w:r>
      <w:r>
        <w:rPr>
          <w:rFonts w:hint="default" w:ascii="Arial" w:hAnsi="Arial" w:cs="Arial"/>
          <w:bCs/>
          <w:sz w:val="24"/>
          <w:szCs w:val="24"/>
          <w:lang w:val="id-ID"/>
        </w:rPr>
        <w:t xml:space="preserve"> </w:t>
      </w:r>
      <w:r>
        <w:rPr>
          <w:rFonts w:hint="default" w:ascii="Arial" w:hAnsi="Arial" w:cs="Arial"/>
          <w:bCs/>
          <w:sz w:val="24"/>
          <w:szCs w:val="24"/>
        </w:rPr>
        <w:t>lebih kreatif dalam membuat lingkungan yang sehat bagi keluarga.</w:t>
      </w:r>
    </w:p>
    <w:p>
      <w:pPr>
        <w:pStyle w:val="37"/>
        <w:numPr>
          <w:numId w:val="0"/>
        </w:numPr>
        <w:spacing w:line="360" w:lineRule="auto"/>
        <w:jc w:val="both"/>
        <w:rPr>
          <w:rFonts w:hint="default" w:ascii="Arial" w:hAnsi="Arial" w:cs="Arial"/>
          <w:sz w:val="24"/>
          <w:szCs w:val="24"/>
        </w:rPr>
      </w:pPr>
      <w:r>
        <w:rPr>
          <w:rFonts w:hint="default" w:ascii="Arial" w:hAnsi="Arial" w:cs="Arial"/>
        </w:rPr>
        <w:t>Pengabdian masyarakat dengan topik “Penyuluhan Rumah Sederhana Sehat Bagi Masyarakat Pedesaan Di Desa Huntu Kecamatan Batudaa Kabupaten Gorontalo”, telah terlaksana dengan baik. Sambutan masyarakat sangat baik dan mengharapkan kegiatan serupa dengan topic lain yang lebih bervariasi, seperti sosialisai tentang pemanfaatan sampah dan system drainase yang baik dalam lingkungan rumah, untuk dapat dilaksanakan lebih sering lagi.</w:t>
      </w:r>
    </w:p>
    <w:p>
      <w:pPr>
        <w:spacing w:before="240" w:after="240" w:line="360" w:lineRule="auto"/>
        <w:jc w:val="both"/>
        <w:rPr>
          <w:rFonts w:ascii="Arial" w:hAnsi="Arial" w:cs="Arial"/>
          <w:b/>
          <w:iCs/>
        </w:rPr>
      </w:pPr>
      <w:r>
        <w:rPr>
          <w:rFonts w:ascii="Arial" w:hAnsi="Arial" w:cs="Arial"/>
          <w:b/>
          <w:iCs/>
        </w:rPr>
        <w:t>UCAPAN TERIMA KASIH</w:t>
      </w:r>
    </w:p>
    <w:p>
      <w:pPr>
        <w:shd w:val="clear"/>
        <w:spacing w:line="360" w:lineRule="auto"/>
        <w:ind w:firstLine="567"/>
        <w:jc w:val="both"/>
        <w:rPr>
          <w:rFonts w:hint="default" w:ascii="Arial" w:hAnsi="Arial" w:eastAsia="Georgia" w:cs="Arial"/>
          <w:i w:val="0"/>
          <w:caps w:val="0"/>
          <w:color w:val="auto"/>
          <w:spacing w:val="0"/>
          <w:sz w:val="24"/>
          <w:szCs w:val="24"/>
          <w:shd w:val="clear" w:color="auto" w:fill="auto"/>
        </w:rPr>
      </w:pPr>
      <w:r>
        <w:rPr>
          <w:rFonts w:hint="default" w:ascii="Arial" w:hAnsi="Arial" w:eastAsia="Georgia" w:cs="Arial"/>
          <w:i w:val="0"/>
          <w:caps w:val="0"/>
          <w:color w:val="auto"/>
          <w:spacing w:val="0"/>
          <w:sz w:val="24"/>
          <w:szCs w:val="24"/>
          <w:shd w:val="clear" w:color="auto" w:fill="auto"/>
        </w:rPr>
        <w:t xml:space="preserve">Terlaksananya program-program </w:t>
      </w:r>
      <w:r>
        <w:rPr>
          <w:rFonts w:hint="default" w:ascii="Arial" w:hAnsi="Arial" w:eastAsia="Georgia" w:cs="Arial"/>
          <w:i w:val="0"/>
          <w:caps w:val="0"/>
          <w:color w:val="auto"/>
          <w:spacing w:val="0"/>
          <w:sz w:val="24"/>
          <w:szCs w:val="24"/>
          <w:shd w:val="clear" w:color="auto" w:fill="auto"/>
          <w:lang w:val="en-US"/>
        </w:rPr>
        <w:t>K</w:t>
      </w:r>
      <w:r>
        <w:rPr>
          <w:rFonts w:hint="default" w:ascii="Arial" w:hAnsi="Arial" w:eastAsia="Georgia" w:cs="Arial"/>
          <w:i w:val="0"/>
          <w:caps w:val="0"/>
          <w:color w:val="auto"/>
          <w:spacing w:val="0"/>
          <w:sz w:val="24"/>
          <w:szCs w:val="24"/>
          <w:shd w:val="clear" w:color="auto" w:fill="auto"/>
        </w:rPr>
        <w:t>uliah Kerja Nyata (KKN)</w:t>
      </w:r>
      <w:r>
        <w:rPr>
          <w:rFonts w:hint="default" w:ascii="Arial" w:hAnsi="Arial" w:eastAsia="Georgia" w:cs="Arial"/>
          <w:i w:val="0"/>
          <w:caps w:val="0"/>
          <w:color w:val="auto"/>
          <w:spacing w:val="0"/>
          <w:sz w:val="24"/>
          <w:szCs w:val="24"/>
          <w:shd w:val="clear" w:color="auto" w:fill="auto"/>
          <w:lang w:val="en-US"/>
        </w:rPr>
        <w:t xml:space="preserve"> Tematik di Desa Huntu Kabupaten Gorontalo Provinsi Gorontalo</w:t>
      </w:r>
      <w:r>
        <w:rPr>
          <w:rFonts w:hint="default" w:ascii="Arial" w:hAnsi="Arial" w:eastAsia="Georgia" w:cs="Arial"/>
          <w:i w:val="0"/>
          <w:caps w:val="0"/>
          <w:color w:val="auto"/>
          <w:spacing w:val="0"/>
          <w:sz w:val="24"/>
          <w:szCs w:val="24"/>
          <w:shd w:val="clear" w:color="auto" w:fill="auto"/>
        </w:rPr>
        <w:t xml:space="preserve"> tak lepas dari bantuan dan dorongan dari semua pihak. Untuk itu, kami mengucapkan terimakasih yang sebesar-besarnya kepada :</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480"/>
          <w:tab w:val="clear" w:pos="720"/>
        </w:tabs>
        <w:kinsoku/>
        <w:wordWrap/>
        <w:overflowPunct/>
        <w:topLinePunct w:val="0"/>
        <w:autoSpaceDE/>
        <w:autoSpaceDN/>
        <w:bidi w:val="0"/>
        <w:adjustRightInd/>
        <w:snapToGrid/>
        <w:spacing w:before="0" w:beforeAutospacing="0" w:after="0" w:afterAutospacing="0" w:line="360" w:lineRule="auto"/>
        <w:ind w:left="480" w:leftChars="0" w:hanging="480" w:hangingChars="200"/>
        <w:jc w:val="both"/>
        <w:textAlignment w:val="baseline"/>
        <w:rPr>
          <w:rFonts w:hint="default" w:ascii="Arial" w:hAnsi="Arial" w:cs="Arial"/>
          <w:sz w:val="24"/>
          <w:szCs w:val="24"/>
        </w:rPr>
      </w:pPr>
      <w:r>
        <w:rPr>
          <w:rFonts w:hint="default" w:ascii="Arial" w:hAnsi="Arial" w:cs="Arial"/>
          <w:sz w:val="24"/>
          <w:szCs w:val="24"/>
        </w:rPr>
        <w:t xml:space="preserve">Rektor Universitas </w:t>
      </w:r>
      <w:r>
        <w:rPr>
          <w:rFonts w:hint="default" w:ascii="Arial" w:hAnsi="Arial" w:cs="Arial"/>
          <w:sz w:val="24"/>
          <w:szCs w:val="24"/>
          <w:lang w:val="en-US"/>
        </w:rPr>
        <w:t>Negeri Gorontalo</w:t>
      </w:r>
      <w:r>
        <w:rPr>
          <w:rFonts w:hint="default" w:ascii="Arial" w:hAnsi="Arial" w:cs="Arial"/>
          <w:sz w:val="24"/>
          <w:szCs w:val="24"/>
        </w:rPr>
        <w:t xml:space="preserve"> Bapak Dr. Eduart Wolok, ST., M.T</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480"/>
          <w:tab w:val="clear" w:pos="720"/>
        </w:tabs>
        <w:kinsoku/>
        <w:wordWrap/>
        <w:overflowPunct/>
        <w:topLinePunct w:val="0"/>
        <w:autoSpaceDE/>
        <w:autoSpaceDN/>
        <w:bidi w:val="0"/>
        <w:adjustRightInd/>
        <w:snapToGrid/>
        <w:spacing w:before="0" w:beforeAutospacing="0" w:after="0" w:afterAutospacing="0" w:line="360" w:lineRule="auto"/>
        <w:ind w:left="480" w:leftChars="0" w:hanging="480" w:hangingChars="200"/>
        <w:jc w:val="both"/>
        <w:textAlignment w:val="baseline"/>
        <w:rPr>
          <w:rFonts w:hint="default" w:ascii="Arial" w:hAnsi="Arial" w:cs="Arial"/>
          <w:color w:val="auto"/>
          <w:sz w:val="24"/>
          <w:szCs w:val="24"/>
        </w:rPr>
      </w:pPr>
      <w:r>
        <w:rPr>
          <w:rFonts w:hint="default" w:ascii="Arial" w:hAnsi="Arial" w:cs="Arial"/>
          <w:sz w:val="24"/>
          <w:szCs w:val="24"/>
        </w:rPr>
        <w:t xml:space="preserve">Kepala Lembaga Penelitian dan Pengabdian Masyarakat </w:t>
      </w:r>
      <w:r>
        <w:rPr>
          <w:rFonts w:hint="default" w:ascii="Arial" w:hAnsi="Arial" w:cs="Arial"/>
          <w:sz w:val="24"/>
          <w:szCs w:val="24"/>
          <w:lang w:val="en-US"/>
        </w:rPr>
        <w:t xml:space="preserve">UNG </w:t>
      </w:r>
      <w:r>
        <w:rPr>
          <w:rFonts w:hint="default" w:ascii="Arial" w:hAnsi="Arial" w:cs="Arial"/>
          <w:sz w:val="24"/>
          <w:szCs w:val="24"/>
        </w:rPr>
        <w:t>Bapak Prof. Dr. Ishak Isa, M.Si</w:t>
      </w:r>
      <w:r>
        <w:rPr>
          <w:rFonts w:hint="default" w:ascii="Arial" w:hAnsi="Arial" w:eastAsia="Helvetica" w:cs="Arial"/>
          <w:i w:val="0"/>
          <w:caps w:val="0"/>
          <w:color w:val="auto"/>
          <w:spacing w:val="0"/>
          <w:sz w:val="24"/>
          <w:szCs w:val="24"/>
          <w:shd w:val="clear" w:fill="FFFFFF"/>
          <w:vertAlign w:val="baseline"/>
        </w:rPr>
        <w:t>.</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480"/>
          <w:tab w:val="clear" w:pos="720"/>
        </w:tabs>
        <w:kinsoku/>
        <w:wordWrap/>
        <w:overflowPunct/>
        <w:topLinePunct w:val="0"/>
        <w:autoSpaceDE/>
        <w:autoSpaceDN/>
        <w:bidi w:val="0"/>
        <w:adjustRightInd/>
        <w:snapToGrid/>
        <w:spacing w:before="0" w:beforeAutospacing="0" w:after="0" w:afterAutospacing="0" w:line="360" w:lineRule="auto"/>
        <w:ind w:left="480" w:leftChars="0" w:hanging="480" w:hangingChars="200"/>
        <w:jc w:val="both"/>
        <w:textAlignment w:val="baseline"/>
        <w:rPr>
          <w:rFonts w:hint="default" w:ascii="Arial" w:hAnsi="Arial" w:cs="Arial"/>
          <w:color w:val="auto"/>
          <w:sz w:val="24"/>
          <w:szCs w:val="24"/>
        </w:rPr>
      </w:pPr>
      <w:r>
        <w:rPr>
          <w:rFonts w:hint="default" w:ascii="Arial" w:hAnsi="Arial" w:cs="Arial"/>
          <w:sz w:val="24"/>
          <w:szCs w:val="24"/>
        </w:rPr>
        <w:t>Dosen Pembimbing Lapangan I Bapak Kalih Trumansyahjaya, S.T., M.T</w:t>
      </w:r>
      <w:r>
        <w:rPr>
          <w:rFonts w:hint="default" w:ascii="Arial" w:hAnsi="Arial" w:eastAsia="Helvetica" w:cs="Arial"/>
          <w:i w:val="0"/>
          <w:caps w:val="0"/>
          <w:color w:val="auto"/>
          <w:spacing w:val="0"/>
          <w:sz w:val="24"/>
          <w:szCs w:val="24"/>
          <w:shd w:val="clear" w:fill="FFFFFF"/>
          <w:vertAlign w:val="baseline"/>
        </w:rPr>
        <w:t>.</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480"/>
          <w:tab w:val="clear" w:pos="720"/>
        </w:tabs>
        <w:kinsoku/>
        <w:wordWrap/>
        <w:overflowPunct/>
        <w:topLinePunct w:val="0"/>
        <w:autoSpaceDE/>
        <w:autoSpaceDN/>
        <w:bidi w:val="0"/>
        <w:adjustRightInd/>
        <w:snapToGrid/>
        <w:spacing w:before="0" w:beforeAutospacing="0" w:after="0" w:afterAutospacing="0" w:line="360" w:lineRule="auto"/>
        <w:ind w:left="480" w:leftChars="0" w:hanging="480" w:hangingChars="200"/>
        <w:jc w:val="both"/>
        <w:textAlignment w:val="baseline"/>
        <w:rPr>
          <w:rFonts w:hint="default" w:ascii="Arial" w:hAnsi="Arial" w:eastAsia="Georgia" w:cs="Arial"/>
          <w:i w:val="0"/>
          <w:caps w:val="0"/>
          <w:color w:val="453320"/>
          <w:spacing w:val="0"/>
          <w:sz w:val="24"/>
          <w:szCs w:val="24"/>
          <w:shd w:val="clear" w:color="auto" w:fill="auto"/>
        </w:rPr>
      </w:pPr>
      <w:r>
        <w:rPr>
          <w:rFonts w:hint="default" w:ascii="Arial" w:hAnsi="Arial" w:cs="Arial"/>
          <w:sz w:val="24"/>
          <w:szCs w:val="24"/>
          <w:lang w:val="en-US"/>
        </w:rPr>
        <w:t>Kepala Desa Huntu beserta m</w:t>
      </w:r>
      <w:r>
        <w:rPr>
          <w:rFonts w:hint="default" w:ascii="Arial" w:hAnsi="Arial" w:cs="Arial"/>
          <w:sz w:val="24"/>
          <w:szCs w:val="24"/>
        </w:rPr>
        <w:t xml:space="preserve">asyarakat Desa </w:t>
      </w:r>
      <w:r>
        <w:rPr>
          <w:rFonts w:hint="default" w:ascii="Arial" w:hAnsi="Arial" w:cs="Arial"/>
          <w:sz w:val="24"/>
          <w:szCs w:val="24"/>
          <w:lang w:val="en-US"/>
        </w:rPr>
        <w:t>Hun</w:t>
      </w:r>
      <w:r>
        <w:rPr>
          <w:rFonts w:hint="default" w:ascii="Arial" w:hAnsi="Arial" w:cs="Arial"/>
          <w:sz w:val="24"/>
          <w:szCs w:val="24"/>
        </w:rPr>
        <w:t>t</w:t>
      </w:r>
      <w:r>
        <w:rPr>
          <w:rFonts w:hint="default" w:ascii="Arial" w:hAnsi="Arial" w:cs="Arial"/>
          <w:sz w:val="24"/>
          <w:szCs w:val="24"/>
          <w:lang w:val="en-US"/>
        </w:rPr>
        <w:t>u</w:t>
      </w:r>
      <w:r>
        <w:rPr>
          <w:rFonts w:hint="default" w:ascii="Arial" w:hAnsi="Arial" w:cs="Arial"/>
          <w:sz w:val="24"/>
          <w:szCs w:val="24"/>
        </w:rPr>
        <w:t xml:space="preserve"> yang telah menerima kami dengan baik dan membantu kami dalam menjalankan program-program KKN</w:t>
      </w:r>
      <w:r>
        <w:rPr>
          <w:rFonts w:hint="default" w:ascii="Arial" w:hAnsi="Arial" w:eastAsia="Helvetica" w:cs="Arial"/>
          <w:i w:val="0"/>
          <w:caps w:val="0"/>
          <w:color w:val="auto"/>
          <w:spacing w:val="0"/>
          <w:sz w:val="24"/>
          <w:szCs w:val="24"/>
          <w:shd w:val="clear" w:fill="FFFFFF"/>
          <w:vertAlign w:val="baseline"/>
        </w:rPr>
        <w:t>.</w:t>
      </w:r>
    </w:p>
    <w:p>
      <w:pPr>
        <w:spacing w:before="240" w:after="240" w:line="360" w:lineRule="auto"/>
        <w:jc w:val="both"/>
        <w:rPr>
          <w:rStyle w:val="17"/>
          <w:rFonts w:hint="default" w:ascii="Arial" w:hAnsi="Arial" w:cs="Arial"/>
        </w:rPr>
      </w:pPr>
      <w:r>
        <w:rPr>
          <w:rStyle w:val="17"/>
          <w:rFonts w:hint="default" w:ascii="Arial" w:hAnsi="Arial" w:cs="Arial"/>
          <w:lang w:val="en-US"/>
        </w:rPr>
        <w:t>R</w:t>
      </w:r>
      <w:r>
        <w:rPr>
          <w:rStyle w:val="17"/>
          <w:rFonts w:ascii="Arial" w:hAnsi="Arial" w:cs="Arial"/>
        </w:rPr>
        <w:t>EFERENCES</w:t>
      </w:r>
    </w:p>
    <w:p>
      <w:pPr>
        <w:widowControl w:val="0"/>
        <w:autoSpaceDE w:val="0"/>
        <w:autoSpaceDN w:val="0"/>
        <w:adjustRightInd w:val="0"/>
        <w:spacing w:after="0" w:line="240" w:lineRule="auto"/>
        <w:rPr>
          <w:rFonts w:hint="default" w:ascii="Arial" w:hAnsi="Arial" w:cs="Arial"/>
          <w:sz w:val="24"/>
          <w:szCs w:val="24"/>
        </w:rPr>
      </w:pPr>
      <w:r>
        <w:rPr>
          <w:rFonts w:hint="default" w:ascii="Arial" w:hAnsi="Arial" w:cs="Arial"/>
          <w:spacing w:val="-2"/>
          <w:sz w:val="24"/>
          <w:szCs w:val="24"/>
        </w:rPr>
        <w:t>B</w:t>
      </w:r>
      <w:r>
        <w:rPr>
          <w:rFonts w:hint="default" w:ascii="Arial" w:hAnsi="Arial" w:cs="Arial"/>
          <w:spacing w:val="1"/>
          <w:sz w:val="24"/>
          <w:szCs w:val="24"/>
        </w:rPr>
        <w:t>PS</w:t>
      </w:r>
      <w:r>
        <w:rPr>
          <w:rFonts w:hint="default" w:ascii="Arial" w:hAnsi="Arial" w:cs="Arial"/>
          <w:sz w:val="24"/>
          <w:szCs w:val="24"/>
        </w:rPr>
        <w:t>,</w:t>
      </w:r>
      <w:r>
        <w:rPr>
          <w:rFonts w:hint="default" w:ascii="Arial" w:hAnsi="Arial" w:cs="Arial"/>
          <w:spacing w:val="4"/>
          <w:sz w:val="24"/>
          <w:szCs w:val="24"/>
        </w:rPr>
        <w:t xml:space="preserve"> </w:t>
      </w:r>
      <w:r>
        <w:rPr>
          <w:rFonts w:hint="default" w:ascii="Arial" w:hAnsi="Arial" w:cs="Arial"/>
          <w:sz w:val="24"/>
          <w:szCs w:val="24"/>
        </w:rPr>
        <w:t>201</w:t>
      </w:r>
      <w:r>
        <w:rPr>
          <w:rFonts w:hint="default" w:ascii="Arial" w:hAnsi="Arial" w:cs="Arial"/>
          <w:spacing w:val="-5"/>
          <w:sz w:val="24"/>
          <w:szCs w:val="24"/>
        </w:rPr>
        <w:t>2</w:t>
      </w:r>
      <w:r>
        <w:rPr>
          <w:rFonts w:hint="default" w:ascii="Arial" w:hAnsi="Arial" w:cs="Arial"/>
          <w:spacing w:val="4"/>
          <w:sz w:val="24"/>
          <w:szCs w:val="24"/>
        </w:rPr>
        <w:t xml:space="preserve">, </w:t>
      </w:r>
      <w:r>
        <w:rPr>
          <w:rFonts w:hint="default" w:ascii="Arial" w:hAnsi="Arial" w:cs="Arial"/>
          <w:i/>
          <w:iCs/>
          <w:spacing w:val="-2"/>
          <w:sz w:val="24"/>
          <w:szCs w:val="24"/>
        </w:rPr>
        <w:t>K</w:t>
      </w:r>
      <w:r>
        <w:rPr>
          <w:rFonts w:hint="default" w:ascii="Arial" w:hAnsi="Arial" w:cs="Arial"/>
          <w:i/>
          <w:iCs/>
          <w:spacing w:val="-1"/>
          <w:sz w:val="24"/>
          <w:szCs w:val="24"/>
        </w:rPr>
        <w:t>ec</w:t>
      </w:r>
      <w:r>
        <w:rPr>
          <w:rFonts w:hint="default" w:ascii="Arial" w:hAnsi="Arial" w:cs="Arial"/>
          <w:i/>
          <w:iCs/>
          <w:sz w:val="24"/>
          <w:szCs w:val="24"/>
        </w:rPr>
        <w:t>amatan</w:t>
      </w:r>
      <w:r>
        <w:rPr>
          <w:rFonts w:hint="default" w:ascii="Arial" w:hAnsi="Arial" w:cs="Arial"/>
          <w:i/>
          <w:iCs/>
          <w:spacing w:val="2"/>
          <w:sz w:val="24"/>
          <w:szCs w:val="24"/>
        </w:rPr>
        <w:t xml:space="preserve"> Limboto Barat</w:t>
      </w:r>
      <w:r>
        <w:rPr>
          <w:rFonts w:hint="default" w:ascii="Arial" w:hAnsi="Arial" w:cs="Arial"/>
          <w:i/>
          <w:iCs/>
          <w:spacing w:val="1"/>
          <w:sz w:val="24"/>
          <w:szCs w:val="24"/>
        </w:rPr>
        <w:t xml:space="preserve"> </w:t>
      </w:r>
      <w:r>
        <w:rPr>
          <w:rFonts w:hint="default" w:ascii="Arial" w:hAnsi="Arial" w:cs="Arial"/>
          <w:i/>
          <w:iCs/>
          <w:sz w:val="24"/>
          <w:szCs w:val="24"/>
        </w:rPr>
        <w:t>Dalam</w:t>
      </w:r>
      <w:r>
        <w:rPr>
          <w:rFonts w:hint="default" w:ascii="Arial" w:hAnsi="Arial" w:cs="Arial"/>
          <w:i/>
          <w:iCs/>
          <w:spacing w:val="-3"/>
          <w:sz w:val="24"/>
          <w:szCs w:val="24"/>
        </w:rPr>
        <w:t xml:space="preserve"> </w:t>
      </w:r>
      <w:r>
        <w:rPr>
          <w:rFonts w:hint="default" w:ascii="Arial" w:hAnsi="Arial" w:cs="Arial"/>
          <w:i/>
          <w:iCs/>
          <w:sz w:val="24"/>
          <w:szCs w:val="24"/>
        </w:rPr>
        <w:t>ang</w:t>
      </w:r>
      <w:r>
        <w:rPr>
          <w:rFonts w:hint="default" w:ascii="Arial" w:hAnsi="Arial" w:cs="Arial"/>
          <w:i/>
          <w:iCs/>
          <w:spacing w:val="-1"/>
          <w:sz w:val="24"/>
          <w:szCs w:val="24"/>
        </w:rPr>
        <w:t>k</w:t>
      </w:r>
      <w:r>
        <w:rPr>
          <w:rFonts w:hint="default" w:ascii="Arial" w:hAnsi="Arial" w:cs="Arial"/>
          <w:i/>
          <w:iCs/>
          <w:spacing w:val="2"/>
          <w:sz w:val="24"/>
          <w:szCs w:val="24"/>
        </w:rPr>
        <w:t>a</w:t>
      </w:r>
      <w:r>
        <w:rPr>
          <w:rFonts w:hint="default" w:ascii="Arial" w:hAnsi="Arial" w:cs="Arial"/>
          <w:sz w:val="24"/>
          <w:szCs w:val="24"/>
        </w:rPr>
        <w:t>.</w:t>
      </w:r>
      <w:r>
        <w:rPr>
          <w:rFonts w:hint="default" w:ascii="Arial" w:hAnsi="Arial" w:cs="Arial"/>
          <w:spacing w:val="-5"/>
          <w:sz w:val="24"/>
          <w:szCs w:val="24"/>
        </w:rPr>
        <w:t xml:space="preserve"> </w:t>
      </w:r>
      <w:r>
        <w:rPr>
          <w:rFonts w:hint="default" w:ascii="Arial" w:hAnsi="Arial" w:cs="Arial"/>
          <w:spacing w:val="-2"/>
          <w:sz w:val="24"/>
          <w:szCs w:val="24"/>
        </w:rPr>
        <w:t>B</w:t>
      </w:r>
      <w:r>
        <w:rPr>
          <w:rFonts w:hint="default" w:ascii="Arial" w:hAnsi="Arial" w:cs="Arial"/>
          <w:spacing w:val="1"/>
          <w:sz w:val="24"/>
          <w:szCs w:val="24"/>
        </w:rPr>
        <w:t>P</w:t>
      </w:r>
      <w:r>
        <w:rPr>
          <w:rFonts w:hint="default" w:ascii="Arial" w:hAnsi="Arial" w:cs="Arial"/>
          <w:sz w:val="24"/>
          <w:szCs w:val="24"/>
        </w:rPr>
        <w:t>S</w:t>
      </w:r>
      <w:r>
        <w:rPr>
          <w:rFonts w:hint="default" w:ascii="Arial" w:hAnsi="Arial" w:cs="Arial"/>
          <w:spacing w:val="3"/>
          <w:sz w:val="24"/>
          <w:szCs w:val="24"/>
        </w:rPr>
        <w:t xml:space="preserve"> </w:t>
      </w:r>
      <w:r>
        <w:rPr>
          <w:rFonts w:hint="default" w:ascii="Arial" w:hAnsi="Arial" w:cs="Arial"/>
          <w:spacing w:val="-5"/>
          <w:sz w:val="24"/>
          <w:szCs w:val="24"/>
        </w:rPr>
        <w:t>K</w:t>
      </w:r>
      <w:r>
        <w:rPr>
          <w:rFonts w:hint="default" w:ascii="Arial" w:hAnsi="Arial" w:cs="Arial"/>
          <w:spacing w:val="4"/>
          <w:sz w:val="24"/>
          <w:szCs w:val="24"/>
        </w:rPr>
        <w:t>a</w:t>
      </w:r>
      <w:r>
        <w:rPr>
          <w:rFonts w:hint="default" w:ascii="Arial" w:hAnsi="Arial" w:cs="Arial"/>
          <w:spacing w:val="-5"/>
          <w:sz w:val="24"/>
          <w:szCs w:val="24"/>
        </w:rPr>
        <w:t>b</w:t>
      </w:r>
      <w:r>
        <w:rPr>
          <w:rFonts w:hint="default" w:ascii="Arial" w:hAnsi="Arial" w:cs="Arial"/>
          <w:sz w:val="24"/>
          <w:szCs w:val="24"/>
        </w:rPr>
        <w:t>up</w:t>
      </w:r>
      <w:r>
        <w:rPr>
          <w:rFonts w:hint="default" w:ascii="Arial" w:hAnsi="Arial" w:cs="Arial"/>
          <w:spacing w:val="-1"/>
          <w:sz w:val="24"/>
          <w:szCs w:val="24"/>
        </w:rPr>
        <w:t>a</w:t>
      </w:r>
      <w:r>
        <w:rPr>
          <w:rFonts w:hint="default" w:ascii="Arial" w:hAnsi="Arial" w:cs="Arial"/>
          <w:spacing w:val="5"/>
          <w:sz w:val="24"/>
          <w:szCs w:val="24"/>
        </w:rPr>
        <w:t>t</w:t>
      </w:r>
      <w:r>
        <w:rPr>
          <w:rFonts w:hint="default" w:ascii="Arial" w:hAnsi="Arial" w:cs="Arial"/>
          <w:spacing w:val="-1"/>
          <w:sz w:val="24"/>
          <w:szCs w:val="24"/>
        </w:rPr>
        <w:t>e</w:t>
      </w:r>
      <w:r>
        <w:rPr>
          <w:rFonts w:hint="default" w:ascii="Arial" w:hAnsi="Arial" w:cs="Arial"/>
          <w:sz w:val="24"/>
          <w:szCs w:val="24"/>
        </w:rPr>
        <w:t>n</w:t>
      </w:r>
      <w:r>
        <w:rPr>
          <w:rFonts w:hint="default" w:ascii="Arial" w:hAnsi="Arial" w:cs="Arial"/>
          <w:spacing w:val="-3"/>
          <w:sz w:val="24"/>
          <w:szCs w:val="24"/>
        </w:rPr>
        <w:t xml:space="preserve"> </w:t>
      </w:r>
      <w:r>
        <w:rPr>
          <w:rFonts w:hint="default" w:ascii="Arial" w:hAnsi="Arial" w:cs="Arial"/>
          <w:spacing w:val="-2"/>
          <w:sz w:val="24"/>
          <w:szCs w:val="24"/>
        </w:rPr>
        <w:t>Gorontalo.</w:t>
      </w:r>
    </w:p>
    <w:p>
      <w:pPr>
        <w:widowControl w:val="0"/>
        <w:autoSpaceDE w:val="0"/>
        <w:autoSpaceDN w:val="0"/>
        <w:adjustRightInd w:val="0"/>
        <w:spacing w:before="7" w:after="0" w:line="240" w:lineRule="exact"/>
        <w:rPr>
          <w:rFonts w:hint="default" w:ascii="Arial" w:hAnsi="Arial" w:cs="Arial"/>
          <w:sz w:val="24"/>
          <w:szCs w:val="24"/>
        </w:rPr>
      </w:pPr>
    </w:p>
    <w:p>
      <w:pPr>
        <w:spacing w:line="240" w:lineRule="auto"/>
        <w:rPr>
          <w:rFonts w:hint="default" w:ascii="Arial" w:hAnsi="Arial" w:cs="Arial"/>
          <w:sz w:val="24"/>
          <w:szCs w:val="24"/>
        </w:rPr>
      </w:pPr>
      <w:r>
        <w:rPr>
          <w:rFonts w:hint="default" w:ascii="Arial" w:hAnsi="Arial" w:cs="Arial"/>
          <w:sz w:val="24"/>
          <w:szCs w:val="24"/>
        </w:rPr>
        <w:t>Gunadi, Indra, 207, 101 Desain Jendela. Penerbit Swadaya. Depok.</w:t>
      </w:r>
    </w:p>
    <w:p>
      <w:pPr>
        <w:spacing w:line="240" w:lineRule="auto"/>
        <w:rPr>
          <w:rFonts w:hint="default" w:ascii="Arial" w:hAnsi="Arial" w:cs="Arial"/>
          <w:sz w:val="24"/>
          <w:szCs w:val="24"/>
        </w:rPr>
      </w:pPr>
    </w:p>
    <w:p>
      <w:pPr>
        <w:spacing w:line="240" w:lineRule="auto"/>
        <w:rPr>
          <w:rFonts w:hint="default" w:ascii="Arial" w:hAnsi="Arial" w:cs="Arial"/>
          <w:b/>
          <w:sz w:val="24"/>
          <w:szCs w:val="24"/>
        </w:rPr>
      </w:pPr>
      <w:r>
        <w:rPr>
          <w:rFonts w:hint="default" w:ascii="Arial" w:hAnsi="Arial" w:cs="Arial"/>
          <w:sz w:val="24"/>
          <w:szCs w:val="24"/>
        </w:rPr>
        <w:t>Keman S, 2005, Jurnal Kesehatan Lingkungan, FKM Unair, Surabaya.</w:t>
      </w:r>
    </w:p>
    <w:p>
      <w:pPr>
        <w:spacing w:line="240" w:lineRule="auto"/>
        <w:rPr>
          <w:rFonts w:hint="default" w:ascii="Arial" w:hAnsi="Arial" w:cs="Arial"/>
          <w:sz w:val="24"/>
          <w:szCs w:val="24"/>
        </w:rPr>
      </w:pPr>
    </w:p>
    <w:p>
      <w:pPr>
        <w:spacing w:line="240" w:lineRule="auto"/>
        <w:rPr>
          <w:rFonts w:hint="default" w:ascii="Arial" w:hAnsi="Arial" w:cs="Arial"/>
          <w:sz w:val="24"/>
          <w:szCs w:val="24"/>
        </w:rPr>
      </w:pPr>
      <w:r>
        <w:rPr>
          <w:rFonts w:hint="default" w:ascii="Arial" w:hAnsi="Arial" w:cs="Arial"/>
          <w:sz w:val="24"/>
          <w:szCs w:val="24"/>
        </w:rPr>
        <w:t>Kepmen Pemukiman dan Prasarana Wilayah No. 403/KPTS/M/2002.</w:t>
      </w:r>
    </w:p>
    <w:p>
      <w:pPr>
        <w:keepNext w:val="0"/>
        <w:keepLines w:val="0"/>
        <w:pageBreakBefore w:val="0"/>
        <w:widowControl/>
        <w:kinsoku/>
        <w:wordWrap/>
        <w:overflowPunct/>
        <w:topLinePunct w:val="0"/>
        <w:autoSpaceDE/>
        <w:autoSpaceDN/>
        <w:bidi w:val="0"/>
        <w:adjustRightInd/>
        <w:snapToGrid/>
        <w:spacing w:before="240" w:after="0"/>
        <w:ind w:left="562" w:right="58" w:hanging="562"/>
        <w:jc w:val="both"/>
        <w:textAlignment w:val="auto"/>
        <w:rPr>
          <w:rFonts w:hint="default" w:ascii="Arial" w:hAnsi="Arial" w:cs="Arial"/>
        </w:rPr>
      </w:pPr>
      <w:r>
        <w:rPr>
          <w:rFonts w:hint="default" w:ascii="Arial" w:hAnsi="Arial" w:cs="Arial"/>
          <w:sz w:val="24"/>
          <w:szCs w:val="24"/>
        </w:rPr>
        <w:t>Kepmen Perumahan Rakyat No. 8/KPTS/BKP4N/1996</w:t>
      </w:r>
    </w:p>
    <w:p>
      <w:pPr>
        <w:keepNext w:val="0"/>
        <w:keepLines w:val="0"/>
        <w:pageBreakBefore w:val="0"/>
        <w:widowControl/>
        <w:kinsoku/>
        <w:wordWrap/>
        <w:overflowPunct/>
        <w:topLinePunct w:val="0"/>
        <w:autoSpaceDE/>
        <w:autoSpaceDN/>
        <w:bidi w:val="0"/>
        <w:adjustRightInd/>
        <w:snapToGrid/>
        <w:spacing w:before="240" w:after="0"/>
        <w:ind w:left="562" w:right="58" w:hanging="562"/>
        <w:jc w:val="both"/>
        <w:textAlignment w:val="auto"/>
        <w:rPr>
          <w:rFonts w:hint="default" w:ascii="Arial" w:hAnsi="Arial" w:cs="Arial"/>
        </w:rPr>
      </w:pPr>
      <w:r>
        <w:rPr>
          <w:rFonts w:hint="default" w:ascii="Arial" w:hAnsi="Arial" w:cs="Arial"/>
        </w:rPr>
        <w:t xml:space="preserve">Van de Ven Cornelis, 1991, </w:t>
      </w:r>
      <w:r>
        <w:rPr>
          <w:rFonts w:hint="default" w:ascii="Arial" w:hAnsi="Arial" w:cs="Arial"/>
          <w:i/>
          <w:iCs/>
        </w:rPr>
        <w:t>Ruang dalam Arsitektur</w:t>
      </w:r>
      <w:r>
        <w:rPr>
          <w:rFonts w:hint="default" w:ascii="Arial" w:hAnsi="Arial" w:cs="Arial"/>
        </w:rPr>
        <w:t>, PT Gramedia Pustaka Utama, Jakarta</w:t>
      </w:r>
    </w:p>
    <w:p>
      <w:pPr>
        <w:keepNext w:val="0"/>
        <w:keepLines w:val="0"/>
        <w:pageBreakBefore w:val="0"/>
        <w:widowControl/>
        <w:kinsoku/>
        <w:wordWrap/>
        <w:overflowPunct/>
        <w:topLinePunct w:val="0"/>
        <w:autoSpaceDE/>
        <w:autoSpaceDN/>
        <w:bidi w:val="0"/>
        <w:adjustRightInd/>
        <w:snapToGrid/>
        <w:spacing w:before="240" w:after="0"/>
        <w:ind w:left="562" w:right="58" w:hanging="562"/>
        <w:jc w:val="both"/>
        <w:textAlignment w:val="auto"/>
        <w:rPr>
          <w:rFonts w:ascii="Arial" w:hAnsi="Arial" w:cs="Arial"/>
          <w:i/>
        </w:rPr>
      </w:pPr>
    </w:p>
    <w:sectPr>
      <w:headerReference r:id="rId5" w:type="first"/>
      <w:footerReference r:id="rId6" w:type="default"/>
      <w:type w:val="continuous"/>
      <w:pgSz w:w="10206" w:h="14175"/>
      <w:pgMar w:top="1412" w:right="1134" w:bottom="979" w:left="1418" w:header="720" w:footer="72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Tahoma">
    <w:panose1 w:val="020B0604030504040204"/>
    <w:charset w:val="00"/>
    <w:family w:val="swiss"/>
    <w:pitch w:val="default"/>
    <w:sig w:usb0="E1002EFF" w:usb1="C000605B" w:usb2="00000029" w:usb3="00000000" w:csb0="200101FF" w:csb1="20280000"/>
  </w:font>
  <w:font w:name="Traditional Arabic">
    <w:panose1 w:val="02020603050405020304"/>
    <w:charset w:val="B2"/>
    <w:family w:val="roman"/>
    <w:pitch w:val="default"/>
    <w:sig w:usb0="00006003" w:usb1="80000000" w:usb2="00000008" w:usb3="00000000" w:csb0="00000041" w:csb1="20080000"/>
  </w:font>
  <w:font w:name="Calisto MT">
    <w:panose1 w:val="02040603050505030304"/>
    <w:charset w:val="00"/>
    <w:family w:val="roman"/>
    <w:pitch w:val="default"/>
    <w:sig w:usb0="00000003" w:usb1="00000000" w:usb2="00000000" w:usb3="00000000" w:csb0="20000001" w:csb1="00000000"/>
  </w:font>
  <w:font w:name="Minion Pro">
    <w:altName w:val="Times New Roman"/>
    <w:panose1 w:val="00000000000000000000"/>
    <w:charset w:val="00"/>
    <w:family w:val="roman"/>
    <w:pitch w:val="default"/>
    <w:sig w:usb0="00000000" w:usb1="00000000" w:usb2="00000000" w:usb3="00000000" w:csb0="0000019F" w:csb1="00000000"/>
  </w:font>
  <w:font w:name="Georgia">
    <w:panose1 w:val="02040502050405020303"/>
    <w:charset w:val="00"/>
    <w:family w:val="auto"/>
    <w:pitch w:val="default"/>
    <w:sig w:usb0="00000287" w:usb1="00000000"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right"/>
      <w:textAlignment w:val="center"/>
      <w:rPr>
        <w:rFonts w:ascii="Calisto MT" w:hAnsi="Calisto MT" w:cs="Calisto MT"/>
        <w:b/>
        <w:bCs/>
        <w:color w:val="000000"/>
        <w:sz w:val="28"/>
        <w:szCs w:val="28"/>
        <w:lang w:val="en-GB"/>
      </w:rPr>
    </w:pPr>
    <w:r>
      <w:fldChar w:fldCharType="begin"/>
    </w:r>
    <w:r>
      <w:instrText xml:space="preserve"> HYPERLINK "http://issn.pdii.lipi.go.id/issn.cgi?daftar&amp;1349143747&amp;1&amp;&amp;" </w:instrText>
    </w:r>
    <w:r>
      <w:fldChar w:fldCharType="separate"/>
    </w:r>
    <w:r>
      <w:rPr>
        <w:rStyle w:val="15"/>
        <w:rFonts w:ascii="Arial" w:hAnsi="Arial" w:cs="Arial"/>
        <w:b/>
        <w:color w:val="auto"/>
        <w:szCs w:val="20"/>
        <w:u w:val="none"/>
      </w:rPr>
      <w:t>Jurnal Sibermas (Sinergi Pemberdayaan Masyarakat)</w:t>
    </w:r>
    <w:r>
      <w:rPr>
        <w:rStyle w:val="15"/>
        <w:rFonts w:ascii="Arial" w:hAnsi="Arial" w:cs="Arial"/>
        <w:b/>
        <w:color w:val="auto"/>
        <w:szCs w:val="20"/>
        <w:u w:val="none"/>
      </w:rPr>
      <w:fldChar w:fldCharType="end"/>
    </w:r>
  </w:p>
  <w:p>
    <w:pPr>
      <w:pStyle w:val="35"/>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pPr>
      <w:pStyle w:val="13"/>
      <w:jc w:val="right"/>
    </w:pPr>
    <w:r>
      <w:t>https://doi.org/10.37905/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B8A86"/>
    <w:multiLevelType w:val="singleLevel"/>
    <w:tmpl w:val="F88B8A86"/>
    <w:lvl w:ilvl="0" w:tentative="0">
      <w:start w:val="2"/>
      <w:numFmt w:val="decimal"/>
      <w:lvlText w:val="%1."/>
      <w:lvlJc w:val="left"/>
      <w:pPr>
        <w:tabs>
          <w:tab w:val="left" w:pos="432"/>
        </w:tabs>
        <w:ind w:left="432" w:leftChars="0" w:hanging="432" w:firstLineChars="0"/>
      </w:pPr>
      <w:rPr>
        <w:rFonts w:hint="default"/>
      </w:rPr>
    </w:lvl>
  </w:abstractNum>
  <w:abstractNum w:abstractNumId="1">
    <w:nsid w:val="133A451B"/>
    <w:multiLevelType w:val="multilevel"/>
    <w:tmpl w:val="133A451B"/>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560"/>
        </w:tabs>
        <w:ind w:left="1560" w:hanging="360"/>
      </w:pPr>
    </w:lvl>
    <w:lvl w:ilvl="2" w:tentative="0">
      <w:start w:val="1"/>
      <w:numFmt w:val="lowerRoman"/>
      <w:lvlText w:val="%3."/>
      <w:lvlJc w:val="right"/>
      <w:pPr>
        <w:tabs>
          <w:tab w:val="left" w:pos="2280"/>
        </w:tabs>
        <w:ind w:left="2280" w:hanging="180"/>
      </w:pPr>
    </w:lvl>
    <w:lvl w:ilvl="3" w:tentative="0">
      <w:start w:val="1"/>
      <w:numFmt w:val="decimal"/>
      <w:lvlText w:val="%4."/>
      <w:lvlJc w:val="left"/>
      <w:pPr>
        <w:tabs>
          <w:tab w:val="left" w:pos="3000"/>
        </w:tabs>
        <w:ind w:left="3000" w:hanging="360"/>
      </w:pPr>
    </w:lvl>
    <w:lvl w:ilvl="4" w:tentative="0">
      <w:start w:val="1"/>
      <w:numFmt w:val="lowerLetter"/>
      <w:lvlText w:val="%5."/>
      <w:lvlJc w:val="left"/>
      <w:pPr>
        <w:tabs>
          <w:tab w:val="left" w:pos="3720"/>
        </w:tabs>
        <w:ind w:left="3720" w:hanging="360"/>
      </w:pPr>
    </w:lvl>
    <w:lvl w:ilvl="5" w:tentative="0">
      <w:start w:val="1"/>
      <w:numFmt w:val="lowerRoman"/>
      <w:lvlText w:val="%6."/>
      <w:lvlJc w:val="right"/>
      <w:pPr>
        <w:tabs>
          <w:tab w:val="left" w:pos="4440"/>
        </w:tabs>
        <w:ind w:left="4440" w:hanging="180"/>
      </w:pPr>
    </w:lvl>
    <w:lvl w:ilvl="6" w:tentative="0">
      <w:start w:val="1"/>
      <w:numFmt w:val="decimal"/>
      <w:lvlText w:val="%7."/>
      <w:lvlJc w:val="left"/>
      <w:pPr>
        <w:tabs>
          <w:tab w:val="left" w:pos="5160"/>
        </w:tabs>
        <w:ind w:left="5160" w:hanging="360"/>
      </w:pPr>
    </w:lvl>
    <w:lvl w:ilvl="7" w:tentative="0">
      <w:start w:val="1"/>
      <w:numFmt w:val="lowerLetter"/>
      <w:lvlText w:val="%8."/>
      <w:lvlJc w:val="left"/>
      <w:pPr>
        <w:tabs>
          <w:tab w:val="left" w:pos="5880"/>
        </w:tabs>
        <w:ind w:left="5880" w:hanging="360"/>
      </w:pPr>
    </w:lvl>
    <w:lvl w:ilvl="8" w:tentative="0">
      <w:start w:val="1"/>
      <w:numFmt w:val="lowerRoman"/>
      <w:lvlText w:val="%9."/>
      <w:lvlJc w:val="right"/>
      <w:pPr>
        <w:tabs>
          <w:tab w:val="left" w:pos="6600"/>
        </w:tabs>
        <w:ind w:left="6600" w:hanging="180"/>
      </w:pPr>
    </w:lvl>
  </w:abstractNum>
  <w:abstractNum w:abstractNumId="2">
    <w:nsid w:val="2CCC0710"/>
    <w:multiLevelType w:val="multilevel"/>
    <w:tmpl w:val="2CCC071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2E5D741E"/>
    <w:multiLevelType w:val="multilevel"/>
    <w:tmpl w:val="2E5D741E"/>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56AB1877"/>
    <w:multiLevelType w:val="multilevel"/>
    <w:tmpl w:val="56AB187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BFF7FC3"/>
    <w:multiLevelType w:val="multilevel"/>
    <w:tmpl w:val="5BFF7FC3"/>
    <w:lvl w:ilvl="0" w:tentative="0">
      <w:start w:val="1"/>
      <w:numFmt w:val="bullet"/>
      <w:lvlText w:val="-"/>
      <w:lvlJc w:val="left"/>
      <w:pPr>
        <w:ind w:left="441" w:hanging="360"/>
      </w:pPr>
      <w:rPr>
        <w:rFonts w:hint="default" w:ascii="Times New Roman" w:hAnsi="Times New Roman" w:eastAsia="Calibri" w:cs="Times New Roman"/>
      </w:rPr>
    </w:lvl>
    <w:lvl w:ilvl="1" w:tentative="0">
      <w:start w:val="1"/>
      <w:numFmt w:val="bullet"/>
      <w:lvlText w:val="o"/>
      <w:lvlJc w:val="left"/>
      <w:pPr>
        <w:ind w:left="1161" w:hanging="360"/>
      </w:pPr>
      <w:rPr>
        <w:rFonts w:hint="default" w:ascii="Courier New" w:hAnsi="Courier New" w:cs="Courier New"/>
      </w:rPr>
    </w:lvl>
    <w:lvl w:ilvl="2" w:tentative="0">
      <w:start w:val="1"/>
      <w:numFmt w:val="bullet"/>
      <w:lvlText w:val=""/>
      <w:lvlJc w:val="left"/>
      <w:pPr>
        <w:ind w:left="1881" w:hanging="360"/>
      </w:pPr>
      <w:rPr>
        <w:rFonts w:hint="default" w:ascii="Wingdings" w:hAnsi="Wingdings"/>
      </w:rPr>
    </w:lvl>
    <w:lvl w:ilvl="3" w:tentative="0">
      <w:start w:val="1"/>
      <w:numFmt w:val="bullet"/>
      <w:lvlText w:val=""/>
      <w:lvlJc w:val="left"/>
      <w:pPr>
        <w:ind w:left="2601" w:hanging="360"/>
      </w:pPr>
      <w:rPr>
        <w:rFonts w:hint="default" w:ascii="Symbol" w:hAnsi="Symbol"/>
      </w:rPr>
    </w:lvl>
    <w:lvl w:ilvl="4" w:tentative="0">
      <w:start w:val="1"/>
      <w:numFmt w:val="bullet"/>
      <w:lvlText w:val="o"/>
      <w:lvlJc w:val="left"/>
      <w:pPr>
        <w:ind w:left="3321" w:hanging="360"/>
      </w:pPr>
      <w:rPr>
        <w:rFonts w:hint="default" w:ascii="Courier New" w:hAnsi="Courier New" w:cs="Courier New"/>
      </w:rPr>
    </w:lvl>
    <w:lvl w:ilvl="5" w:tentative="0">
      <w:start w:val="1"/>
      <w:numFmt w:val="bullet"/>
      <w:lvlText w:val=""/>
      <w:lvlJc w:val="left"/>
      <w:pPr>
        <w:ind w:left="4041" w:hanging="360"/>
      </w:pPr>
      <w:rPr>
        <w:rFonts w:hint="default" w:ascii="Wingdings" w:hAnsi="Wingdings"/>
      </w:rPr>
    </w:lvl>
    <w:lvl w:ilvl="6" w:tentative="0">
      <w:start w:val="1"/>
      <w:numFmt w:val="bullet"/>
      <w:lvlText w:val=""/>
      <w:lvlJc w:val="left"/>
      <w:pPr>
        <w:ind w:left="4761" w:hanging="360"/>
      </w:pPr>
      <w:rPr>
        <w:rFonts w:hint="default" w:ascii="Symbol" w:hAnsi="Symbol"/>
      </w:rPr>
    </w:lvl>
    <w:lvl w:ilvl="7" w:tentative="0">
      <w:start w:val="1"/>
      <w:numFmt w:val="bullet"/>
      <w:lvlText w:val="o"/>
      <w:lvlJc w:val="left"/>
      <w:pPr>
        <w:ind w:left="5481" w:hanging="360"/>
      </w:pPr>
      <w:rPr>
        <w:rFonts w:hint="default" w:ascii="Courier New" w:hAnsi="Courier New" w:cs="Courier New"/>
      </w:rPr>
    </w:lvl>
    <w:lvl w:ilvl="8" w:tentative="0">
      <w:start w:val="1"/>
      <w:numFmt w:val="bullet"/>
      <w:lvlText w:val=""/>
      <w:lvlJc w:val="left"/>
      <w:pPr>
        <w:ind w:left="6201" w:hanging="360"/>
      </w:pPr>
      <w:rPr>
        <w:rFonts w:hint="default" w:ascii="Wingdings" w:hAnsi="Wingdings"/>
      </w:rPr>
    </w:lvl>
  </w:abstractNum>
  <w:abstractNum w:abstractNumId="6">
    <w:nsid w:val="6F8C2C80"/>
    <w:multiLevelType w:val="multilevel"/>
    <w:tmpl w:val="6F8C2C80"/>
    <w:lvl w:ilvl="0" w:tentative="0">
      <w:start w:val="1"/>
      <w:numFmt w:val="lowerLetter"/>
      <w:lvlText w:val="%1)"/>
      <w:lvlJc w:val="left"/>
      <w:pPr>
        <w:ind w:left="1170" w:hanging="360"/>
      </w:p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7">
    <w:nsid w:val="6FD51ADD"/>
    <w:multiLevelType w:val="multilevel"/>
    <w:tmpl w:val="6FD51AD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6DEA2F7"/>
    <w:multiLevelType w:val="multilevel"/>
    <w:tmpl w:val="76DEA2F7"/>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2.%2."/>
      <w:lvlJc w:val="left"/>
      <w:pPr>
        <w:tabs>
          <w:tab w:val="left" w:pos="0"/>
        </w:tabs>
        <w:ind w:left="0" w:firstLine="0"/>
      </w:pPr>
      <w:rPr>
        <w:rFonts w:hint="default" w:ascii="Times New Roman" w:hAnsi="Times New Roman" w:eastAsia="SimSun" w:cs="Times New Roman"/>
        <w:b/>
        <w:bCs/>
        <w:sz w:val="24"/>
        <w:szCs w:val="24"/>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7"/>
  </w:num>
  <w:num w:numId="2">
    <w:abstractNumId w:val="3"/>
  </w:num>
  <w:num w:numId="3">
    <w:abstractNumId w:val="0"/>
  </w:num>
  <w:num w:numId="4">
    <w:abstractNumId w:val="8"/>
  </w:num>
  <w:num w:numId="5">
    <w:abstractNumId w:val="4"/>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1BCE"/>
    <w:rsid w:val="00021C3A"/>
    <w:rsid w:val="00043DA4"/>
    <w:rsid w:val="00050D13"/>
    <w:rsid w:val="00061E05"/>
    <w:rsid w:val="00063D78"/>
    <w:rsid w:val="00074CE9"/>
    <w:rsid w:val="00097E95"/>
    <w:rsid w:val="000A3620"/>
    <w:rsid w:val="000A4E09"/>
    <w:rsid w:val="000D6E38"/>
    <w:rsid w:val="000E3835"/>
    <w:rsid w:val="000F22AE"/>
    <w:rsid w:val="000F6D38"/>
    <w:rsid w:val="00120207"/>
    <w:rsid w:val="001335F1"/>
    <w:rsid w:val="00143275"/>
    <w:rsid w:val="00166AA8"/>
    <w:rsid w:val="00166C4C"/>
    <w:rsid w:val="00173699"/>
    <w:rsid w:val="00194091"/>
    <w:rsid w:val="001978F6"/>
    <w:rsid w:val="001A4E6F"/>
    <w:rsid w:val="001A73C1"/>
    <w:rsid w:val="001B6B79"/>
    <w:rsid w:val="001C0CC3"/>
    <w:rsid w:val="001D2498"/>
    <w:rsid w:val="001F0AA4"/>
    <w:rsid w:val="00224421"/>
    <w:rsid w:val="0024046E"/>
    <w:rsid w:val="00272335"/>
    <w:rsid w:val="00272FCA"/>
    <w:rsid w:val="00274A65"/>
    <w:rsid w:val="00284C8D"/>
    <w:rsid w:val="002870A8"/>
    <w:rsid w:val="002A72CD"/>
    <w:rsid w:val="002B009E"/>
    <w:rsid w:val="002B1FC3"/>
    <w:rsid w:val="002C0B74"/>
    <w:rsid w:val="002D4DCD"/>
    <w:rsid w:val="002E2635"/>
    <w:rsid w:val="00321209"/>
    <w:rsid w:val="00337BED"/>
    <w:rsid w:val="0035180D"/>
    <w:rsid w:val="00362135"/>
    <w:rsid w:val="00380A85"/>
    <w:rsid w:val="00391049"/>
    <w:rsid w:val="003B1525"/>
    <w:rsid w:val="003C7DEF"/>
    <w:rsid w:val="003D4D98"/>
    <w:rsid w:val="003F6531"/>
    <w:rsid w:val="00403305"/>
    <w:rsid w:val="00420E48"/>
    <w:rsid w:val="00447005"/>
    <w:rsid w:val="0045653C"/>
    <w:rsid w:val="00456573"/>
    <w:rsid w:val="0046675C"/>
    <w:rsid w:val="00481521"/>
    <w:rsid w:val="00485928"/>
    <w:rsid w:val="00494333"/>
    <w:rsid w:val="004D18F9"/>
    <w:rsid w:val="004F4E1C"/>
    <w:rsid w:val="005003CD"/>
    <w:rsid w:val="00523AF0"/>
    <w:rsid w:val="00541898"/>
    <w:rsid w:val="005635A2"/>
    <w:rsid w:val="00572710"/>
    <w:rsid w:val="00597A4E"/>
    <w:rsid w:val="005A663B"/>
    <w:rsid w:val="005B0202"/>
    <w:rsid w:val="005B025F"/>
    <w:rsid w:val="005B1554"/>
    <w:rsid w:val="005F1430"/>
    <w:rsid w:val="006051E4"/>
    <w:rsid w:val="00630476"/>
    <w:rsid w:val="006347A7"/>
    <w:rsid w:val="00637936"/>
    <w:rsid w:val="00650F6B"/>
    <w:rsid w:val="006517A6"/>
    <w:rsid w:val="00665AEF"/>
    <w:rsid w:val="00672C93"/>
    <w:rsid w:val="00681D3E"/>
    <w:rsid w:val="00686D05"/>
    <w:rsid w:val="00690483"/>
    <w:rsid w:val="006A6F5D"/>
    <w:rsid w:val="006B69C8"/>
    <w:rsid w:val="006C2048"/>
    <w:rsid w:val="006F549C"/>
    <w:rsid w:val="007004AA"/>
    <w:rsid w:val="00703CDC"/>
    <w:rsid w:val="00743EF7"/>
    <w:rsid w:val="00752C8C"/>
    <w:rsid w:val="00752D0C"/>
    <w:rsid w:val="00756538"/>
    <w:rsid w:val="00781AB3"/>
    <w:rsid w:val="0078226A"/>
    <w:rsid w:val="007868CB"/>
    <w:rsid w:val="00790F7F"/>
    <w:rsid w:val="007B2BB7"/>
    <w:rsid w:val="007B3BFE"/>
    <w:rsid w:val="007B7D26"/>
    <w:rsid w:val="007C10EF"/>
    <w:rsid w:val="007C5402"/>
    <w:rsid w:val="007E546C"/>
    <w:rsid w:val="007F19D1"/>
    <w:rsid w:val="007F7C0E"/>
    <w:rsid w:val="00800509"/>
    <w:rsid w:val="00811802"/>
    <w:rsid w:val="00827FA8"/>
    <w:rsid w:val="00836E5F"/>
    <w:rsid w:val="00837E5B"/>
    <w:rsid w:val="008401AF"/>
    <w:rsid w:val="008409EF"/>
    <w:rsid w:val="00844147"/>
    <w:rsid w:val="00844F62"/>
    <w:rsid w:val="00847FD5"/>
    <w:rsid w:val="00851909"/>
    <w:rsid w:val="00873085"/>
    <w:rsid w:val="008A2E15"/>
    <w:rsid w:val="008A4C51"/>
    <w:rsid w:val="008A62DD"/>
    <w:rsid w:val="008E1AC4"/>
    <w:rsid w:val="008E5CEB"/>
    <w:rsid w:val="008E746D"/>
    <w:rsid w:val="008F2D8F"/>
    <w:rsid w:val="008F6ED9"/>
    <w:rsid w:val="009211FF"/>
    <w:rsid w:val="00921AE5"/>
    <w:rsid w:val="00923C3A"/>
    <w:rsid w:val="00946C96"/>
    <w:rsid w:val="00970A28"/>
    <w:rsid w:val="00974703"/>
    <w:rsid w:val="00993C76"/>
    <w:rsid w:val="009B2226"/>
    <w:rsid w:val="009B44E6"/>
    <w:rsid w:val="009F51C5"/>
    <w:rsid w:val="00A11230"/>
    <w:rsid w:val="00A16110"/>
    <w:rsid w:val="00A17421"/>
    <w:rsid w:val="00A31D77"/>
    <w:rsid w:val="00A32562"/>
    <w:rsid w:val="00A33D96"/>
    <w:rsid w:val="00A42771"/>
    <w:rsid w:val="00A54916"/>
    <w:rsid w:val="00A7238B"/>
    <w:rsid w:val="00A775C8"/>
    <w:rsid w:val="00A80D5B"/>
    <w:rsid w:val="00A9172A"/>
    <w:rsid w:val="00AB0E86"/>
    <w:rsid w:val="00AB5C12"/>
    <w:rsid w:val="00AD6B3E"/>
    <w:rsid w:val="00AE44CF"/>
    <w:rsid w:val="00AE7923"/>
    <w:rsid w:val="00AF21DD"/>
    <w:rsid w:val="00AF2D8A"/>
    <w:rsid w:val="00B000C5"/>
    <w:rsid w:val="00B110BB"/>
    <w:rsid w:val="00B173F4"/>
    <w:rsid w:val="00B2296C"/>
    <w:rsid w:val="00B373E0"/>
    <w:rsid w:val="00B47E25"/>
    <w:rsid w:val="00B66630"/>
    <w:rsid w:val="00B85DD6"/>
    <w:rsid w:val="00B941DD"/>
    <w:rsid w:val="00BA166A"/>
    <w:rsid w:val="00BA62ED"/>
    <w:rsid w:val="00BC6F37"/>
    <w:rsid w:val="00BD0707"/>
    <w:rsid w:val="00BE5947"/>
    <w:rsid w:val="00BF7E8B"/>
    <w:rsid w:val="00C06341"/>
    <w:rsid w:val="00C149BC"/>
    <w:rsid w:val="00C20EE7"/>
    <w:rsid w:val="00C40566"/>
    <w:rsid w:val="00C52E6D"/>
    <w:rsid w:val="00C57074"/>
    <w:rsid w:val="00C57E58"/>
    <w:rsid w:val="00C65A66"/>
    <w:rsid w:val="00C66E25"/>
    <w:rsid w:val="00C75BA4"/>
    <w:rsid w:val="00C86076"/>
    <w:rsid w:val="00CA7FC1"/>
    <w:rsid w:val="00CD55CB"/>
    <w:rsid w:val="00CE5242"/>
    <w:rsid w:val="00CE6927"/>
    <w:rsid w:val="00CE79A8"/>
    <w:rsid w:val="00D03A87"/>
    <w:rsid w:val="00D21CCB"/>
    <w:rsid w:val="00D40C1E"/>
    <w:rsid w:val="00D44AB9"/>
    <w:rsid w:val="00D45BBA"/>
    <w:rsid w:val="00D576CB"/>
    <w:rsid w:val="00D70A6E"/>
    <w:rsid w:val="00D73C69"/>
    <w:rsid w:val="00D77A6F"/>
    <w:rsid w:val="00D80E69"/>
    <w:rsid w:val="00D8619F"/>
    <w:rsid w:val="00DC2A91"/>
    <w:rsid w:val="00DC5185"/>
    <w:rsid w:val="00DE43AF"/>
    <w:rsid w:val="00DF5288"/>
    <w:rsid w:val="00E06BC4"/>
    <w:rsid w:val="00E35CF0"/>
    <w:rsid w:val="00E42930"/>
    <w:rsid w:val="00E4692E"/>
    <w:rsid w:val="00E711B6"/>
    <w:rsid w:val="00E72C56"/>
    <w:rsid w:val="00E72ED7"/>
    <w:rsid w:val="00E76F66"/>
    <w:rsid w:val="00E77196"/>
    <w:rsid w:val="00E8210F"/>
    <w:rsid w:val="00E86C55"/>
    <w:rsid w:val="00EA5DD6"/>
    <w:rsid w:val="00EB5CC8"/>
    <w:rsid w:val="00EC0468"/>
    <w:rsid w:val="00ED053B"/>
    <w:rsid w:val="00ED1E14"/>
    <w:rsid w:val="00ED3239"/>
    <w:rsid w:val="00EE6C52"/>
    <w:rsid w:val="00EF11EA"/>
    <w:rsid w:val="00EF47E6"/>
    <w:rsid w:val="00F02F24"/>
    <w:rsid w:val="00F03E1E"/>
    <w:rsid w:val="00F05890"/>
    <w:rsid w:val="00F11CF0"/>
    <w:rsid w:val="00F154FF"/>
    <w:rsid w:val="00F33A6C"/>
    <w:rsid w:val="00F34779"/>
    <w:rsid w:val="00F47774"/>
    <w:rsid w:val="00F52CBD"/>
    <w:rsid w:val="00F56D5A"/>
    <w:rsid w:val="00F647CB"/>
    <w:rsid w:val="00F7285F"/>
    <w:rsid w:val="00F8011D"/>
    <w:rsid w:val="00F8799D"/>
    <w:rsid w:val="00F925FE"/>
    <w:rsid w:val="00FA20A8"/>
    <w:rsid w:val="00FB571D"/>
    <w:rsid w:val="00FD032C"/>
    <w:rsid w:val="00FD30CA"/>
    <w:rsid w:val="00FE29AC"/>
    <w:rsid w:val="00FF3842"/>
    <w:rsid w:val="095B12FA"/>
    <w:rsid w:val="21715ACF"/>
    <w:rsid w:val="25E6615B"/>
    <w:rsid w:val="28665EDF"/>
    <w:rsid w:val="31211B47"/>
    <w:rsid w:val="448B6E6D"/>
    <w:rsid w:val="47F60C8D"/>
    <w:rsid w:val="4DFA3ACE"/>
    <w:rsid w:val="54023A4F"/>
    <w:rsid w:val="739B6DED"/>
    <w:rsid w:val="78355003"/>
    <w:rsid w:val="797C15C0"/>
    <w:rsid w:val="79E4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6"/>
    <w:qFormat/>
    <w:uiPriority w:val="9"/>
    <w:pPr>
      <w:keepNext/>
      <w:keepLines/>
      <w:spacing w:before="240" w:line="259" w:lineRule="auto"/>
      <w:outlineLvl w:val="0"/>
    </w:pPr>
    <w:rPr>
      <w:rFonts w:asciiTheme="majorHAnsi" w:hAnsiTheme="majorHAnsi" w:eastAsiaTheme="majorEastAsia" w:cstheme="majorBidi"/>
      <w:color w:val="376092" w:themeColor="accent1" w:themeShade="BF"/>
      <w:sz w:val="32"/>
      <w:szCs w:val="32"/>
      <w:lang w:val="id-ID"/>
    </w:rPr>
  </w:style>
  <w:style w:type="paragraph" w:styleId="3">
    <w:name w:val="heading 2"/>
    <w:basedOn w:val="1"/>
    <w:next w:val="1"/>
    <w:link w:val="29"/>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2"/>
    <w:semiHidden/>
    <w:unhideWhenUsed/>
    <w:qFormat/>
    <w:uiPriority w:val="99"/>
    <w:rPr>
      <w:rFonts w:ascii="Tahoma" w:hAnsi="Tahoma" w:cs="Tahoma"/>
      <w:sz w:val="16"/>
      <w:szCs w:val="16"/>
    </w:rPr>
  </w:style>
  <w:style w:type="paragraph" w:styleId="7">
    <w:name w:val="Body Text"/>
    <w:basedOn w:val="1"/>
    <w:link w:val="27"/>
    <w:unhideWhenUsed/>
    <w:qFormat/>
    <w:uiPriority w:val="99"/>
    <w:pPr>
      <w:spacing w:after="120" w:line="259" w:lineRule="auto"/>
    </w:pPr>
    <w:rPr>
      <w:rFonts w:asciiTheme="minorHAnsi" w:hAnsiTheme="minorHAnsi" w:eastAsiaTheme="minorHAnsi" w:cstheme="minorBidi"/>
      <w:sz w:val="22"/>
      <w:szCs w:val="22"/>
      <w:lang w:val="id-ID"/>
    </w:rPr>
  </w:style>
  <w:style w:type="character" w:styleId="8">
    <w:name w:val="annotation reference"/>
    <w:basedOn w:val="4"/>
    <w:semiHidden/>
    <w:unhideWhenUsed/>
    <w:qFormat/>
    <w:uiPriority w:val="99"/>
    <w:rPr>
      <w:sz w:val="16"/>
      <w:szCs w:val="16"/>
    </w:rPr>
  </w:style>
  <w:style w:type="character" w:styleId="9">
    <w:name w:val="Emphasis"/>
    <w:basedOn w:val="4"/>
    <w:qFormat/>
    <w:uiPriority w:val="20"/>
    <w:rPr>
      <w:rFonts w:cs="Times New Roman"/>
      <w:i/>
    </w:rPr>
  </w:style>
  <w:style w:type="character" w:styleId="10">
    <w:name w:val="FollowedHyperlink"/>
    <w:basedOn w:val="4"/>
    <w:semiHidden/>
    <w:unhideWhenUsed/>
    <w:qFormat/>
    <w:uiPriority w:val="99"/>
    <w:rPr>
      <w:color w:val="800080"/>
      <w:u w:val="single"/>
    </w:rPr>
  </w:style>
  <w:style w:type="paragraph" w:styleId="11">
    <w:name w:val="footer"/>
    <w:basedOn w:val="1"/>
    <w:link w:val="24"/>
    <w:unhideWhenUsed/>
    <w:qFormat/>
    <w:uiPriority w:val="99"/>
    <w:pPr>
      <w:tabs>
        <w:tab w:val="center" w:pos="4680"/>
        <w:tab w:val="right" w:pos="9360"/>
      </w:tabs>
    </w:pPr>
  </w:style>
  <w:style w:type="paragraph" w:styleId="12">
    <w:name w:val="footnote text"/>
    <w:basedOn w:val="1"/>
    <w:link w:val="34"/>
    <w:unhideWhenUsed/>
    <w:qFormat/>
    <w:uiPriority w:val="99"/>
    <w:rPr>
      <w:rFonts w:asciiTheme="minorHAnsi" w:hAnsiTheme="minorHAnsi" w:eastAsiaTheme="minorHAnsi" w:cstheme="minorBidi"/>
      <w:sz w:val="20"/>
      <w:szCs w:val="20"/>
      <w:lang w:val="id-ID"/>
    </w:rPr>
  </w:style>
  <w:style w:type="paragraph" w:styleId="13">
    <w:name w:val="header"/>
    <w:basedOn w:val="1"/>
    <w:link w:val="23"/>
    <w:unhideWhenUsed/>
    <w:qFormat/>
    <w:uiPriority w:val="99"/>
    <w:pPr>
      <w:tabs>
        <w:tab w:val="center" w:pos="4680"/>
        <w:tab w:val="right" w:pos="9360"/>
      </w:tabs>
    </w:pPr>
  </w:style>
  <w:style w:type="paragraph" w:styleId="14">
    <w:name w:val="HTML Preformatted"/>
    <w:basedOn w:val="1"/>
    <w:link w:val="2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styleId="15">
    <w:name w:val="Hyperlink"/>
    <w:basedOn w:val="4"/>
    <w:unhideWhenUsed/>
    <w:qFormat/>
    <w:uiPriority w:val="99"/>
    <w:rPr>
      <w:rFonts w:cs="Times New Roman"/>
      <w:color w:val="0000FF"/>
      <w:u w:val="single"/>
    </w:rPr>
  </w:style>
  <w:style w:type="paragraph" w:styleId="16">
    <w:name w:val="Normal (Web)"/>
    <w:basedOn w:val="1"/>
    <w:unhideWhenUsed/>
    <w:qFormat/>
    <w:uiPriority w:val="99"/>
    <w:pPr>
      <w:spacing w:before="100" w:beforeAutospacing="1" w:after="100" w:afterAutospacing="1"/>
    </w:pPr>
  </w:style>
  <w:style w:type="character" w:styleId="17">
    <w:name w:val="Strong"/>
    <w:basedOn w:val="4"/>
    <w:qFormat/>
    <w:uiPriority w:val="22"/>
    <w:rPr>
      <w:b/>
      <w:bCs/>
    </w:rPr>
  </w:style>
  <w:style w:type="table" w:styleId="18">
    <w:name w:val="Table Grid"/>
    <w:basedOn w:val="5"/>
    <w:qFormat/>
    <w:uiPriority w:val="59"/>
    <w:pPr>
      <w:spacing w:after="0" w:line="240" w:lineRule="auto"/>
    </w:pPr>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Title"/>
    <w:basedOn w:val="1"/>
    <w:link w:val="33"/>
    <w:qFormat/>
    <w:uiPriority w:val="0"/>
    <w:pPr>
      <w:spacing w:line="480" w:lineRule="auto"/>
      <w:jc w:val="center"/>
    </w:pPr>
    <w:rPr>
      <w:rFonts w:ascii="Arial" w:hAnsi="Arial" w:cs="Traditional Arabic"/>
    </w:rPr>
  </w:style>
  <w:style w:type="paragraph" w:styleId="20">
    <w:name w:val="List Paragraph"/>
    <w:basedOn w:val="1"/>
    <w:link w:val="21"/>
    <w:qFormat/>
    <w:uiPriority w:val="34"/>
    <w:pPr>
      <w:suppressAutoHyphens/>
      <w:spacing w:after="200" w:line="276" w:lineRule="auto"/>
      <w:ind w:left="720"/>
    </w:pPr>
    <w:rPr>
      <w:rFonts w:ascii="Calibri" w:hAnsi="Calibri" w:eastAsia="SimSun" w:cs="Calibri"/>
      <w:kern w:val="1"/>
      <w:sz w:val="22"/>
      <w:szCs w:val="22"/>
      <w:lang w:eastAsia="ar-SA"/>
    </w:rPr>
  </w:style>
  <w:style w:type="character" w:customStyle="1" w:styleId="21">
    <w:name w:val="List Paragraph Char"/>
    <w:link w:val="20"/>
    <w:locked/>
    <w:uiPriority w:val="34"/>
    <w:rPr>
      <w:rFonts w:ascii="Calibri" w:hAnsi="Calibri" w:eastAsia="SimSun" w:cs="Calibri"/>
      <w:kern w:val="1"/>
      <w:lang w:eastAsia="ar-SA"/>
    </w:rPr>
  </w:style>
  <w:style w:type="character" w:customStyle="1" w:styleId="22">
    <w:name w:val="Balloon Text Char"/>
    <w:basedOn w:val="4"/>
    <w:link w:val="6"/>
    <w:semiHidden/>
    <w:uiPriority w:val="99"/>
    <w:rPr>
      <w:rFonts w:ascii="Tahoma" w:hAnsi="Tahoma" w:eastAsia="Times New Roman" w:cs="Tahoma"/>
      <w:sz w:val="16"/>
      <w:szCs w:val="16"/>
    </w:rPr>
  </w:style>
  <w:style w:type="character" w:customStyle="1" w:styleId="23">
    <w:name w:val="Header Char"/>
    <w:basedOn w:val="4"/>
    <w:link w:val="13"/>
    <w:qFormat/>
    <w:uiPriority w:val="99"/>
    <w:rPr>
      <w:rFonts w:ascii="Times New Roman" w:hAnsi="Times New Roman" w:eastAsia="Times New Roman" w:cs="Times New Roman"/>
      <w:sz w:val="24"/>
      <w:szCs w:val="24"/>
    </w:rPr>
  </w:style>
  <w:style w:type="character" w:customStyle="1" w:styleId="24">
    <w:name w:val="Footer Char"/>
    <w:basedOn w:val="4"/>
    <w:link w:val="11"/>
    <w:qFormat/>
    <w:uiPriority w:val="99"/>
    <w:rPr>
      <w:rFonts w:ascii="Times New Roman" w:hAnsi="Times New Roman" w:eastAsia="Times New Roman" w:cs="Times New Roman"/>
      <w:sz w:val="24"/>
      <w:szCs w:val="24"/>
    </w:rPr>
  </w:style>
  <w:style w:type="character" w:customStyle="1" w:styleId="25">
    <w:name w:val="Unresolved Mention1"/>
    <w:basedOn w:val="4"/>
    <w:semiHidden/>
    <w:unhideWhenUsed/>
    <w:qFormat/>
    <w:uiPriority w:val="99"/>
    <w:rPr>
      <w:color w:val="605E5C"/>
      <w:shd w:val="clear" w:color="auto" w:fill="E1DFDD"/>
    </w:rPr>
  </w:style>
  <w:style w:type="character" w:customStyle="1" w:styleId="26">
    <w:name w:val="Heading 1 Char"/>
    <w:basedOn w:val="4"/>
    <w:link w:val="2"/>
    <w:qFormat/>
    <w:uiPriority w:val="9"/>
    <w:rPr>
      <w:rFonts w:asciiTheme="majorHAnsi" w:hAnsiTheme="majorHAnsi" w:eastAsiaTheme="majorEastAsia" w:cstheme="majorBidi"/>
      <w:color w:val="376092" w:themeColor="accent1" w:themeShade="BF"/>
      <w:sz w:val="32"/>
      <w:szCs w:val="32"/>
      <w:lang w:val="id-ID"/>
    </w:rPr>
  </w:style>
  <w:style w:type="character" w:customStyle="1" w:styleId="27">
    <w:name w:val="Body Text Char"/>
    <w:basedOn w:val="4"/>
    <w:link w:val="7"/>
    <w:qFormat/>
    <w:uiPriority w:val="99"/>
    <w:rPr>
      <w:lang w:val="id-ID"/>
    </w:rPr>
  </w:style>
  <w:style w:type="character" w:customStyle="1" w:styleId="28">
    <w:name w:val="HTML Preformatted Char"/>
    <w:basedOn w:val="4"/>
    <w:link w:val="14"/>
    <w:semiHidden/>
    <w:uiPriority w:val="99"/>
    <w:rPr>
      <w:rFonts w:ascii="Courier New" w:hAnsi="Courier New" w:eastAsia="Times New Roman" w:cs="Courier New"/>
      <w:sz w:val="20"/>
      <w:szCs w:val="20"/>
      <w:lang w:val="id-ID" w:eastAsia="id-ID"/>
    </w:rPr>
  </w:style>
  <w:style w:type="character" w:customStyle="1" w:styleId="29">
    <w:name w:val="Heading 2 Char"/>
    <w:basedOn w:val="4"/>
    <w:link w:val="3"/>
    <w:semiHidden/>
    <w:qFormat/>
    <w:uiPriority w:val="9"/>
    <w:rPr>
      <w:rFonts w:asciiTheme="majorHAnsi" w:hAnsiTheme="majorHAnsi" w:eastAsiaTheme="majorEastAsia" w:cstheme="majorBidi"/>
      <w:color w:val="376092" w:themeColor="accent1" w:themeShade="BF"/>
      <w:sz w:val="26"/>
      <w:szCs w:val="26"/>
    </w:rPr>
  </w:style>
  <w:style w:type="character" w:customStyle="1" w:styleId="30">
    <w:name w:val="section-facts-description-text"/>
    <w:basedOn w:val="4"/>
    <w:qFormat/>
    <w:uiPriority w:val="0"/>
  </w:style>
  <w:style w:type="character" w:customStyle="1" w:styleId="31">
    <w:name w:val="Unresolved Mention"/>
    <w:basedOn w:val="4"/>
    <w:semiHidden/>
    <w:unhideWhenUsed/>
    <w:qFormat/>
    <w:uiPriority w:val="99"/>
    <w:rPr>
      <w:color w:val="605E5C"/>
      <w:shd w:val="clear" w:color="auto" w:fill="E1DFDD"/>
    </w:rPr>
  </w:style>
  <w:style w:type="character" w:customStyle="1" w:styleId="32">
    <w:name w:val="apple-converted-space"/>
    <w:basedOn w:val="4"/>
    <w:qFormat/>
    <w:uiPriority w:val="0"/>
    <w:rPr>
      <w:rFonts w:cs="Times New Roman"/>
    </w:rPr>
  </w:style>
  <w:style w:type="character" w:customStyle="1" w:styleId="33">
    <w:name w:val="Title Char"/>
    <w:basedOn w:val="4"/>
    <w:link w:val="19"/>
    <w:qFormat/>
    <w:uiPriority w:val="0"/>
    <w:rPr>
      <w:rFonts w:ascii="Arial" w:hAnsi="Arial" w:eastAsia="Times New Roman" w:cs="Traditional Arabic"/>
      <w:sz w:val="24"/>
      <w:szCs w:val="24"/>
    </w:rPr>
  </w:style>
  <w:style w:type="character" w:customStyle="1" w:styleId="34">
    <w:name w:val="Footnote Text Char"/>
    <w:basedOn w:val="4"/>
    <w:link w:val="12"/>
    <w:qFormat/>
    <w:uiPriority w:val="99"/>
    <w:rPr>
      <w:sz w:val="20"/>
      <w:szCs w:val="20"/>
      <w:lang w:val="id-ID"/>
    </w:rPr>
  </w:style>
  <w:style w:type="paragraph" w:customStyle="1" w:styleId="35">
    <w:name w:val="[Basic Paragraph]"/>
    <w:basedOn w:val="1"/>
    <w:qFormat/>
    <w:uiPriority w:val="99"/>
    <w:pPr>
      <w:autoSpaceDE w:val="0"/>
      <w:autoSpaceDN w:val="0"/>
      <w:adjustRightInd w:val="0"/>
      <w:spacing w:line="288" w:lineRule="auto"/>
    </w:pPr>
    <w:rPr>
      <w:rFonts w:ascii="Calisto MT" w:hAnsi="Calisto MT" w:cs="Calisto MT" w:eastAsiaTheme="minorHAnsi"/>
      <w:color w:val="000000"/>
      <w:sz w:val="20"/>
      <w:szCs w:val="20"/>
      <w:lang w:val="en-GB"/>
    </w:rPr>
  </w:style>
  <w:style w:type="paragraph" w:customStyle="1" w:styleId="36">
    <w:name w:val="Abstak Indo"/>
    <w:basedOn w:val="1"/>
    <w:qFormat/>
    <w:uiPriority w:val="99"/>
    <w:pPr>
      <w:autoSpaceDE w:val="0"/>
      <w:autoSpaceDN w:val="0"/>
      <w:adjustRightInd w:val="0"/>
      <w:spacing w:line="288" w:lineRule="auto"/>
      <w:jc w:val="both"/>
    </w:pPr>
    <w:rPr>
      <w:rFonts w:ascii="Minion Pro" w:hAnsi="Minion Pro" w:cs="Minion Pro" w:eastAsiaTheme="minorHAnsi"/>
      <w:color w:val="000000"/>
      <w:sz w:val="20"/>
      <w:szCs w:val="20"/>
      <w:lang w:val="en-GB"/>
    </w:rPr>
  </w:style>
  <w:style w:type="paragraph" w:customStyle="1" w:styleId="37">
    <w:name w:val="Default"/>
    <w:qFormat/>
    <w:uiPriority w:val="99"/>
    <w:pPr>
      <w:autoSpaceDE w:val="0"/>
      <w:autoSpaceDN w:val="0"/>
      <w:adjustRightInd w:val="0"/>
    </w:pPr>
    <w:rPr>
      <w:rFonts w:ascii="Arial" w:hAnsi="Arial" w:eastAsia="Calibri" w:cs="Arial"/>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825</Words>
  <Characters>4709</Characters>
  <Lines>39</Lines>
  <Paragraphs>11</Paragraphs>
  <TotalTime>3</TotalTime>
  <ScaleCrop>false</ScaleCrop>
  <LinksUpToDate>false</LinksUpToDate>
  <CharactersWithSpaces>5523</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2020-08-11T14:55:00Z</dcterms:created>
  <dc:creator>SAESTU</dc:creator>
  <cp:lastModifiedBy>ACER</cp:lastModifiedBy>
  <cp:lastPrinted>2019-02-22T12:32:00Z</cp:lastPrinted>
  <dcterms:modified xsi:type="dcterms:W3CDTF">2021-11-09T13:00:04Z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5E97B83CFA174D848633CEDB9DE0360F</vt:lpwstr>
  </property>
</Properties>
</file>